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83" w:rsidRDefault="00426183" w:rsidP="00426183">
      <w:pPr>
        <w:pStyle w:val="a6"/>
        <w:shd w:val="clear" w:color="auto" w:fill="FFFFFF"/>
        <w:spacing w:before="192" w:beforeAutospacing="0" w:after="216" w:afterAutospacing="0"/>
        <w:jc w:val="center"/>
        <w:rPr>
          <w:b/>
          <w:color w:val="333333"/>
          <w:sz w:val="36"/>
          <w:szCs w:val="36"/>
          <w:u w:val="single"/>
        </w:rPr>
      </w:pPr>
      <w:r w:rsidRPr="00426183">
        <w:rPr>
          <w:b/>
          <w:color w:val="333333"/>
          <w:sz w:val="36"/>
          <w:szCs w:val="36"/>
          <w:u w:val="single"/>
        </w:rPr>
        <w:t>ВМЕСТЕ ПРОТИВ КОРРУПЦИИ!</w:t>
      </w:r>
    </w:p>
    <w:p w:rsidR="00B74797" w:rsidRDefault="00B74797" w:rsidP="00426183">
      <w:pPr>
        <w:pStyle w:val="a6"/>
        <w:shd w:val="clear" w:color="auto" w:fill="FFFFFF"/>
        <w:spacing w:before="192" w:beforeAutospacing="0" w:after="216" w:afterAutospacing="0"/>
        <w:jc w:val="center"/>
        <w:rPr>
          <w:b/>
          <w:color w:val="333333"/>
          <w:sz w:val="36"/>
          <w:szCs w:val="36"/>
          <w:u w:val="single"/>
        </w:rPr>
      </w:pPr>
      <w:r>
        <w:rPr>
          <w:b/>
          <w:noProof/>
          <w:color w:val="333333"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1973580</wp:posOffset>
            </wp:positionV>
            <wp:extent cx="1571625" cy="1562100"/>
            <wp:effectExtent l="19050" t="0" r="9525" b="0"/>
            <wp:wrapSquare wrapText="bothSides"/>
            <wp:docPr id="4" name="Рисунок 2" descr="F: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4797">
        <w:rPr>
          <w:b/>
          <w:color w:val="333333"/>
          <w:sz w:val="36"/>
          <w:szCs w:val="36"/>
          <w:u w:val="single"/>
        </w:rPr>
        <w:drawing>
          <wp:inline distT="0" distB="0" distL="0" distR="0">
            <wp:extent cx="3608159" cy="5105400"/>
            <wp:effectExtent l="19050" t="0" r="0" b="0"/>
            <wp:docPr id="5" name="Рисунок 1" descr="C:\Users\Urosh.O\Desktop\Шепелева\Задания\Задание ПЛАКАТЫ КОРРУПЦИЯ ежем. к 5 ислу\Фото\6.Костина Елизавета 23 года г.Белго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osh.O\Desktop\Шепелева\Задания\Задание ПЛАКАТЫ КОРРУПЦИЯ ежем. к 5 ислу\Фото\6.Костина Елизавета 23 года г.Белгор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127" cy="510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797" w:rsidRPr="00426183" w:rsidRDefault="00B74797" w:rsidP="00426183">
      <w:pPr>
        <w:pStyle w:val="a6"/>
        <w:shd w:val="clear" w:color="auto" w:fill="FFFFFF"/>
        <w:spacing w:before="192" w:beforeAutospacing="0" w:after="216" w:afterAutospacing="0"/>
        <w:jc w:val="center"/>
        <w:rPr>
          <w:b/>
          <w:color w:val="333333"/>
          <w:sz w:val="36"/>
          <w:szCs w:val="36"/>
          <w:u w:val="single"/>
        </w:rPr>
      </w:pPr>
    </w:p>
    <w:p w:rsidR="00426183" w:rsidRDefault="00B74797" w:rsidP="00426183">
      <w:pPr>
        <w:pStyle w:val="a7"/>
        <w:ind w:firstLine="708"/>
        <w:jc w:val="right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Костина Е</w:t>
      </w:r>
      <w:r w:rsidR="00426183" w:rsidRPr="00426183">
        <w:rPr>
          <w:rFonts w:ascii="Monotype Corsiva" w:hAnsi="Monotype Corsiva"/>
          <w:sz w:val="28"/>
          <w:szCs w:val="28"/>
        </w:rPr>
        <w:t xml:space="preserve">., г. Белгород - победитель конкурса </w:t>
      </w:r>
    </w:p>
    <w:p w:rsidR="00426183" w:rsidRDefault="00426183" w:rsidP="00426183">
      <w:pPr>
        <w:pStyle w:val="a7"/>
        <w:ind w:firstLine="708"/>
        <w:jc w:val="right"/>
        <w:rPr>
          <w:rFonts w:ascii="Monotype Corsiva" w:hAnsi="Monotype Corsiva"/>
          <w:sz w:val="28"/>
          <w:szCs w:val="28"/>
        </w:rPr>
      </w:pPr>
    </w:p>
    <w:p w:rsidR="00B74797" w:rsidRDefault="00B74797" w:rsidP="00426183">
      <w:pPr>
        <w:pStyle w:val="a7"/>
        <w:ind w:firstLine="708"/>
        <w:jc w:val="right"/>
        <w:rPr>
          <w:rFonts w:ascii="Monotype Corsiva" w:hAnsi="Monotype Corsiva"/>
          <w:sz w:val="28"/>
          <w:szCs w:val="28"/>
        </w:rPr>
      </w:pPr>
    </w:p>
    <w:p w:rsidR="00B74797" w:rsidRPr="00426183" w:rsidRDefault="00B74797" w:rsidP="00426183">
      <w:pPr>
        <w:pStyle w:val="a7"/>
        <w:ind w:firstLine="708"/>
        <w:jc w:val="right"/>
        <w:rPr>
          <w:rFonts w:ascii="Monotype Corsiva" w:hAnsi="Monotype Corsiva"/>
          <w:sz w:val="28"/>
          <w:szCs w:val="28"/>
        </w:rPr>
      </w:pPr>
    </w:p>
    <w:p w:rsidR="00426183" w:rsidRPr="00426183" w:rsidRDefault="00426183" w:rsidP="00426183">
      <w:pPr>
        <w:pStyle w:val="a7"/>
        <w:ind w:firstLine="708"/>
        <w:jc w:val="both"/>
        <w:rPr>
          <w:sz w:val="28"/>
          <w:szCs w:val="28"/>
        </w:rPr>
      </w:pPr>
      <w:r w:rsidRPr="00426183">
        <w:rPr>
          <w:sz w:val="28"/>
          <w:szCs w:val="28"/>
        </w:rPr>
        <w:t>Генеральная прокуратура Российской Федерации организует Международный молодежный конкурс социальной антикоррупционной рекламы, соорганизаторами которого являются компетентные органы государств-участников Межгосударственного совета по противодействию коррупции и БРИКС.</w:t>
      </w:r>
    </w:p>
    <w:p w:rsidR="00426183" w:rsidRDefault="00426183" w:rsidP="00426183">
      <w:pPr>
        <w:pStyle w:val="a7"/>
        <w:ind w:firstLine="708"/>
        <w:jc w:val="both"/>
        <w:rPr>
          <w:sz w:val="28"/>
          <w:szCs w:val="28"/>
        </w:rPr>
      </w:pPr>
      <w:r w:rsidRPr="00426183">
        <w:rPr>
          <w:sz w:val="28"/>
          <w:szCs w:val="28"/>
        </w:rPr>
        <w:t>Правила проведения конкурса доступны на сайте конкурса </w:t>
      </w:r>
      <w:hyperlink r:id="rId6" w:history="1">
        <w:r w:rsidRPr="00426183">
          <w:rPr>
            <w:rStyle w:val="a5"/>
            <w:color w:val="004A6F"/>
            <w:sz w:val="28"/>
            <w:szCs w:val="28"/>
          </w:rPr>
          <w:t>www.anticorruption.life</w:t>
        </w:r>
      </w:hyperlink>
      <w:r w:rsidRPr="00426183">
        <w:rPr>
          <w:sz w:val="28"/>
          <w:szCs w:val="28"/>
        </w:rPr>
        <w:t> и официальном сайте Генеральной прокуратуры Российской Федерации в сети «Интернет» </w:t>
      </w:r>
      <w:hyperlink r:id="rId7" w:history="1">
        <w:r w:rsidRPr="00426183">
          <w:rPr>
            <w:rStyle w:val="a5"/>
            <w:color w:val="004A6F"/>
            <w:sz w:val="28"/>
            <w:szCs w:val="28"/>
          </w:rPr>
          <w:t>https://genproc.gov.ru/anticor/konkurs-vmeste-protiv-korrupcii/</w:t>
        </w:r>
      </w:hyperlink>
    </w:p>
    <w:p w:rsidR="00426183" w:rsidRPr="00426183" w:rsidRDefault="00426183" w:rsidP="00426183">
      <w:pPr>
        <w:pStyle w:val="a7"/>
        <w:ind w:firstLine="708"/>
        <w:jc w:val="both"/>
        <w:rPr>
          <w:sz w:val="28"/>
          <w:szCs w:val="28"/>
        </w:rPr>
      </w:pPr>
      <w:r w:rsidRPr="00426183">
        <w:rPr>
          <w:sz w:val="28"/>
          <w:szCs w:val="28"/>
        </w:rPr>
        <w:t>Данный проект уже привлек внимание к проблеме коррупции не только молодежи, но и взрослое поколение. Вместе мы сможем выработать нетерпимое отношение в обществе к ее проявлениям!</w:t>
      </w:r>
    </w:p>
    <w:p w:rsidR="00FE577B" w:rsidRDefault="00FE577B"/>
    <w:sectPr w:rsidR="00FE577B" w:rsidSect="007472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257"/>
    <w:rsid w:val="00426183"/>
    <w:rsid w:val="004B0DBF"/>
    <w:rsid w:val="0068092D"/>
    <w:rsid w:val="006A2D9F"/>
    <w:rsid w:val="00705875"/>
    <w:rsid w:val="00747257"/>
    <w:rsid w:val="00900CC7"/>
    <w:rsid w:val="00B74797"/>
    <w:rsid w:val="00C93CC9"/>
    <w:rsid w:val="00E208FB"/>
    <w:rsid w:val="00FE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2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618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2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261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enproc.gov.ru/anticor/konkurs-vmeste-protiv-korrupc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icorruption.lif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Юрош О.В.</dc:creator>
  <cp:lastModifiedBy>Юрош О.В.</cp:lastModifiedBy>
  <cp:revision>2</cp:revision>
  <dcterms:created xsi:type="dcterms:W3CDTF">2019-11-07T17:44:00Z</dcterms:created>
  <dcterms:modified xsi:type="dcterms:W3CDTF">2019-11-07T17:44:00Z</dcterms:modified>
</cp:coreProperties>
</file>