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B7" w:rsidRDefault="007A5D1F">
      <w:r>
        <w:rPr>
          <w:noProof/>
        </w:rPr>
        <w:drawing>
          <wp:inline distT="0" distB="0" distL="0" distR="0">
            <wp:extent cx="5940425" cy="8392583"/>
            <wp:effectExtent l="19050" t="0" r="3175" b="0"/>
            <wp:docPr id="1" name="Рисунок 1" descr="C:\Users\школа\Desktop\ГКП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ГКП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1F" w:rsidRDefault="007A5D1F" w:rsidP="004975F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7A5D1F" w:rsidRDefault="007A5D1F" w:rsidP="004975F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7A5D1F" w:rsidRDefault="007A5D1F" w:rsidP="004975F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7A5D1F" w:rsidRDefault="007A5D1F" w:rsidP="004975F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horzAnchor="margin" w:tblpY="897"/>
        <w:tblW w:w="9180" w:type="dxa"/>
        <w:tblBorders>
          <w:insideH w:val="single" w:sz="4" w:space="0" w:color="auto"/>
        </w:tblBorders>
        <w:tblLook w:val="04A0"/>
      </w:tblPr>
      <w:tblGrid>
        <w:gridCol w:w="4644"/>
        <w:gridCol w:w="4536"/>
      </w:tblGrid>
      <w:tr w:rsidR="007A5D1F" w:rsidRPr="00AF4CA1" w:rsidTr="00DB0566">
        <w:tc>
          <w:tcPr>
            <w:tcW w:w="4644" w:type="dxa"/>
            <w:shd w:val="clear" w:color="auto" w:fill="auto"/>
          </w:tcPr>
          <w:p w:rsidR="007A5D1F" w:rsidRPr="00AF4CA1" w:rsidRDefault="007A5D1F" w:rsidP="00DB056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Cs w:val="26"/>
              </w:rPr>
            </w:pPr>
            <w:r w:rsidRPr="00AF4CA1">
              <w:rPr>
                <w:rFonts w:ascii="Times New Roman" w:eastAsia="Andale Sans UI" w:hAnsi="Times New Roman" w:cs="Times New Roman"/>
                <w:kern w:val="1"/>
                <w:szCs w:val="26"/>
              </w:rPr>
              <w:lastRenderedPageBreak/>
              <w:t xml:space="preserve">ПРИНЯТО:  </w:t>
            </w:r>
          </w:p>
          <w:p w:rsidR="007A5D1F" w:rsidRPr="00AF4CA1" w:rsidRDefault="007A5D1F" w:rsidP="00DB056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Cs w:val="26"/>
              </w:rPr>
            </w:pPr>
            <w:r w:rsidRPr="00AF4CA1">
              <w:rPr>
                <w:rFonts w:ascii="Times New Roman" w:eastAsia="Andale Sans UI" w:hAnsi="Times New Roman" w:cs="Times New Roman"/>
                <w:kern w:val="1"/>
                <w:szCs w:val="26"/>
              </w:rPr>
              <w:t xml:space="preserve"> Педагогическим советом</w:t>
            </w:r>
          </w:p>
          <w:p w:rsidR="007A5D1F" w:rsidRPr="00AF4CA1" w:rsidRDefault="007A5D1F" w:rsidP="00DB056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Cs w:val="26"/>
              </w:rPr>
            </w:pPr>
            <w:r w:rsidRPr="00AF4CA1">
              <w:rPr>
                <w:rFonts w:ascii="Times New Roman" w:eastAsia="Andale Sans UI" w:hAnsi="Times New Roman" w:cs="Times New Roman"/>
                <w:kern w:val="1"/>
                <w:szCs w:val="26"/>
              </w:rPr>
              <w:t>МОУ «Мясоедовская ООШ»</w:t>
            </w:r>
          </w:p>
          <w:p w:rsidR="007A5D1F" w:rsidRPr="00AF4CA1" w:rsidRDefault="007A5D1F" w:rsidP="00DB056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Cs w:val="26"/>
              </w:rPr>
            </w:pPr>
            <w:r w:rsidRPr="00AF4CA1">
              <w:rPr>
                <w:rFonts w:ascii="Times New Roman" w:eastAsia="Andale Sans UI" w:hAnsi="Times New Roman" w:cs="Times New Roman"/>
                <w:kern w:val="1"/>
                <w:szCs w:val="26"/>
              </w:rPr>
              <w:t xml:space="preserve">Протокол №  1                                                                              </w:t>
            </w:r>
          </w:p>
          <w:p w:rsidR="007A5D1F" w:rsidRPr="00AF4CA1" w:rsidRDefault="007A5D1F" w:rsidP="00DB056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Cs w:val="26"/>
              </w:rPr>
            </w:pPr>
            <w:r w:rsidRPr="00AF4CA1">
              <w:rPr>
                <w:rFonts w:ascii="Times New Roman" w:eastAsia="Andale Sans UI" w:hAnsi="Times New Roman" w:cs="Times New Roman"/>
                <w:kern w:val="1"/>
                <w:szCs w:val="26"/>
              </w:rPr>
              <w:t>от «31» августа 201</w:t>
            </w:r>
            <w:r>
              <w:rPr>
                <w:rFonts w:ascii="Times New Roman" w:eastAsia="Andale Sans UI" w:hAnsi="Times New Roman" w:cs="Times New Roman"/>
                <w:kern w:val="1"/>
                <w:szCs w:val="26"/>
              </w:rPr>
              <w:t>8</w:t>
            </w:r>
            <w:r w:rsidRPr="00AF4CA1">
              <w:rPr>
                <w:rFonts w:ascii="Times New Roman" w:eastAsia="Andale Sans UI" w:hAnsi="Times New Roman" w:cs="Times New Roman"/>
                <w:kern w:val="1"/>
                <w:szCs w:val="26"/>
              </w:rPr>
              <w:t xml:space="preserve"> г.    </w:t>
            </w:r>
          </w:p>
          <w:p w:rsidR="007A5D1F" w:rsidRPr="00AF4CA1" w:rsidRDefault="007A5D1F" w:rsidP="00DB056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Cs w:val="26"/>
              </w:rPr>
            </w:pPr>
            <w:r w:rsidRPr="00AF4CA1">
              <w:rPr>
                <w:rFonts w:ascii="Times New Roman" w:eastAsia="Andale Sans UI" w:hAnsi="Times New Roman" w:cs="Times New Roman"/>
                <w:kern w:val="1"/>
                <w:szCs w:val="26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7A5D1F" w:rsidRPr="00AF4CA1" w:rsidRDefault="007A5D1F" w:rsidP="00DB05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Cs w:val="26"/>
              </w:rPr>
            </w:pPr>
            <w:r w:rsidRPr="00AF4CA1">
              <w:rPr>
                <w:rFonts w:ascii="Times New Roman" w:eastAsia="Andale Sans UI" w:hAnsi="Times New Roman" w:cs="Times New Roman"/>
                <w:kern w:val="1"/>
                <w:szCs w:val="26"/>
              </w:rPr>
              <w:t>УТВЕРЖДАЮ:</w:t>
            </w:r>
          </w:p>
          <w:p w:rsidR="007A5D1F" w:rsidRPr="00AF4CA1" w:rsidRDefault="007A5D1F" w:rsidP="00DB05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Cs w:val="26"/>
              </w:rPr>
            </w:pPr>
            <w:r w:rsidRPr="00AF4CA1">
              <w:rPr>
                <w:rFonts w:ascii="Times New Roman" w:eastAsia="Andale Sans UI" w:hAnsi="Times New Roman" w:cs="Times New Roman"/>
                <w:kern w:val="1"/>
                <w:szCs w:val="26"/>
              </w:rPr>
              <w:t xml:space="preserve">Директор  </w:t>
            </w:r>
          </w:p>
          <w:p w:rsidR="007A5D1F" w:rsidRPr="00AF4CA1" w:rsidRDefault="007A5D1F" w:rsidP="00DB05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Cs w:val="26"/>
              </w:rPr>
            </w:pPr>
            <w:r w:rsidRPr="00AF4CA1">
              <w:rPr>
                <w:rFonts w:ascii="Times New Roman" w:eastAsia="Andale Sans UI" w:hAnsi="Times New Roman" w:cs="Times New Roman"/>
                <w:kern w:val="1"/>
                <w:szCs w:val="26"/>
              </w:rPr>
              <w:t xml:space="preserve">МОУ «Мясоедовская ООШ» </w:t>
            </w:r>
          </w:p>
          <w:p w:rsidR="007A5D1F" w:rsidRPr="00AF4CA1" w:rsidRDefault="007A5D1F" w:rsidP="00DB05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Cs w:val="26"/>
              </w:rPr>
            </w:pPr>
            <w:r w:rsidRPr="00AF4CA1">
              <w:rPr>
                <w:rFonts w:ascii="Times New Roman" w:eastAsia="Andale Sans UI" w:hAnsi="Times New Roman" w:cs="Times New Roman"/>
                <w:kern w:val="1"/>
                <w:szCs w:val="26"/>
              </w:rPr>
              <w:t>___________ С.А. Волобуева</w:t>
            </w:r>
          </w:p>
          <w:p w:rsidR="007A5D1F" w:rsidRPr="00AF4CA1" w:rsidRDefault="007A5D1F" w:rsidP="00DB0566">
            <w:pPr>
              <w:widowControl w:val="0"/>
              <w:suppressAutoHyphens/>
              <w:spacing w:after="0" w:line="240" w:lineRule="auto"/>
              <w:ind w:left="317"/>
              <w:jc w:val="right"/>
              <w:rPr>
                <w:rFonts w:ascii="Times New Roman" w:eastAsia="Andale Sans UI" w:hAnsi="Times New Roman" w:cs="Times New Roman"/>
                <w:kern w:val="1"/>
                <w:szCs w:val="26"/>
              </w:rPr>
            </w:pPr>
            <w:r w:rsidRPr="00AF4CA1">
              <w:rPr>
                <w:rFonts w:ascii="Times New Roman" w:eastAsia="Andale Sans UI" w:hAnsi="Times New Roman" w:cs="Times New Roman"/>
                <w:kern w:val="1"/>
                <w:szCs w:val="26"/>
              </w:rPr>
              <w:t>Приказ  №</w:t>
            </w:r>
            <w:r>
              <w:rPr>
                <w:rFonts w:ascii="Times New Roman" w:eastAsia="Andale Sans UI" w:hAnsi="Times New Roman" w:cs="Times New Roman"/>
                <w:kern w:val="1"/>
                <w:szCs w:val="26"/>
              </w:rPr>
              <w:t xml:space="preserve"> 23</w:t>
            </w:r>
            <w:r w:rsidRPr="00AF4CA1">
              <w:rPr>
                <w:rFonts w:ascii="Times New Roman" w:eastAsia="Andale Sans UI" w:hAnsi="Times New Roman" w:cs="Times New Roman"/>
                <w:kern w:val="1"/>
                <w:szCs w:val="26"/>
              </w:rPr>
              <w:t xml:space="preserve">                                                      от  « 31 »  августа  201</w:t>
            </w:r>
            <w:r>
              <w:rPr>
                <w:rFonts w:ascii="Times New Roman" w:eastAsia="Andale Sans UI" w:hAnsi="Times New Roman" w:cs="Times New Roman"/>
                <w:kern w:val="1"/>
                <w:szCs w:val="26"/>
              </w:rPr>
              <w:t>8</w:t>
            </w:r>
            <w:r w:rsidRPr="00AF4CA1">
              <w:rPr>
                <w:rFonts w:ascii="Times New Roman" w:eastAsia="Andale Sans UI" w:hAnsi="Times New Roman" w:cs="Times New Roman"/>
                <w:kern w:val="1"/>
                <w:szCs w:val="26"/>
              </w:rPr>
              <w:t xml:space="preserve"> г.</w:t>
            </w:r>
          </w:p>
        </w:tc>
      </w:tr>
    </w:tbl>
    <w:p w:rsidR="007A5D1F" w:rsidRDefault="007A5D1F" w:rsidP="004975F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D1F" w:rsidRDefault="007A5D1F" w:rsidP="004975F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D1F" w:rsidRDefault="007A5D1F" w:rsidP="004975F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D1F" w:rsidRDefault="007A5D1F" w:rsidP="004975F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D1F" w:rsidRDefault="007A5D1F" w:rsidP="004975F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CA1" w:rsidRPr="004975F6" w:rsidRDefault="00AF4CA1" w:rsidP="004975F6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5F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F4CA1" w:rsidRPr="004975F6" w:rsidRDefault="00AF4CA1" w:rsidP="004975F6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4975F6">
        <w:rPr>
          <w:sz w:val="24"/>
          <w:szCs w:val="24"/>
        </w:rPr>
        <w:t>о группе кратковременного пребывания</w:t>
      </w:r>
    </w:p>
    <w:p w:rsidR="00AF4CA1" w:rsidRPr="004975F6" w:rsidRDefault="00AF4CA1" w:rsidP="004975F6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4975F6">
        <w:rPr>
          <w:sz w:val="24"/>
          <w:szCs w:val="24"/>
        </w:rPr>
        <w:t>муниципального общеобразовательного учреждения «Мясоедовская основная общеобразовательная школа Белгородского района Белгородской области»</w:t>
      </w:r>
    </w:p>
    <w:p w:rsidR="00AF4CA1" w:rsidRPr="004975F6" w:rsidRDefault="00AF4CA1" w:rsidP="004975F6">
      <w:pPr>
        <w:widowControl w:val="0"/>
        <w:spacing w:after="0"/>
        <w:ind w:right="2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CA1" w:rsidRPr="004975F6" w:rsidRDefault="00AF4CA1" w:rsidP="00497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5F6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</w:t>
      </w:r>
      <w:r w:rsidR="00D460D7" w:rsidRPr="004975F6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AF4CA1" w:rsidRPr="004975F6" w:rsidRDefault="00AF4CA1" w:rsidP="004975F6">
      <w:pPr>
        <w:widowControl w:val="0"/>
        <w:numPr>
          <w:ilvl w:val="0"/>
          <w:numId w:val="1"/>
        </w:numPr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5F6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для муниципального общеобразовательного учреждения «Мясоедовская основная общеобразовательная школа Белгородского района Белгородской области» (далее - Учреждение) в соответствии с положениями Международной конвенции о правах ребенка, Конституцией РФ, закона РФ «Об основных гарантиях прав ребенка» от 24.07.98 № 124-ФЗ, закона «Об образовании в Российской Федерации» №273-Ф3 от 29.12.12 г., «Порядком организации и</w:t>
      </w:r>
      <w:proofErr w:type="gramEnd"/>
      <w:r w:rsidRPr="004975F6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утверждённым приказом Министерства образования и науки Российской Федерации от 30 августа 2013 г. №1014, Федеральным государственным образовательным стандартом дошкольного образования, Уставом Учреждения.</w:t>
      </w:r>
    </w:p>
    <w:p w:rsidR="00AF4CA1" w:rsidRPr="004975F6" w:rsidRDefault="00AF4CA1" w:rsidP="004975F6">
      <w:pPr>
        <w:widowControl w:val="0"/>
        <w:numPr>
          <w:ilvl w:val="0"/>
          <w:numId w:val="1"/>
        </w:numPr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F6">
        <w:rPr>
          <w:rFonts w:ascii="Times New Roman" w:eastAsia="Times New Roman" w:hAnsi="Times New Roman" w:cs="Times New Roman"/>
          <w:sz w:val="24"/>
          <w:szCs w:val="24"/>
        </w:rPr>
        <w:t xml:space="preserve">Положение регулирует деятельность группы кратковременного пребывания, создаваемой в </w:t>
      </w:r>
      <w:r w:rsidR="00D460D7" w:rsidRPr="004975F6">
        <w:rPr>
          <w:rFonts w:ascii="Times New Roman" w:eastAsia="Times New Roman" w:hAnsi="Times New Roman" w:cs="Times New Roman"/>
          <w:sz w:val="24"/>
          <w:szCs w:val="24"/>
        </w:rPr>
        <w:t>структурном подразделени</w:t>
      </w:r>
      <w:r w:rsidR="004975F6" w:rsidRPr="004975F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460D7" w:rsidRPr="004975F6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сад» </w:t>
      </w:r>
      <w:r w:rsidRPr="004975F6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D460D7" w:rsidRPr="004975F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975F6">
        <w:rPr>
          <w:rFonts w:ascii="Times New Roman" w:eastAsia="Times New Roman" w:hAnsi="Times New Roman" w:cs="Times New Roman"/>
          <w:sz w:val="24"/>
          <w:szCs w:val="24"/>
        </w:rPr>
        <w:t>, для детей младшего дошкольного возраста, не посещающих дошкольные образовательные учреждения.</w:t>
      </w:r>
    </w:p>
    <w:p w:rsidR="00AF4CA1" w:rsidRPr="004975F6" w:rsidRDefault="00AF4CA1" w:rsidP="004975F6">
      <w:pPr>
        <w:widowControl w:val="0"/>
        <w:numPr>
          <w:ilvl w:val="0"/>
          <w:numId w:val="1"/>
        </w:numPr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F6">
        <w:rPr>
          <w:rFonts w:ascii="Times New Roman" w:eastAsia="Times New Roman" w:hAnsi="Times New Roman" w:cs="Times New Roman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4975F6" w:rsidRPr="004975F6" w:rsidRDefault="004975F6" w:rsidP="004975F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CA1" w:rsidRPr="004975F6" w:rsidRDefault="00AF4CA1" w:rsidP="004975F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Порядок комплектования группы </w:t>
      </w:r>
      <w:r w:rsidR="00D460D7" w:rsidRPr="004975F6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кратковременного пребывания</w:t>
      </w:r>
    </w:p>
    <w:p w:rsidR="00AF4CA1" w:rsidRPr="004975F6" w:rsidRDefault="00AF4CA1" w:rsidP="004975F6">
      <w:pPr>
        <w:widowControl w:val="0"/>
        <w:numPr>
          <w:ilvl w:val="0"/>
          <w:numId w:val="2"/>
        </w:numPr>
        <w:spacing w:after="0" w:line="240" w:lineRule="auto"/>
        <w:ind w:left="20" w:right="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F6">
        <w:rPr>
          <w:rFonts w:ascii="Times New Roman" w:eastAsia="Times New Roman" w:hAnsi="Times New Roman" w:cs="Times New Roman"/>
          <w:sz w:val="24"/>
          <w:szCs w:val="24"/>
        </w:rPr>
        <w:t>Комплектование группы кратковременного пребывания осуществляется Управлением образования Белгородского района.</w:t>
      </w:r>
    </w:p>
    <w:p w:rsidR="00AF4CA1" w:rsidRPr="004975F6" w:rsidRDefault="00D460D7" w:rsidP="004975F6">
      <w:pPr>
        <w:widowControl w:val="0"/>
        <w:numPr>
          <w:ilvl w:val="0"/>
          <w:numId w:val="2"/>
        </w:numPr>
        <w:spacing w:after="0" w:line="240" w:lineRule="auto"/>
        <w:ind w:left="20" w:right="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F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F4CA1" w:rsidRPr="004975F6">
        <w:rPr>
          <w:rFonts w:ascii="Times New Roman" w:eastAsia="Times New Roman" w:hAnsi="Times New Roman" w:cs="Times New Roman"/>
          <w:sz w:val="24"/>
          <w:szCs w:val="24"/>
        </w:rPr>
        <w:t>тветственность за оформление личных дел детей и оперативную передачу в Управление образования администрации Белгородского района информации о наличии свободных ме</w:t>
      </w:r>
      <w:proofErr w:type="gramStart"/>
      <w:r w:rsidR="00AF4CA1" w:rsidRPr="004975F6">
        <w:rPr>
          <w:rFonts w:ascii="Times New Roman" w:eastAsia="Times New Roman" w:hAnsi="Times New Roman" w:cs="Times New Roman"/>
          <w:sz w:val="24"/>
          <w:szCs w:val="24"/>
        </w:rPr>
        <w:t>ст в гр</w:t>
      </w:r>
      <w:proofErr w:type="gramEnd"/>
      <w:r w:rsidR="00AF4CA1" w:rsidRPr="004975F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975F6">
        <w:rPr>
          <w:rFonts w:ascii="Times New Roman" w:eastAsia="Times New Roman" w:hAnsi="Times New Roman" w:cs="Times New Roman"/>
          <w:sz w:val="24"/>
          <w:szCs w:val="24"/>
        </w:rPr>
        <w:t>ппе кратковременного пребывания несет заведующий структурным подразделением «детский сад».</w:t>
      </w:r>
    </w:p>
    <w:p w:rsidR="00D460D7" w:rsidRPr="004975F6" w:rsidRDefault="00AF4CA1" w:rsidP="004975F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</w:rPr>
        <w:t xml:space="preserve">При приеме детей в группу кратковременного пребывания </w:t>
      </w:r>
      <w:r w:rsidR="00D460D7" w:rsidRPr="004975F6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Pr="004975F6">
        <w:rPr>
          <w:rFonts w:ascii="Times New Roman" w:eastAsia="Times New Roman" w:hAnsi="Times New Roman" w:cs="Times New Roman"/>
          <w:sz w:val="24"/>
          <w:szCs w:val="24"/>
        </w:rPr>
        <w:t xml:space="preserve"> в обязательном порядке знакомит родителей (законных представителей) с</w:t>
      </w:r>
      <w:r w:rsidR="00D460D7" w:rsidRPr="00497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0D7"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Уставом Учреждения, лицензией на </w:t>
      </w:r>
      <w:proofErr w:type="gramStart"/>
      <w:r w:rsidR="00D460D7"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 ведения</w:t>
      </w:r>
      <w:proofErr w:type="gramEnd"/>
      <w:r w:rsidR="00D460D7"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образовательной деятельности и другими документами, регламентирующими организацию образовательного процесса в Учреждении. </w:t>
      </w:r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68" w:lineRule="exact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60D7" w:rsidRPr="004975F6" w:rsidRDefault="00D460D7" w:rsidP="004975F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2.4.Дети группы кратковременного пребывания принимаются в группы по возрастному принципу, сверх нормативной численности списочного состава группы. </w:t>
      </w:r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65" w:lineRule="exact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60D7" w:rsidRPr="004975F6" w:rsidRDefault="00D460D7" w:rsidP="004975F6">
      <w:pPr>
        <w:widowControl w:val="0"/>
        <w:tabs>
          <w:tab w:val="num" w:pos="810"/>
        </w:tabs>
        <w:overflowPunct w:val="0"/>
        <w:autoSpaceDE w:val="0"/>
        <w:autoSpaceDN w:val="0"/>
        <w:adjustRightInd w:val="0"/>
        <w:spacing w:after="0" w:line="215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2.5.Зачисление ребенка в группу кратковременного пребывания осуществляется на основании: </w:t>
      </w:r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1" w:lineRule="exact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60D7" w:rsidRPr="004975F6" w:rsidRDefault="00D460D7" w:rsidP="004975F6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9" w:lineRule="auto"/>
        <w:ind w:left="426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направления Управления образования администрации Белгородского района; </w:t>
      </w:r>
    </w:p>
    <w:p w:rsidR="00D460D7" w:rsidRPr="004975F6" w:rsidRDefault="00D460D7" w:rsidP="004975F6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9" w:lineRule="auto"/>
        <w:ind w:left="426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заявления родителя (законного представителя) ребенка; </w:t>
      </w:r>
    </w:p>
    <w:p w:rsidR="004975F6" w:rsidRPr="004975F6" w:rsidRDefault="004975F6" w:rsidP="004975F6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16" w:lineRule="auto"/>
        <w:ind w:left="426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документов, удостоверяющих личность одного из родителей (законного     представителя); </w:t>
      </w:r>
    </w:p>
    <w:p w:rsidR="00D460D7" w:rsidRPr="004975F6" w:rsidRDefault="00D460D7" w:rsidP="004975F6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425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договора с родителями (законными представителями) ребенка; </w:t>
      </w:r>
    </w:p>
    <w:p w:rsidR="00D460D7" w:rsidRPr="004975F6" w:rsidRDefault="00D460D7" w:rsidP="004975F6">
      <w:pPr>
        <w:spacing w:after="0" w:line="240" w:lineRule="auto"/>
        <w:ind w:left="425" w:hanging="29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975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460D7" w:rsidRPr="004975F6" w:rsidRDefault="00D460D7" w:rsidP="004975F6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9" w:lineRule="auto"/>
        <w:ind w:left="426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свидетельства о рождении ребенка; </w:t>
      </w:r>
    </w:p>
    <w:p w:rsidR="00D460D7" w:rsidRPr="004975F6" w:rsidRDefault="00D460D7" w:rsidP="004975F6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9" w:lineRule="auto"/>
        <w:ind w:left="426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медицинского заключения о состоянии здоровья ребенка. </w:t>
      </w:r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Копии предъявляемых при приеме документов хранятся </w:t>
      </w: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>в личном деле каждого ребенка на протяжении всего периода его</w:t>
      </w:r>
      <w:r w:rsidRPr="004975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пребывания в Учреждении.</w:t>
      </w:r>
      <w:bookmarkStart w:id="0" w:name="page5"/>
      <w:bookmarkEnd w:id="0"/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70" w:lineRule="exact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60D7" w:rsidRPr="004975F6" w:rsidRDefault="00D460D7" w:rsidP="004975F6">
      <w:pPr>
        <w:widowControl w:val="0"/>
        <w:numPr>
          <w:ilvl w:val="0"/>
          <w:numId w:val="4"/>
        </w:numPr>
        <w:tabs>
          <w:tab w:val="clear" w:pos="721"/>
        </w:tabs>
        <w:overflowPunct w:val="0"/>
        <w:autoSpaceDE w:val="0"/>
        <w:autoSpaceDN w:val="0"/>
        <w:adjustRightInd w:val="0"/>
        <w:spacing w:after="0" w:line="227" w:lineRule="auto"/>
        <w:ind w:left="1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зачисления ребенка в группу кратковременного пребывания </w:t>
      </w:r>
      <w:r w:rsidR="004975F6"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между Учреждением и </w:t>
      </w: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родителями (законными представителями) </w:t>
      </w:r>
      <w:r w:rsidR="004975F6"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заключается </w:t>
      </w: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договор установленного образца в двух экземплярах с обязательной выдачей одного экземпляра родителям (законным представителям). </w:t>
      </w:r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68" w:lineRule="exact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60D7" w:rsidRPr="004975F6" w:rsidRDefault="00D460D7" w:rsidP="004975F6">
      <w:pPr>
        <w:widowControl w:val="0"/>
        <w:numPr>
          <w:ilvl w:val="0"/>
          <w:numId w:val="4"/>
        </w:numPr>
        <w:tabs>
          <w:tab w:val="clear" w:pos="721"/>
          <w:tab w:val="num" w:pos="720"/>
          <w:tab w:val="num" w:pos="836"/>
        </w:tabs>
        <w:overflowPunct w:val="0"/>
        <w:autoSpaceDE w:val="0"/>
        <w:autoSpaceDN w:val="0"/>
        <w:adjustRightInd w:val="0"/>
        <w:spacing w:after="0" w:line="228" w:lineRule="auto"/>
        <w:ind w:left="1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поступлении ребенка в группу кратковременного пребывания издается приказ о его зачислении.  </w:t>
      </w:r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65" w:lineRule="exact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60D7" w:rsidRPr="004975F6" w:rsidRDefault="00D460D7" w:rsidP="004975F6">
      <w:pPr>
        <w:widowControl w:val="0"/>
        <w:numPr>
          <w:ilvl w:val="0"/>
          <w:numId w:val="4"/>
        </w:numPr>
        <w:tabs>
          <w:tab w:val="clear" w:pos="721"/>
          <w:tab w:val="num" w:pos="563"/>
          <w:tab w:val="num" w:pos="720"/>
        </w:tabs>
        <w:overflowPunct w:val="0"/>
        <w:autoSpaceDE w:val="0"/>
        <w:autoSpaceDN w:val="0"/>
        <w:adjustRightInd w:val="0"/>
        <w:spacing w:after="0" w:line="215" w:lineRule="auto"/>
        <w:ind w:left="1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посещение группы кратковременного пребывания плата с родителей (законных представителей) не взимается. </w:t>
      </w:r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60D7" w:rsidRPr="004975F6" w:rsidRDefault="00D460D7" w:rsidP="004975F6">
      <w:pPr>
        <w:widowControl w:val="0"/>
        <w:numPr>
          <w:ilvl w:val="1"/>
          <w:numId w:val="5"/>
        </w:numPr>
        <w:tabs>
          <w:tab w:val="num" w:pos="2321"/>
        </w:tabs>
        <w:overflowPunct w:val="0"/>
        <w:autoSpaceDE w:val="0"/>
        <w:autoSpaceDN w:val="0"/>
        <w:adjustRightInd w:val="0"/>
        <w:spacing w:after="0" w:line="240" w:lineRule="auto"/>
        <w:ind w:left="2321" w:hanging="2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4975F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Организация образовательного процесса</w:t>
      </w:r>
      <w:r w:rsidRPr="004975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</w:p>
    <w:p w:rsidR="00D460D7" w:rsidRPr="004975F6" w:rsidRDefault="00D460D7" w:rsidP="004975F6">
      <w:pPr>
        <w:widowControl w:val="0"/>
        <w:numPr>
          <w:ilvl w:val="0"/>
          <w:numId w:val="6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Содержание образовательного процесса в группе кратковременного пребывания определяется Образовательной программой </w:t>
      </w:r>
      <w:r w:rsidR="00295C1B"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дошкольного образования </w:t>
      </w: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Учреждения, рабочей программой для детей младшего </w:t>
      </w:r>
      <w:r w:rsidR="004975F6"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разновозрастной группы</w:t>
      </w: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D460D7" w:rsidRPr="004975F6" w:rsidRDefault="00D460D7" w:rsidP="004975F6">
      <w:pPr>
        <w:widowControl w:val="0"/>
        <w:numPr>
          <w:ilvl w:val="0"/>
          <w:numId w:val="6"/>
        </w:numPr>
        <w:tabs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воспитательной работы в </w:t>
      </w:r>
      <w:r w:rsidR="004975F6" w:rsidRPr="004975F6">
        <w:rPr>
          <w:rFonts w:ascii="Times New Roman" w:eastAsia="Times New Roman" w:hAnsi="Times New Roman" w:cs="Times New Roman"/>
          <w:sz w:val="24"/>
          <w:szCs w:val="24"/>
        </w:rPr>
        <w:t>группе кратковременного пребывания</w:t>
      </w: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предусматривает создание условий для развития различных видов деятельности с учетом возможностей, интересов и потребностей детей. </w:t>
      </w:r>
    </w:p>
    <w:p w:rsidR="00D460D7" w:rsidRPr="004975F6" w:rsidRDefault="00D460D7" w:rsidP="004975F6">
      <w:pPr>
        <w:widowControl w:val="0"/>
        <w:numPr>
          <w:ilvl w:val="0"/>
          <w:numId w:val="6"/>
        </w:numPr>
        <w:tabs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Длительность пребывания ребенка в группе кратковременного пребывания определяется Договором с родителями (законными представителями): </w:t>
      </w:r>
      <w:r w:rsidR="00295C1B" w:rsidRPr="004975F6">
        <w:rPr>
          <w:rFonts w:ascii="Times New Roman" w:eastAsia="Times New Roman" w:hAnsi="Times New Roman" w:cs="Times New Roman"/>
          <w:sz w:val="24"/>
          <w:szCs w:val="24"/>
        </w:rPr>
        <w:t>2 раза в неделю (вторник, четверг) с 09.00 до 12.00.</w:t>
      </w:r>
    </w:p>
    <w:p w:rsidR="00D460D7" w:rsidRPr="004975F6" w:rsidRDefault="00D460D7" w:rsidP="004975F6">
      <w:pPr>
        <w:widowControl w:val="0"/>
        <w:numPr>
          <w:ilvl w:val="0"/>
          <w:numId w:val="6"/>
        </w:numPr>
        <w:tabs>
          <w:tab w:val="num" w:pos="51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детьми, посещающими группу кратковременного пребывания, работают штатные педагоги Учреждения. </w:t>
      </w:r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60D7" w:rsidRPr="004975F6" w:rsidRDefault="00D460D7" w:rsidP="004975F6">
      <w:pPr>
        <w:widowControl w:val="0"/>
        <w:numPr>
          <w:ilvl w:val="0"/>
          <w:numId w:val="6"/>
        </w:numPr>
        <w:tabs>
          <w:tab w:val="num" w:pos="752"/>
        </w:tabs>
        <w:overflowPunct w:val="0"/>
        <w:autoSpaceDE w:val="0"/>
        <w:autoSpaceDN w:val="0"/>
        <w:adjustRightInd w:val="0"/>
        <w:spacing w:after="0" w:line="224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Детям, посещающим группу кратковременного пребывания, не предоставляется питание, не организуется дневной сон, не проводятся медицинские обследования. </w:t>
      </w:r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3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60D7" w:rsidRPr="004975F6" w:rsidRDefault="00D460D7" w:rsidP="004975F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4" w:right="300"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4. Права и обязанности участников образовательного процесса группы кратковременного пребывания.</w:t>
      </w:r>
    </w:p>
    <w:p w:rsidR="00D460D7" w:rsidRPr="004975F6" w:rsidRDefault="00D460D7" w:rsidP="004975F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>4.1.Участниками образовательного процесса группы кратковременного пребывания являются дети, родители (законные представители), педагогические работники.</w:t>
      </w:r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60D7" w:rsidRPr="004975F6" w:rsidRDefault="00D460D7" w:rsidP="004975F6">
      <w:pPr>
        <w:widowControl w:val="0"/>
        <w:numPr>
          <w:ilvl w:val="0"/>
          <w:numId w:val="7"/>
        </w:numPr>
        <w:tabs>
          <w:tab w:val="num" w:pos="606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Права, социальные гарантии, обязанности каждого работника группы кратковременного пребывания определяются Законодательством РФ, приказом Учреждения, определяющим функциональные обязанности. </w:t>
      </w:r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60D7" w:rsidRPr="004975F6" w:rsidRDefault="00D460D7" w:rsidP="004975F6">
      <w:pPr>
        <w:widowControl w:val="0"/>
        <w:numPr>
          <w:ilvl w:val="0"/>
          <w:numId w:val="7"/>
        </w:numPr>
        <w:tabs>
          <w:tab w:val="num" w:pos="613"/>
        </w:tabs>
        <w:overflowPunct w:val="0"/>
        <w:autoSpaceDE w:val="0"/>
        <w:autoSpaceDN w:val="0"/>
        <w:adjustRightInd w:val="0"/>
        <w:spacing w:after="0" w:line="224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Права и обязанности родителей (законных представителей) определяются Договором, заключенным Учреждением с родителями (законными представителями). </w:t>
      </w:r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" w:name="page7"/>
      <w:bookmarkEnd w:id="1"/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5. Делопроизводство группы кратковременного пребывания.</w:t>
      </w:r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>5.1. Перечень документации группы кратковременного пребывания:</w:t>
      </w:r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60D7" w:rsidRPr="004975F6" w:rsidRDefault="00D460D7" w:rsidP="004975F6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3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Положение о группе кратковременного пребывания для детей младшего дошкольного возраста, не посещающих дошкольные образовательные учреждения; </w:t>
      </w:r>
    </w:p>
    <w:p w:rsidR="00D460D7" w:rsidRPr="004975F6" w:rsidRDefault="00D460D7" w:rsidP="004975F6">
      <w:pPr>
        <w:widowControl w:val="0"/>
        <w:autoSpaceDE w:val="0"/>
        <w:autoSpaceDN w:val="0"/>
        <w:adjustRightInd w:val="0"/>
        <w:spacing w:after="0" w:line="2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60D7" w:rsidRPr="004975F6" w:rsidRDefault="00D460D7" w:rsidP="004975F6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об организации деятельности </w:t>
      </w:r>
      <w:bookmarkStart w:id="2" w:name="_GoBack"/>
      <w:bookmarkEnd w:id="2"/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группы кратковременного пребывания; </w:t>
      </w:r>
    </w:p>
    <w:p w:rsidR="00D460D7" w:rsidRPr="004975F6" w:rsidRDefault="00D460D7" w:rsidP="004975F6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5F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список детей, посещающих группу кратковременного пребывания.</w:t>
      </w:r>
    </w:p>
    <w:sectPr w:rsidR="00D460D7" w:rsidRPr="004975F6" w:rsidSect="007C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6"/>
      <w:numFmt w:val="decimal"/>
      <w:lvlText w:val="2.%1."/>
      <w:lvlJc w:val="left"/>
      <w:pPr>
        <w:tabs>
          <w:tab w:val="num" w:pos="721"/>
        </w:tabs>
        <w:ind w:left="72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D46653"/>
    <w:multiLevelType w:val="multilevel"/>
    <w:tmpl w:val="85E659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FE61ED"/>
    <w:multiLevelType w:val="multilevel"/>
    <w:tmpl w:val="58587B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AF4CA1"/>
    <w:rsid w:val="00295C1B"/>
    <w:rsid w:val="003423E6"/>
    <w:rsid w:val="0037563C"/>
    <w:rsid w:val="00472A4F"/>
    <w:rsid w:val="004975F6"/>
    <w:rsid w:val="007A5D1F"/>
    <w:rsid w:val="007C13B7"/>
    <w:rsid w:val="00AF4CA1"/>
    <w:rsid w:val="00CB15A0"/>
    <w:rsid w:val="00D460D7"/>
    <w:rsid w:val="00EF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4C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4CA1"/>
    <w:pPr>
      <w:widowControl w:val="0"/>
      <w:shd w:val="clear" w:color="auto" w:fill="FFFFFF"/>
      <w:spacing w:after="48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A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2018-10-12T06:28:00Z</cp:lastPrinted>
  <dcterms:created xsi:type="dcterms:W3CDTF">2018-09-21T09:38:00Z</dcterms:created>
  <dcterms:modified xsi:type="dcterms:W3CDTF">2018-11-04T13:00:00Z</dcterms:modified>
</cp:coreProperties>
</file>