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7C" w:rsidRDefault="003D707C"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A33B46">
      <w:pPr>
        <w:pStyle w:val="affe"/>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noProof/>
          <w:sz w:val="24"/>
          <w:szCs w:val="24"/>
          <w:lang w:eastAsia="ru-RU"/>
        </w:rPr>
        <w:drawing>
          <wp:inline distT="0" distB="0" distL="0" distR="0">
            <wp:extent cx="6301105" cy="8667108"/>
            <wp:effectExtent l="19050" t="0" r="4445" b="0"/>
            <wp:docPr id="24" name="Рисунок 24" descr="C:\Users\Татьяна Сергеевна\Pictures\Сканы\Скан_20181120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Татьяна Сергеевна\Pictures\Сканы\Скан_20181120 (4).png"/>
                    <pic:cNvPicPr>
                      <a:picLocks noChangeAspect="1" noChangeArrowheads="1"/>
                    </pic:cNvPicPr>
                  </pic:nvPicPr>
                  <pic:blipFill>
                    <a:blip r:embed="rId8" cstate="email"/>
                    <a:srcRect/>
                    <a:stretch>
                      <a:fillRect/>
                    </a:stretch>
                  </pic:blipFill>
                  <pic:spPr bwMode="auto">
                    <a:xfrm>
                      <a:off x="0" y="0"/>
                      <a:ext cx="6301105" cy="8667108"/>
                    </a:xfrm>
                    <a:prstGeom prst="rect">
                      <a:avLst/>
                    </a:prstGeom>
                    <a:noFill/>
                    <a:ln w="9525">
                      <a:noFill/>
                      <a:miter lim="800000"/>
                      <a:headEnd/>
                      <a:tailEnd/>
                    </a:ln>
                  </pic:spPr>
                </pic:pic>
              </a:graphicData>
            </a:graphic>
          </wp:inline>
        </w:drawing>
      </w: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tbl>
      <w:tblPr>
        <w:tblStyle w:val="afffc"/>
        <w:tblpPr w:leftFromText="180" w:rightFromText="180" w:horzAnchor="margin" w:tblpY="672"/>
        <w:tblW w:w="9923" w:type="dxa"/>
        <w:tblLook w:val="04A0"/>
      </w:tblPr>
      <w:tblGrid>
        <w:gridCol w:w="8931"/>
        <w:gridCol w:w="992"/>
      </w:tblGrid>
      <w:tr w:rsidR="00A33B46" w:rsidTr="006E7979">
        <w:tc>
          <w:tcPr>
            <w:tcW w:w="8931" w:type="dxa"/>
          </w:tcPr>
          <w:p w:rsidR="00A33B46" w:rsidRDefault="00A33B46" w:rsidP="00A33B46">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right="-180" w:hanging="141"/>
              <w:contextualSpacing w:val="0"/>
              <w:jc w:val="center"/>
              <w:textAlignment w:val="top"/>
              <w:rPr>
                <w:rFonts w:ascii="Times New Roman" w:eastAsia="DejaVu Sans" w:hAnsi="Times New Roman"/>
                <w:sz w:val="24"/>
                <w:szCs w:val="24"/>
                <w:lang w:eastAsia="hi-IN" w:bidi="hi-IN"/>
              </w:rPr>
            </w:pPr>
            <w:r w:rsidRPr="002B7BB5">
              <w:rPr>
                <w:rStyle w:val="Zag11"/>
                <w:rFonts w:ascii="Times New Roman" w:eastAsia="@Arial Unicode MS" w:hAnsi="Times New Roman"/>
                <w:b/>
                <w:sz w:val="24"/>
                <w:szCs w:val="24"/>
              </w:rPr>
              <w:t>1. Целевой раздел</w:t>
            </w:r>
          </w:p>
        </w:tc>
        <w:tc>
          <w:tcPr>
            <w:tcW w:w="992" w:type="dxa"/>
          </w:tcPr>
          <w:p w:rsidR="00A33B46" w:rsidRPr="00BD17BD"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BD17BD">
              <w:rPr>
                <w:rFonts w:ascii="Times New Roman" w:eastAsia="DejaVu Sans" w:hAnsi="Times New Roman"/>
                <w:b/>
                <w:sz w:val="24"/>
                <w:szCs w:val="24"/>
                <w:lang w:eastAsia="hi-IN" w:bidi="hi-IN"/>
              </w:rPr>
              <w:t>5</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rStyle w:val="Zag11"/>
                <w:rFonts w:eastAsia="@Arial Unicode MS"/>
                <w:b/>
                <w:sz w:val="24"/>
                <w:szCs w:val="24"/>
              </w:rPr>
              <w:t>1.1. Пояснительная записка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5-11</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rStyle w:val="Zag11"/>
                <w:rFonts w:eastAsia="@Arial Unicode MS"/>
                <w:b/>
                <w:sz w:val="24"/>
                <w:szCs w:val="24"/>
              </w:rPr>
              <w:t>1.2. Планируемые результаты освоения обучающимися основной образовательной программы начального общего образования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12-15</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rStyle w:val="Zag11"/>
                <w:rFonts w:eastAsia="@Arial Unicode MS"/>
                <w:b/>
                <w:sz w:val="24"/>
                <w:szCs w:val="24"/>
              </w:rPr>
              <w:t>1.2.1.Формирование универсальных учебных действий</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15-24</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rPr>
              <w:t xml:space="preserve">1.2.1.1.Чтение. Работа с текстом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24-27</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 xml:space="preserve">1.2.1.2. Формирование ИКТ-компетентности обучающихся(метапредметные результаты).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27-30</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1.2.2. Русский язык</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30-36</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 xml:space="preserve">1.2.3. Литературное чтение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36-42</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 xml:space="preserve">1.2.4.Родной язык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42</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1.2.5. Родная литература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42</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1.2.6. Иностранный язык (английский)</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43-53</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1.2.7. Математика и информатика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54-58</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1.2.8. Окружающий мир</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58-63</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1.2.9. Изобразительное искусство</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63-67</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1.2.10. Музыка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67-69</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1.2.11. Технология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69-73</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1.2.12. Физическая культура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73-75</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1.2.13. Основы религиозных культур и светской этики</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75-79</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1.3. Система оценки достижения планируемых результатов освоения основной образовательной программы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79</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1.3.1. Общие положения</w:t>
            </w:r>
          </w:p>
        </w:tc>
        <w:tc>
          <w:tcPr>
            <w:tcW w:w="992" w:type="dxa"/>
          </w:tcPr>
          <w:p w:rsidR="00A33B46" w:rsidRPr="003D707C" w:rsidRDefault="00A33B46" w:rsidP="006E7979">
            <w:pPr>
              <w:pStyle w:val="affe"/>
              <w:widowControl w:val="0"/>
              <w:tabs>
                <w:tab w:val="left" w:pos="670"/>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79-81</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1.3.2. Особенности оценки личностных, метапредметных и предметных результатов</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81-179</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1.3.3. Портфель достижений как инструмент оценки динамики индивидуальных образовательных достижений</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179-182</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1.3.4. Итоговая оценка выпускник</w:t>
            </w:r>
            <w:r>
              <w:rPr>
                <w:b/>
                <w:sz w:val="24"/>
                <w:szCs w:val="24"/>
              </w:rPr>
              <w:t>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182-185</w:t>
            </w:r>
          </w:p>
        </w:tc>
      </w:tr>
      <w:tr w:rsidR="00A33B46" w:rsidRPr="003D707C" w:rsidTr="006E7979">
        <w:trPr>
          <w:trHeight w:val="400"/>
        </w:trPr>
        <w:tc>
          <w:tcPr>
            <w:tcW w:w="8931" w:type="dxa"/>
          </w:tcPr>
          <w:p w:rsidR="00A33B46" w:rsidRPr="003D707C" w:rsidRDefault="00A33B46" w:rsidP="00A33B46">
            <w:pPr>
              <w:pStyle w:val="affff0"/>
              <w:spacing w:line="240" w:lineRule="auto"/>
              <w:ind w:left="57" w:right="57" w:firstLine="0"/>
              <w:jc w:val="center"/>
              <w:rPr>
                <w:b/>
                <w:sz w:val="24"/>
                <w:szCs w:val="24"/>
              </w:rPr>
            </w:pPr>
            <w:r w:rsidRPr="003D707C">
              <w:rPr>
                <w:b/>
                <w:sz w:val="24"/>
                <w:szCs w:val="24"/>
              </w:rPr>
              <w:t>2. Содержательный раздел</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186</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2.1. Программа формирования у обучающихся универсальных учебных действий</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Fonts w:ascii="Times New Roman" w:eastAsia="DejaVu Sans" w:hAnsi="Times New Roman"/>
                <w:b/>
                <w:sz w:val="24"/>
                <w:szCs w:val="24"/>
                <w:lang w:eastAsia="hi-IN" w:bidi="hi-IN"/>
              </w:rPr>
              <w:t xml:space="preserve"> </w:t>
            </w:r>
            <w:r>
              <w:rPr>
                <w:rFonts w:ascii="Times New Roman" w:eastAsia="DejaVu Sans" w:hAnsi="Times New Roman"/>
                <w:b/>
                <w:sz w:val="24"/>
                <w:szCs w:val="24"/>
                <w:lang w:eastAsia="hi-IN" w:bidi="hi-IN"/>
              </w:rPr>
              <w:t>186</w:t>
            </w:r>
          </w:p>
        </w:tc>
      </w:tr>
      <w:tr w:rsidR="00A33B46" w:rsidRPr="003D707C" w:rsidTr="006E7979">
        <w:tc>
          <w:tcPr>
            <w:tcW w:w="8931" w:type="dxa"/>
          </w:tcPr>
          <w:p w:rsidR="00A33B46" w:rsidRPr="003D707C" w:rsidRDefault="00A33B46" w:rsidP="006E7979">
            <w:pPr>
              <w:pStyle w:val="afff0"/>
              <w:ind w:left="57" w:right="57"/>
              <w:jc w:val="left"/>
              <w:rPr>
                <w:b/>
                <w:sz w:val="24"/>
                <w:szCs w:val="24"/>
              </w:rPr>
            </w:pPr>
            <w:r w:rsidRPr="003D707C">
              <w:rPr>
                <w:b/>
                <w:sz w:val="24"/>
                <w:szCs w:val="24"/>
              </w:rPr>
              <w:t>2.1.1.Пояснительная записка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186</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2.1.2. Ценностные ориентиры начального общего образования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186</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bookmarkStart w:id="0" w:name="bookmark89"/>
            <w:r w:rsidRPr="003D707C">
              <w:rPr>
                <w:b/>
                <w:sz w:val="24"/>
                <w:szCs w:val="24"/>
              </w:rPr>
              <w:t>2.1.3. Характеристика результатов формирования универсальных учебных действий на разных этапах обучения в начальной школе</w:t>
            </w:r>
            <w:bookmarkEnd w:id="0"/>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187-189</w:t>
            </w:r>
          </w:p>
        </w:tc>
      </w:tr>
      <w:tr w:rsidR="00A33B46" w:rsidRPr="003D707C" w:rsidTr="006E7979">
        <w:tc>
          <w:tcPr>
            <w:tcW w:w="8931" w:type="dxa"/>
          </w:tcPr>
          <w:p w:rsidR="00A33B46" w:rsidRPr="00BD17BD" w:rsidRDefault="00A33B46" w:rsidP="006E7979">
            <w:pPr>
              <w:ind w:left="33"/>
              <w:rPr>
                <w:b/>
                <w:bCs/>
              </w:rPr>
            </w:pPr>
            <w:r w:rsidRPr="00BD17BD">
              <w:rPr>
                <w:b/>
                <w:bCs/>
              </w:rPr>
              <w:t>2.1.4</w:t>
            </w:r>
            <w:r>
              <w:rPr>
                <w:b/>
                <w:bCs/>
              </w:rPr>
              <w:t xml:space="preserve">. </w:t>
            </w:r>
            <w:r w:rsidRPr="00BD17BD">
              <w:rPr>
                <w:b/>
                <w:bCs/>
              </w:rPr>
              <w:t>Характеристика результатов формирования универсальных учебных действий  на разных этапах обучения по УМК «Начальная школа 21 века» в начальной школе</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190-193</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b/>
                <w:sz w:val="24"/>
                <w:szCs w:val="24"/>
              </w:rPr>
              <w:t>2.1.</w:t>
            </w:r>
            <w:r>
              <w:rPr>
                <w:b/>
                <w:sz w:val="24"/>
                <w:szCs w:val="24"/>
              </w:rPr>
              <w:t>5</w:t>
            </w:r>
            <w:r w:rsidRPr="003D707C">
              <w:rPr>
                <w:b/>
                <w:sz w:val="24"/>
                <w:szCs w:val="24"/>
              </w:rPr>
              <w:t>. Связь универсальных учебных действий с содержанием учебных предметов</w:t>
            </w:r>
          </w:p>
        </w:tc>
        <w:tc>
          <w:tcPr>
            <w:tcW w:w="992" w:type="dxa"/>
          </w:tcPr>
          <w:p w:rsidR="00A33B46" w:rsidRPr="003D707C" w:rsidRDefault="00A33B46" w:rsidP="006E7979">
            <w:pPr>
              <w:pStyle w:val="affe"/>
              <w:widowControl w:val="0"/>
              <w:tabs>
                <w:tab w:val="left" w:pos="435"/>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194-197</w:t>
            </w:r>
          </w:p>
        </w:tc>
      </w:tr>
      <w:tr w:rsidR="00A33B46" w:rsidRPr="003D707C" w:rsidTr="006E7979">
        <w:tc>
          <w:tcPr>
            <w:tcW w:w="8931" w:type="dxa"/>
          </w:tcPr>
          <w:p w:rsidR="00A33B46" w:rsidRPr="003D707C" w:rsidRDefault="00A33B46" w:rsidP="006E7979">
            <w:pPr>
              <w:pStyle w:val="2f"/>
              <w:shd w:val="clear" w:color="auto" w:fill="auto"/>
              <w:spacing w:line="240" w:lineRule="auto"/>
              <w:ind w:left="33"/>
              <w:rPr>
                <w:b/>
                <w:sz w:val="24"/>
                <w:szCs w:val="24"/>
              </w:rPr>
            </w:pPr>
            <w:r w:rsidRPr="003D707C">
              <w:rPr>
                <w:b/>
                <w:sz w:val="24"/>
                <w:szCs w:val="24"/>
              </w:rPr>
              <w:t>2.</w:t>
            </w:r>
            <w:r>
              <w:rPr>
                <w:b/>
                <w:sz w:val="24"/>
                <w:szCs w:val="24"/>
              </w:rPr>
              <w:t>1.6.</w:t>
            </w:r>
            <w:r w:rsidRPr="002A58B6">
              <w:rPr>
                <w:b/>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21 века»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197-203</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rStyle w:val="133"/>
                <w:rFonts w:ascii="Times New Roman" w:hAnsi="Times New Roman" w:cs="Times New Roman"/>
                <w:i w:val="0"/>
                <w:color w:val="auto"/>
                <w:sz w:val="24"/>
              </w:rPr>
              <w:t>2.1.</w:t>
            </w:r>
            <w:r>
              <w:rPr>
                <w:rStyle w:val="133"/>
                <w:rFonts w:ascii="Times New Roman" w:hAnsi="Times New Roman" w:cs="Times New Roman"/>
                <w:i w:val="0"/>
                <w:color w:val="auto"/>
                <w:sz w:val="24"/>
              </w:rPr>
              <w:t>7</w:t>
            </w:r>
            <w:r w:rsidRPr="003D707C">
              <w:rPr>
                <w:rStyle w:val="133"/>
                <w:rFonts w:ascii="Times New Roman" w:hAnsi="Times New Roman" w:cs="Times New Roman"/>
                <w:i w:val="0"/>
                <w:color w:val="auto"/>
                <w:sz w:val="24"/>
              </w:rPr>
              <w:t>. Информационно-коммуникационные технологии — инструментарий универсальных учебных действий. Формирование ИКТ компетентности обучающихся.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203-207</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rStyle w:val="133"/>
                <w:rFonts w:ascii="Times New Roman" w:hAnsi="Times New Roman" w:cs="Times New Roman"/>
                <w:i w:val="0"/>
                <w:color w:val="auto"/>
                <w:sz w:val="24"/>
              </w:rPr>
              <w:t>2.1.</w:t>
            </w:r>
            <w:r>
              <w:rPr>
                <w:rStyle w:val="133"/>
                <w:rFonts w:ascii="Times New Roman" w:hAnsi="Times New Roman" w:cs="Times New Roman"/>
                <w:i w:val="0"/>
                <w:color w:val="auto"/>
                <w:sz w:val="24"/>
              </w:rPr>
              <w:t>8</w:t>
            </w:r>
            <w:r w:rsidRPr="003D707C">
              <w:rPr>
                <w:rStyle w:val="133"/>
                <w:rFonts w:ascii="Times New Roman" w:hAnsi="Times New Roman" w:cs="Times New Roman"/>
                <w:i w:val="0"/>
                <w:color w:val="auto"/>
                <w:sz w:val="24"/>
              </w:rPr>
              <w:t>.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начальному к основному общему образованию</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207</w:t>
            </w:r>
          </w:p>
        </w:tc>
      </w:tr>
      <w:tr w:rsidR="00A33B46" w:rsidRPr="003D707C" w:rsidTr="006E7979">
        <w:tc>
          <w:tcPr>
            <w:tcW w:w="8931" w:type="dxa"/>
          </w:tcPr>
          <w:p w:rsidR="00A33B46" w:rsidRPr="003D707C" w:rsidRDefault="00A33B46" w:rsidP="006E7979">
            <w:pPr>
              <w:ind w:left="57" w:right="57"/>
              <w:rPr>
                <w:b/>
              </w:rPr>
            </w:pPr>
            <w:r w:rsidRPr="003D707C">
              <w:rPr>
                <w:b/>
              </w:rPr>
              <w:t>2.1.</w:t>
            </w:r>
            <w:r>
              <w:rPr>
                <w:b/>
              </w:rPr>
              <w:t>9</w:t>
            </w:r>
            <w:r w:rsidRPr="003D707C">
              <w:rPr>
                <w:b/>
              </w:rPr>
              <w:t>.Планируемые результаты в освоении школьниками универсальных учебных действий по завершении начального обучения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208</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r w:rsidRPr="003D707C">
              <w:rPr>
                <w:rStyle w:val="133"/>
                <w:rFonts w:ascii="Times New Roman" w:hAnsi="Times New Roman" w:cs="Times New Roman"/>
                <w:i w:val="0"/>
                <w:color w:val="auto"/>
                <w:sz w:val="24"/>
              </w:rPr>
              <w:lastRenderedPageBreak/>
              <w:t>2.1.</w:t>
            </w:r>
            <w:r>
              <w:rPr>
                <w:rStyle w:val="133"/>
                <w:rFonts w:ascii="Times New Roman" w:hAnsi="Times New Roman" w:cs="Times New Roman"/>
                <w:i w:val="0"/>
                <w:color w:val="auto"/>
                <w:sz w:val="24"/>
              </w:rPr>
              <w:t>10</w:t>
            </w:r>
            <w:r w:rsidRPr="003D707C">
              <w:rPr>
                <w:rStyle w:val="133"/>
                <w:rFonts w:ascii="Times New Roman" w:hAnsi="Times New Roman" w:cs="Times New Roman"/>
                <w:i w:val="0"/>
                <w:color w:val="auto"/>
                <w:sz w:val="24"/>
              </w:rPr>
              <w:t>. Критерии оценивания сформированности универсальных учебных действий</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208</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b/>
                <w:sz w:val="24"/>
                <w:szCs w:val="24"/>
              </w:rPr>
            </w:pPr>
            <w:bookmarkStart w:id="1" w:name="bookmark96"/>
            <w:r w:rsidRPr="003D707C">
              <w:rPr>
                <w:b/>
                <w:sz w:val="24"/>
                <w:szCs w:val="24"/>
              </w:rPr>
              <w:t>2.2. Программы отдельных учебных предметов, курсов</w:t>
            </w:r>
            <w:bookmarkEnd w:id="1"/>
            <w:r w:rsidRPr="003D707C">
              <w:rPr>
                <w:b/>
                <w:sz w:val="24"/>
                <w:szCs w:val="24"/>
              </w:rPr>
              <w:t>, курсов внеурочной деятельости.</w:t>
            </w:r>
          </w:p>
          <w:p w:rsidR="00A33B46" w:rsidRPr="003D707C" w:rsidRDefault="00A33B46" w:rsidP="006E7979">
            <w:pPr>
              <w:pStyle w:val="affff0"/>
              <w:spacing w:line="240" w:lineRule="auto"/>
              <w:ind w:left="57" w:right="57" w:firstLine="0"/>
              <w:jc w:val="left"/>
              <w:rPr>
                <w:b/>
                <w:sz w:val="24"/>
                <w:szCs w:val="24"/>
              </w:rPr>
            </w:pP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209</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rStyle w:val="95"/>
                <w:sz w:val="24"/>
                <w:szCs w:val="24"/>
              </w:rPr>
            </w:pPr>
            <w:bookmarkStart w:id="2" w:name="bookmark97"/>
            <w:r w:rsidRPr="003D707C">
              <w:rPr>
                <w:b/>
                <w:sz w:val="24"/>
                <w:szCs w:val="24"/>
              </w:rPr>
              <w:t>2.2.1. Общие положения</w:t>
            </w:r>
            <w:bookmarkEnd w:id="2"/>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209-211</w:t>
            </w:r>
          </w:p>
        </w:tc>
      </w:tr>
      <w:tr w:rsidR="00A33B46" w:rsidRPr="003D707C" w:rsidTr="006E7979">
        <w:tc>
          <w:tcPr>
            <w:tcW w:w="8931" w:type="dxa"/>
          </w:tcPr>
          <w:p w:rsidR="00A33B46" w:rsidRPr="003D707C" w:rsidRDefault="00A33B46" w:rsidP="006E7979">
            <w:pPr>
              <w:pStyle w:val="affff0"/>
              <w:spacing w:line="240" w:lineRule="auto"/>
              <w:ind w:left="57" w:right="57" w:firstLine="0"/>
              <w:jc w:val="left"/>
              <w:rPr>
                <w:rStyle w:val="95"/>
                <w:sz w:val="24"/>
                <w:szCs w:val="24"/>
              </w:rPr>
            </w:pPr>
            <w:r w:rsidRPr="003D707C">
              <w:rPr>
                <w:b/>
                <w:sz w:val="24"/>
                <w:szCs w:val="24"/>
              </w:rPr>
              <w:t>2.2.2. Основное содержание учебных предметов, курсов,   в том числе курсов внеурочной деятельости.</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211</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 xml:space="preserve">2.2.2.1. Русский язык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211-215</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 xml:space="preserve">2.2.2.2. Литературное чтение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215-218</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2.2.2.</w:t>
            </w:r>
            <w:r>
              <w:rPr>
                <w:rStyle w:val="95"/>
                <w:sz w:val="24"/>
                <w:szCs w:val="24"/>
              </w:rPr>
              <w:t>3</w:t>
            </w:r>
            <w:r w:rsidRPr="003D707C">
              <w:rPr>
                <w:rStyle w:val="95"/>
                <w:sz w:val="24"/>
                <w:szCs w:val="24"/>
              </w:rPr>
              <w:t>. </w:t>
            </w:r>
            <w:r>
              <w:rPr>
                <w:rStyle w:val="95"/>
                <w:sz w:val="24"/>
                <w:szCs w:val="24"/>
              </w:rPr>
              <w:t>Родной язык (русский)</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218</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2.2.2.</w:t>
            </w:r>
            <w:r>
              <w:rPr>
                <w:rStyle w:val="95"/>
                <w:sz w:val="24"/>
                <w:szCs w:val="24"/>
              </w:rPr>
              <w:t>4</w:t>
            </w:r>
            <w:r w:rsidRPr="003D707C">
              <w:rPr>
                <w:rStyle w:val="95"/>
                <w:sz w:val="24"/>
                <w:szCs w:val="24"/>
              </w:rPr>
              <w:t>. </w:t>
            </w:r>
            <w:r>
              <w:rPr>
                <w:rStyle w:val="95"/>
                <w:sz w:val="24"/>
                <w:szCs w:val="24"/>
              </w:rPr>
              <w:t>Литературное чтение на родном языке (русском)</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219</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2.2.2</w:t>
            </w:r>
            <w:r>
              <w:rPr>
                <w:rStyle w:val="95"/>
                <w:sz w:val="24"/>
                <w:szCs w:val="24"/>
              </w:rPr>
              <w:t>.5</w:t>
            </w:r>
            <w:r w:rsidRPr="003D707C">
              <w:rPr>
                <w:rStyle w:val="95"/>
                <w:sz w:val="24"/>
                <w:szCs w:val="24"/>
              </w:rPr>
              <w:t xml:space="preserve">. Иностранный язык </w:t>
            </w:r>
            <w:r>
              <w:rPr>
                <w:rStyle w:val="95"/>
                <w:sz w:val="24"/>
                <w:szCs w:val="24"/>
              </w:rPr>
              <w:t>(английский)</w:t>
            </w:r>
          </w:p>
        </w:tc>
        <w:tc>
          <w:tcPr>
            <w:tcW w:w="992" w:type="dxa"/>
          </w:tcPr>
          <w:p w:rsidR="00A33B46" w:rsidRPr="003D707C" w:rsidRDefault="00A33B46" w:rsidP="006E7979">
            <w:pPr>
              <w:pStyle w:val="affe"/>
              <w:widowControl w:val="0"/>
              <w:tabs>
                <w:tab w:val="left" w:pos="48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220-223</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 xml:space="preserve">2.2.2.4. Математика </w:t>
            </w:r>
            <w:r>
              <w:rPr>
                <w:rStyle w:val="95"/>
                <w:sz w:val="24"/>
                <w:szCs w:val="24"/>
              </w:rPr>
              <w:t>и информатика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223-224</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 xml:space="preserve">2.2.2.5. Окружающий мир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224-227</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2.2.2.6. Основы религиозных культур и светской этики</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227</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 xml:space="preserve">2.2.2.7. Изобразительное искусство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228-230</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2.2.2.8. Музыка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230-231</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 xml:space="preserve">2.2.2.9. Технология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231-232</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 xml:space="preserve">2.2.2.10. Физическая культура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233-235</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 Программа духовно-нравственного развития и воспитания обучающихся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236</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2.3.1. Пояснительная записка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236</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2.3.2. Цель и задачи духовно-нравственного развития и воспитания обучающихся</w:t>
            </w:r>
          </w:p>
        </w:tc>
        <w:tc>
          <w:tcPr>
            <w:tcW w:w="992" w:type="dxa"/>
          </w:tcPr>
          <w:p w:rsidR="00A33B46" w:rsidRPr="003D707C" w:rsidRDefault="00A33B46" w:rsidP="006E7979">
            <w:pPr>
              <w:pStyle w:val="affe"/>
              <w:widowControl w:val="0"/>
              <w:tabs>
                <w:tab w:val="left" w:pos="603"/>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236-239</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2.3.3. Основные направления и ценностные основы духовно-нравственного развития и воспитания обучающихся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239-240</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2.3.4. Принципы и особенности организации содержания духовно-нравственного развития и воспитания обучающихся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241</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2.3.5. Основное содержание духовно-нравственного развития и воспитания обучающихся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242-243</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sidRPr="003D707C">
              <w:rPr>
                <w:rStyle w:val="95"/>
                <w:sz w:val="24"/>
                <w:szCs w:val="24"/>
              </w:rPr>
              <w:t>2.3.6. Виды деятельности и формы занятий с обучающимися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244-259</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2.3.7. Совместная деятельность образовательного учреждения, семьи и общественности по духовно-нравственному развитию и воспитанию обучающихся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259-260</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 xml:space="preserve">2.3.8. Повышение педагогической культуры родителей (законных представителей) обучающихся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260-261</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Style w:val="95"/>
                <w:sz w:val="24"/>
                <w:szCs w:val="24"/>
              </w:rPr>
            </w:pPr>
            <w:r w:rsidRPr="003D707C">
              <w:rPr>
                <w:rStyle w:val="95"/>
                <w:sz w:val="24"/>
                <w:szCs w:val="24"/>
              </w:rPr>
              <w:t>2.3.9. Планируемые результаты духовно-нравственного развития и воспитания обучающихся при получении начального общего образования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262-267</w:t>
            </w:r>
          </w:p>
        </w:tc>
      </w:tr>
      <w:tr w:rsidR="00A33B46" w:rsidRPr="003D707C" w:rsidTr="006E7979">
        <w:tc>
          <w:tcPr>
            <w:tcW w:w="8931" w:type="dxa"/>
          </w:tcPr>
          <w:p w:rsidR="00A33B46" w:rsidRPr="008B15A3" w:rsidRDefault="00A33B46" w:rsidP="006E7979">
            <w:pPr>
              <w:pStyle w:val="910"/>
              <w:tabs>
                <w:tab w:val="left" w:pos="3748"/>
              </w:tabs>
              <w:spacing w:before="0" w:line="240" w:lineRule="auto"/>
              <w:ind w:left="57" w:right="57"/>
              <w:jc w:val="left"/>
              <w:rPr>
                <w:rStyle w:val="95"/>
                <w:sz w:val="24"/>
                <w:szCs w:val="24"/>
              </w:rPr>
            </w:pPr>
            <w:r w:rsidRPr="008B15A3">
              <w:rPr>
                <w:b/>
                <w:bCs/>
                <w:iCs/>
                <w:sz w:val="24"/>
                <w:szCs w:val="24"/>
              </w:rPr>
              <w:t>2.3.10. Критерии эффективности  функционирования программы духовно – нравственного развития, воспитания  младших школьников</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267-275</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Fonts w:eastAsia="DejaVu Sans"/>
                <w:b/>
                <w:sz w:val="24"/>
                <w:szCs w:val="24"/>
                <w:lang w:eastAsia="hi-IN" w:bidi="hi-IN"/>
              </w:rPr>
            </w:pPr>
            <w:r w:rsidRPr="003D707C">
              <w:rPr>
                <w:rStyle w:val="95"/>
                <w:sz w:val="24"/>
                <w:szCs w:val="24"/>
              </w:rPr>
              <w:t>2.4. Программа формирования экологической культуры, здорового и безопасного образа жизни</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275</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Fonts w:eastAsia="DejaVu Sans"/>
                <w:b/>
                <w:sz w:val="24"/>
                <w:szCs w:val="24"/>
                <w:lang w:eastAsia="hi-IN" w:bidi="hi-IN"/>
              </w:rPr>
            </w:pPr>
            <w:r w:rsidRPr="003D707C">
              <w:rPr>
                <w:rStyle w:val="95"/>
                <w:sz w:val="24"/>
                <w:szCs w:val="24"/>
              </w:rPr>
              <w:t xml:space="preserve">2.4.1. </w:t>
            </w:r>
            <w:r>
              <w:rPr>
                <w:rStyle w:val="95"/>
                <w:sz w:val="24"/>
                <w:szCs w:val="24"/>
              </w:rPr>
              <w:t>Общие положения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Fonts w:ascii="Times New Roman" w:eastAsia="DejaVu Sans" w:hAnsi="Times New Roman"/>
                <w:b/>
                <w:sz w:val="24"/>
                <w:szCs w:val="24"/>
                <w:lang w:eastAsia="hi-IN" w:bidi="hi-IN"/>
              </w:rPr>
              <w:t>2</w:t>
            </w:r>
            <w:r>
              <w:rPr>
                <w:rFonts w:ascii="Times New Roman" w:eastAsia="DejaVu Sans" w:hAnsi="Times New Roman"/>
                <w:b/>
                <w:sz w:val="24"/>
                <w:szCs w:val="24"/>
                <w:lang w:eastAsia="hi-IN" w:bidi="hi-IN"/>
              </w:rPr>
              <w:t>75-276</w:t>
            </w:r>
          </w:p>
        </w:tc>
      </w:tr>
      <w:tr w:rsidR="00A33B46" w:rsidRPr="003D707C" w:rsidTr="006E7979">
        <w:tc>
          <w:tcPr>
            <w:tcW w:w="8931"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Style w:val="95"/>
                <w:rFonts w:eastAsia="Arial Unicode MS"/>
                <w:sz w:val="24"/>
                <w:szCs w:val="24"/>
              </w:rPr>
              <w:t>2.4.</w:t>
            </w:r>
            <w:r>
              <w:rPr>
                <w:rStyle w:val="95"/>
                <w:rFonts w:eastAsia="Arial Unicode MS"/>
                <w:sz w:val="24"/>
                <w:szCs w:val="24"/>
              </w:rPr>
              <w:t>2</w:t>
            </w:r>
            <w:r w:rsidRPr="003D707C">
              <w:rPr>
                <w:rStyle w:val="95"/>
                <w:rFonts w:eastAsia="Arial Unicode MS"/>
                <w:sz w:val="24"/>
                <w:szCs w:val="24"/>
              </w:rPr>
              <w:t>. Цели и задачи формирования экологической культуры, здорового и безопасного образа жизни</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276</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Fonts w:eastAsia="DejaVu Sans"/>
                <w:b/>
                <w:sz w:val="24"/>
                <w:szCs w:val="24"/>
                <w:lang w:eastAsia="hi-IN" w:bidi="hi-IN"/>
              </w:rPr>
            </w:pPr>
            <w:r w:rsidRPr="003D707C">
              <w:rPr>
                <w:rStyle w:val="95"/>
                <w:sz w:val="24"/>
                <w:szCs w:val="24"/>
              </w:rPr>
              <w:t>2.4.</w:t>
            </w:r>
            <w:r>
              <w:rPr>
                <w:rStyle w:val="95"/>
                <w:sz w:val="24"/>
                <w:szCs w:val="24"/>
              </w:rPr>
              <w:t>3</w:t>
            </w:r>
            <w:r w:rsidRPr="003D707C">
              <w:rPr>
                <w:rStyle w:val="95"/>
                <w:sz w:val="24"/>
                <w:szCs w:val="24"/>
              </w:rPr>
              <w:t>. Принципы построения программы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277</w:t>
            </w:r>
          </w:p>
        </w:tc>
      </w:tr>
      <w:tr w:rsidR="00A33B46" w:rsidRPr="003D707C" w:rsidTr="006E7979">
        <w:tc>
          <w:tcPr>
            <w:tcW w:w="8931"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Style w:val="95"/>
                <w:rFonts w:eastAsia="Arial Unicode MS"/>
                <w:sz w:val="24"/>
                <w:szCs w:val="24"/>
              </w:rPr>
              <w:t>2.4.</w:t>
            </w:r>
            <w:r>
              <w:rPr>
                <w:rStyle w:val="95"/>
                <w:rFonts w:eastAsia="Arial Unicode MS"/>
                <w:sz w:val="24"/>
                <w:szCs w:val="24"/>
              </w:rPr>
              <w:t>4</w:t>
            </w:r>
            <w:r w:rsidRPr="003D707C">
              <w:rPr>
                <w:rStyle w:val="95"/>
                <w:rFonts w:eastAsia="Arial Unicode MS"/>
                <w:sz w:val="24"/>
                <w:szCs w:val="24"/>
              </w:rPr>
              <w:t>.Направления, формы и методы реализации программы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277-278</w:t>
            </w:r>
          </w:p>
        </w:tc>
      </w:tr>
      <w:tr w:rsidR="00A33B46" w:rsidRPr="003D707C" w:rsidTr="006E7979">
        <w:tc>
          <w:tcPr>
            <w:tcW w:w="8931" w:type="dxa"/>
          </w:tcPr>
          <w:p w:rsidR="00A33B46" w:rsidRPr="009C6819" w:rsidRDefault="00A33B46" w:rsidP="006E7979">
            <w:pPr>
              <w:ind w:left="142"/>
              <w:contextualSpacing/>
              <w:jc w:val="both"/>
              <w:rPr>
                <w:rStyle w:val="95"/>
                <w:bCs w:val="0"/>
                <w:i/>
                <w:sz w:val="24"/>
                <w:szCs w:val="24"/>
              </w:rPr>
            </w:pPr>
            <w:r>
              <w:rPr>
                <w:rStyle w:val="95"/>
                <w:rFonts w:eastAsia="Arial Unicode MS"/>
                <w:sz w:val="24"/>
                <w:szCs w:val="24"/>
              </w:rPr>
              <w:t>2.4.4.1.</w:t>
            </w:r>
            <w:r w:rsidRPr="000A4D45">
              <w:rPr>
                <w:b/>
                <w:i/>
              </w:rPr>
              <w:t xml:space="preserve"> Экологически безопасная здоровьесберегающая инфраструктура образовательной организации</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278-280</w:t>
            </w:r>
          </w:p>
        </w:tc>
      </w:tr>
      <w:tr w:rsidR="00A33B46" w:rsidRPr="003D707C" w:rsidTr="006E7979">
        <w:tc>
          <w:tcPr>
            <w:tcW w:w="8931" w:type="dxa"/>
          </w:tcPr>
          <w:p w:rsidR="00A33B46" w:rsidRPr="009C6819"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Style w:val="95"/>
                <w:rFonts w:eastAsia="Arial Unicode MS"/>
                <w:sz w:val="24"/>
                <w:szCs w:val="24"/>
              </w:rPr>
            </w:pPr>
            <w:r w:rsidRPr="009C6819">
              <w:rPr>
                <w:rStyle w:val="95"/>
                <w:rFonts w:eastAsia="Arial Unicode MS"/>
                <w:sz w:val="24"/>
                <w:szCs w:val="24"/>
              </w:rPr>
              <w:t>2.4.4.2.</w:t>
            </w:r>
            <w:r w:rsidRPr="009C6819">
              <w:rPr>
                <w:rFonts w:ascii="Times New Roman" w:hAnsi="Times New Roman"/>
                <w:b/>
                <w:sz w:val="24"/>
                <w:szCs w:val="24"/>
              </w:rPr>
              <w:t xml:space="preserve"> Рациональная организация учебной и внеучебной деятельности обучающихся</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280-282</w:t>
            </w:r>
          </w:p>
        </w:tc>
      </w:tr>
      <w:tr w:rsidR="00A33B46" w:rsidRPr="003D707C" w:rsidTr="006E7979">
        <w:tc>
          <w:tcPr>
            <w:tcW w:w="8931" w:type="dxa"/>
          </w:tcPr>
          <w:p w:rsidR="00A33B46" w:rsidRPr="009C6819"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Style w:val="95"/>
                <w:rFonts w:eastAsia="Arial Unicode MS"/>
                <w:sz w:val="24"/>
                <w:szCs w:val="24"/>
              </w:rPr>
            </w:pPr>
            <w:r w:rsidRPr="009C6819">
              <w:rPr>
                <w:rStyle w:val="95"/>
                <w:rFonts w:eastAsia="Arial Unicode MS"/>
                <w:sz w:val="24"/>
                <w:szCs w:val="24"/>
              </w:rPr>
              <w:t>2.4.4.3.</w:t>
            </w:r>
            <w:r w:rsidRPr="009C6819">
              <w:rPr>
                <w:rFonts w:ascii="Times New Roman" w:hAnsi="Times New Roman"/>
                <w:b/>
                <w:sz w:val="24"/>
                <w:szCs w:val="24"/>
              </w:rPr>
              <w:t xml:space="preserve"> Эффективная организация физкультурно-оздоровительной работы</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282-285</w:t>
            </w:r>
          </w:p>
        </w:tc>
      </w:tr>
      <w:tr w:rsidR="00A33B46" w:rsidRPr="003D707C" w:rsidTr="006E7979">
        <w:tc>
          <w:tcPr>
            <w:tcW w:w="8931" w:type="dxa"/>
          </w:tcPr>
          <w:p w:rsidR="00A33B46" w:rsidRPr="009C6819" w:rsidRDefault="00A33B46" w:rsidP="006E7979">
            <w:pPr>
              <w:rPr>
                <w:rStyle w:val="95"/>
                <w:bCs w:val="0"/>
                <w:sz w:val="24"/>
                <w:szCs w:val="24"/>
              </w:rPr>
            </w:pPr>
            <w:r w:rsidRPr="009C6819">
              <w:rPr>
                <w:rStyle w:val="95"/>
                <w:rFonts w:eastAsia="Arial Unicode MS"/>
                <w:sz w:val="24"/>
                <w:szCs w:val="24"/>
              </w:rPr>
              <w:t>2.4.4.4.</w:t>
            </w:r>
            <w:r w:rsidRPr="009C6819">
              <w:rPr>
                <w:b/>
              </w:rPr>
              <w:t xml:space="preserve"> Просветительская работа с родителями (законными представителями)</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285-286</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Fonts w:eastAsia="DejaVu Sans"/>
                <w:b/>
                <w:sz w:val="24"/>
                <w:szCs w:val="24"/>
                <w:lang w:eastAsia="hi-IN" w:bidi="hi-IN"/>
              </w:rPr>
            </w:pPr>
            <w:r w:rsidRPr="003D707C">
              <w:rPr>
                <w:rStyle w:val="95"/>
                <w:sz w:val="24"/>
                <w:szCs w:val="24"/>
              </w:rPr>
              <w:lastRenderedPageBreak/>
              <w:t>2.4.</w:t>
            </w:r>
            <w:r>
              <w:rPr>
                <w:rStyle w:val="95"/>
                <w:sz w:val="24"/>
                <w:szCs w:val="24"/>
              </w:rPr>
              <w:t>5</w:t>
            </w:r>
            <w:r w:rsidRPr="003D707C">
              <w:rPr>
                <w:rStyle w:val="95"/>
                <w:sz w:val="24"/>
                <w:szCs w:val="24"/>
              </w:rPr>
              <w:t>. Критерии, показатели эффективности деятельности ОО в части формирования экологической культуры здорового и безопасного образа жизни</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287-288</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jc w:val="left"/>
              <w:rPr>
                <w:rFonts w:eastAsia="DejaVu Sans"/>
                <w:b/>
                <w:sz w:val="24"/>
                <w:szCs w:val="24"/>
                <w:lang w:eastAsia="hi-IN" w:bidi="hi-IN"/>
              </w:rPr>
            </w:pPr>
            <w:r w:rsidRPr="003D707C">
              <w:rPr>
                <w:rStyle w:val="95"/>
                <w:sz w:val="24"/>
                <w:szCs w:val="24"/>
              </w:rPr>
              <w:t>2.4.7. Система оценки достижения планируемых результатов по формированию экологической культуры здорового и безопасного образа жизни</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288-295</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Fonts w:eastAsia="DejaVu Sans"/>
                <w:b/>
                <w:sz w:val="24"/>
                <w:szCs w:val="24"/>
                <w:lang w:eastAsia="hi-IN" w:bidi="hi-IN"/>
              </w:rPr>
            </w:pPr>
            <w:r w:rsidRPr="003D707C">
              <w:rPr>
                <w:rStyle w:val="95"/>
                <w:sz w:val="24"/>
                <w:szCs w:val="24"/>
              </w:rPr>
              <w:t xml:space="preserve">2.5. Программа коррекционной работы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296</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Pr>
                <w:rStyle w:val="95"/>
                <w:sz w:val="24"/>
                <w:szCs w:val="24"/>
              </w:rPr>
              <w:t>2.5.1. Пояснительная записка</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296</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Pr>
                <w:rStyle w:val="95"/>
                <w:sz w:val="24"/>
                <w:szCs w:val="24"/>
              </w:rPr>
              <w:t>2.5.2. Принципы коррекционной работы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297</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right="57"/>
              <w:jc w:val="left"/>
              <w:rPr>
                <w:rStyle w:val="95"/>
                <w:sz w:val="24"/>
                <w:szCs w:val="24"/>
              </w:rPr>
            </w:pPr>
            <w:r>
              <w:rPr>
                <w:rStyle w:val="95"/>
                <w:sz w:val="24"/>
                <w:szCs w:val="24"/>
              </w:rPr>
              <w:t>2.5.3. Направления коррекционной работы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297</w:t>
            </w:r>
          </w:p>
        </w:tc>
      </w:tr>
      <w:tr w:rsidR="00A33B46" w:rsidRPr="003D707C" w:rsidTr="006E7979">
        <w:tc>
          <w:tcPr>
            <w:tcW w:w="8931" w:type="dxa"/>
          </w:tcPr>
          <w:p w:rsidR="00A33B46" w:rsidRPr="0093064F" w:rsidRDefault="00A33B46" w:rsidP="006E7979">
            <w:pPr>
              <w:rPr>
                <w:rStyle w:val="95"/>
                <w:bCs w:val="0"/>
                <w:color w:val="8DB3E2"/>
                <w:sz w:val="24"/>
                <w:szCs w:val="24"/>
              </w:rPr>
            </w:pPr>
            <w:r w:rsidRPr="0093064F">
              <w:rPr>
                <w:b/>
              </w:rPr>
              <w:t>2.5. 4. Система действий по овладению навыками адаптации обучающихся к социуму</w:t>
            </w:r>
            <w:r w:rsidRPr="0093064F">
              <w:rPr>
                <w:b/>
                <w:color w:val="8DB3E2"/>
              </w:rPr>
              <w:t>.</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298-300</w:t>
            </w:r>
          </w:p>
        </w:tc>
      </w:tr>
      <w:tr w:rsidR="00A33B46" w:rsidRPr="003D707C" w:rsidTr="006E7979">
        <w:tc>
          <w:tcPr>
            <w:tcW w:w="8931" w:type="dxa"/>
          </w:tcPr>
          <w:p w:rsidR="00A33B46" w:rsidRPr="0093064F" w:rsidRDefault="00A33B46" w:rsidP="006E7979">
            <w:pPr>
              <w:rPr>
                <w:b/>
              </w:rPr>
            </w:pPr>
            <w:r w:rsidRPr="0093064F">
              <w:rPr>
                <w:b/>
              </w:rPr>
              <w:t>2.5.5 Система действий  по  преодолению затруднений обучающихся в учебной деятельности</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300-301</w:t>
            </w:r>
          </w:p>
        </w:tc>
      </w:tr>
      <w:tr w:rsidR="00A33B46" w:rsidRPr="003D707C" w:rsidTr="006E7979">
        <w:tc>
          <w:tcPr>
            <w:tcW w:w="8931" w:type="dxa"/>
          </w:tcPr>
          <w:p w:rsidR="00A33B46" w:rsidRPr="0093064F" w:rsidRDefault="00A33B46" w:rsidP="006E7979">
            <w:pPr>
              <w:rPr>
                <w:b/>
              </w:rPr>
            </w:pPr>
            <w:r w:rsidRPr="0093064F">
              <w:rPr>
                <w:b/>
              </w:rPr>
              <w:t>2.5.</w:t>
            </w:r>
            <w:r>
              <w:rPr>
                <w:b/>
              </w:rPr>
              <w:t>6</w:t>
            </w:r>
            <w:r w:rsidRPr="006D3554">
              <w:rPr>
                <w:b/>
              </w:rPr>
              <w:t xml:space="preserve">. </w:t>
            </w:r>
            <w:r w:rsidRPr="006D3554">
              <w:rPr>
                <w:b/>
                <w:bCs/>
              </w:rPr>
              <w:t>Система  действий  по психолого-педагогическому сопровождению  школьников.</w:t>
            </w:r>
            <w:r w:rsidRPr="006D3554">
              <w:rPr>
                <w:b/>
              </w:rPr>
              <w:t>    </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301-305</w:t>
            </w:r>
          </w:p>
        </w:tc>
      </w:tr>
      <w:tr w:rsidR="00A33B46" w:rsidRPr="003D707C" w:rsidTr="006E7979">
        <w:tc>
          <w:tcPr>
            <w:tcW w:w="8931" w:type="dxa"/>
          </w:tcPr>
          <w:p w:rsidR="00A33B46" w:rsidRPr="0093064F" w:rsidRDefault="00A33B46" w:rsidP="006E7979">
            <w:pPr>
              <w:pStyle w:val="1e"/>
              <w:spacing w:after="0" w:line="240" w:lineRule="auto"/>
              <w:ind w:left="0"/>
              <w:contextualSpacing/>
              <w:rPr>
                <w:rFonts w:ascii="Times New Roman" w:hAnsi="Times New Roman"/>
                <w:b/>
                <w:sz w:val="24"/>
                <w:szCs w:val="24"/>
              </w:rPr>
            </w:pPr>
            <w:r w:rsidRPr="0093064F">
              <w:rPr>
                <w:rFonts w:ascii="Times New Roman" w:hAnsi="Times New Roman"/>
                <w:b/>
                <w:sz w:val="24"/>
                <w:szCs w:val="24"/>
              </w:rPr>
              <w:t xml:space="preserve"> 2.5.7. Система  психолого-медико-педагогического сопровождения обучающихся с ограниченными возможностями</w:t>
            </w:r>
          </w:p>
        </w:tc>
        <w:tc>
          <w:tcPr>
            <w:tcW w:w="992" w:type="dxa"/>
          </w:tcPr>
          <w:p w:rsidR="00A33B46" w:rsidRPr="0093064F"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93064F">
              <w:rPr>
                <w:rFonts w:ascii="Times New Roman" w:eastAsia="DejaVu Sans" w:hAnsi="Times New Roman"/>
                <w:b/>
                <w:sz w:val="24"/>
                <w:szCs w:val="24"/>
                <w:lang w:eastAsia="hi-IN" w:bidi="hi-IN"/>
              </w:rPr>
              <w:t>305-307</w:t>
            </w:r>
          </w:p>
        </w:tc>
      </w:tr>
      <w:tr w:rsidR="00A33B46" w:rsidRPr="003D707C" w:rsidTr="006E7979">
        <w:trPr>
          <w:trHeight w:val="445"/>
        </w:trPr>
        <w:tc>
          <w:tcPr>
            <w:tcW w:w="8931" w:type="dxa"/>
          </w:tcPr>
          <w:p w:rsidR="00A33B46" w:rsidRPr="0093064F" w:rsidRDefault="00A33B46" w:rsidP="006E7979">
            <w:pPr>
              <w:rPr>
                <w:b/>
                <w:bCs/>
              </w:rPr>
            </w:pPr>
            <w:r w:rsidRPr="0093064F">
              <w:rPr>
                <w:rStyle w:val="apple-style-span"/>
                <w:b/>
                <w:bCs/>
              </w:rPr>
              <w:t>2.5.8</w:t>
            </w:r>
            <w:r>
              <w:rPr>
                <w:rStyle w:val="apple-style-span"/>
                <w:b/>
                <w:bCs/>
              </w:rPr>
              <w:t>.</w:t>
            </w:r>
            <w:r w:rsidRPr="0093064F">
              <w:rPr>
                <w:rStyle w:val="apple-style-span"/>
                <w:b/>
                <w:bCs/>
              </w:rPr>
              <w:t xml:space="preserve"> </w:t>
            </w:r>
            <w:r w:rsidRPr="0093064F">
              <w:rPr>
                <w:b/>
              </w:rPr>
              <w:t>Условия реализации программы коррекционной работы</w:t>
            </w:r>
          </w:p>
        </w:tc>
        <w:tc>
          <w:tcPr>
            <w:tcW w:w="992" w:type="dxa"/>
          </w:tcPr>
          <w:p w:rsidR="00A33B46" w:rsidRPr="0093064F"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93064F">
              <w:rPr>
                <w:rFonts w:ascii="Times New Roman" w:eastAsia="DejaVu Sans" w:hAnsi="Times New Roman"/>
                <w:b/>
                <w:sz w:val="24"/>
                <w:szCs w:val="24"/>
                <w:lang w:eastAsia="hi-IN" w:bidi="hi-IN"/>
              </w:rPr>
              <w:t>307-308</w:t>
            </w:r>
          </w:p>
        </w:tc>
      </w:tr>
      <w:tr w:rsidR="00A33B46" w:rsidRPr="003D707C" w:rsidTr="006E7979">
        <w:tc>
          <w:tcPr>
            <w:tcW w:w="8931" w:type="dxa"/>
          </w:tcPr>
          <w:p w:rsidR="00A33B46" w:rsidRPr="006D3554" w:rsidRDefault="00A33B46" w:rsidP="006E7979">
            <w:pPr>
              <w:rPr>
                <w:b/>
              </w:rPr>
            </w:pPr>
            <w:r w:rsidRPr="006D3554">
              <w:rPr>
                <w:b/>
              </w:rPr>
              <w:t>2.5.9. Условия успешного осуществления коррекционно-развивающей работы</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308-309</w:t>
            </w:r>
          </w:p>
        </w:tc>
      </w:tr>
      <w:tr w:rsidR="00A33B46" w:rsidRPr="003D707C" w:rsidTr="006E7979">
        <w:tc>
          <w:tcPr>
            <w:tcW w:w="8931" w:type="dxa"/>
          </w:tcPr>
          <w:p w:rsidR="00A33B46" w:rsidRPr="006D3554" w:rsidRDefault="00A33B46" w:rsidP="006E7979">
            <w:pPr>
              <w:rPr>
                <w:b/>
              </w:rPr>
            </w:pPr>
            <w:r w:rsidRPr="006D3554">
              <w:rPr>
                <w:b/>
              </w:rPr>
              <w:t>2.5.10  Условия реализации программы коррекционной работы</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309-311</w:t>
            </w:r>
          </w:p>
        </w:tc>
      </w:tr>
      <w:tr w:rsidR="00A33B46" w:rsidRPr="003D707C" w:rsidTr="006E7979">
        <w:tc>
          <w:tcPr>
            <w:tcW w:w="8931" w:type="dxa"/>
          </w:tcPr>
          <w:p w:rsidR="00A33B46" w:rsidRDefault="00A33B46" w:rsidP="006E7979">
            <w:pPr>
              <w:rPr>
                <w:b/>
              </w:rPr>
            </w:pPr>
            <w:r>
              <w:rPr>
                <w:b/>
              </w:rPr>
              <w:t>2.5.11.</w:t>
            </w:r>
            <w:r w:rsidRPr="000A4D45">
              <w:rPr>
                <w:b/>
                <w:i/>
              </w:rPr>
              <w:t xml:space="preserve"> </w:t>
            </w:r>
            <w:r w:rsidRPr="006D3554">
              <w:rPr>
                <w:b/>
              </w:rPr>
              <w:t>Планируемые коррекционной работы</w:t>
            </w:r>
          </w:p>
        </w:tc>
        <w:tc>
          <w:tcPr>
            <w:tcW w:w="992" w:type="dxa"/>
          </w:tcPr>
          <w:p w:rsidR="00A33B46"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Pr>
                <w:rFonts w:ascii="Times New Roman" w:eastAsia="DejaVu Sans" w:hAnsi="Times New Roman"/>
                <w:b/>
                <w:sz w:val="24"/>
                <w:szCs w:val="24"/>
                <w:lang w:eastAsia="hi-IN" w:bidi="hi-IN"/>
              </w:rPr>
              <w:t>311</w:t>
            </w:r>
          </w:p>
        </w:tc>
      </w:tr>
      <w:tr w:rsidR="00A33B46" w:rsidRPr="003D707C" w:rsidTr="006E7979">
        <w:tc>
          <w:tcPr>
            <w:tcW w:w="8931"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Fonts w:ascii="Times New Roman" w:hAnsi="Times New Roman"/>
                <w:b/>
                <w:sz w:val="24"/>
                <w:szCs w:val="24"/>
              </w:rPr>
              <w:t>3. Организационный  раздел</w:t>
            </w:r>
          </w:p>
        </w:tc>
        <w:tc>
          <w:tcPr>
            <w:tcW w:w="992" w:type="dxa"/>
          </w:tcPr>
          <w:p w:rsidR="00A33B46" w:rsidRPr="006D3554"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6D3554">
              <w:rPr>
                <w:rFonts w:ascii="Times New Roman" w:eastAsia="DejaVu Sans" w:hAnsi="Times New Roman"/>
                <w:b/>
                <w:sz w:val="24"/>
                <w:szCs w:val="24"/>
                <w:lang w:eastAsia="hi-IN" w:bidi="hi-IN"/>
              </w:rPr>
              <w:t>312</w:t>
            </w: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hanging="57"/>
              <w:jc w:val="left"/>
              <w:rPr>
                <w:rFonts w:eastAsia="DejaVu Sans"/>
                <w:b/>
                <w:sz w:val="24"/>
                <w:szCs w:val="24"/>
                <w:lang w:eastAsia="hi-IN" w:bidi="hi-IN"/>
              </w:rPr>
            </w:pPr>
            <w:r w:rsidRPr="003D707C">
              <w:rPr>
                <w:rStyle w:val="95"/>
                <w:sz w:val="24"/>
                <w:szCs w:val="24"/>
              </w:rPr>
              <w:t>3.1.Учебный план начального общего образования.</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Style w:val="95"/>
                <w:rFonts w:eastAsia="Arial Unicode MS"/>
                <w:sz w:val="24"/>
                <w:szCs w:val="24"/>
              </w:rPr>
              <w:t>3.2.1.Календарный график</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hanging="57"/>
              <w:jc w:val="left"/>
              <w:rPr>
                <w:rFonts w:eastAsia="DejaVu Sans"/>
                <w:b/>
                <w:sz w:val="24"/>
                <w:szCs w:val="24"/>
                <w:lang w:eastAsia="hi-IN" w:bidi="hi-IN"/>
              </w:rPr>
            </w:pPr>
            <w:r w:rsidRPr="003D707C">
              <w:rPr>
                <w:rStyle w:val="95"/>
                <w:sz w:val="24"/>
                <w:szCs w:val="24"/>
              </w:rPr>
              <w:t xml:space="preserve">3.3. План внеурочной деятельности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hanging="57"/>
              <w:jc w:val="left"/>
              <w:rPr>
                <w:rFonts w:eastAsia="DejaVu Sans"/>
                <w:b/>
                <w:sz w:val="24"/>
                <w:szCs w:val="24"/>
                <w:lang w:eastAsia="hi-IN" w:bidi="hi-IN"/>
              </w:rPr>
            </w:pPr>
            <w:r w:rsidRPr="003D707C">
              <w:rPr>
                <w:rStyle w:val="95"/>
                <w:sz w:val="24"/>
                <w:szCs w:val="24"/>
              </w:rPr>
              <w:t xml:space="preserve">3.3.1. Кадровые условия реализации основной образовательной программы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hanging="57"/>
              <w:jc w:val="left"/>
              <w:rPr>
                <w:rFonts w:eastAsia="DejaVu Sans"/>
                <w:b/>
                <w:sz w:val="24"/>
                <w:szCs w:val="24"/>
                <w:lang w:eastAsia="hi-IN" w:bidi="hi-IN"/>
              </w:rPr>
            </w:pPr>
            <w:r w:rsidRPr="003D707C">
              <w:rPr>
                <w:rStyle w:val="95"/>
                <w:sz w:val="24"/>
                <w:szCs w:val="24"/>
              </w:rPr>
              <w:t xml:space="preserve">3.3.2. Психолого-педагогические условия реализации основной образовательной программы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Style w:val="95"/>
                <w:rFonts w:eastAsia="Arial Unicode MS"/>
                <w:sz w:val="24"/>
                <w:szCs w:val="24"/>
              </w:rPr>
              <w:t>3.3.3. Финансовое обеспечение реализации основной образовательной программы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r w:rsidRPr="003D707C">
              <w:rPr>
                <w:rStyle w:val="95"/>
                <w:rFonts w:eastAsia="Arial Unicode MS"/>
                <w:sz w:val="24"/>
                <w:szCs w:val="24"/>
              </w:rPr>
              <w:t>3.3.4. Материально-технические условия реализации основной образовательной программы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hanging="57"/>
              <w:jc w:val="left"/>
              <w:rPr>
                <w:rFonts w:eastAsia="DejaVu Sans"/>
                <w:b/>
                <w:sz w:val="24"/>
                <w:szCs w:val="24"/>
                <w:lang w:eastAsia="hi-IN" w:bidi="hi-IN"/>
              </w:rPr>
            </w:pPr>
            <w:r w:rsidRPr="003D707C">
              <w:rPr>
                <w:rStyle w:val="95"/>
                <w:sz w:val="24"/>
                <w:szCs w:val="24"/>
              </w:rPr>
              <w:t xml:space="preserve">3.3.5. Информационно-методические условия реализации основной образовательной программы </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r w:rsidR="00A33B46" w:rsidRPr="003D707C" w:rsidTr="006E7979">
        <w:tc>
          <w:tcPr>
            <w:tcW w:w="8931" w:type="dxa"/>
          </w:tcPr>
          <w:p w:rsidR="00A33B46" w:rsidRPr="003D707C" w:rsidRDefault="00A33B46" w:rsidP="006E7979">
            <w:pPr>
              <w:pStyle w:val="910"/>
              <w:tabs>
                <w:tab w:val="left" w:pos="3748"/>
              </w:tabs>
              <w:spacing w:before="0" w:line="240" w:lineRule="auto"/>
              <w:ind w:left="57" w:right="57" w:hanging="57"/>
              <w:jc w:val="left"/>
              <w:rPr>
                <w:rFonts w:eastAsia="DejaVu Sans"/>
                <w:b/>
                <w:sz w:val="24"/>
                <w:szCs w:val="24"/>
                <w:lang w:eastAsia="hi-IN" w:bidi="hi-IN"/>
              </w:rPr>
            </w:pPr>
            <w:r w:rsidRPr="003D707C">
              <w:rPr>
                <w:rStyle w:val="95"/>
                <w:sz w:val="24"/>
                <w:szCs w:val="24"/>
              </w:rPr>
              <w:t>3.3.6.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992" w:type="dxa"/>
          </w:tcPr>
          <w:p w:rsidR="00A33B46" w:rsidRPr="003D707C" w:rsidRDefault="00A33B46" w:rsidP="006E7979">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0"/>
              <w:contextualSpacing w:val="0"/>
              <w:textAlignment w:val="top"/>
              <w:rPr>
                <w:rFonts w:ascii="Times New Roman" w:eastAsia="DejaVu Sans" w:hAnsi="Times New Roman"/>
                <w:b/>
                <w:sz w:val="24"/>
                <w:szCs w:val="24"/>
                <w:lang w:eastAsia="hi-IN" w:bidi="hi-IN"/>
              </w:rPr>
            </w:pPr>
          </w:p>
        </w:tc>
      </w:tr>
    </w:tbl>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A33B46" w:rsidRDefault="00A33B46" w:rsidP="003D707C">
      <w:pPr>
        <w:pStyle w:val="aff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180"/>
        <w:contextualSpacing w:val="0"/>
        <w:textAlignment w:val="top"/>
        <w:rPr>
          <w:rFonts w:ascii="Times New Roman" w:eastAsia="DejaVu Sans" w:hAnsi="Times New Roman"/>
          <w:b/>
          <w:sz w:val="24"/>
          <w:szCs w:val="24"/>
          <w:lang w:eastAsia="hi-IN" w:bidi="hi-IN"/>
        </w:rPr>
      </w:pPr>
    </w:p>
    <w:p w:rsidR="004B3A1F" w:rsidRPr="002D2335" w:rsidRDefault="00652EA8" w:rsidP="002D2335">
      <w:pPr>
        <w:pStyle w:val="50"/>
        <w:jc w:val="left"/>
      </w:pPr>
      <w:bookmarkStart w:id="3" w:name="_Toc288394056"/>
      <w:bookmarkStart w:id="4" w:name="_Toc288410523"/>
      <w:bookmarkStart w:id="5" w:name="_Toc288410652"/>
      <w:bookmarkStart w:id="6" w:name="_Toc424564297"/>
      <w:r w:rsidRPr="002D2335">
        <w:lastRenderedPageBreak/>
        <w:t xml:space="preserve">1. </w:t>
      </w:r>
      <w:r w:rsidR="00653A76" w:rsidRPr="002D2335">
        <w:t>Целевой раздел</w:t>
      </w:r>
      <w:bookmarkStart w:id="7" w:name="_Toc288394057"/>
      <w:bookmarkStart w:id="8" w:name="_Toc288410524"/>
      <w:bookmarkStart w:id="9" w:name="_Toc288410653"/>
      <w:bookmarkStart w:id="10" w:name="_Toc424564298"/>
      <w:bookmarkEnd w:id="3"/>
      <w:bookmarkEnd w:id="4"/>
      <w:bookmarkEnd w:id="5"/>
      <w:bookmarkEnd w:id="6"/>
    </w:p>
    <w:p w:rsidR="00653A76" w:rsidRPr="002D2335" w:rsidRDefault="00652EA8" w:rsidP="002D2335">
      <w:pPr>
        <w:pStyle w:val="3"/>
        <w:jc w:val="left"/>
      </w:pPr>
      <w:bookmarkStart w:id="11" w:name="_Toc496383028"/>
      <w:r w:rsidRPr="002D2335">
        <w:t xml:space="preserve">1.1. </w:t>
      </w:r>
      <w:r w:rsidR="00653A76" w:rsidRPr="002D2335">
        <w:t>Пояснительная записка</w:t>
      </w:r>
      <w:bookmarkEnd w:id="7"/>
      <w:bookmarkEnd w:id="8"/>
      <w:bookmarkEnd w:id="9"/>
      <w:bookmarkEnd w:id="10"/>
      <w:bookmarkEnd w:id="11"/>
    </w:p>
    <w:p w:rsidR="001C3B17" w:rsidRPr="002D2335" w:rsidRDefault="00652EA8" w:rsidP="002D2335">
      <w:pPr>
        <w:pStyle w:val="3"/>
        <w:jc w:val="left"/>
      </w:pPr>
      <w:bookmarkStart w:id="12" w:name="_Toc496383029"/>
      <w:r w:rsidRPr="002D2335">
        <w:t xml:space="preserve">1.1.1. </w:t>
      </w:r>
      <w:r w:rsidR="001C3B17" w:rsidRPr="002D2335">
        <w:t>Общая характеристика учреждения</w:t>
      </w:r>
      <w:bookmarkEnd w:id="12"/>
    </w:p>
    <w:p w:rsidR="001C3B17" w:rsidRPr="006231CB" w:rsidRDefault="001C3B17" w:rsidP="006231CB">
      <w:pPr>
        <w:widowControl w:val="0"/>
        <w:autoSpaceDE w:val="0"/>
        <w:autoSpaceDN w:val="0"/>
        <w:adjustRightInd w:val="0"/>
        <w:ind w:right="215" w:firstLine="709"/>
        <w:contextualSpacing/>
        <w:jc w:val="both"/>
      </w:pPr>
      <w:r w:rsidRPr="006231CB">
        <w:rPr>
          <w:b/>
        </w:rPr>
        <w:t>Н</w:t>
      </w:r>
      <w:r w:rsidRPr="006231CB">
        <w:rPr>
          <w:b/>
          <w:spacing w:val="-1"/>
        </w:rPr>
        <w:t>а</w:t>
      </w:r>
      <w:r w:rsidRPr="006231CB">
        <w:rPr>
          <w:b/>
        </w:rPr>
        <w:t>з</w:t>
      </w:r>
      <w:r w:rsidRPr="006231CB">
        <w:rPr>
          <w:b/>
          <w:spacing w:val="2"/>
        </w:rPr>
        <w:t>в</w:t>
      </w:r>
      <w:r w:rsidRPr="006231CB">
        <w:rPr>
          <w:b/>
        </w:rPr>
        <w:t>ан</w:t>
      </w:r>
      <w:r w:rsidRPr="006231CB">
        <w:rPr>
          <w:b/>
          <w:spacing w:val="1"/>
        </w:rPr>
        <w:t>и</w:t>
      </w:r>
      <w:r w:rsidRPr="006231CB">
        <w:rPr>
          <w:b/>
        </w:rPr>
        <w:t>е</w:t>
      </w:r>
      <w:r w:rsidRPr="006231CB">
        <w:rPr>
          <w:b/>
        </w:rPr>
        <w:tab/>
      </w:r>
      <w:r w:rsidRPr="006231CB">
        <w:rPr>
          <w:b/>
          <w:spacing w:val="1"/>
        </w:rPr>
        <w:t>(</w:t>
      </w:r>
      <w:r w:rsidRPr="006231CB">
        <w:rPr>
          <w:b/>
          <w:spacing w:val="-3"/>
        </w:rPr>
        <w:t>п</w:t>
      </w:r>
      <w:r w:rsidRPr="006231CB">
        <w:rPr>
          <w:b/>
        </w:rPr>
        <w:t xml:space="preserve">о </w:t>
      </w:r>
      <w:r w:rsidRPr="006231CB">
        <w:rPr>
          <w:b/>
          <w:spacing w:val="-1"/>
        </w:rPr>
        <w:t>Ус</w:t>
      </w:r>
      <w:r w:rsidRPr="006231CB">
        <w:rPr>
          <w:b/>
        </w:rPr>
        <w:t>т</w:t>
      </w:r>
      <w:r w:rsidRPr="006231CB">
        <w:rPr>
          <w:b/>
          <w:spacing w:val="-1"/>
        </w:rPr>
        <w:t>а</w:t>
      </w:r>
      <w:r w:rsidRPr="006231CB">
        <w:rPr>
          <w:b/>
          <w:spacing w:val="6"/>
        </w:rPr>
        <w:t>в</w:t>
      </w:r>
      <w:r w:rsidRPr="006231CB">
        <w:rPr>
          <w:b/>
          <w:spacing w:val="-9"/>
        </w:rPr>
        <w:t>у</w:t>
      </w:r>
      <w:r w:rsidRPr="006231CB">
        <w:rPr>
          <w:b/>
        </w:rPr>
        <w:t xml:space="preserve">)  </w:t>
      </w:r>
      <w:r w:rsidR="00293707" w:rsidRPr="006231CB">
        <w:t>- м</w:t>
      </w:r>
      <w:r w:rsidRPr="006231CB">
        <w:t>униципальное общеобразовательное учреждение «</w:t>
      </w:r>
      <w:r w:rsidR="007E1F1F">
        <w:t xml:space="preserve">Мясоедовская основная </w:t>
      </w:r>
      <w:r w:rsidRPr="006231CB">
        <w:t xml:space="preserve"> общеобразовательная школа Белгородского района Белгородской области».</w:t>
      </w:r>
    </w:p>
    <w:p w:rsidR="001C3B17" w:rsidRPr="006231CB" w:rsidRDefault="001C3B17" w:rsidP="006231CB">
      <w:pPr>
        <w:widowControl w:val="0"/>
        <w:autoSpaceDE w:val="0"/>
        <w:autoSpaceDN w:val="0"/>
        <w:adjustRightInd w:val="0"/>
        <w:ind w:right="-20" w:firstLine="709"/>
        <w:contextualSpacing/>
        <w:jc w:val="both"/>
      </w:pPr>
      <w:r w:rsidRPr="006231CB">
        <w:rPr>
          <w:b/>
          <w:spacing w:val="1"/>
        </w:rPr>
        <w:t>Ти</w:t>
      </w:r>
      <w:r w:rsidRPr="006231CB">
        <w:rPr>
          <w:b/>
        </w:rPr>
        <w:t>п</w:t>
      </w:r>
      <w:r w:rsidRPr="006231CB">
        <w:rPr>
          <w:b/>
          <w:spacing w:val="4"/>
        </w:rPr>
        <w:t xml:space="preserve"> </w:t>
      </w:r>
      <w:r w:rsidRPr="006231CB">
        <w:rPr>
          <w:b/>
        </w:rPr>
        <w:t>–</w:t>
      </w:r>
      <w:r w:rsidRPr="006231CB">
        <w:rPr>
          <w:spacing w:val="-1"/>
        </w:rPr>
        <w:t xml:space="preserve"> </w:t>
      </w:r>
      <w:r w:rsidRPr="006231CB">
        <w:t>о</w:t>
      </w:r>
      <w:r w:rsidRPr="006231CB">
        <w:rPr>
          <w:spacing w:val="-3"/>
        </w:rPr>
        <w:t>б</w:t>
      </w:r>
      <w:r w:rsidRPr="006231CB">
        <w:rPr>
          <w:spacing w:val="2"/>
        </w:rPr>
        <w:t>щ</w:t>
      </w:r>
      <w:r w:rsidRPr="006231CB">
        <w:rPr>
          <w:spacing w:val="-5"/>
        </w:rPr>
        <w:t>е</w:t>
      </w:r>
      <w:r w:rsidRPr="006231CB">
        <w:rPr>
          <w:spacing w:val="3"/>
        </w:rPr>
        <w:t>о</w:t>
      </w:r>
      <w:r w:rsidRPr="006231CB">
        <w:rPr>
          <w:spacing w:val="-1"/>
        </w:rPr>
        <w:t>б</w:t>
      </w:r>
      <w:r w:rsidRPr="006231CB">
        <w:t>р</w:t>
      </w:r>
      <w:r w:rsidRPr="006231CB">
        <w:rPr>
          <w:spacing w:val="-1"/>
        </w:rPr>
        <w:t>а</w:t>
      </w:r>
      <w:r w:rsidRPr="006231CB">
        <w:t>зо</w:t>
      </w:r>
      <w:r w:rsidRPr="006231CB">
        <w:rPr>
          <w:spacing w:val="2"/>
        </w:rPr>
        <w:t>в</w:t>
      </w:r>
      <w:r w:rsidRPr="006231CB">
        <w:t>атель</w:t>
      </w:r>
      <w:r w:rsidRPr="006231CB">
        <w:rPr>
          <w:spacing w:val="-3"/>
        </w:rPr>
        <w:t>н</w:t>
      </w:r>
      <w:r w:rsidRPr="006231CB">
        <w:rPr>
          <w:spacing w:val="3"/>
        </w:rPr>
        <w:t>о</w:t>
      </w:r>
      <w:r w:rsidRPr="006231CB">
        <w:rPr>
          <w:spacing w:val="1"/>
        </w:rPr>
        <w:t xml:space="preserve">е </w:t>
      </w:r>
      <w:r w:rsidRPr="006231CB">
        <w:rPr>
          <w:spacing w:val="-9"/>
        </w:rPr>
        <w:t>у</w:t>
      </w:r>
      <w:r w:rsidRPr="006231CB">
        <w:rPr>
          <w:spacing w:val="-1"/>
        </w:rPr>
        <w:t>ч</w:t>
      </w:r>
      <w:r w:rsidRPr="006231CB">
        <w:t>р</w:t>
      </w:r>
      <w:r w:rsidRPr="006231CB">
        <w:rPr>
          <w:spacing w:val="-1"/>
        </w:rPr>
        <w:t>е</w:t>
      </w:r>
      <w:r w:rsidRPr="006231CB">
        <w:rPr>
          <w:spacing w:val="1"/>
        </w:rPr>
        <w:t>ж</w:t>
      </w:r>
      <w:r w:rsidRPr="006231CB">
        <w:rPr>
          <w:spacing w:val="-1"/>
        </w:rPr>
        <w:t>де</w:t>
      </w:r>
      <w:r w:rsidRPr="006231CB">
        <w:t>н</w:t>
      </w:r>
      <w:r w:rsidRPr="006231CB">
        <w:rPr>
          <w:spacing w:val="1"/>
        </w:rPr>
        <w:t>и</w:t>
      </w:r>
      <w:r w:rsidRPr="006231CB">
        <w:t>е.</w:t>
      </w:r>
    </w:p>
    <w:p w:rsidR="001C3B17" w:rsidRPr="006231CB" w:rsidRDefault="001C3B17" w:rsidP="006231CB">
      <w:pPr>
        <w:widowControl w:val="0"/>
        <w:autoSpaceDE w:val="0"/>
        <w:autoSpaceDN w:val="0"/>
        <w:adjustRightInd w:val="0"/>
        <w:ind w:right="-20" w:firstLine="709"/>
        <w:contextualSpacing/>
        <w:jc w:val="both"/>
      </w:pPr>
      <w:r w:rsidRPr="006231CB">
        <w:rPr>
          <w:b/>
        </w:rPr>
        <w:t>Вид –</w:t>
      </w:r>
      <w:r w:rsidRPr="006231CB">
        <w:t xml:space="preserve"> </w:t>
      </w:r>
      <w:r w:rsidR="007E1F1F">
        <w:t xml:space="preserve">основная </w:t>
      </w:r>
      <w:r w:rsidRPr="006231CB">
        <w:t xml:space="preserve"> общеобразовательная школа.</w:t>
      </w:r>
    </w:p>
    <w:p w:rsidR="001C3B17" w:rsidRPr="006231CB" w:rsidRDefault="001C3B17" w:rsidP="006231CB">
      <w:pPr>
        <w:widowControl w:val="0"/>
        <w:autoSpaceDE w:val="0"/>
        <w:autoSpaceDN w:val="0"/>
        <w:adjustRightInd w:val="0"/>
        <w:ind w:right="1909" w:firstLine="709"/>
        <w:contextualSpacing/>
        <w:jc w:val="both"/>
      </w:pPr>
      <w:r w:rsidRPr="006231CB">
        <w:rPr>
          <w:b/>
        </w:rPr>
        <w:t>Ор</w:t>
      </w:r>
      <w:r w:rsidRPr="006231CB">
        <w:rPr>
          <w:b/>
          <w:spacing w:val="1"/>
        </w:rPr>
        <w:t>г</w:t>
      </w:r>
      <w:r w:rsidRPr="006231CB">
        <w:rPr>
          <w:b/>
        </w:rPr>
        <w:t>ан</w:t>
      </w:r>
      <w:r w:rsidRPr="006231CB">
        <w:rPr>
          <w:b/>
          <w:spacing w:val="1"/>
        </w:rPr>
        <w:t>из</w:t>
      </w:r>
      <w:r w:rsidRPr="006231CB">
        <w:rPr>
          <w:b/>
        </w:rPr>
        <w:t>ац</w:t>
      </w:r>
      <w:r w:rsidRPr="006231CB">
        <w:rPr>
          <w:b/>
          <w:spacing w:val="-3"/>
        </w:rPr>
        <w:t>и</w:t>
      </w:r>
      <w:r w:rsidRPr="006231CB">
        <w:rPr>
          <w:b/>
        </w:rPr>
        <w:t>он</w:t>
      </w:r>
      <w:r w:rsidRPr="006231CB">
        <w:rPr>
          <w:b/>
          <w:spacing w:val="-2"/>
        </w:rPr>
        <w:t>н</w:t>
      </w:r>
      <w:r w:rsidRPr="006231CB">
        <w:rPr>
          <w:b/>
          <w:spacing w:val="5"/>
        </w:rPr>
        <w:t>о</w:t>
      </w:r>
      <w:r w:rsidRPr="006231CB">
        <w:rPr>
          <w:b/>
          <w:spacing w:val="2"/>
        </w:rPr>
        <w:t>-</w:t>
      </w:r>
      <w:r w:rsidRPr="006231CB">
        <w:rPr>
          <w:b/>
          <w:spacing w:val="1"/>
        </w:rPr>
        <w:t>п</w:t>
      </w:r>
      <w:r w:rsidRPr="006231CB">
        <w:rPr>
          <w:b/>
        </w:rPr>
        <w:t>р</w:t>
      </w:r>
      <w:r w:rsidRPr="006231CB">
        <w:rPr>
          <w:b/>
          <w:spacing w:val="-5"/>
        </w:rPr>
        <w:t>а</w:t>
      </w:r>
      <w:r w:rsidRPr="006231CB">
        <w:rPr>
          <w:b/>
          <w:spacing w:val="-3"/>
        </w:rPr>
        <w:t>в</w:t>
      </w:r>
      <w:r w:rsidRPr="006231CB">
        <w:rPr>
          <w:b/>
          <w:spacing w:val="4"/>
        </w:rPr>
        <w:t>о</w:t>
      </w:r>
      <w:r w:rsidRPr="006231CB">
        <w:rPr>
          <w:b/>
          <w:spacing w:val="1"/>
        </w:rPr>
        <w:t>в</w:t>
      </w:r>
      <w:r w:rsidRPr="006231CB">
        <w:rPr>
          <w:b/>
        </w:rPr>
        <w:t>ая</w:t>
      </w:r>
      <w:r w:rsidRPr="006231CB">
        <w:rPr>
          <w:b/>
          <w:spacing w:val="2"/>
        </w:rPr>
        <w:t xml:space="preserve"> </w:t>
      </w:r>
      <w:r w:rsidRPr="006231CB">
        <w:rPr>
          <w:b/>
          <w:spacing w:val="-6"/>
        </w:rPr>
        <w:t>ф</w:t>
      </w:r>
      <w:r w:rsidRPr="006231CB">
        <w:rPr>
          <w:b/>
          <w:spacing w:val="4"/>
        </w:rPr>
        <w:t>о</w:t>
      </w:r>
      <w:r w:rsidRPr="006231CB">
        <w:rPr>
          <w:b/>
        </w:rPr>
        <w:t>р</w:t>
      </w:r>
      <w:r w:rsidRPr="006231CB">
        <w:rPr>
          <w:b/>
          <w:spacing w:val="1"/>
        </w:rPr>
        <w:t>м</w:t>
      </w:r>
      <w:r w:rsidRPr="006231CB">
        <w:rPr>
          <w:b/>
        </w:rPr>
        <w:t>а –</w:t>
      </w:r>
      <w:r w:rsidRPr="006231CB">
        <w:rPr>
          <w:spacing w:val="-2"/>
        </w:rPr>
        <w:t xml:space="preserve"> </w:t>
      </w:r>
      <w:r w:rsidR="00293707" w:rsidRPr="006231CB">
        <w:rPr>
          <w:spacing w:val="-3"/>
        </w:rPr>
        <w:t xml:space="preserve">муниципальное </w:t>
      </w:r>
      <w:r w:rsidRPr="006231CB">
        <w:rPr>
          <w:spacing w:val="-3"/>
        </w:rPr>
        <w:t xml:space="preserve">учреждение, </w:t>
      </w:r>
    </w:p>
    <w:p w:rsidR="001C3B17" w:rsidRPr="006231CB" w:rsidRDefault="001C3B17" w:rsidP="006231CB">
      <w:pPr>
        <w:widowControl w:val="0"/>
        <w:autoSpaceDE w:val="0"/>
        <w:autoSpaceDN w:val="0"/>
        <w:adjustRightInd w:val="0"/>
        <w:ind w:right="-3" w:firstLine="709"/>
        <w:contextualSpacing/>
        <w:jc w:val="both"/>
        <w:rPr>
          <w:color w:val="FF0000"/>
        </w:rPr>
      </w:pPr>
      <w:r w:rsidRPr="006231CB">
        <w:rPr>
          <w:b/>
          <w:spacing w:val="-1"/>
        </w:rPr>
        <w:t>Уч</w:t>
      </w:r>
      <w:r w:rsidRPr="006231CB">
        <w:rPr>
          <w:b/>
        </w:rPr>
        <w:t>р</w:t>
      </w:r>
      <w:r w:rsidRPr="006231CB">
        <w:rPr>
          <w:b/>
          <w:spacing w:val="-1"/>
        </w:rPr>
        <w:t>е</w:t>
      </w:r>
      <w:r w:rsidRPr="006231CB">
        <w:rPr>
          <w:b/>
          <w:spacing w:val="-2"/>
        </w:rPr>
        <w:t>д</w:t>
      </w:r>
      <w:r w:rsidRPr="006231CB">
        <w:rPr>
          <w:b/>
        </w:rPr>
        <w:t>итель</w:t>
      </w:r>
      <w:r w:rsidRPr="006231CB">
        <w:rPr>
          <w:b/>
          <w:spacing w:val="4"/>
        </w:rPr>
        <w:t xml:space="preserve"> </w:t>
      </w:r>
      <w:r w:rsidRPr="006231CB">
        <w:rPr>
          <w:b/>
        </w:rPr>
        <w:t>–</w:t>
      </w:r>
      <w:r w:rsidRPr="006231CB">
        <w:rPr>
          <w:spacing w:val="2"/>
        </w:rPr>
        <w:t xml:space="preserve"> муниципальное образование – муниципальный район «Белгородский район» Белгородской области, от имени и в интересах которого действует администрация Белгородского района.</w:t>
      </w:r>
    </w:p>
    <w:p w:rsidR="001C3B17" w:rsidRPr="006231CB" w:rsidRDefault="001C3B17" w:rsidP="006231CB">
      <w:pPr>
        <w:widowControl w:val="0"/>
        <w:autoSpaceDE w:val="0"/>
        <w:autoSpaceDN w:val="0"/>
        <w:adjustRightInd w:val="0"/>
        <w:ind w:right="-20" w:firstLine="709"/>
        <w:contextualSpacing/>
      </w:pPr>
      <w:r w:rsidRPr="006231CB">
        <w:rPr>
          <w:b/>
        </w:rPr>
        <w:t>Г</w:t>
      </w:r>
      <w:r w:rsidRPr="006231CB">
        <w:rPr>
          <w:b/>
          <w:spacing w:val="5"/>
        </w:rPr>
        <w:t>о</w:t>
      </w:r>
      <w:r w:rsidRPr="006231CB">
        <w:rPr>
          <w:b/>
        </w:rPr>
        <w:t>д</w:t>
      </w:r>
      <w:r w:rsidRPr="006231CB">
        <w:rPr>
          <w:b/>
          <w:spacing w:val="-4"/>
        </w:rPr>
        <w:t xml:space="preserve"> </w:t>
      </w:r>
      <w:r w:rsidRPr="006231CB">
        <w:rPr>
          <w:b/>
          <w:spacing w:val="4"/>
        </w:rPr>
        <w:t>о</w:t>
      </w:r>
      <w:r w:rsidRPr="006231CB">
        <w:rPr>
          <w:b/>
        </w:rPr>
        <w:t>ткр</w:t>
      </w:r>
      <w:r w:rsidRPr="006231CB">
        <w:rPr>
          <w:b/>
          <w:spacing w:val="-3"/>
        </w:rPr>
        <w:t>ы</w:t>
      </w:r>
      <w:r w:rsidRPr="006231CB">
        <w:rPr>
          <w:b/>
        </w:rPr>
        <w:t>тия</w:t>
      </w:r>
      <w:r w:rsidRPr="006231CB">
        <w:rPr>
          <w:b/>
          <w:spacing w:val="4"/>
        </w:rPr>
        <w:t xml:space="preserve"> </w:t>
      </w:r>
      <w:r w:rsidRPr="006231CB">
        <w:rPr>
          <w:b/>
        </w:rPr>
        <w:t>–</w:t>
      </w:r>
      <w:r w:rsidRPr="006231CB">
        <w:rPr>
          <w:spacing w:val="-1"/>
        </w:rPr>
        <w:t xml:space="preserve"> </w:t>
      </w:r>
      <w:r w:rsidR="007E1F1F">
        <w:t>1989 г</w:t>
      </w:r>
      <w:r w:rsidRPr="006231CB">
        <w:t>.</w:t>
      </w:r>
    </w:p>
    <w:p w:rsidR="001C3B17" w:rsidRPr="006231CB" w:rsidRDefault="001C3B17" w:rsidP="006231CB">
      <w:pPr>
        <w:widowControl w:val="0"/>
        <w:autoSpaceDE w:val="0"/>
        <w:autoSpaceDN w:val="0"/>
        <w:adjustRightInd w:val="0"/>
        <w:ind w:right="220" w:firstLine="709"/>
        <w:contextualSpacing/>
      </w:pPr>
      <w:r w:rsidRPr="006231CB">
        <w:rPr>
          <w:b/>
          <w:spacing w:val="-1"/>
        </w:rPr>
        <w:t>К</w:t>
      </w:r>
      <w:r w:rsidRPr="006231CB">
        <w:rPr>
          <w:b/>
          <w:spacing w:val="3"/>
        </w:rPr>
        <w:t>о</w:t>
      </w:r>
      <w:r w:rsidRPr="006231CB">
        <w:rPr>
          <w:b/>
          <w:spacing w:val="1"/>
        </w:rPr>
        <w:t>нт</w:t>
      </w:r>
      <w:r w:rsidRPr="006231CB">
        <w:rPr>
          <w:b/>
        </w:rPr>
        <w:t>а</w:t>
      </w:r>
      <w:r w:rsidRPr="006231CB">
        <w:rPr>
          <w:b/>
          <w:spacing w:val="-2"/>
        </w:rPr>
        <w:t>к</w:t>
      </w:r>
      <w:r w:rsidRPr="006231CB">
        <w:rPr>
          <w:b/>
        </w:rPr>
        <w:t>т</w:t>
      </w:r>
      <w:r w:rsidRPr="006231CB">
        <w:rPr>
          <w:b/>
          <w:spacing w:val="1"/>
        </w:rPr>
        <w:t>н</w:t>
      </w:r>
      <w:r w:rsidRPr="006231CB">
        <w:rPr>
          <w:b/>
        </w:rPr>
        <w:t>ая</w:t>
      </w:r>
      <w:r w:rsidRPr="006231CB">
        <w:rPr>
          <w:b/>
          <w:spacing w:val="25"/>
        </w:rPr>
        <w:t xml:space="preserve"> </w:t>
      </w:r>
      <w:r w:rsidRPr="006231CB">
        <w:rPr>
          <w:b/>
          <w:spacing w:val="1"/>
        </w:rPr>
        <w:t>ин</w:t>
      </w:r>
      <w:r w:rsidRPr="006231CB">
        <w:rPr>
          <w:b/>
          <w:spacing w:val="-6"/>
        </w:rPr>
        <w:t>ф</w:t>
      </w:r>
      <w:r w:rsidRPr="006231CB">
        <w:rPr>
          <w:b/>
          <w:spacing w:val="4"/>
        </w:rPr>
        <w:t>о</w:t>
      </w:r>
      <w:r w:rsidRPr="006231CB">
        <w:rPr>
          <w:b/>
        </w:rPr>
        <w:t>р</w:t>
      </w:r>
      <w:r w:rsidRPr="006231CB">
        <w:rPr>
          <w:b/>
          <w:spacing w:val="1"/>
        </w:rPr>
        <w:t>м</w:t>
      </w:r>
      <w:r w:rsidRPr="006231CB">
        <w:rPr>
          <w:b/>
          <w:spacing w:val="-4"/>
        </w:rPr>
        <w:t>а</w:t>
      </w:r>
      <w:r w:rsidRPr="006231CB">
        <w:rPr>
          <w:b/>
        </w:rPr>
        <w:t>ция</w:t>
      </w:r>
      <w:r w:rsidRPr="006231CB">
        <w:rPr>
          <w:spacing w:val="27"/>
        </w:rPr>
        <w:t xml:space="preserve"> </w:t>
      </w:r>
      <w:r w:rsidR="005C0CB5" w:rsidRPr="006231CB">
        <w:t>3085</w:t>
      </w:r>
      <w:r w:rsidR="007E1F1F">
        <w:t>16</w:t>
      </w:r>
      <w:r w:rsidRPr="006231CB">
        <w:t>,</w:t>
      </w:r>
      <w:r w:rsidRPr="006231CB">
        <w:rPr>
          <w:spacing w:val="23"/>
        </w:rPr>
        <w:t xml:space="preserve"> Российская Федерация, </w:t>
      </w:r>
      <w:r w:rsidRPr="006231CB">
        <w:t xml:space="preserve">Белгородская область, Белгородский район, с. </w:t>
      </w:r>
      <w:r w:rsidR="007E1F1F">
        <w:t>мясоедово</w:t>
      </w:r>
      <w:r w:rsidRPr="006231CB">
        <w:t xml:space="preserve">, ул. </w:t>
      </w:r>
      <w:r w:rsidR="007E1F1F">
        <w:t>Трунова, д</w:t>
      </w:r>
      <w:r w:rsidR="0005383F">
        <w:t xml:space="preserve">. </w:t>
      </w:r>
      <w:r w:rsidR="007E1F1F">
        <w:t>77</w:t>
      </w:r>
      <w:r w:rsidR="0005383F">
        <w:t xml:space="preserve">, </w:t>
      </w:r>
      <w:r w:rsidRPr="006231CB">
        <w:t>тел</w:t>
      </w:r>
      <w:r w:rsidRPr="006231CB">
        <w:rPr>
          <w:spacing w:val="-1"/>
        </w:rPr>
        <w:t>е</w:t>
      </w:r>
      <w:r w:rsidRPr="006231CB">
        <w:rPr>
          <w:spacing w:val="-2"/>
        </w:rPr>
        <w:t>ф</w:t>
      </w:r>
      <w:r w:rsidRPr="006231CB">
        <w:rPr>
          <w:spacing w:val="4"/>
        </w:rPr>
        <w:t>о</w:t>
      </w:r>
      <w:r w:rsidRPr="006231CB">
        <w:rPr>
          <w:spacing w:val="1"/>
        </w:rPr>
        <w:t>н</w:t>
      </w:r>
      <w:r w:rsidRPr="006231CB">
        <w:rPr>
          <w:spacing w:val="-4"/>
        </w:rPr>
        <w:t>/</w:t>
      </w:r>
      <w:r w:rsidRPr="006231CB">
        <w:rPr>
          <w:spacing w:val="-2"/>
        </w:rPr>
        <w:t>ф</w:t>
      </w:r>
      <w:r w:rsidRPr="006231CB">
        <w:rPr>
          <w:spacing w:val="-1"/>
        </w:rPr>
        <w:t>ак</w:t>
      </w:r>
      <w:r w:rsidRPr="006231CB">
        <w:t>с</w:t>
      </w:r>
      <w:r w:rsidRPr="006231CB">
        <w:rPr>
          <w:spacing w:val="7"/>
        </w:rPr>
        <w:t xml:space="preserve"> </w:t>
      </w:r>
      <w:r w:rsidRPr="006231CB">
        <w:rPr>
          <w:spacing w:val="2"/>
        </w:rPr>
        <w:t>(</w:t>
      </w:r>
      <w:r w:rsidRPr="006231CB">
        <w:t>4722</w:t>
      </w:r>
      <w:r w:rsidRPr="006231CB">
        <w:rPr>
          <w:spacing w:val="1"/>
        </w:rPr>
        <w:t xml:space="preserve">) </w:t>
      </w:r>
      <w:r w:rsidR="005C0CB5" w:rsidRPr="006231CB">
        <w:t>29</w:t>
      </w:r>
      <w:r w:rsidR="007E1F1F">
        <w:t>-44-19</w:t>
      </w:r>
      <w:r w:rsidRPr="006231CB">
        <w:t>.</w:t>
      </w:r>
    </w:p>
    <w:p w:rsidR="001C3B17" w:rsidRPr="00E15D0D" w:rsidRDefault="001C3B17" w:rsidP="006231CB">
      <w:pPr>
        <w:widowControl w:val="0"/>
        <w:autoSpaceDE w:val="0"/>
        <w:autoSpaceDN w:val="0"/>
        <w:adjustRightInd w:val="0"/>
        <w:ind w:right="139" w:firstLine="709"/>
        <w:contextualSpacing/>
        <w:rPr>
          <w:u w:val="single"/>
        </w:rPr>
      </w:pPr>
      <w:r w:rsidRPr="00E15D0D">
        <w:rPr>
          <w:b/>
        </w:rPr>
        <w:t>А</w:t>
      </w:r>
      <w:r w:rsidRPr="00E15D0D">
        <w:rPr>
          <w:b/>
          <w:spacing w:val="-2"/>
        </w:rPr>
        <w:t>д</w:t>
      </w:r>
      <w:r w:rsidRPr="00E15D0D">
        <w:rPr>
          <w:b/>
        </w:rPr>
        <w:t>р</w:t>
      </w:r>
      <w:r w:rsidRPr="00E15D0D">
        <w:rPr>
          <w:b/>
          <w:spacing w:val="-1"/>
        </w:rPr>
        <w:t>е</w:t>
      </w:r>
      <w:r w:rsidRPr="00E15D0D">
        <w:rPr>
          <w:b/>
        </w:rPr>
        <w:t>с с</w:t>
      </w:r>
      <w:r w:rsidRPr="00E15D0D">
        <w:rPr>
          <w:b/>
          <w:spacing w:val="-1"/>
        </w:rPr>
        <w:t>а</w:t>
      </w:r>
      <w:r w:rsidRPr="00E15D0D">
        <w:rPr>
          <w:b/>
        </w:rPr>
        <w:t>й</w:t>
      </w:r>
      <w:r w:rsidRPr="00E15D0D">
        <w:rPr>
          <w:b/>
          <w:spacing w:val="1"/>
        </w:rPr>
        <w:t>т</w:t>
      </w:r>
      <w:r w:rsidRPr="00E15D0D">
        <w:rPr>
          <w:b/>
        </w:rPr>
        <w:t>а</w:t>
      </w:r>
      <w:r w:rsidRPr="00E15D0D">
        <w:rPr>
          <w:b/>
          <w:spacing w:val="1"/>
        </w:rPr>
        <w:t xml:space="preserve"> </w:t>
      </w:r>
      <w:r w:rsidRPr="00E15D0D">
        <w:rPr>
          <w:b/>
        </w:rPr>
        <w:t>в</w:t>
      </w:r>
      <w:r w:rsidRPr="00E15D0D">
        <w:rPr>
          <w:b/>
          <w:spacing w:val="4"/>
        </w:rPr>
        <w:t xml:space="preserve"> </w:t>
      </w:r>
      <w:r w:rsidRPr="00E15D0D">
        <w:rPr>
          <w:b/>
        </w:rPr>
        <w:t>Ин</w:t>
      </w:r>
      <w:r w:rsidRPr="00E15D0D">
        <w:rPr>
          <w:b/>
          <w:spacing w:val="1"/>
        </w:rPr>
        <w:t>т</w:t>
      </w:r>
      <w:r w:rsidRPr="00E15D0D">
        <w:rPr>
          <w:b/>
        </w:rPr>
        <w:t>ернете</w:t>
      </w:r>
      <w:r w:rsidRPr="00E15D0D">
        <w:t xml:space="preserve"> </w:t>
      </w:r>
      <w:hyperlink r:id="rId9" w:history="1">
        <w:r w:rsidR="005C0CB5" w:rsidRPr="00E15D0D">
          <w:rPr>
            <w:rStyle w:val="afff3"/>
            <w:color w:val="auto"/>
          </w:rPr>
          <w:t>http://www.</w:t>
        </w:r>
      </w:hyperlink>
      <w:r w:rsidR="00E15D0D" w:rsidRPr="00E15D0D">
        <w:t xml:space="preserve"> /muas-sh.uobr.ru</w:t>
      </w:r>
      <w:r w:rsidR="005C0CB5" w:rsidRPr="00E15D0D">
        <w:t xml:space="preserve"> </w:t>
      </w:r>
    </w:p>
    <w:p w:rsidR="001C3B17" w:rsidRPr="00E15D0D" w:rsidRDefault="001C3B17" w:rsidP="006231CB">
      <w:pPr>
        <w:widowControl w:val="0"/>
        <w:autoSpaceDE w:val="0"/>
        <w:autoSpaceDN w:val="0"/>
        <w:adjustRightInd w:val="0"/>
        <w:ind w:right="139" w:firstLine="709"/>
        <w:contextualSpacing/>
      </w:pPr>
      <w:r w:rsidRPr="00E15D0D">
        <w:rPr>
          <w:b/>
        </w:rPr>
        <w:t>А</w:t>
      </w:r>
      <w:r w:rsidRPr="00E15D0D">
        <w:rPr>
          <w:b/>
          <w:spacing w:val="-2"/>
        </w:rPr>
        <w:t>д</w:t>
      </w:r>
      <w:r w:rsidRPr="00E15D0D">
        <w:rPr>
          <w:b/>
        </w:rPr>
        <w:t>р</w:t>
      </w:r>
      <w:r w:rsidRPr="00E15D0D">
        <w:rPr>
          <w:b/>
          <w:spacing w:val="-1"/>
        </w:rPr>
        <w:t>е</w:t>
      </w:r>
      <w:r w:rsidRPr="00E15D0D">
        <w:rPr>
          <w:b/>
        </w:rPr>
        <w:t xml:space="preserve">с </w:t>
      </w:r>
      <w:r w:rsidRPr="00E15D0D">
        <w:rPr>
          <w:b/>
          <w:spacing w:val="-1"/>
        </w:rPr>
        <w:t>э</w:t>
      </w:r>
      <w:r w:rsidRPr="00E15D0D">
        <w:rPr>
          <w:b/>
        </w:rPr>
        <w:t>л</w:t>
      </w:r>
      <w:r w:rsidRPr="00E15D0D">
        <w:rPr>
          <w:b/>
          <w:spacing w:val="-1"/>
        </w:rPr>
        <w:t>ек</w:t>
      </w:r>
      <w:r w:rsidRPr="00E15D0D">
        <w:rPr>
          <w:b/>
        </w:rPr>
        <w:t>тр</w:t>
      </w:r>
      <w:r w:rsidRPr="00E15D0D">
        <w:rPr>
          <w:b/>
          <w:spacing w:val="4"/>
        </w:rPr>
        <w:t>о</w:t>
      </w:r>
      <w:r w:rsidRPr="00E15D0D">
        <w:rPr>
          <w:b/>
          <w:spacing w:val="1"/>
        </w:rPr>
        <w:t>нн</w:t>
      </w:r>
      <w:r w:rsidRPr="00E15D0D">
        <w:rPr>
          <w:b/>
        </w:rPr>
        <w:t>ой</w:t>
      </w:r>
      <w:r w:rsidRPr="00E15D0D">
        <w:rPr>
          <w:b/>
          <w:spacing w:val="3"/>
        </w:rPr>
        <w:t xml:space="preserve"> </w:t>
      </w:r>
      <w:r w:rsidRPr="00E15D0D">
        <w:rPr>
          <w:b/>
          <w:spacing w:val="-3"/>
        </w:rPr>
        <w:t>п</w:t>
      </w:r>
      <w:r w:rsidRPr="00E15D0D">
        <w:rPr>
          <w:b/>
          <w:spacing w:val="4"/>
        </w:rPr>
        <w:t>о</w:t>
      </w:r>
      <w:r w:rsidRPr="00E15D0D">
        <w:rPr>
          <w:b/>
        </w:rPr>
        <w:t>ч</w:t>
      </w:r>
      <w:r w:rsidRPr="00E15D0D">
        <w:rPr>
          <w:b/>
          <w:spacing w:val="-4"/>
        </w:rPr>
        <w:t>т</w:t>
      </w:r>
      <w:r w:rsidRPr="00E15D0D">
        <w:rPr>
          <w:b/>
        </w:rPr>
        <w:t>ы</w:t>
      </w:r>
      <w:r w:rsidRPr="00E15D0D">
        <w:rPr>
          <w:spacing w:val="64"/>
        </w:rPr>
        <w:t xml:space="preserve"> </w:t>
      </w:r>
      <w:hyperlink r:id="rId10" w:history="1">
        <w:r w:rsidR="00E15D0D" w:rsidRPr="00E15D0D">
          <w:rPr>
            <w:rStyle w:val="afff3"/>
            <w:color w:val="auto"/>
            <w:spacing w:val="-2"/>
          </w:rPr>
          <w:t xml:space="preserve"> </w:t>
        </w:r>
        <w:r w:rsidR="00E15D0D" w:rsidRPr="00E15D0D">
          <w:rPr>
            <w:rStyle w:val="afff3"/>
            <w:color w:val="auto"/>
            <w:spacing w:val="-2"/>
            <w:lang w:val="en-US"/>
          </w:rPr>
          <w:t>mysoedovo</w:t>
        </w:r>
        <w:r w:rsidR="00E15D0D" w:rsidRPr="00E15D0D">
          <w:rPr>
            <w:rStyle w:val="afff3"/>
            <w:color w:val="auto"/>
            <w:spacing w:val="-2"/>
          </w:rPr>
          <w:t>@</w:t>
        </w:r>
        <w:r w:rsidR="00E15D0D" w:rsidRPr="00E15D0D">
          <w:rPr>
            <w:rStyle w:val="afff3"/>
            <w:color w:val="auto"/>
            <w:spacing w:val="-2"/>
            <w:lang w:val="en-US"/>
          </w:rPr>
          <w:t>mail</w:t>
        </w:r>
        <w:r w:rsidR="00E15D0D" w:rsidRPr="00E15D0D">
          <w:rPr>
            <w:rStyle w:val="afff3"/>
            <w:color w:val="auto"/>
            <w:spacing w:val="-2"/>
          </w:rPr>
          <w:t>.</w:t>
        </w:r>
        <w:r w:rsidR="00E15D0D" w:rsidRPr="00E15D0D">
          <w:rPr>
            <w:rStyle w:val="afff3"/>
            <w:color w:val="auto"/>
            <w:spacing w:val="-2"/>
            <w:lang w:val="en-US"/>
          </w:rPr>
          <w:t>ru</w:t>
        </w:r>
      </w:hyperlink>
    </w:p>
    <w:p w:rsidR="001C3B17" w:rsidRPr="006231CB" w:rsidRDefault="001C3B17" w:rsidP="006231CB">
      <w:pPr>
        <w:ind w:firstLine="709"/>
        <w:contextualSpacing/>
        <w:jc w:val="both"/>
        <w:rPr>
          <w:rStyle w:val="Zag11"/>
          <w:rFonts w:eastAsia="@Arial Unicode MS"/>
        </w:rPr>
      </w:pPr>
      <w:r w:rsidRPr="006231CB">
        <w:rPr>
          <w:rStyle w:val="Zag11"/>
          <w:rFonts w:eastAsia="@Arial Unicode MS"/>
          <w:b/>
        </w:rPr>
        <w:t xml:space="preserve">Особенностью школы </w:t>
      </w:r>
      <w:r w:rsidRPr="006231CB">
        <w:rPr>
          <w:rStyle w:val="Zag11"/>
          <w:rFonts w:eastAsia="@Arial Unicode MS"/>
        </w:rPr>
        <w:t>является то, что ее контингент составляют обучающиеся из</w:t>
      </w:r>
      <w:r w:rsidR="00293707" w:rsidRPr="006231CB">
        <w:rPr>
          <w:rStyle w:val="Zag11"/>
          <w:rFonts w:eastAsia="@Arial Unicode MS"/>
        </w:rPr>
        <w:t xml:space="preserve"> </w:t>
      </w:r>
      <w:r w:rsidR="007E1F1F">
        <w:rPr>
          <w:rStyle w:val="Zag11"/>
          <w:rFonts w:eastAsia="@Arial Unicode MS"/>
        </w:rPr>
        <w:t>2</w:t>
      </w:r>
      <w:r w:rsidRPr="006231CB">
        <w:rPr>
          <w:rStyle w:val="Zag11"/>
          <w:rFonts w:eastAsia="@Arial Unicode MS"/>
        </w:rPr>
        <w:t xml:space="preserve"> сел. Для обучающихся из </w:t>
      </w:r>
      <w:r w:rsidR="007E1F1F">
        <w:rPr>
          <w:rStyle w:val="Zag11"/>
          <w:rFonts w:eastAsia="@Arial Unicode MS"/>
        </w:rPr>
        <w:t xml:space="preserve"> двух  </w:t>
      </w:r>
      <w:r w:rsidR="00293707" w:rsidRPr="006231CB">
        <w:rPr>
          <w:rStyle w:val="Zag11"/>
          <w:rFonts w:eastAsia="@Arial Unicode MS"/>
        </w:rPr>
        <w:t xml:space="preserve"> </w:t>
      </w:r>
      <w:r w:rsidRPr="006231CB">
        <w:rPr>
          <w:rStyle w:val="Zag11"/>
          <w:rFonts w:eastAsia="@Arial Unicode MS"/>
        </w:rPr>
        <w:t xml:space="preserve">сел организован привоз и развоз, так как расстояние от этих сел до школы составляет </w:t>
      </w:r>
      <w:r w:rsidR="005C0CB5" w:rsidRPr="006231CB">
        <w:rPr>
          <w:rStyle w:val="Zag11"/>
          <w:rFonts w:eastAsia="@Arial Unicode MS"/>
        </w:rPr>
        <w:t>до</w:t>
      </w:r>
      <w:r w:rsidRPr="006231CB">
        <w:rPr>
          <w:rStyle w:val="Zag11"/>
          <w:rFonts w:eastAsia="@Arial Unicode MS"/>
        </w:rPr>
        <w:t xml:space="preserve"> </w:t>
      </w:r>
      <w:r w:rsidR="007E1F1F">
        <w:rPr>
          <w:rStyle w:val="Zag11"/>
          <w:rFonts w:eastAsia="@Arial Unicode MS"/>
        </w:rPr>
        <w:t xml:space="preserve">10 </w:t>
      </w:r>
      <w:r w:rsidRPr="006231CB">
        <w:rPr>
          <w:rStyle w:val="Zag11"/>
          <w:rFonts w:eastAsia="@Arial Unicode MS"/>
        </w:rPr>
        <w:t xml:space="preserve"> километров.</w:t>
      </w:r>
    </w:p>
    <w:p w:rsidR="00652EA8" w:rsidRPr="002D2335" w:rsidRDefault="00652EA8" w:rsidP="002D2335">
      <w:pPr>
        <w:pStyle w:val="3"/>
        <w:rPr>
          <w:rStyle w:val="Zag11"/>
          <w:color w:val="auto"/>
          <w:szCs w:val="24"/>
        </w:rPr>
      </w:pPr>
      <w:bookmarkStart w:id="13" w:name="_Toc496383030"/>
      <w:r w:rsidRPr="002D2335">
        <w:rPr>
          <w:szCs w:val="24"/>
        </w:rPr>
        <w:t>1.1.2. Общая характеристика ООП НОО МОУ «</w:t>
      </w:r>
      <w:r w:rsidR="007E1F1F">
        <w:rPr>
          <w:szCs w:val="24"/>
        </w:rPr>
        <w:t>Мясоедовская О</w:t>
      </w:r>
      <w:r w:rsidRPr="002D2335">
        <w:rPr>
          <w:szCs w:val="24"/>
        </w:rPr>
        <w:t>ОШ»</w:t>
      </w:r>
      <w:bookmarkEnd w:id="13"/>
    </w:p>
    <w:p w:rsidR="001C3B17" w:rsidRPr="006231CB" w:rsidRDefault="001C3B17" w:rsidP="006231CB">
      <w:pPr>
        <w:ind w:firstLine="709"/>
        <w:contextualSpacing/>
        <w:jc w:val="both"/>
        <w:rPr>
          <w:rStyle w:val="Zag11"/>
          <w:rFonts w:eastAsia="@Arial Unicode MS"/>
        </w:rPr>
      </w:pPr>
      <w:r w:rsidRPr="006231CB">
        <w:rPr>
          <w:rStyle w:val="Zag11"/>
          <w:rFonts w:eastAsia="@Arial Unicode MS"/>
          <w:b/>
          <w:i/>
        </w:rPr>
        <w:t>Разработчиками</w:t>
      </w:r>
      <w:r w:rsidRPr="006231CB">
        <w:rPr>
          <w:rStyle w:val="Zag11"/>
          <w:rFonts w:eastAsia="@Arial Unicode MS"/>
        </w:rPr>
        <w:t xml:space="preserve"> данной образовательной программы является администрация, педагогический коллектив, </w:t>
      </w:r>
      <w:r w:rsidR="00777558" w:rsidRPr="006231CB">
        <w:rPr>
          <w:rStyle w:val="Zag11"/>
          <w:rFonts w:eastAsia="@Arial Unicode MS"/>
        </w:rPr>
        <w:t>Управляющий совет</w:t>
      </w:r>
      <w:r w:rsidRPr="006231CB">
        <w:rPr>
          <w:rStyle w:val="Zag11"/>
          <w:rFonts w:eastAsia="@Arial Unicode MS"/>
        </w:rPr>
        <w:t xml:space="preserve"> муниципального общеобразовательного учреждения «</w:t>
      </w:r>
      <w:r w:rsidR="007E1F1F">
        <w:rPr>
          <w:rStyle w:val="Zag11"/>
          <w:rFonts w:eastAsia="@Arial Unicode MS"/>
        </w:rPr>
        <w:t xml:space="preserve">Мясоедовская основная </w:t>
      </w:r>
      <w:r w:rsidRPr="006231CB">
        <w:rPr>
          <w:rStyle w:val="Zag11"/>
          <w:rFonts w:eastAsia="@Arial Unicode MS"/>
        </w:rPr>
        <w:t xml:space="preserve"> общеобразовательная школа Белгородского района Белгородской области».</w:t>
      </w:r>
    </w:p>
    <w:p w:rsidR="00777558" w:rsidRPr="006231CB" w:rsidRDefault="00777558" w:rsidP="006231CB">
      <w:pPr>
        <w:ind w:firstLine="709"/>
        <w:contextualSpacing/>
        <w:jc w:val="both"/>
        <w:rPr>
          <w:rStyle w:val="Zag11"/>
          <w:rFonts w:eastAsia="@Arial Unicode MS"/>
        </w:rPr>
      </w:pPr>
      <w:r w:rsidRPr="006231CB">
        <w:rPr>
          <w:rStyle w:val="Zag11"/>
          <w:rFonts w:eastAsia="@Arial Unicode MS"/>
          <w:b/>
          <w:i/>
        </w:rPr>
        <w:t>Срок реализации программы</w:t>
      </w:r>
      <w:r w:rsidRPr="006231CB">
        <w:rPr>
          <w:rStyle w:val="Zag11"/>
          <w:rFonts w:eastAsia="@Arial Unicode MS"/>
          <w:b/>
        </w:rPr>
        <w:t xml:space="preserve"> – </w:t>
      </w:r>
      <w:r w:rsidRPr="006231CB">
        <w:rPr>
          <w:rStyle w:val="Zag11"/>
          <w:rFonts w:eastAsia="@Arial Unicode MS"/>
        </w:rPr>
        <w:t>4 года.</w:t>
      </w:r>
    </w:p>
    <w:p w:rsidR="00FC21F7" w:rsidRPr="006231CB" w:rsidRDefault="00FC21F7" w:rsidP="006231CB">
      <w:pPr>
        <w:autoSpaceDE w:val="0"/>
        <w:autoSpaceDN w:val="0"/>
        <w:adjustRightInd w:val="0"/>
        <w:ind w:right="-5" w:firstLine="708"/>
        <w:jc w:val="both"/>
        <w:rPr>
          <w:b/>
          <w:bCs/>
        </w:rPr>
      </w:pPr>
      <w:r w:rsidRPr="006231CB">
        <w:rPr>
          <w:b/>
          <w:bCs/>
        </w:rPr>
        <w:t>Основная образовательная программа начального общего образования МОУ «</w:t>
      </w:r>
      <w:r w:rsidR="007E1F1F">
        <w:rPr>
          <w:b/>
          <w:bCs/>
        </w:rPr>
        <w:t>Мясоедовская ООШ</w:t>
      </w:r>
      <w:r w:rsidRPr="006231CB">
        <w:rPr>
          <w:b/>
          <w:bCs/>
        </w:rPr>
        <w:t>» сформирована с учётом специфики ОУ, особенностей начального общего образования как фундамента всего последующего обучения и направлена на удовлетворение потребностей</w:t>
      </w:r>
    </w:p>
    <w:p w:rsidR="00FC21F7" w:rsidRPr="006231CB" w:rsidRDefault="00FC21F7" w:rsidP="006231CB">
      <w:pPr>
        <w:widowControl w:val="0"/>
        <w:overflowPunct w:val="0"/>
        <w:autoSpaceDE w:val="0"/>
        <w:autoSpaceDN w:val="0"/>
        <w:adjustRightInd w:val="0"/>
        <w:ind w:firstLine="454"/>
        <w:jc w:val="both"/>
      </w:pPr>
      <w:r w:rsidRPr="006231CB">
        <w:rPr>
          <w:b/>
          <w:bCs/>
        </w:rPr>
        <w:t xml:space="preserve">обучающихся – </w:t>
      </w:r>
      <w:r w:rsidRPr="006231CB">
        <w:t>в программах обучения,</w:t>
      </w:r>
      <w:r w:rsidRPr="006231CB">
        <w:rPr>
          <w:b/>
          <w:bCs/>
        </w:rPr>
        <w:t xml:space="preserve"> </w:t>
      </w:r>
      <w:r w:rsidRPr="006231CB">
        <w:t>стимулирующих развитие познавательных и</w:t>
      </w:r>
      <w:r w:rsidRPr="006231CB">
        <w:rPr>
          <w:b/>
          <w:bCs/>
        </w:rPr>
        <w:t xml:space="preserve"> </w:t>
      </w:r>
      <w:r w:rsidRPr="006231CB">
        <w:t>творческих возможностей личности;</w:t>
      </w:r>
    </w:p>
    <w:p w:rsidR="00FC21F7" w:rsidRPr="006231CB" w:rsidRDefault="00FC21F7" w:rsidP="006231CB">
      <w:pPr>
        <w:widowControl w:val="0"/>
        <w:overflowPunct w:val="0"/>
        <w:autoSpaceDE w:val="0"/>
        <w:autoSpaceDN w:val="0"/>
        <w:adjustRightInd w:val="0"/>
        <w:ind w:firstLine="454"/>
        <w:jc w:val="both"/>
      </w:pPr>
      <w:r w:rsidRPr="006231CB">
        <w:rPr>
          <w:b/>
          <w:bCs/>
        </w:rPr>
        <w:t xml:space="preserve">родителей – </w:t>
      </w:r>
      <w:r w:rsidRPr="006231CB">
        <w:t>для информирования о целях,</w:t>
      </w:r>
      <w:r w:rsidRPr="006231CB">
        <w:rPr>
          <w:b/>
          <w:bCs/>
        </w:rPr>
        <w:t xml:space="preserve"> </w:t>
      </w:r>
      <w:r w:rsidRPr="006231CB">
        <w:t>содержании,</w:t>
      </w:r>
      <w:r w:rsidRPr="006231CB">
        <w:rPr>
          <w:b/>
          <w:bCs/>
        </w:rPr>
        <w:t xml:space="preserve"> </w:t>
      </w:r>
      <w:r w:rsidRPr="006231CB">
        <w:t>организации и</w:t>
      </w:r>
      <w:r w:rsidRPr="006231CB">
        <w:rPr>
          <w:b/>
          <w:bCs/>
        </w:rPr>
        <w:t xml:space="preserve"> </w:t>
      </w:r>
      <w:r w:rsidRPr="006231CB">
        <w:t>предполагаемых результатах деятельности ОУ по достижению каждым обучающимся образовательных результатов; для определения сферы ответственности за достижение</w:t>
      </w:r>
      <w:bookmarkStart w:id="14" w:name="page17"/>
      <w:bookmarkEnd w:id="14"/>
      <w:r w:rsidR="00693109" w:rsidRPr="006231CB">
        <w:t xml:space="preserve"> </w:t>
      </w:r>
      <w:r w:rsidRPr="006231CB">
        <w:t>результатов образовательной деятельности школы, родителей и обучающихся, и возможностей для взаимодействия;</w:t>
      </w:r>
    </w:p>
    <w:p w:rsidR="00FC21F7" w:rsidRPr="006231CB" w:rsidRDefault="00FC21F7" w:rsidP="006231CB">
      <w:pPr>
        <w:widowControl w:val="0"/>
        <w:overflowPunct w:val="0"/>
        <w:autoSpaceDE w:val="0"/>
        <w:autoSpaceDN w:val="0"/>
        <w:adjustRightInd w:val="0"/>
        <w:ind w:firstLine="454"/>
        <w:jc w:val="both"/>
      </w:pPr>
      <w:r w:rsidRPr="006231CB">
        <w:rPr>
          <w:b/>
          <w:bCs/>
        </w:rPr>
        <w:t xml:space="preserve">учителей </w:t>
      </w:r>
      <w:r w:rsidRPr="006231CB">
        <w:t>–</w:t>
      </w:r>
      <w:r w:rsidRPr="006231CB">
        <w:rPr>
          <w:b/>
          <w:bCs/>
        </w:rPr>
        <w:t xml:space="preserve"> </w:t>
      </w:r>
      <w:r w:rsidRPr="006231CB">
        <w:t>для углубления понимания смыслов образования и в качестве ориентира в</w:t>
      </w:r>
      <w:r w:rsidRPr="006231CB">
        <w:rPr>
          <w:b/>
          <w:bCs/>
        </w:rPr>
        <w:t xml:space="preserve"> </w:t>
      </w:r>
      <w:r w:rsidRPr="006231CB">
        <w:t>практическо</w:t>
      </w:r>
      <w:r w:rsidR="0005383F">
        <w:t>й образовательной деятельности;</w:t>
      </w:r>
    </w:p>
    <w:p w:rsidR="00FC21F7" w:rsidRPr="006231CB" w:rsidRDefault="00FC21F7" w:rsidP="006231CB">
      <w:pPr>
        <w:widowControl w:val="0"/>
        <w:overflowPunct w:val="0"/>
        <w:autoSpaceDE w:val="0"/>
        <w:autoSpaceDN w:val="0"/>
        <w:adjustRightInd w:val="0"/>
        <w:ind w:firstLine="454"/>
        <w:jc w:val="both"/>
      </w:pPr>
      <w:r w:rsidRPr="006231CB">
        <w:rPr>
          <w:b/>
          <w:bCs/>
        </w:rPr>
        <w:t xml:space="preserve">администрации </w:t>
      </w:r>
      <w:r w:rsidRPr="006231CB">
        <w:t>–</w:t>
      </w:r>
      <w:r w:rsidRPr="006231CB">
        <w:rPr>
          <w:b/>
          <w:bCs/>
        </w:rPr>
        <w:t xml:space="preserve"> </w:t>
      </w:r>
      <w:r w:rsidRPr="006231CB">
        <w:t>для координации деятельности педагогического коллектива по</w:t>
      </w:r>
      <w:r w:rsidRPr="006231CB">
        <w:rPr>
          <w:b/>
          <w:bCs/>
        </w:rPr>
        <w:t xml:space="preserve"> </w:t>
      </w:r>
      <w:r w:rsidRPr="006231CB">
        <w:t>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образовательной деятельности (педагогов, учеников, родителей, администрации</w:t>
      </w:r>
      <w:r w:rsidRPr="006231CB">
        <w:rPr>
          <w:b/>
          <w:bCs/>
        </w:rPr>
        <w:t>);</w:t>
      </w:r>
    </w:p>
    <w:p w:rsidR="00FC21F7" w:rsidRPr="006231CB" w:rsidRDefault="00FC21F7" w:rsidP="006231CB">
      <w:pPr>
        <w:widowControl w:val="0"/>
        <w:overflowPunct w:val="0"/>
        <w:autoSpaceDE w:val="0"/>
        <w:autoSpaceDN w:val="0"/>
        <w:adjustRightInd w:val="0"/>
        <w:ind w:firstLine="514"/>
        <w:jc w:val="both"/>
      </w:pPr>
      <w:r w:rsidRPr="006231CB">
        <w:rPr>
          <w:b/>
          <w:bCs/>
        </w:rPr>
        <w:t xml:space="preserve">общества и государства </w:t>
      </w:r>
      <w:r w:rsidR="002873CB" w:rsidRPr="006231CB">
        <w:rPr>
          <w:b/>
          <w:bCs/>
        </w:rPr>
        <w:t>–</w:t>
      </w:r>
      <w:r w:rsidRPr="006231CB">
        <w:rPr>
          <w:b/>
          <w:bCs/>
        </w:rPr>
        <w:t xml:space="preserve"> </w:t>
      </w:r>
      <w:r w:rsidRPr="006231CB">
        <w:t>в реализации программ развития личности,</w:t>
      </w:r>
      <w:r w:rsidRPr="006231CB">
        <w:rPr>
          <w:b/>
          <w:bCs/>
        </w:rPr>
        <w:t xml:space="preserve"> </w:t>
      </w:r>
      <w:r w:rsidRPr="006231CB">
        <w:t>направленных</w:t>
      </w:r>
      <w:r w:rsidRPr="006231CB">
        <w:rPr>
          <w:b/>
          <w:bCs/>
        </w:rPr>
        <w:t xml:space="preserve"> </w:t>
      </w:r>
      <w:r w:rsidRPr="006231CB">
        <w:t>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05383F" w:rsidRDefault="0005383F" w:rsidP="00321EA8">
      <w:pPr>
        <w:contextualSpacing/>
        <w:jc w:val="both"/>
        <w:rPr>
          <w:b/>
        </w:rPr>
      </w:pPr>
    </w:p>
    <w:p w:rsidR="00FC21F7" w:rsidRPr="006231CB" w:rsidRDefault="00FC21F7" w:rsidP="006231CB">
      <w:pPr>
        <w:ind w:firstLine="709"/>
        <w:contextualSpacing/>
        <w:jc w:val="both"/>
        <w:rPr>
          <w:rFonts w:eastAsia="@Arial Unicode MS"/>
          <w:b/>
          <w:color w:val="000000"/>
        </w:rPr>
      </w:pPr>
      <w:r w:rsidRPr="006231CB">
        <w:rPr>
          <w:b/>
        </w:rPr>
        <w:t>Основная образовательная программа МОУ «</w:t>
      </w:r>
      <w:r w:rsidR="007E1F1F">
        <w:rPr>
          <w:b/>
        </w:rPr>
        <w:t>Мясоедовская ООШ</w:t>
      </w:r>
      <w:r w:rsidRPr="006231CB">
        <w:rPr>
          <w:b/>
        </w:rPr>
        <w:t xml:space="preserve">» направлена на реализацию социального заказа и предназначена удовлетворить потребности: </w:t>
      </w:r>
    </w:p>
    <w:p w:rsidR="00FC21F7" w:rsidRPr="006231CB" w:rsidRDefault="00FC21F7" w:rsidP="00A20BBC">
      <w:pPr>
        <w:widowControl w:val="0"/>
        <w:numPr>
          <w:ilvl w:val="0"/>
          <w:numId w:val="34"/>
        </w:numPr>
        <w:tabs>
          <w:tab w:val="clear" w:pos="720"/>
          <w:tab w:val="num" w:pos="862"/>
        </w:tabs>
        <w:overflowPunct w:val="0"/>
        <w:autoSpaceDE w:val="0"/>
        <w:autoSpaceDN w:val="0"/>
        <w:adjustRightInd w:val="0"/>
        <w:ind w:left="0" w:firstLine="568"/>
        <w:jc w:val="both"/>
      </w:pPr>
      <w:r w:rsidRPr="006231CB">
        <w:rPr>
          <w:b/>
        </w:rPr>
        <w:lastRenderedPageBreak/>
        <w:t xml:space="preserve">общества </w:t>
      </w:r>
      <w:r w:rsidRPr="006231CB">
        <w:t xml:space="preserve">– в воспитании молодого поколения граждан, воспринявших лучшие образцы отечественной и мировой культуры, способных к творческой деятельности, самоопределению и самореализации; </w:t>
      </w:r>
    </w:p>
    <w:p w:rsidR="002873CB" w:rsidRPr="006231CB" w:rsidRDefault="00FC21F7" w:rsidP="00A20BBC">
      <w:pPr>
        <w:widowControl w:val="0"/>
        <w:numPr>
          <w:ilvl w:val="0"/>
          <w:numId w:val="34"/>
        </w:numPr>
        <w:tabs>
          <w:tab w:val="clear" w:pos="720"/>
          <w:tab w:val="num" w:pos="881"/>
        </w:tabs>
        <w:overflowPunct w:val="0"/>
        <w:autoSpaceDE w:val="0"/>
        <w:autoSpaceDN w:val="0"/>
        <w:adjustRightInd w:val="0"/>
        <w:ind w:left="0" w:firstLine="568"/>
        <w:jc w:val="both"/>
      </w:pPr>
      <w:r w:rsidRPr="006231CB">
        <w:rPr>
          <w:b/>
        </w:rPr>
        <w:t>государства</w:t>
      </w:r>
      <w:r w:rsidRPr="006231CB">
        <w:t xml:space="preserve"> – в увеличении интеллектуального потенциала страны, в притоке молодежи, способной решать государственные задачи и нести за них ответственность; </w:t>
      </w:r>
    </w:p>
    <w:p w:rsidR="002873CB" w:rsidRPr="006231CB" w:rsidRDefault="00FC21F7" w:rsidP="00A20BBC">
      <w:pPr>
        <w:widowControl w:val="0"/>
        <w:numPr>
          <w:ilvl w:val="0"/>
          <w:numId w:val="34"/>
        </w:numPr>
        <w:tabs>
          <w:tab w:val="clear" w:pos="720"/>
          <w:tab w:val="num" w:pos="886"/>
        </w:tabs>
        <w:overflowPunct w:val="0"/>
        <w:autoSpaceDE w:val="0"/>
        <w:autoSpaceDN w:val="0"/>
        <w:adjustRightInd w:val="0"/>
        <w:ind w:left="0" w:firstLine="568"/>
        <w:jc w:val="both"/>
      </w:pPr>
      <w:r w:rsidRPr="006231CB">
        <w:rPr>
          <w:b/>
        </w:rPr>
        <w:t xml:space="preserve">региона </w:t>
      </w:r>
      <w:r w:rsidRPr="006231CB">
        <w:t xml:space="preserve">– в сохранении и приумножении традиций своей малой Родины, как самобытного центра культуры, неотъемлемой части многонациональной России; </w:t>
      </w:r>
    </w:p>
    <w:p w:rsidR="002873CB" w:rsidRPr="006231CB" w:rsidRDefault="00FC21F7" w:rsidP="00A20BBC">
      <w:pPr>
        <w:widowControl w:val="0"/>
        <w:numPr>
          <w:ilvl w:val="0"/>
          <w:numId w:val="34"/>
        </w:numPr>
        <w:tabs>
          <w:tab w:val="clear" w:pos="720"/>
          <w:tab w:val="num" w:pos="924"/>
        </w:tabs>
        <w:overflowPunct w:val="0"/>
        <w:autoSpaceDE w:val="0"/>
        <w:autoSpaceDN w:val="0"/>
        <w:adjustRightInd w:val="0"/>
        <w:ind w:left="0" w:firstLine="568"/>
        <w:jc w:val="both"/>
      </w:pPr>
      <w:r w:rsidRPr="006231CB">
        <w:rPr>
          <w:b/>
        </w:rPr>
        <w:t>высших и средних профессиональных учебных заведений</w:t>
      </w:r>
      <w:r w:rsidRPr="006231CB">
        <w:t xml:space="preserve"> –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 </w:t>
      </w:r>
    </w:p>
    <w:p w:rsidR="002873CB" w:rsidRPr="006231CB" w:rsidRDefault="00FC21F7" w:rsidP="00A20BBC">
      <w:pPr>
        <w:widowControl w:val="0"/>
        <w:numPr>
          <w:ilvl w:val="0"/>
          <w:numId w:val="34"/>
        </w:numPr>
        <w:tabs>
          <w:tab w:val="clear" w:pos="720"/>
          <w:tab w:val="num" w:pos="780"/>
        </w:tabs>
        <w:overflowPunct w:val="0"/>
        <w:autoSpaceDE w:val="0"/>
        <w:autoSpaceDN w:val="0"/>
        <w:adjustRightInd w:val="0"/>
        <w:ind w:left="0" w:firstLine="568"/>
        <w:jc w:val="both"/>
      </w:pPr>
      <w:r w:rsidRPr="006231CB">
        <w:rPr>
          <w:b/>
        </w:rPr>
        <w:t>предприятий и учреждений района, города</w:t>
      </w:r>
      <w:r w:rsidRPr="006231CB">
        <w:t xml:space="preserve"> – в пополнении рынка труда молодыми квалифицированными кадрами, способными к дальнейшему профессиональному обучению; </w:t>
      </w:r>
    </w:p>
    <w:p w:rsidR="002873CB" w:rsidRPr="006231CB" w:rsidRDefault="00FC21F7" w:rsidP="00A20BBC">
      <w:pPr>
        <w:widowControl w:val="0"/>
        <w:numPr>
          <w:ilvl w:val="0"/>
          <w:numId w:val="34"/>
        </w:numPr>
        <w:tabs>
          <w:tab w:val="clear" w:pos="720"/>
          <w:tab w:val="num" w:pos="845"/>
        </w:tabs>
        <w:overflowPunct w:val="0"/>
        <w:autoSpaceDE w:val="0"/>
        <w:autoSpaceDN w:val="0"/>
        <w:adjustRightInd w:val="0"/>
        <w:ind w:left="0" w:firstLine="568"/>
        <w:jc w:val="both"/>
      </w:pPr>
      <w:r w:rsidRPr="006231CB">
        <w:rPr>
          <w:b/>
        </w:rPr>
        <w:t>выпускника школы</w:t>
      </w:r>
      <w:r w:rsidRPr="006231CB">
        <w:t xml:space="preserve"> – в его социальной адаптации и свободном выборе дальнейшего образовательного маршрута; </w:t>
      </w:r>
    </w:p>
    <w:p w:rsidR="002873CB" w:rsidRPr="006231CB" w:rsidRDefault="00FC21F7" w:rsidP="00A20BBC">
      <w:pPr>
        <w:widowControl w:val="0"/>
        <w:numPr>
          <w:ilvl w:val="0"/>
          <w:numId w:val="34"/>
        </w:numPr>
        <w:tabs>
          <w:tab w:val="clear" w:pos="720"/>
          <w:tab w:val="num" w:pos="898"/>
        </w:tabs>
        <w:overflowPunct w:val="0"/>
        <w:autoSpaceDE w:val="0"/>
        <w:autoSpaceDN w:val="0"/>
        <w:adjustRightInd w:val="0"/>
        <w:ind w:left="0" w:firstLine="568"/>
        <w:jc w:val="both"/>
      </w:pPr>
      <w:r w:rsidRPr="006231CB">
        <w:rPr>
          <w:b/>
        </w:rPr>
        <w:t>ученика школы</w:t>
      </w:r>
      <w:r w:rsidRPr="006231CB">
        <w:t xml:space="preserve"> –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 </w:t>
      </w:r>
    </w:p>
    <w:p w:rsidR="00FC21F7" w:rsidRPr="006231CB" w:rsidRDefault="00FC21F7" w:rsidP="006231CB">
      <w:pPr>
        <w:widowControl w:val="0"/>
        <w:overflowPunct w:val="0"/>
        <w:autoSpaceDE w:val="0"/>
        <w:autoSpaceDN w:val="0"/>
        <w:adjustRightInd w:val="0"/>
        <w:ind w:firstLine="566"/>
        <w:jc w:val="both"/>
      </w:pPr>
      <w:r w:rsidRPr="006231CB">
        <w:t xml:space="preserve">- </w:t>
      </w:r>
      <w:r w:rsidRPr="006231CB">
        <w:rPr>
          <w:b/>
        </w:rPr>
        <w:t xml:space="preserve">родителей (законных представителей) учащихся </w:t>
      </w:r>
      <w:r w:rsidRPr="006231CB">
        <w:t>– в качественном образовании детей, их воспитании и развитии.</w:t>
      </w:r>
    </w:p>
    <w:p w:rsidR="000B4619" w:rsidRPr="006231CB" w:rsidRDefault="000B4619" w:rsidP="006231CB">
      <w:pPr>
        <w:pStyle w:val="a3"/>
        <w:spacing w:line="240" w:lineRule="auto"/>
        <w:ind w:firstLine="454"/>
        <w:contextualSpacing/>
        <w:rPr>
          <w:rFonts w:ascii="Times New Roman" w:hAnsi="Times New Roman"/>
          <w:color w:val="auto"/>
          <w:spacing w:val="-2"/>
          <w:sz w:val="24"/>
          <w:szCs w:val="24"/>
        </w:rPr>
      </w:pPr>
      <w:r w:rsidRPr="006231CB">
        <w:rPr>
          <w:rFonts w:ascii="Times New Roman" w:hAnsi="Times New Roman"/>
          <w:color w:val="auto"/>
          <w:sz w:val="24"/>
          <w:szCs w:val="24"/>
        </w:rPr>
        <w:t>Основная образовательная программа начального общего образования муниципального общеобразовательного учреждения «</w:t>
      </w:r>
      <w:r w:rsidR="007E1F1F">
        <w:rPr>
          <w:rFonts w:ascii="Times New Roman" w:hAnsi="Times New Roman"/>
          <w:color w:val="auto"/>
          <w:sz w:val="24"/>
          <w:szCs w:val="24"/>
        </w:rPr>
        <w:t xml:space="preserve">Мясоедовская  основная </w:t>
      </w:r>
      <w:r w:rsidRPr="006231CB">
        <w:rPr>
          <w:rFonts w:ascii="Times New Roman" w:hAnsi="Times New Roman"/>
          <w:color w:val="auto"/>
          <w:sz w:val="24"/>
          <w:szCs w:val="24"/>
        </w:rPr>
        <w:t>общеобразовательная школа Белгородского района Белгородской области»  (далее – ООП НОО МОУ «</w:t>
      </w:r>
      <w:r w:rsidR="007E1F1F">
        <w:rPr>
          <w:rFonts w:ascii="Times New Roman" w:hAnsi="Times New Roman"/>
          <w:color w:val="auto"/>
          <w:sz w:val="24"/>
          <w:szCs w:val="24"/>
        </w:rPr>
        <w:t>Мясоедовская О</w:t>
      </w:r>
      <w:r w:rsidRPr="006231CB">
        <w:rPr>
          <w:rFonts w:ascii="Times New Roman" w:hAnsi="Times New Roman"/>
          <w:color w:val="auto"/>
          <w:sz w:val="24"/>
          <w:szCs w:val="24"/>
        </w:rPr>
        <w:t xml:space="preserve">ОШ»)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Pr="006231CB">
        <w:rPr>
          <w:rFonts w:ascii="Times New Roman" w:hAnsi="Times New Roman"/>
          <w:sz w:val="24"/>
          <w:szCs w:val="24"/>
        </w:rPr>
        <w:t xml:space="preserve"> </w:t>
      </w:r>
    </w:p>
    <w:p w:rsidR="000B4619" w:rsidRPr="006231CB" w:rsidRDefault="000B4619" w:rsidP="006231CB">
      <w:pPr>
        <w:pStyle w:val="a3"/>
        <w:spacing w:line="240" w:lineRule="auto"/>
        <w:ind w:firstLine="454"/>
        <w:contextualSpacing/>
        <w:rPr>
          <w:rFonts w:ascii="Times New Roman" w:hAnsi="Times New Roman"/>
          <w:color w:val="auto"/>
          <w:spacing w:val="-6"/>
          <w:sz w:val="24"/>
          <w:szCs w:val="24"/>
        </w:rPr>
      </w:pPr>
      <w:r w:rsidRPr="006231CB">
        <w:rPr>
          <w:rFonts w:ascii="Times New Roman" w:hAnsi="Times New Roman"/>
          <w:color w:val="auto"/>
          <w:spacing w:val="-6"/>
          <w:sz w:val="24"/>
          <w:szCs w:val="24"/>
        </w:rPr>
        <w:t xml:space="preserve">Разработка основной образовательной программы начального общего образования </w:t>
      </w:r>
      <w:r w:rsidRPr="006231CB">
        <w:rPr>
          <w:rFonts w:ascii="Times New Roman" w:hAnsi="Times New Roman"/>
          <w:color w:val="auto"/>
          <w:sz w:val="24"/>
          <w:szCs w:val="24"/>
        </w:rPr>
        <w:t>МОУ «</w:t>
      </w:r>
      <w:r w:rsidR="007E1F1F">
        <w:rPr>
          <w:rFonts w:ascii="Times New Roman" w:hAnsi="Times New Roman"/>
          <w:color w:val="auto"/>
          <w:sz w:val="24"/>
          <w:szCs w:val="24"/>
        </w:rPr>
        <w:t>Мясоедовская О</w:t>
      </w:r>
      <w:r w:rsidRPr="006231CB">
        <w:rPr>
          <w:rFonts w:ascii="Times New Roman" w:hAnsi="Times New Roman"/>
          <w:color w:val="auto"/>
          <w:sz w:val="24"/>
          <w:szCs w:val="24"/>
        </w:rPr>
        <w:t xml:space="preserve">ОШ» </w:t>
      </w:r>
      <w:r w:rsidRPr="006231CB">
        <w:rPr>
          <w:rFonts w:ascii="Times New Roman" w:hAnsi="Times New Roman"/>
          <w:color w:val="auto"/>
          <w:spacing w:val="-6"/>
          <w:sz w:val="24"/>
          <w:szCs w:val="24"/>
        </w:rPr>
        <w:t>осущест</w:t>
      </w:r>
      <w:r w:rsidRPr="006231CB">
        <w:rPr>
          <w:rFonts w:ascii="Times New Roman" w:hAnsi="Times New Roman"/>
          <w:color w:val="auto"/>
          <w:spacing w:val="-2"/>
          <w:sz w:val="24"/>
          <w:szCs w:val="24"/>
        </w:rPr>
        <w:t xml:space="preserve">влялась самостоятельно с привлечением  </w:t>
      </w:r>
      <w:r w:rsidR="007E1F1F">
        <w:rPr>
          <w:rFonts w:ascii="Times New Roman" w:hAnsi="Times New Roman"/>
          <w:color w:val="auto"/>
          <w:spacing w:val="-2"/>
          <w:sz w:val="24"/>
          <w:szCs w:val="24"/>
        </w:rPr>
        <w:t>У</w:t>
      </w:r>
      <w:r w:rsidRPr="006231CB">
        <w:rPr>
          <w:rFonts w:ascii="Times New Roman" w:hAnsi="Times New Roman"/>
          <w:color w:val="auto"/>
          <w:spacing w:val="-6"/>
          <w:sz w:val="24"/>
          <w:szCs w:val="24"/>
        </w:rPr>
        <w:t>правляющего совета школы, обеспечивающего  государственно­общественный характер управления образовательной организацией.</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Содержание основной образовательной программы </w:t>
      </w:r>
      <w:r w:rsidRPr="006231CB">
        <w:rPr>
          <w:rFonts w:ascii="Times New Roman" w:hAnsi="Times New Roman"/>
          <w:color w:val="auto"/>
          <w:spacing w:val="-3"/>
          <w:sz w:val="24"/>
          <w:szCs w:val="24"/>
        </w:rPr>
        <w:t xml:space="preserve"> </w:t>
      </w:r>
      <w:r w:rsidRPr="006231CB">
        <w:rPr>
          <w:rFonts w:ascii="Times New Roman" w:hAnsi="Times New Roman"/>
          <w:color w:val="auto"/>
          <w:sz w:val="24"/>
          <w:szCs w:val="24"/>
        </w:rPr>
        <w:t>МОУ «</w:t>
      </w:r>
      <w:r w:rsidR="007E1F1F">
        <w:rPr>
          <w:rFonts w:ascii="Times New Roman" w:hAnsi="Times New Roman"/>
          <w:color w:val="auto"/>
          <w:sz w:val="24"/>
          <w:szCs w:val="24"/>
        </w:rPr>
        <w:t>Мясоедовская О</w:t>
      </w:r>
      <w:r w:rsidRPr="006231CB">
        <w:rPr>
          <w:rFonts w:ascii="Times New Roman" w:hAnsi="Times New Roman"/>
          <w:color w:val="auto"/>
          <w:sz w:val="24"/>
          <w:szCs w:val="24"/>
        </w:rPr>
        <w:t>ОШ»</w:t>
      </w:r>
      <w:r w:rsidRPr="006231CB">
        <w:rPr>
          <w:rFonts w:ascii="Times New Roman" w:hAnsi="Times New Roman"/>
          <w:color w:val="auto"/>
          <w:spacing w:val="-2"/>
          <w:sz w:val="24"/>
          <w:szCs w:val="24"/>
        </w:rPr>
        <w:t xml:space="preserve"> </w:t>
      </w:r>
      <w:r w:rsidRPr="006231CB">
        <w:rPr>
          <w:rFonts w:ascii="Times New Roman" w:hAnsi="Times New Roman"/>
          <w:color w:val="auto"/>
          <w:spacing w:val="-3"/>
          <w:sz w:val="24"/>
          <w:szCs w:val="24"/>
        </w:rPr>
        <w:t>отражает требования ФГОС НОО и содержит</w:t>
      </w:r>
      <w:r w:rsidRPr="006231CB">
        <w:rPr>
          <w:rFonts w:ascii="Times New Roman" w:hAnsi="Times New Roman"/>
          <w:color w:val="auto"/>
          <w:sz w:val="24"/>
          <w:szCs w:val="24"/>
        </w:rPr>
        <w:t xml:space="preserve"> три основных раздела: целевой, содержательный и организационный.</w:t>
      </w:r>
    </w:p>
    <w:p w:rsidR="007E1F1F"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b/>
          <w:bCs/>
          <w:color w:val="auto"/>
          <w:sz w:val="24"/>
          <w:szCs w:val="24"/>
        </w:rPr>
        <w:t xml:space="preserve">Целевой </w:t>
      </w:r>
      <w:r w:rsidRPr="006231CB">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231CB">
        <w:rPr>
          <w:rFonts w:ascii="Times New Roman" w:hAnsi="Times New Roman"/>
          <w:color w:val="auto"/>
          <w:spacing w:val="2"/>
          <w:sz w:val="24"/>
          <w:szCs w:val="24"/>
        </w:rPr>
        <w:t xml:space="preserve">вательной программы, конкретизированные в соответствии </w:t>
      </w:r>
      <w:r w:rsidRPr="006231CB">
        <w:rPr>
          <w:rFonts w:ascii="Times New Roman" w:hAnsi="Times New Roman"/>
          <w:color w:val="auto"/>
          <w:spacing w:val="-2"/>
          <w:sz w:val="24"/>
          <w:szCs w:val="24"/>
        </w:rPr>
        <w:t>с требованиями ФГОС НОО и учитывающие региональные, на</w:t>
      </w:r>
      <w:r w:rsidRPr="006231CB">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Целевой раздел включает: </w:t>
      </w:r>
    </w:p>
    <w:p w:rsidR="000B4619" w:rsidRPr="006231CB" w:rsidRDefault="000B4619" w:rsidP="006231CB">
      <w:pPr>
        <w:pStyle w:val="ac"/>
        <w:numPr>
          <w:ilvl w:val="0"/>
          <w:numId w:val="2"/>
        </w:numPr>
        <w:spacing w:line="240" w:lineRule="auto"/>
        <w:contextualSpacing/>
        <w:rPr>
          <w:rFonts w:ascii="Times New Roman" w:hAnsi="Times New Roman"/>
          <w:color w:val="auto"/>
          <w:sz w:val="24"/>
          <w:szCs w:val="24"/>
        </w:rPr>
      </w:pPr>
      <w:r w:rsidRPr="006231CB">
        <w:rPr>
          <w:rFonts w:ascii="Times New Roman" w:hAnsi="Times New Roman"/>
          <w:color w:val="auto"/>
          <w:sz w:val="24"/>
          <w:szCs w:val="24"/>
        </w:rPr>
        <w:t>пояснительную записку;</w:t>
      </w:r>
    </w:p>
    <w:p w:rsidR="000B4619" w:rsidRPr="006231CB" w:rsidRDefault="000B4619" w:rsidP="006231CB">
      <w:pPr>
        <w:pStyle w:val="ac"/>
        <w:numPr>
          <w:ilvl w:val="0"/>
          <w:numId w:val="2"/>
        </w:numPr>
        <w:spacing w:line="240" w:lineRule="auto"/>
        <w:contextualSpacing/>
        <w:rPr>
          <w:rFonts w:ascii="Times New Roman" w:hAnsi="Times New Roman"/>
          <w:color w:val="auto"/>
          <w:sz w:val="24"/>
          <w:szCs w:val="24"/>
        </w:rPr>
      </w:pPr>
      <w:r w:rsidRPr="006231CB">
        <w:rPr>
          <w:rFonts w:ascii="Times New Roman" w:hAnsi="Times New Roman"/>
          <w:color w:val="auto"/>
          <w:sz w:val="24"/>
          <w:szCs w:val="24"/>
        </w:rPr>
        <w:t>планируемые результаты освоения обучающимися основной образовательной программы;</w:t>
      </w:r>
    </w:p>
    <w:p w:rsidR="000B4619" w:rsidRPr="006231CB" w:rsidRDefault="000B4619" w:rsidP="006231CB">
      <w:pPr>
        <w:pStyle w:val="ac"/>
        <w:numPr>
          <w:ilvl w:val="0"/>
          <w:numId w:val="2"/>
        </w:numPr>
        <w:spacing w:line="240" w:lineRule="auto"/>
        <w:contextualSpacing/>
        <w:rPr>
          <w:rFonts w:ascii="Times New Roman" w:hAnsi="Times New Roman"/>
          <w:color w:val="auto"/>
          <w:sz w:val="24"/>
          <w:szCs w:val="24"/>
        </w:rPr>
      </w:pPr>
      <w:r w:rsidRPr="006231CB">
        <w:rPr>
          <w:rFonts w:ascii="Times New Roman" w:hAnsi="Times New Roman"/>
          <w:color w:val="auto"/>
          <w:spacing w:val="4"/>
          <w:sz w:val="24"/>
          <w:szCs w:val="24"/>
        </w:rPr>
        <w:t xml:space="preserve">систему оценки достижения планируемых результатов </w:t>
      </w:r>
      <w:r w:rsidRPr="006231CB">
        <w:rPr>
          <w:rFonts w:ascii="Times New Roman" w:hAnsi="Times New Roman"/>
          <w:color w:val="auto"/>
          <w:sz w:val="24"/>
          <w:szCs w:val="24"/>
        </w:rPr>
        <w:t>освоения основной образовательной программы.</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b/>
          <w:bCs/>
          <w:color w:val="auto"/>
          <w:spacing w:val="2"/>
          <w:sz w:val="24"/>
          <w:szCs w:val="24"/>
        </w:rPr>
        <w:t xml:space="preserve">Содержательный </w:t>
      </w:r>
      <w:r w:rsidRPr="006231CB">
        <w:rPr>
          <w:rFonts w:ascii="Times New Roman" w:hAnsi="Times New Roman"/>
          <w:color w:val="auto"/>
          <w:spacing w:val="2"/>
          <w:sz w:val="24"/>
          <w:szCs w:val="24"/>
        </w:rPr>
        <w:t xml:space="preserve">раздел определяет общее содержание </w:t>
      </w:r>
      <w:r w:rsidRPr="006231CB">
        <w:rPr>
          <w:rFonts w:ascii="Times New Roman" w:hAnsi="Times New Roman"/>
          <w:color w:val="auto"/>
          <w:sz w:val="24"/>
          <w:szCs w:val="24"/>
        </w:rPr>
        <w:t xml:space="preserve">начального общего образования и включает образовательные </w:t>
      </w:r>
      <w:r w:rsidRPr="006231CB">
        <w:rPr>
          <w:rFonts w:ascii="Times New Roman" w:hAnsi="Times New Roman"/>
          <w:color w:val="auto"/>
          <w:spacing w:val="2"/>
          <w:sz w:val="24"/>
          <w:szCs w:val="24"/>
        </w:rPr>
        <w:t xml:space="preserve">программы, ориентированные на достижение личностных, </w:t>
      </w:r>
      <w:r w:rsidRPr="006231CB">
        <w:rPr>
          <w:rFonts w:ascii="Times New Roman" w:hAnsi="Times New Roman"/>
          <w:color w:val="auto"/>
          <w:sz w:val="24"/>
          <w:szCs w:val="24"/>
        </w:rPr>
        <w:t>предметных и метапредметных результатов, в том числе:</w:t>
      </w:r>
    </w:p>
    <w:p w:rsidR="000B4619" w:rsidRPr="006231CB" w:rsidRDefault="000B4619" w:rsidP="006231CB">
      <w:pPr>
        <w:pStyle w:val="ac"/>
        <w:numPr>
          <w:ilvl w:val="0"/>
          <w:numId w:val="3"/>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программу формирования универсальных учебных дей</w:t>
      </w:r>
      <w:r w:rsidRPr="006231CB">
        <w:rPr>
          <w:rFonts w:ascii="Times New Roman" w:hAnsi="Times New Roman"/>
          <w:color w:val="auto"/>
          <w:spacing w:val="-2"/>
          <w:sz w:val="24"/>
          <w:szCs w:val="24"/>
        </w:rPr>
        <w:t xml:space="preserve">ствий у обучающихся при получении НОО; </w:t>
      </w:r>
    </w:p>
    <w:p w:rsidR="000B4619" w:rsidRPr="006231CB" w:rsidRDefault="000B4619" w:rsidP="006231CB">
      <w:pPr>
        <w:pStyle w:val="ac"/>
        <w:numPr>
          <w:ilvl w:val="0"/>
          <w:numId w:val="3"/>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lastRenderedPageBreak/>
        <w:t>программы отдельных учебных предметов, курсов и курсов внеурочной деятельности;</w:t>
      </w:r>
    </w:p>
    <w:p w:rsidR="000B4619" w:rsidRPr="006231CB" w:rsidRDefault="000B4619" w:rsidP="006231CB">
      <w:pPr>
        <w:pStyle w:val="ac"/>
        <w:numPr>
          <w:ilvl w:val="0"/>
          <w:numId w:val="3"/>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программу духовно­нравственного развития, воспита</w:t>
      </w:r>
      <w:r w:rsidRPr="006231CB">
        <w:rPr>
          <w:rFonts w:ascii="Times New Roman" w:hAnsi="Times New Roman"/>
          <w:color w:val="auto"/>
          <w:sz w:val="24"/>
          <w:szCs w:val="24"/>
        </w:rPr>
        <w:t>ния обучающихся;</w:t>
      </w:r>
    </w:p>
    <w:p w:rsidR="000B4619" w:rsidRPr="006231CB" w:rsidRDefault="000B4619" w:rsidP="006231CB">
      <w:pPr>
        <w:pStyle w:val="ac"/>
        <w:numPr>
          <w:ilvl w:val="0"/>
          <w:numId w:val="3"/>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0B4619" w:rsidRPr="006231CB" w:rsidRDefault="000B4619" w:rsidP="006231CB">
      <w:pPr>
        <w:pStyle w:val="ac"/>
        <w:numPr>
          <w:ilvl w:val="0"/>
          <w:numId w:val="3"/>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программу коррекционной работы.</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b/>
          <w:bCs/>
          <w:color w:val="auto"/>
          <w:sz w:val="24"/>
          <w:szCs w:val="24"/>
        </w:rPr>
        <w:t>Организационный</w:t>
      </w:r>
      <w:r w:rsidRPr="006231CB">
        <w:rPr>
          <w:rFonts w:ascii="Times New Roman" w:hAnsi="Times New Roman"/>
          <w:color w:val="auto"/>
          <w:sz w:val="24"/>
          <w:szCs w:val="24"/>
        </w:rPr>
        <w:t xml:space="preserve"> раздел </w:t>
      </w:r>
      <w:r w:rsidR="00693109" w:rsidRPr="006231CB">
        <w:rPr>
          <w:rFonts w:ascii="Times New Roman" w:hAnsi="Times New Roman"/>
          <w:color w:val="auto"/>
          <w:sz w:val="24"/>
          <w:szCs w:val="24"/>
        </w:rPr>
        <w:t>определяет</w:t>
      </w:r>
      <w:r w:rsidRPr="006231CB">
        <w:rPr>
          <w:rFonts w:ascii="Times New Roman" w:hAnsi="Times New Roman"/>
          <w:color w:val="auto"/>
          <w:sz w:val="24"/>
          <w:szCs w:val="24"/>
        </w:rPr>
        <w:t xml:space="preserve"> общие рамки организации образовательной деятельности, а также механизм реализации основной образовательной программы.</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Организационный раздел включает:</w:t>
      </w:r>
    </w:p>
    <w:p w:rsidR="000B4619" w:rsidRPr="006231CB" w:rsidRDefault="000B4619" w:rsidP="006231CB">
      <w:pPr>
        <w:pStyle w:val="ac"/>
        <w:numPr>
          <w:ilvl w:val="0"/>
          <w:numId w:val="4"/>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учебный план начального общего образования;</w:t>
      </w:r>
    </w:p>
    <w:p w:rsidR="000B4619" w:rsidRPr="006231CB" w:rsidRDefault="000B4619" w:rsidP="006231CB">
      <w:pPr>
        <w:pStyle w:val="ac"/>
        <w:numPr>
          <w:ilvl w:val="0"/>
          <w:numId w:val="4"/>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план внеурочной деятельности;</w:t>
      </w:r>
    </w:p>
    <w:p w:rsidR="000B4619" w:rsidRPr="006231CB" w:rsidRDefault="000B4619" w:rsidP="006231CB">
      <w:pPr>
        <w:pStyle w:val="ac"/>
        <w:numPr>
          <w:ilvl w:val="0"/>
          <w:numId w:val="4"/>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календарный учебный график;</w:t>
      </w:r>
    </w:p>
    <w:p w:rsidR="000B4619" w:rsidRPr="006231CB" w:rsidRDefault="000B4619" w:rsidP="006231CB">
      <w:pPr>
        <w:pStyle w:val="ac"/>
        <w:numPr>
          <w:ilvl w:val="0"/>
          <w:numId w:val="4"/>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систему условий реализации основной образовательной </w:t>
      </w:r>
      <w:r w:rsidRPr="006231CB">
        <w:rPr>
          <w:rFonts w:ascii="Times New Roman" w:hAnsi="Times New Roman"/>
          <w:color w:val="auto"/>
          <w:sz w:val="24"/>
          <w:szCs w:val="24"/>
        </w:rPr>
        <w:t>программы в соответствии с требованиями ФГОС НОО.</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МОУ «</w:t>
      </w:r>
      <w:r w:rsidR="007E1F1F">
        <w:rPr>
          <w:rFonts w:ascii="Times New Roman" w:hAnsi="Times New Roman"/>
          <w:color w:val="auto"/>
          <w:sz w:val="24"/>
          <w:szCs w:val="24"/>
        </w:rPr>
        <w:t>Мясоедовская ООШ</w:t>
      </w:r>
      <w:r w:rsidRPr="006231CB">
        <w:rPr>
          <w:rFonts w:ascii="Times New Roman" w:hAnsi="Times New Roman"/>
          <w:color w:val="auto"/>
          <w:sz w:val="24"/>
          <w:szCs w:val="24"/>
        </w:rPr>
        <w:t>» обеспечивает ознакомление обучающихся и их родителей (законных представителей) как участников образовательных отношений:</w:t>
      </w:r>
    </w:p>
    <w:p w:rsidR="000B4619" w:rsidRPr="006231CB" w:rsidRDefault="000B4619" w:rsidP="006231CB">
      <w:pPr>
        <w:pStyle w:val="ac"/>
        <w:numPr>
          <w:ilvl w:val="0"/>
          <w:numId w:val="5"/>
        </w:numPr>
        <w:spacing w:line="240" w:lineRule="auto"/>
        <w:ind w:left="0"/>
        <w:contextualSpacing/>
        <w:rPr>
          <w:rFonts w:ascii="Times New Roman" w:hAnsi="Times New Roman"/>
          <w:color w:val="auto"/>
          <w:spacing w:val="-3"/>
          <w:sz w:val="24"/>
          <w:szCs w:val="24"/>
        </w:rPr>
      </w:pPr>
      <w:r w:rsidRPr="006231CB">
        <w:rPr>
          <w:rFonts w:ascii="Times New Roman" w:hAnsi="Times New Roman"/>
          <w:color w:val="auto"/>
          <w:spacing w:val="2"/>
          <w:sz w:val="24"/>
          <w:szCs w:val="24"/>
        </w:rPr>
        <w:t xml:space="preserve">с уставом и другими документами, регламентирующими </w:t>
      </w:r>
      <w:r w:rsidRPr="006231CB">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0B4619" w:rsidRPr="006231CB" w:rsidRDefault="000B4619" w:rsidP="006231CB">
      <w:pPr>
        <w:pStyle w:val="ac"/>
        <w:numPr>
          <w:ilvl w:val="0"/>
          <w:numId w:val="5"/>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с их правами и обязанностями в части формирования </w:t>
      </w:r>
      <w:r w:rsidRPr="006231CB">
        <w:rPr>
          <w:rFonts w:ascii="Times New Roman" w:hAnsi="Times New Roman"/>
          <w:color w:val="auto"/>
          <w:sz w:val="24"/>
          <w:szCs w:val="24"/>
        </w:rPr>
        <w:t>и реализации основной образовательной программы началь</w:t>
      </w:r>
      <w:r w:rsidRPr="006231CB">
        <w:rPr>
          <w:rFonts w:ascii="Times New Roman" w:hAnsi="Times New Roman"/>
          <w:color w:val="auto"/>
          <w:spacing w:val="2"/>
          <w:sz w:val="24"/>
          <w:szCs w:val="24"/>
        </w:rPr>
        <w:t>ного общего образования, установленными законодательст</w:t>
      </w:r>
      <w:r w:rsidRPr="006231CB">
        <w:rPr>
          <w:rFonts w:ascii="Times New Roman" w:hAnsi="Times New Roman"/>
          <w:color w:val="auto"/>
          <w:spacing w:val="-4"/>
          <w:sz w:val="24"/>
          <w:szCs w:val="24"/>
        </w:rPr>
        <w:t>вом Российской Федерации и уставом образовательной организации</w:t>
      </w:r>
      <w:r w:rsidRPr="006231CB">
        <w:rPr>
          <w:rFonts w:ascii="Times New Roman" w:hAnsi="Times New Roman"/>
          <w:color w:val="auto"/>
          <w:sz w:val="24"/>
          <w:szCs w:val="24"/>
        </w:rPr>
        <w:t>.</w:t>
      </w:r>
    </w:p>
    <w:p w:rsidR="000B4619" w:rsidRPr="000F1E64" w:rsidRDefault="000B4619" w:rsidP="006231CB">
      <w:pPr>
        <w:pStyle w:val="aff0"/>
        <w:spacing w:before="0" w:beforeAutospacing="0" w:after="0"/>
        <w:ind w:firstLine="709"/>
        <w:contextualSpacing/>
        <w:jc w:val="both"/>
      </w:pPr>
      <w:r w:rsidRPr="006231CB">
        <w:rPr>
          <w:spacing w:val="-2"/>
        </w:rPr>
        <w:t xml:space="preserve"> </w:t>
      </w:r>
      <w:r w:rsidRPr="006231CB">
        <w:t>ООП  НОО МОУ «</w:t>
      </w:r>
      <w:r w:rsidR="007E1F1F">
        <w:t>Мясоедовская О</w:t>
      </w:r>
      <w:r w:rsidRPr="006231CB">
        <w:t xml:space="preserve">ОШ» разработана </w:t>
      </w:r>
      <w:r w:rsidRPr="006231CB">
        <w:rPr>
          <w:spacing w:val="-2"/>
        </w:rPr>
        <w:t xml:space="preserve">с учетом  особенностей  </w:t>
      </w:r>
      <w:r w:rsidRPr="006231CB">
        <w:t>МОУ «</w:t>
      </w:r>
      <w:r w:rsidR="007E1F1F">
        <w:t>Мясоедовская ОО</w:t>
      </w:r>
      <w:r w:rsidRPr="006231CB">
        <w:t>Ш»</w:t>
      </w:r>
      <w:r w:rsidRPr="006231CB">
        <w:rPr>
          <w:spacing w:val="-2"/>
        </w:rPr>
        <w:t>, а также образовательных потребностей и запросов участников образовательных отношений</w:t>
      </w:r>
      <w:r w:rsidRPr="006231CB">
        <w:t xml:space="preserve">, </w:t>
      </w:r>
      <w:r w:rsidRPr="006231CB">
        <w:rPr>
          <w:rStyle w:val="apple-converted-space"/>
        </w:rPr>
        <w:t> </w:t>
      </w:r>
      <w:r w:rsidRPr="006231CB">
        <w:t xml:space="preserve">с учетом возможностей  </w:t>
      </w:r>
      <w:r w:rsidRPr="000F1E64">
        <w:t>УМК  «</w:t>
      </w:r>
      <w:r w:rsidR="00D8507D" w:rsidRPr="000F1E64">
        <w:t xml:space="preserve">Начальная школа </w:t>
      </w:r>
      <w:r w:rsidRPr="000F1E64">
        <w:t xml:space="preserve"> </w:t>
      </w:r>
      <w:r w:rsidR="007E1F1F" w:rsidRPr="000F1E64">
        <w:t xml:space="preserve">21 века», под редакцией Н.Ф. Виноградовой. </w:t>
      </w:r>
    </w:p>
    <w:p w:rsidR="000B4619" w:rsidRPr="000F1E64" w:rsidRDefault="000B4619" w:rsidP="006231CB">
      <w:pPr>
        <w:pStyle w:val="aff0"/>
        <w:spacing w:before="0" w:beforeAutospacing="0" w:after="0"/>
        <w:ind w:firstLine="709"/>
        <w:contextualSpacing/>
        <w:rPr>
          <w:rStyle w:val="afff2"/>
          <w:rFonts w:eastAsia="Arial Unicode MS"/>
          <w:i/>
        </w:rPr>
      </w:pPr>
      <w:r w:rsidRPr="000F1E64">
        <w:rPr>
          <w:rStyle w:val="afff2"/>
          <w:rFonts w:eastAsia="Arial Unicode MS"/>
          <w:i/>
        </w:rPr>
        <w:t xml:space="preserve">Обоснование выбора </w:t>
      </w:r>
      <w:r w:rsidR="005D62D8">
        <w:rPr>
          <w:rStyle w:val="afff2"/>
          <w:rFonts w:eastAsia="Arial Unicode MS"/>
          <w:i/>
        </w:rPr>
        <w:t>УМК  «Начальная школа</w:t>
      </w:r>
      <w:r w:rsidRPr="000F1E64">
        <w:rPr>
          <w:rStyle w:val="afff2"/>
          <w:rFonts w:eastAsia="Arial Unicode MS"/>
          <w:i/>
        </w:rPr>
        <w:t xml:space="preserve"> </w:t>
      </w:r>
      <w:r w:rsidR="007E1F1F" w:rsidRPr="000F1E64">
        <w:rPr>
          <w:rStyle w:val="afff2"/>
          <w:rFonts w:eastAsia="Arial Unicode MS"/>
          <w:i/>
        </w:rPr>
        <w:t>21</w:t>
      </w:r>
      <w:r w:rsidR="00740C4B" w:rsidRPr="000F1E64">
        <w:rPr>
          <w:rStyle w:val="afff2"/>
          <w:rFonts w:eastAsia="Arial Unicode MS"/>
          <w:i/>
        </w:rPr>
        <w:t xml:space="preserve"> века</w:t>
      </w:r>
      <w:r w:rsidRPr="000F1E64">
        <w:rPr>
          <w:rStyle w:val="afff2"/>
          <w:rFonts w:eastAsia="Arial Unicode MS"/>
          <w:i/>
        </w:rPr>
        <w:t>»</w:t>
      </w:r>
    </w:p>
    <w:p w:rsidR="00740C4B" w:rsidRPr="00665F59" w:rsidRDefault="00740C4B" w:rsidP="00740C4B">
      <w:pPr>
        <w:widowControl w:val="0"/>
        <w:suppressAutoHyphens/>
        <w:ind w:firstLine="567"/>
        <w:jc w:val="both"/>
        <w:rPr>
          <w:rFonts w:eastAsia="@Arial Unicode MS"/>
          <w:color w:val="000000"/>
          <w:kern w:val="2"/>
          <w:lang w:eastAsia="hi-IN" w:bidi="hi-IN"/>
        </w:rPr>
      </w:pPr>
      <w:r>
        <w:rPr>
          <w:rStyle w:val="afff2"/>
          <w:rFonts w:eastAsia="Arial Unicode MS"/>
          <w:i/>
        </w:rPr>
        <w:t xml:space="preserve"> </w:t>
      </w:r>
      <w:r w:rsidRPr="00665F59">
        <w:t xml:space="preserve">За долгие годы работы по реализацииданного УМК педагогический коллектив накопил достаточный опыт. Анализ концепции,  основополагающих целей,  задач, принципов </w:t>
      </w:r>
      <w:r w:rsidRPr="00665F59">
        <w:rPr>
          <w:rFonts w:eastAsia="@Arial Unicode MS"/>
          <w:color w:val="000000"/>
          <w:kern w:val="2"/>
          <w:lang w:eastAsia="hi-IN" w:bidi="hi-IN"/>
        </w:rPr>
        <w:t>УМК "Начальная школа 21 века", позволяет говорить о полном соотвествии данного УМК требо</w:t>
      </w:r>
      <w:r>
        <w:rPr>
          <w:rFonts w:eastAsia="@Arial Unicode MS"/>
          <w:color w:val="000000"/>
          <w:kern w:val="2"/>
          <w:lang w:eastAsia="hi-IN" w:bidi="hi-IN"/>
        </w:rPr>
        <w:t>ваниям к результатам освоения основной о</w:t>
      </w:r>
      <w:r w:rsidRPr="00665F59">
        <w:rPr>
          <w:rFonts w:eastAsia="@Arial Unicode MS"/>
          <w:color w:val="000000"/>
          <w:kern w:val="2"/>
          <w:lang w:eastAsia="hi-IN" w:bidi="hi-IN"/>
        </w:rPr>
        <w:t>бразовательной программы ФГОС НОО.</w:t>
      </w:r>
    </w:p>
    <w:p w:rsidR="00740C4B" w:rsidRPr="00665F59" w:rsidRDefault="00740C4B" w:rsidP="00740C4B">
      <w:pPr>
        <w:widowControl w:val="0"/>
        <w:suppressAutoHyphens/>
        <w:ind w:firstLine="567"/>
        <w:jc w:val="both"/>
        <w:rPr>
          <w:rFonts w:eastAsia="@Arial Unicode MS"/>
          <w:color w:val="000000"/>
          <w:kern w:val="2"/>
          <w:lang w:eastAsia="hi-IN" w:bidi="hi-IN"/>
        </w:rPr>
      </w:pPr>
      <w:r w:rsidRPr="00665F59">
        <w:rPr>
          <w:rFonts w:eastAsia="@Arial Unicode MS"/>
          <w:color w:val="000000"/>
          <w:kern w:val="2"/>
          <w:lang w:eastAsia="hi-IN" w:bidi="hi-IN"/>
        </w:rPr>
        <w:t>Все учебники включены в федеральынй перечень, принадлежат к завершённой линии учебников; представлены в печатной форме и  имеютв  комплекте методическое пособие для учителя, содержащее матер</w:t>
      </w:r>
      <w:r>
        <w:rPr>
          <w:rFonts w:eastAsia="@Arial Unicode MS"/>
          <w:color w:val="000000"/>
          <w:kern w:val="2"/>
          <w:lang w:eastAsia="hi-IN" w:bidi="hi-IN"/>
        </w:rPr>
        <w:t>иалы по методике преподавания, изучения учебного предмета, мате</w:t>
      </w:r>
      <w:r w:rsidRPr="00665F59">
        <w:rPr>
          <w:rFonts w:eastAsia="@Arial Unicode MS"/>
          <w:color w:val="000000"/>
          <w:kern w:val="2"/>
          <w:lang w:eastAsia="hi-IN" w:bidi="hi-IN"/>
        </w:rPr>
        <w:t xml:space="preserve">риалы для контроля и оценки знаний обучающихся по классам и годам обучения. </w:t>
      </w:r>
    </w:p>
    <w:p w:rsidR="00740C4B" w:rsidRPr="00665F59" w:rsidRDefault="00740C4B" w:rsidP="00740C4B">
      <w:pPr>
        <w:widowControl w:val="0"/>
        <w:suppressAutoHyphens/>
        <w:ind w:firstLine="567"/>
        <w:jc w:val="both"/>
        <w:rPr>
          <w:rFonts w:eastAsia="@Arial Unicode MS"/>
          <w:color w:val="000000"/>
          <w:kern w:val="2"/>
          <w:lang w:eastAsia="hi-IN" w:bidi="hi-IN"/>
        </w:rPr>
      </w:pPr>
      <w:r w:rsidRPr="00665F59">
        <w:rPr>
          <w:rFonts w:eastAsia="@Arial Unicode MS"/>
          <w:color w:val="000000"/>
          <w:kern w:val="2"/>
          <w:lang w:eastAsia="hi-IN" w:bidi="hi-IN"/>
        </w:rPr>
        <w:t>Основными особенностями системы учебников УМК "Начальн</w:t>
      </w:r>
      <w:r>
        <w:rPr>
          <w:rFonts w:eastAsia="@Arial Unicode MS"/>
          <w:color w:val="000000"/>
          <w:kern w:val="2"/>
          <w:lang w:eastAsia="hi-IN" w:bidi="hi-IN"/>
        </w:rPr>
        <w:t>ая школа 21 века" являются след</w:t>
      </w:r>
      <w:r w:rsidRPr="00665F59">
        <w:rPr>
          <w:rFonts w:eastAsia="@Arial Unicode MS"/>
          <w:color w:val="000000"/>
          <w:kern w:val="2"/>
          <w:lang w:eastAsia="hi-IN" w:bidi="hi-IN"/>
        </w:rPr>
        <w:t>ющие:</w:t>
      </w:r>
    </w:p>
    <w:p w:rsidR="00740C4B" w:rsidRPr="00665F59" w:rsidRDefault="00740C4B" w:rsidP="00740C4B">
      <w:pPr>
        <w:widowControl w:val="0"/>
        <w:suppressAutoHyphens/>
        <w:ind w:firstLine="567"/>
        <w:jc w:val="both"/>
        <w:rPr>
          <w:rFonts w:eastAsia="@Arial Unicode MS"/>
          <w:color w:val="000000"/>
          <w:kern w:val="2"/>
          <w:lang w:eastAsia="hi-IN" w:bidi="hi-IN"/>
        </w:rPr>
      </w:pPr>
      <w:r w:rsidRPr="00665F59">
        <w:rPr>
          <w:rFonts w:eastAsia="@Arial Unicode MS"/>
          <w:color w:val="000000"/>
          <w:kern w:val="2"/>
          <w:lang w:eastAsia="hi-IN" w:bidi="hi-IN"/>
        </w:rPr>
        <w:t>- обучение строится с учётом психологических особенностей и возможностей младших школьников, их индивиуальн</w:t>
      </w:r>
      <w:r>
        <w:rPr>
          <w:rFonts w:eastAsia="@Arial Unicode MS"/>
          <w:color w:val="000000"/>
          <w:kern w:val="2"/>
          <w:lang w:eastAsia="hi-IN" w:bidi="hi-IN"/>
        </w:rPr>
        <w:t>ых</w:t>
      </w:r>
      <w:r w:rsidRPr="00665F59">
        <w:rPr>
          <w:rFonts w:eastAsia="@Arial Unicode MS"/>
          <w:color w:val="000000"/>
          <w:kern w:val="2"/>
          <w:lang w:eastAsia="hi-IN" w:bidi="hi-IN"/>
        </w:rPr>
        <w:t xml:space="preserve">  способностей;</w:t>
      </w:r>
    </w:p>
    <w:p w:rsidR="00740C4B" w:rsidRPr="00665F59" w:rsidRDefault="00740C4B" w:rsidP="00740C4B">
      <w:pPr>
        <w:widowControl w:val="0"/>
        <w:suppressAutoHyphens/>
        <w:ind w:firstLine="567"/>
        <w:jc w:val="both"/>
        <w:rPr>
          <w:rFonts w:eastAsia="@Arial Unicode MS"/>
          <w:color w:val="000000"/>
          <w:kern w:val="2"/>
          <w:lang w:eastAsia="hi-IN" w:bidi="hi-IN"/>
        </w:rPr>
      </w:pPr>
      <w:r w:rsidRPr="00665F59">
        <w:rPr>
          <w:rFonts w:eastAsia="@Arial Unicode MS"/>
          <w:color w:val="000000"/>
          <w:kern w:val="2"/>
          <w:lang w:eastAsia="hi-IN" w:bidi="hi-IN"/>
        </w:rPr>
        <w:t>- методика изучения каждого учебного предмета ориент</w:t>
      </w:r>
      <w:r>
        <w:rPr>
          <w:rFonts w:eastAsia="@Arial Unicode MS"/>
          <w:color w:val="000000"/>
          <w:kern w:val="2"/>
          <w:lang w:eastAsia="hi-IN" w:bidi="hi-IN"/>
        </w:rPr>
        <w:t>ир</w:t>
      </w:r>
      <w:r w:rsidRPr="00665F59">
        <w:rPr>
          <w:rFonts w:eastAsia="@Arial Unicode MS"/>
          <w:color w:val="000000"/>
          <w:kern w:val="2"/>
          <w:lang w:eastAsia="hi-IN" w:bidi="hi-IN"/>
        </w:rPr>
        <w:t>уется на общее развитие ребёнка, формирование учебной деятельности, восполнение его духовной и эмоциональной культуры;</w:t>
      </w:r>
    </w:p>
    <w:p w:rsidR="00740C4B" w:rsidRPr="00665F59" w:rsidRDefault="00740C4B" w:rsidP="00740C4B">
      <w:pPr>
        <w:widowControl w:val="0"/>
        <w:suppressAutoHyphens/>
        <w:ind w:firstLine="567"/>
        <w:jc w:val="both"/>
        <w:rPr>
          <w:rFonts w:eastAsia="@Arial Unicode MS"/>
          <w:color w:val="000000"/>
          <w:kern w:val="2"/>
          <w:lang w:eastAsia="hi-IN" w:bidi="hi-IN"/>
        </w:rPr>
      </w:pPr>
      <w:r w:rsidRPr="00665F59">
        <w:rPr>
          <w:rFonts w:eastAsia="@Arial Unicode MS"/>
          <w:color w:val="000000"/>
          <w:kern w:val="2"/>
          <w:lang w:eastAsia="hi-IN" w:bidi="hi-IN"/>
        </w:rPr>
        <w:t xml:space="preserve">-обучение строится на основе дифференциации, позволяющей учитывать индивидуальный темп продвижения школьника, корректировать возникающие трудности, обеспечивать поддержку способностей. </w:t>
      </w:r>
    </w:p>
    <w:p w:rsidR="000B4619" w:rsidRPr="006231CB" w:rsidRDefault="000B4619" w:rsidP="006231CB">
      <w:pPr>
        <w:pStyle w:val="aff0"/>
        <w:spacing w:before="0" w:beforeAutospacing="0" w:after="0"/>
        <w:ind w:firstLine="709"/>
        <w:contextualSpacing/>
        <w:jc w:val="both"/>
      </w:pPr>
      <w:r w:rsidRPr="006231CB">
        <w:rPr>
          <w:rStyle w:val="afff2"/>
          <w:rFonts w:eastAsia="Arial Unicode MS"/>
        </w:rPr>
        <w:t>Реализация идеологической основы ФГОС — Концепции духовно-нравственного развития и воспитания личности гражданина России в УМК  «</w:t>
      </w:r>
      <w:r w:rsidR="007B33C2" w:rsidRPr="007B33C2">
        <w:t xml:space="preserve"> </w:t>
      </w:r>
      <w:r w:rsidR="007B33C2">
        <w:t>Начальная ш</w:t>
      </w:r>
      <w:r w:rsidR="007B33C2" w:rsidRPr="006231CB">
        <w:t>кола</w:t>
      </w:r>
      <w:r w:rsidRPr="006231CB">
        <w:rPr>
          <w:rStyle w:val="afff2"/>
          <w:rFonts w:eastAsia="Arial Unicode MS"/>
        </w:rPr>
        <w:t xml:space="preserve"> </w:t>
      </w:r>
      <w:r w:rsidR="00740C4B">
        <w:rPr>
          <w:rStyle w:val="afff2"/>
          <w:rFonts w:eastAsia="Arial Unicode MS"/>
        </w:rPr>
        <w:t>21 века</w:t>
      </w:r>
      <w:r w:rsidRPr="006231CB">
        <w:rPr>
          <w:rStyle w:val="afff2"/>
          <w:rFonts w:eastAsia="Arial Unicode MS"/>
        </w:rPr>
        <w:t>»:</w:t>
      </w:r>
    </w:p>
    <w:p w:rsidR="000B4619" w:rsidRPr="006231CB" w:rsidRDefault="000B4619" w:rsidP="006231CB">
      <w:pPr>
        <w:pStyle w:val="aff0"/>
        <w:spacing w:before="0" w:beforeAutospacing="0" w:after="0"/>
        <w:ind w:firstLine="709"/>
        <w:contextualSpacing/>
        <w:jc w:val="both"/>
        <w:rPr>
          <w:rStyle w:val="afff2"/>
          <w:rFonts w:eastAsia="Arial Unicode MS"/>
          <w:b w:val="0"/>
        </w:rPr>
      </w:pPr>
      <w:r w:rsidRPr="006231CB">
        <w:t>В содержание  </w:t>
      </w:r>
      <w:r w:rsidRPr="006231CB">
        <w:rPr>
          <w:rStyle w:val="afff2"/>
          <w:rFonts w:eastAsia="Arial Unicode MS"/>
          <w:b w:val="0"/>
        </w:rPr>
        <w:t>УМК</w:t>
      </w:r>
      <w:r w:rsidR="007B33C2">
        <w:t xml:space="preserve"> «Начальная ш</w:t>
      </w:r>
      <w:r w:rsidRPr="006231CB">
        <w:t xml:space="preserve">кола </w:t>
      </w:r>
      <w:r w:rsidR="0005383F">
        <w:t>21 века»</w:t>
      </w:r>
      <w:r w:rsidRPr="006231CB">
        <w:t xml:space="preserve"> заложен огромный воспитывающий и развивающий потенциал, позволяющий учителю </w:t>
      </w:r>
      <w:r w:rsidRPr="006231CB">
        <w:rPr>
          <w:rStyle w:val="afff2"/>
          <w:rFonts w:eastAsia="Arial Unicode MS"/>
          <w:b w:val="0"/>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0B4619" w:rsidRPr="006231CB" w:rsidRDefault="000B4619" w:rsidP="006231CB">
      <w:pPr>
        <w:pStyle w:val="aff0"/>
        <w:spacing w:before="0" w:beforeAutospacing="0" w:after="0"/>
        <w:ind w:firstLine="709"/>
        <w:contextualSpacing/>
        <w:jc w:val="both"/>
      </w:pPr>
      <w:r w:rsidRPr="006231CB">
        <w:lastRenderedPageBreak/>
        <w:t xml:space="preserve">Важнейшая задача российской школы — </w:t>
      </w:r>
      <w:r w:rsidRPr="006231CB">
        <w:rPr>
          <w:rStyle w:val="afff2"/>
          <w:rFonts w:eastAsia="Arial Unicode MS"/>
          <w:b w:val="0"/>
        </w:rPr>
        <w:t>становление  российской гражданской идентичности обучающихся, в комплексе учебников «</w:t>
      </w:r>
      <w:r w:rsidR="007B33C2">
        <w:t>Начальная ш</w:t>
      </w:r>
      <w:r w:rsidR="007B33C2" w:rsidRPr="006231CB">
        <w:t>кола</w:t>
      </w:r>
      <w:r w:rsidR="007B33C2">
        <w:rPr>
          <w:rStyle w:val="afff2"/>
          <w:rFonts w:eastAsia="Arial Unicode MS"/>
          <w:b w:val="0"/>
        </w:rPr>
        <w:t xml:space="preserve"> </w:t>
      </w:r>
      <w:r w:rsidR="00740C4B">
        <w:rPr>
          <w:rStyle w:val="afff2"/>
          <w:rFonts w:eastAsia="Arial Unicode MS"/>
          <w:b w:val="0"/>
        </w:rPr>
        <w:t>21 века</w:t>
      </w:r>
      <w:r w:rsidRPr="006231CB">
        <w:rPr>
          <w:rStyle w:val="afff2"/>
          <w:rFonts w:eastAsia="Arial Unicode MS"/>
          <w:b w:val="0"/>
        </w:rPr>
        <w:t>» реализуется различными средствами.</w:t>
      </w:r>
    </w:p>
    <w:p w:rsidR="000B4619" w:rsidRPr="006231CB" w:rsidRDefault="000B4619" w:rsidP="006231CB">
      <w:pPr>
        <w:pStyle w:val="aff0"/>
        <w:spacing w:before="0" w:beforeAutospacing="0" w:after="0"/>
        <w:ind w:firstLine="709"/>
        <w:contextualSpacing/>
        <w:jc w:val="both"/>
      </w:pPr>
      <w:r w:rsidRPr="006231CB">
        <w:rPr>
          <w:rStyle w:val="afff2"/>
          <w:rFonts w:eastAsia="Arial Unicode MS"/>
          <w:b w:val="0"/>
        </w:rPr>
        <w:t>Во-первых, отбор содержания учебного материала осуществлен с ориентацией на формирование</w:t>
      </w:r>
      <w:r w:rsidRPr="006231CB">
        <w:t xml:space="preserve"> </w:t>
      </w:r>
      <w:r w:rsidRPr="006231CB">
        <w:rPr>
          <w:rStyle w:val="afff2"/>
          <w:rFonts w:eastAsia="Arial Unicode MS"/>
          <w:b w:val="0"/>
        </w:rPr>
        <w:t>базовых национальных ценностей.</w:t>
      </w:r>
      <w:r w:rsidRPr="006231CB">
        <w:t xml:space="preserve"> Средствами разных предметов системы УМК «</w:t>
      </w:r>
      <w:r w:rsidR="007B33C2">
        <w:t>Начальная ш</w:t>
      </w:r>
      <w:r w:rsidR="007B33C2" w:rsidRPr="006231CB">
        <w:t>кола</w:t>
      </w:r>
      <w:r w:rsidRPr="006231CB">
        <w:t xml:space="preserve"> </w:t>
      </w:r>
      <w:r w:rsidR="00740C4B">
        <w:t>21 века»</w:t>
      </w:r>
      <w:r w:rsidRPr="006231CB">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0B4619" w:rsidRPr="006231CB" w:rsidRDefault="000B4619" w:rsidP="006231CB">
      <w:pPr>
        <w:pStyle w:val="aff0"/>
        <w:spacing w:before="0" w:beforeAutospacing="0" w:after="0"/>
        <w:ind w:firstLine="709"/>
        <w:contextualSpacing/>
        <w:jc w:val="both"/>
      </w:pPr>
      <w:r w:rsidRPr="006231CB">
        <w:t>Дети, обучающиеся по системе учебников «</w:t>
      </w:r>
      <w:r w:rsidR="007B33C2">
        <w:t>Начальная ш</w:t>
      </w:r>
      <w:r w:rsidR="007B33C2" w:rsidRPr="006231CB">
        <w:t>кола</w:t>
      </w:r>
      <w:r w:rsidRPr="006231CB">
        <w:t xml:space="preserve"> </w:t>
      </w:r>
      <w:r w:rsidR="00740C4B">
        <w:t>21 века</w:t>
      </w:r>
      <w:r w:rsidRPr="006231CB">
        <w:t>»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6231CB">
        <w:softHyphen/>
        <w:t>вать себя маленькими гражданами великой страны.</w:t>
      </w:r>
    </w:p>
    <w:p w:rsidR="000B4619" w:rsidRPr="006231CB" w:rsidRDefault="000B4619" w:rsidP="006231CB">
      <w:pPr>
        <w:pStyle w:val="aff0"/>
        <w:spacing w:before="0" w:beforeAutospacing="0" w:after="0"/>
        <w:ind w:firstLine="709"/>
        <w:contextualSpacing/>
        <w:jc w:val="both"/>
      </w:pPr>
      <w:r w:rsidRPr="006231CB">
        <w:rPr>
          <w:rStyle w:val="afff2"/>
          <w:rFonts w:eastAsia="Arial Unicode MS"/>
          <w:b w:val="0"/>
        </w:rPr>
        <w:t>Во-вторых, родиноведческие и краеведческие знания</w:t>
      </w:r>
      <w:r w:rsidRPr="006231CB">
        <w:t xml:space="preserve">, </w:t>
      </w:r>
      <w:r w:rsidRPr="006231CB">
        <w:rPr>
          <w:rStyle w:val="afff2"/>
          <w:rFonts w:eastAsia="Arial Unicode MS"/>
          <w:b w:val="0"/>
        </w:rPr>
        <w:t>содержательное, дидактическое и методическое обеспечение которых составля</w:t>
      </w:r>
      <w:r w:rsidRPr="006231CB">
        <w:rPr>
          <w:rStyle w:val="afff2"/>
          <w:rFonts w:eastAsia="Arial Unicode MS"/>
          <w:b w:val="0"/>
        </w:rPr>
        <w:softHyphen/>
        <w:t>ет значительную часть содержания учебников.</w:t>
      </w:r>
      <w:r w:rsidRPr="006231CB">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B4619" w:rsidRPr="006231CB" w:rsidRDefault="000B4619" w:rsidP="006231CB">
      <w:pPr>
        <w:pStyle w:val="aff0"/>
        <w:spacing w:before="0" w:beforeAutospacing="0" w:after="0"/>
        <w:ind w:firstLine="709"/>
        <w:contextualSpacing/>
        <w:jc w:val="both"/>
      </w:pPr>
      <w:r w:rsidRPr="006231CB">
        <w:rPr>
          <w:rStyle w:val="afff2"/>
          <w:rFonts w:eastAsia="Arial Unicode MS"/>
          <w:b w:val="0"/>
        </w:rPr>
        <w:t>В третьих, поликультурность содержания системы учебников «</w:t>
      </w:r>
      <w:r w:rsidR="007B33C2">
        <w:t>Начальная ш</w:t>
      </w:r>
      <w:r w:rsidR="007B33C2" w:rsidRPr="006231CB">
        <w:t xml:space="preserve">кола </w:t>
      </w:r>
      <w:r w:rsidR="00740C4B">
        <w:rPr>
          <w:rStyle w:val="afff2"/>
          <w:rFonts w:eastAsia="Arial Unicode MS"/>
          <w:b w:val="0"/>
        </w:rPr>
        <w:t>21 века</w:t>
      </w:r>
      <w:r w:rsidRPr="006231CB">
        <w:rPr>
          <w:rStyle w:val="afff2"/>
          <w:rFonts w:eastAsia="Arial Unicode MS"/>
          <w:b w:val="0"/>
        </w:rPr>
        <w:t>» носит сквозной характер.</w:t>
      </w:r>
      <w:r w:rsidRPr="006231CB">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6231CB">
        <w:rPr>
          <w:rStyle w:val="afff2"/>
          <w:rFonts w:eastAsia="Arial Unicode MS"/>
          <w:b w:val="0"/>
        </w:rPr>
        <w:t xml:space="preserve"> </w:t>
      </w:r>
    </w:p>
    <w:p w:rsidR="000B4619" w:rsidRPr="006231CB" w:rsidRDefault="000B4619" w:rsidP="006231CB">
      <w:pPr>
        <w:pStyle w:val="aff2"/>
        <w:ind w:firstLine="709"/>
        <w:contextualSpacing/>
        <w:rPr>
          <w:rStyle w:val="afff2"/>
          <w:rFonts w:eastAsia="Arial Unicode MS"/>
          <w:b w:val="0"/>
          <w:sz w:val="24"/>
        </w:rPr>
      </w:pPr>
      <w:r w:rsidRPr="006231CB">
        <w:rPr>
          <w:sz w:val="24"/>
        </w:rPr>
        <w:t xml:space="preserve">В этой связи, важное место в системе учебников </w:t>
      </w:r>
      <w:r w:rsidRPr="007B33C2">
        <w:rPr>
          <w:sz w:val="24"/>
        </w:rPr>
        <w:t>«</w:t>
      </w:r>
      <w:r w:rsidR="007B33C2" w:rsidRPr="007B33C2">
        <w:rPr>
          <w:sz w:val="24"/>
        </w:rPr>
        <w:t>Начальная школа</w:t>
      </w:r>
      <w:r w:rsidRPr="007B33C2">
        <w:rPr>
          <w:sz w:val="24"/>
        </w:rPr>
        <w:t xml:space="preserve"> </w:t>
      </w:r>
      <w:r w:rsidR="00740C4B" w:rsidRPr="007B33C2">
        <w:rPr>
          <w:sz w:val="24"/>
        </w:rPr>
        <w:t>21 века</w:t>
      </w:r>
      <w:r w:rsidRPr="007B33C2">
        <w:rPr>
          <w:sz w:val="24"/>
        </w:rPr>
        <w:t>» занимает курс «Основы религиозных культур и светской этики</w:t>
      </w:r>
      <w:r w:rsidR="00740C4B" w:rsidRPr="007B33C2">
        <w:rPr>
          <w:sz w:val="24"/>
        </w:rPr>
        <w:t>. Православная культура</w:t>
      </w:r>
      <w:r w:rsidRPr="007B33C2">
        <w:rPr>
          <w:sz w:val="24"/>
        </w:rPr>
        <w:t>». Курс органично интегрирован в систему учебников «</w:t>
      </w:r>
      <w:r w:rsidR="007B33C2" w:rsidRPr="007B33C2">
        <w:rPr>
          <w:sz w:val="24"/>
        </w:rPr>
        <w:t>Начальная школа</w:t>
      </w:r>
      <w:r w:rsidRPr="007B33C2">
        <w:rPr>
          <w:sz w:val="24"/>
        </w:rPr>
        <w:t xml:space="preserve"> </w:t>
      </w:r>
      <w:r w:rsidR="00740C4B" w:rsidRPr="007B33C2">
        <w:rPr>
          <w:sz w:val="24"/>
        </w:rPr>
        <w:t>21 века</w:t>
      </w:r>
      <w:r w:rsidR="007B33C2" w:rsidRPr="007B33C2">
        <w:rPr>
          <w:sz w:val="24"/>
        </w:rPr>
        <w:t>»</w:t>
      </w:r>
      <w:r w:rsidRPr="006231CB">
        <w:rPr>
          <w:sz w:val="24"/>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6231CB">
        <w:rPr>
          <w:rStyle w:val="afff2"/>
          <w:rFonts w:eastAsia="Arial Unicode MS"/>
          <w:b w:val="0"/>
          <w:sz w:val="24"/>
        </w:rPr>
        <w:t>.</w:t>
      </w:r>
    </w:p>
    <w:p w:rsidR="00652EA8" w:rsidRPr="007E1F1F" w:rsidRDefault="00652EA8" w:rsidP="002D2335">
      <w:pPr>
        <w:pStyle w:val="3"/>
        <w:rPr>
          <w:color w:val="FF0000"/>
        </w:rPr>
      </w:pPr>
      <w:bookmarkStart w:id="15" w:name="_Toc496383031"/>
      <w:r w:rsidRPr="007E1F1F">
        <w:rPr>
          <w:color w:val="FF0000"/>
        </w:rPr>
        <w:t>1.1.3. Цели и задачи реализации ООП НОО</w:t>
      </w:r>
      <w:bookmarkEnd w:id="15"/>
    </w:p>
    <w:p w:rsidR="000B4619" w:rsidRPr="006231CB" w:rsidRDefault="000B4619" w:rsidP="006231CB">
      <w:pPr>
        <w:widowControl w:val="0"/>
        <w:shd w:val="clear" w:color="auto" w:fill="FFFFFF"/>
        <w:autoSpaceDE w:val="0"/>
        <w:autoSpaceDN w:val="0"/>
        <w:adjustRightInd w:val="0"/>
        <w:ind w:firstLine="720"/>
        <w:jc w:val="both"/>
      </w:pPr>
      <w:r w:rsidRPr="007E1F1F">
        <w:rPr>
          <w:b/>
          <w:i/>
          <w:color w:val="FF0000"/>
        </w:rPr>
        <w:t>Целью реализации</w:t>
      </w:r>
      <w:r w:rsidRPr="007E1F1F">
        <w:rPr>
          <w:b/>
          <w:color w:val="FF0000"/>
        </w:rPr>
        <w:t xml:space="preserve"> </w:t>
      </w:r>
      <w:r w:rsidRPr="007E1F1F">
        <w:rPr>
          <w:color w:val="FF0000"/>
        </w:rPr>
        <w:t xml:space="preserve">основной общеобразовательной программы начального общего образования является обеспечение </w:t>
      </w:r>
      <w:r w:rsidR="00FC21F7" w:rsidRPr="007E1F1F">
        <w:rPr>
          <w:color w:val="FF0000"/>
        </w:rPr>
        <w:t>обеспечение выполнения требований  Федерального государсвенного образовательного</w:t>
      </w:r>
      <w:r w:rsidR="00FC21F7" w:rsidRPr="006231CB">
        <w:t xml:space="preserve"> </w:t>
      </w:r>
      <w:r w:rsidR="007B33C2">
        <w:t>с</w:t>
      </w:r>
      <w:r w:rsidR="002873CB" w:rsidRPr="006231CB">
        <w:t>тандарта</w:t>
      </w:r>
      <w:r w:rsidRPr="006231CB">
        <w:t>.</w:t>
      </w:r>
    </w:p>
    <w:p w:rsidR="000B4619" w:rsidRPr="006231CB" w:rsidRDefault="000B4619" w:rsidP="006231CB">
      <w:pPr>
        <w:shd w:val="clear" w:color="auto" w:fill="FFFFFF"/>
        <w:ind w:firstLine="720"/>
        <w:jc w:val="both"/>
      </w:pPr>
      <w:r w:rsidRPr="006231CB">
        <w:rPr>
          <w:spacing w:val="-1"/>
        </w:rPr>
        <w:t xml:space="preserve">Программа ориентирована на реализацию </w:t>
      </w:r>
      <w:r w:rsidRPr="006231CB">
        <w:rPr>
          <w:b/>
          <w:spacing w:val="-1"/>
        </w:rPr>
        <w:t>генеральной цели</w:t>
      </w:r>
      <w:r w:rsidRPr="006231CB">
        <w:rPr>
          <w:spacing w:val="-1"/>
        </w:rPr>
        <w:t xml:space="preserve"> общеобразовательного учреждения: формирование и становление личностных характеристик выпускника начальной школы  («портрет выпускника начальной школы»):</w:t>
      </w:r>
    </w:p>
    <w:p w:rsidR="000B4619" w:rsidRPr="006231CB" w:rsidRDefault="000B4619" w:rsidP="006231CB">
      <w:pPr>
        <w:shd w:val="clear" w:color="auto" w:fill="FFFFFF"/>
        <w:ind w:firstLine="720"/>
      </w:pPr>
      <w:r w:rsidRPr="006231CB">
        <w:rPr>
          <w:spacing w:val="-1"/>
        </w:rPr>
        <w:t>- любящего свой народ, свой край и свою Родину;</w:t>
      </w:r>
    </w:p>
    <w:p w:rsidR="000B4619" w:rsidRPr="006231CB" w:rsidRDefault="000B4619" w:rsidP="006231CB">
      <w:pPr>
        <w:shd w:val="clear" w:color="auto" w:fill="FFFFFF"/>
        <w:ind w:firstLine="720"/>
      </w:pPr>
      <w:r w:rsidRPr="006231CB">
        <w:rPr>
          <w:spacing w:val="-1"/>
        </w:rPr>
        <w:t>- уважающего и принимающего ценности семьи и общества;</w:t>
      </w:r>
    </w:p>
    <w:p w:rsidR="000B4619" w:rsidRPr="006231CB" w:rsidRDefault="000B4619" w:rsidP="006231CB">
      <w:pPr>
        <w:shd w:val="clear" w:color="auto" w:fill="FFFFFF"/>
        <w:ind w:firstLine="720"/>
      </w:pPr>
      <w:r w:rsidRPr="006231CB">
        <w:rPr>
          <w:spacing w:val="-1"/>
        </w:rPr>
        <w:t>- любознательного, активно и заинтересованно познающего мир;</w:t>
      </w:r>
    </w:p>
    <w:p w:rsidR="000B4619" w:rsidRPr="006231CB" w:rsidRDefault="000B4619" w:rsidP="006231CB">
      <w:pPr>
        <w:shd w:val="clear" w:color="auto" w:fill="FFFFFF"/>
        <w:ind w:firstLine="720"/>
        <w:jc w:val="both"/>
      </w:pPr>
      <w:r w:rsidRPr="006231CB">
        <w:rPr>
          <w:spacing w:val="-1"/>
        </w:rPr>
        <w:t xml:space="preserve">- владеющего основами умения учиться, способного к организации </w:t>
      </w:r>
      <w:r w:rsidRPr="006231CB">
        <w:t>собственной деятельности;</w:t>
      </w:r>
    </w:p>
    <w:p w:rsidR="000B4619" w:rsidRPr="006231CB" w:rsidRDefault="000B4619" w:rsidP="006231CB">
      <w:pPr>
        <w:shd w:val="clear" w:color="auto" w:fill="FFFFFF"/>
        <w:ind w:firstLine="720"/>
        <w:jc w:val="both"/>
      </w:pPr>
      <w:r w:rsidRPr="006231CB">
        <w:t>- готового самостоятельно действовать и отвечать за свои поступки перед семьей и обществом;</w:t>
      </w:r>
    </w:p>
    <w:p w:rsidR="000B4619" w:rsidRPr="006231CB" w:rsidRDefault="000B4619" w:rsidP="006231CB">
      <w:pPr>
        <w:shd w:val="clear" w:color="auto" w:fill="FFFFFF"/>
        <w:ind w:firstLine="720"/>
        <w:jc w:val="both"/>
      </w:pPr>
      <w:r w:rsidRPr="006231CB">
        <w:t>- доброжелательного, умеющего слушать и слышать собеседника, обосновывать свою позицию, высказывать свое мнение;</w:t>
      </w:r>
    </w:p>
    <w:p w:rsidR="000B4619" w:rsidRPr="006231CB" w:rsidRDefault="000B4619" w:rsidP="006231CB">
      <w:pPr>
        <w:shd w:val="clear" w:color="auto" w:fill="FFFFFF"/>
        <w:ind w:firstLine="720"/>
        <w:jc w:val="both"/>
      </w:pPr>
      <w:r w:rsidRPr="006231CB">
        <w:t>- выполняющего правила здорового и безопасного для себя и окружающих образа жизни.</w:t>
      </w:r>
    </w:p>
    <w:p w:rsidR="000B4619" w:rsidRPr="006231CB" w:rsidRDefault="000B4619" w:rsidP="006231CB">
      <w:pPr>
        <w:pStyle w:val="a3"/>
        <w:spacing w:line="240" w:lineRule="auto"/>
        <w:ind w:firstLine="454"/>
        <w:contextualSpacing/>
        <w:rPr>
          <w:rFonts w:ascii="Times New Roman" w:hAnsi="Times New Roman"/>
          <w:i/>
          <w:color w:val="auto"/>
          <w:sz w:val="24"/>
          <w:szCs w:val="24"/>
        </w:rPr>
      </w:pPr>
      <w:r w:rsidRPr="006231CB">
        <w:rPr>
          <w:rFonts w:ascii="Times New Roman" w:hAnsi="Times New Roman"/>
          <w:b/>
          <w:bCs/>
          <w:i/>
          <w:color w:val="auto"/>
          <w:sz w:val="24"/>
          <w:szCs w:val="24"/>
        </w:rPr>
        <w:t>Достижение поставленной цели</w:t>
      </w:r>
      <w:r w:rsidRPr="006231CB">
        <w:rPr>
          <w:rFonts w:ascii="Times New Roman" w:hAnsi="Times New Roman"/>
          <w:b/>
          <w:bCs/>
          <w:color w:val="auto"/>
          <w:sz w:val="24"/>
          <w:szCs w:val="24"/>
        </w:rPr>
        <w:t xml:space="preserve"> </w:t>
      </w:r>
      <w:r w:rsidRPr="006231CB">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 МОУ «</w:t>
      </w:r>
      <w:r w:rsidR="00740C4B">
        <w:rPr>
          <w:rFonts w:ascii="Times New Roman" w:hAnsi="Times New Roman"/>
          <w:color w:val="auto"/>
          <w:sz w:val="24"/>
          <w:szCs w:val="24"/>
        </w:rPr>
        <w:t>Мясоедовская ООШ</w:t>
      </w:r>
      <w:r w:rsidRPr="006231CB">
        <w:rPr>
          <w:rFonts w:ascii="Times New Roman" w:hAnsi="Times New Roman"/>
          <w:color w:val="auto"/>
          <w:sz w:val="24"/>
          <w:szCs w:val="24"/>
        </w:rPr>
        <w:t xml:space="preserve">» </w:t>
      </w:r>
      <w:r w:rsidRPr="006231CB">
        <w:rPr>
          <w:rFonts w:ascii="Times New Roman" w:hAnsi="Times New Roman"/>
          <w:b/>
          <w:bCs/>
          <w:color w:val="auto"/>
          <w:sz w:val="24"/>
          <w:szCs w:val="24"/>
        </w:rPr>
        <w:t xml:space="preserve"> </w:t>
      </w:r>
      <w:r w:rsidRPr="006231CB">
        <w:rPr>
          <w:rFonts w:ascii="Times New Roman" w:hAnsi="Times New Roman"/>
          <w:b/>
          <w:bCs/>
          <w:i/>
          <w:color w:val="auto"/>
          <w:sz w:val="24"/>
          <w:szCs w:val="24"/>
        </w:rPr>
        <w:t>предусматривает решение следующих основных задач</w:t>
      </w:r>
      <w:r w:rsidRPr="006231CB">
        <w:rPr>
          <w:rFonts w:ascii="Times New Roman" w:hAnsi="Times New Roman"/>
          <w:i/>
          <w:color w:val="auto"/>
          <w:sz w:val="24"/>
          <w:szCs w:val="24"/>
        </w:rPr>
        <w:t>:</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lastRenderedPageBreak/>
        <w:t>формирование общей культуры, духовно­нравственное,</w:t>
      </w:r>
      <w:r w:rsidRPr="006231CB">
        <w:rPr>
          <w:rFonts w:ascii="Times New Roman" w:hAnsi="Times New Roman"/>
          <w:color w:val="auto"/>
          <w:spacing w:val="2"/>
          <w:sz w:val="24"/>
          <w:szCs w:val="24"/>
        </w:rPr>
        <w:br/>
      </w:r>
      <w:r w:rsidRPr="006231CB">
        <w:rPr>
          <w:rFonts w:ascii="Times New Roman" w:hAnsi="Times New Roman"/>
          <w:color w:val="auto"/>
          <w:spacing w:val="-2"/>
          <w:sz w:val="24"/>
          <w:szCs w:val="24"/>
        </w:rPr>
        <w:t>гражданское, социальное, личностное и интеллектуальное раз</w:t>
      </w:r>
      <w:r w:rsidRPr="006231CB">
        <w:rPr>
          <w:rFonts w:ascii="Times New Roman" w:hAnsi="Times New Roman"/>
          <w:color w:val="auto"/>
          <w:spacing w:val="-4"/>
          <w:sz w:val="24"/>
          <w:szCs w:val="24"/>
        </w:rPr>
        <w:t>витие, развитие творческих способностей, сохранение и укреп</w:t>
      </w:r>
      <w:r w:rsidRPr="006231CB">
        <w:rPr>
          <w:rFonts w:ascii="Times New Roman" w:hAnsi="Times New Roman"/>
          <w:color w:val="auto"/>
          <w:sz w:val="24"/>
          <w:szCs w:val="24"/>
        </w:rPr>
        <w:t>ление здоровья;</w:t>
      </w:r>
    </w:p>
    <w:p w:rsidR="000B4619" w:rsidRPr="006231CB" w:rsidRDefault="000B4619" w:rsidP="006231CB">
      <w:pPr>
        <w:pStyle w:val="ac"/>
        <w:numPr>
          <w:ilvl w:val="0"/>
          <w:numId w:val="6"/>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z w:val="24"/>
          <w:szCs w:val="24"/>
        </w:rPr>
        <w:t>обеспечение планируемых результатов по освоению вы</w:t>
      </w:r>
      <w:r w:rsidRPr="006231CB">
        <w:rPr>
          <w:rFonts w:ascii="Times New Roman" w:hAnsi="Times New Roman"/>
          <w:color w:val="auto"/>
          <w:spacing w:val="2"/>
          <w:sz w:val="24"/>
          <w:szCs w:val="24"/>
        </w:rPr>
        <w:t>пускником целевых установок, приобретению знаний, уме</w:t>
      </w:r>
      <w:r w:rsidRPr="006231CB">
        <w:rPr>
          <w:rFonts w:ascii="Times New Roman" w:hAnsi="Times New Roman"/>
          <w:color w:val="auto"/>
          <w:spacing w:val="-2"/>
          <w:sz w:val="24"/>
          <w:szCs w:val="24"/>
        </w:rPr>
        <w:t xml:space="preserve">ний, навыков, компетенций и компетентностей, определяемых </w:t>
      </w:r>
      <w:r w:rsidRPr="006231CB">
        <w:rPr>
          <w:rFonts w:ascii="Times New Roman" w:hAnsi="Times New Roman"/>
          <w:color w:val="auto"/>
          <w:sz w:val="24"/>
          <w:szCs w:val="24"/>
        </w:rPr>
        <w:t>личностными, семейными, общественными, государственны</w:t>
      </w:r>
      <w:r w:rsidRPr="006231C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4"/>
          <w:sz w:val="24"/>
          <w:szCs w:val="24"/>
        </w:rPr>
        <w:t>обеспечение преемственности начального общего и основ</w:t>
      </w:r>
      <w:r w:rsidRPr="006231CB">
        <w:rPr>
          <w:rFonts w:ascii="Times New Roman" w:hAnsi="Times New Roman"/>
          <w:color w:val="auto"/>
          <w:sz w:val="24"/>
          <w:szCs w:val="24"/>
        </w:rPr>
        <w:t>ного общего образования;</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достижение планируемых ре</w:t>
      </w:r>
      <w:r w:rsidRPr="006231CB">
        <w:rPr>
          <w:rFonts w:ascii="Times New Roman" w:hAnsi="Times New Roman"/>
          <w:color w:val="auto"/>
          <w:spacing w:val="-2"/>
          <w:sz w:val="24"/>
          <w:szCs w:val="24"/>
        </w:rPr>
        <w:t>зультатов освоения основной образовательной программы на</w:t>
      </w:r>
      <w:r w:rsidRPr="006231CB">
        <w:rPr>
          <w:rFonts w:ascii="Times New Roman" w:hAnsi="Times New Roman"/>
          <w:color w:val="auto"/>
          <w:spacing w:val="2"/>
          <w:sz w:val="24"/>
          <w:szCs w:val="24"/>
        </w:rPr>
        <w:t xml:space="preserve">чального общего образования всеми обучающимися, в том </w:t>
      </w:r>
      <w:r w:rsidRPr="006231CB">
        <w:rPr>
          <w:rFonts w:ascii="Times New Roman" w:hAnsi="Times New Roman"/>
          <w:color w:val="auto"/>
          <w:sz w:val="24"/>
          <w:szCs w:val="24"/>
        </w:rPr>
        <w:t xml:space="preserve">числе детьми с ограниченными возможностями здоровья (далее </w:t>
      </w:r>
      <w:r w:rsidR="002873CB" w:rsidRPr="006231CB">
        <w:rPr>
          <w:rFonts w:ascii="Times New Roman" w:hAnsi="Times New Roman"/>
          <w:color w:val="auto"/>
          <w:sz w:val="24"/>
          <w:szCs w:val="24"/>
        </w:rPr>
        <w:t>–</w:t>
      </w:r>
      <w:r w:rsidRPr="006231CB">
        <w:rPr>
          <w:rFonts w:ascii="Times New Roman" w:hAnsi="Times New Roman"/>
          <w:color w:val="auto"/>
          <w:sz w:val="24"/>
          <w:szCs w:val="24"/>
        </w:rPr>
        <w:t xml:space="preserve"> дети с ОВЗ);</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обеспечение доступности получения качественного на</w:t>
      </w:r>
      <w:r w:rsidRPr="006231CB">
        <w:rPr>
          <w:rFonts w:ascii="Times New Roman" w:hAnsi="Times New Roman"/>
          <w:color w:val="auto"/>
          <w:sz w:val="24"/>
          <w:szCs w:val="24"/>
        </w:rPr>
        <w:t>чального общего образования;</w:t>
      </w:r>
    </w:p>
    <w:p w:rsidR="000B4619" w:rsidRPr="006231CB" w:rsidRDefault="000B4619" w:rsidP="006231CB">
      <w:pPr>
        <w:pStyle w:val="ac"/>
        <w:numPr>
          <w:ilvl w:val="0"/>
          <w:numId w:val="6"/>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B4619" w:rsidRPr="006231CB" w:rsidRDefault="000B4619" w:rsidP="006231CB">
      <w:pPr>
        <w:pStyle w:val="ac"/>
        <w:numPr>
          <w:ilvl w:val="0"/>
          <w:numId w:val="6"/>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предоставление обучающимся возможности для эффек</w:t>
      </w:r>
      <w:r w:rsidRPr="006231CB">
        <w:rPr>
          <w:rFonts w:ascii="Times New Roman" w:hAnsi="Times New Roman"/>
          <w:color w:val="auto"/>
          <w:sz w:val="24"/>
          <w:szCs w:val="24"/>
        </w:rPr>
        <w:t>тивной самостоятельной работы;</w:t>
      </w:r>
    </w:p>
    <w:p w:rsidR="000B4619" w:rsidRPr="006231CB" w:rsidRDefault="000B4619" w:rsidP="006231CB">
      <w:pPr>
        <w:pStyle w:val="ac"/>
        <w:numPr>
          <w:ilvl w:val="0"/>
          <w:numId w:val="6"/>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6231CB">
        <w:rPr>
          <w:rFonts w:ascii="Times New Roman" w:hAnsi="Times New Roman"/>
          <w:color w:val="auto"/>
          <w:sz w:val="24"/>
          <w:szCs w:val="24"/>
        </w:rPr>
        <w:t>пункта, района, города).</w:t>
      </w:r>
    </w:p>
    <w:p w:rsidR="00652EA8" w:rsidRPr="006231CB" w:rsidRDefault="00652EA8" w:rsidP="002D2335">
      <w:pPr>
        <w:pStyle w:val="3"/>
      </w:pPr>
      <w:bookmarkStart w:id="16" w:name="_Toc496383032"/>
      <w:r w:rsidRPr="006231CB">
        <w:t>1.1.4. Принципы и подходы к формированию ООП НОО</w:t>
      </w:r>
      <w:bookmarkEnd w:id="16"/>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b/>
          <w:bCs/>
          <w:color w:val="auto"/>
          <w:sz w:val="24"/>
          <w:szCs w:val="24"/>
        </w:rPr>
        <w:t xml:space="preserve">В основе реализации основной образовательной программы </w:t>
      </w:r>
      <w:r w:rsidRPr="006231CB">
        <w:rPr>
          <w:rFonts w:ascii="Times New Roman" w:hAnsi="Times New Roman"/>
          <w:b/>
          <w:color w:val="auto"/>
          <w:sz w:val="24"/>
          <w:szCs w:val="24"/>
        </w:rPr>
        <w:t xml:space="preserve">МОУ </w:t>
      </w:r>
      <w:r w:rsidRPr="006231CB">
        <w:rPr>
          <w:rFonts w:ascii="Times New Roman" w:hAnsi="Times New Roman"/>
          <w:b/>
          <w:bCs/>
          <w:color w:val="auto"/>
          <w:sz w:val="24"/>
          <w:szCs w:val="24"/>
        </w:rPr>
        <w:t>«</w:t>
      </w:r>
      <w:r w:rsidR="00740C4B">
        <w:rPr>
          <w:rFonts w:ascii="Times New Roman" w:hAnsi="Times New Roman"/>
          <w:b/>
          <w:bCs/>
          <w:color w:val="auto"/>
          <w:sz w:val="24"/>
          <w:szCs w:val="24"/>
        </w:rPr>
        <w:t>Мясоедовская О</w:t>
      </w:r>
      <w:r w:rsidRPr="006231CB">
        <w:rPr>
          <w:rFonts w:ascii="Times New Roman" w:hAnsi="Times New Roman"/>
          <w:b/>
          <w:color w:val="auto"/>
          <w:sz w:val="24"/>
          <w:szCs w:val="24"/>
        </w:rPr>
        <w:t xml:space="preserve">ОШ» </w:t>
      </w:r>
      <w:r w:rsidRPr="006231CB">
        <w:rPr>
          <w:rFonts w:ascii="Times New Roman" w:hAnsi="Times New Roman"/>
          <w:b/>
          <w:bCs/>
          <w:color w:val="auto"/>
          <w:sz w:val="24"/>
          <w:szCs w:val="24"/>
        </w:rPr>
        <w:t>лежит системно­деятельностный подход</w:t>
      </w:r>
      <w:r w:rsidRPr="006231CB">
        <w:rPr>
          <w:rFonts w:ascii="Times New Roman" w:hAnsi="Times New Roman"/>
          <w:color w:val="auto"/>
          <w:sz w:val="24"/>
          <w:szCs w:val="24"/>
        </w:rPr>
        <w:t xml:space="preserve">, который предполагает </w:t>
      </w:r>
      <w:r w:rsidRPr="006231CB">
        <w:rPr>
          <w:rStyle w:val="Zag11"/>
          <w:rFonts w:ascii="Times New Roman" w:eastAsia="@Arial Unicode MS" w:hAnsi="Times New Roman"/>
          <w:sz w:val="24"/>
          <w:szCs w:val="24"/>
        </w:rPr>
        <w:t xml:space="preserve"> предполагает соблюдение следующих </w:t>
      </w:r>
      <w:r w:rsidRPr="006231CB">
        <w:rPr>
          <w:rStyle w:val="Zag11"/>
          <w:rFonts w:ascii="Times New Roman" w:eastAsia="@Arial Unicode MS" w:hAnsi="Times New Roman"/>
          <w:b/>
          <w:sz w:val="24"/>
          <w:szCs w:val="24"/>
        </w:rPr>
        <w:t>принципов</w:t>
      </w:r>
      <w:r w:rsidRPr="006231CB">
        <w:rPr>
          <w:rFonts w:ascii="Times New Roman" w:hAnsi="Times New Roman"/>
          <w:color w:val="auto"/>
          <w:sz w:val="24"/>
          <w:szCs w:val="24"/>
        </w:rPr>
        <w:t>:</w:t>
      </w:r>
    </w:p>
    <w:p w:rsidR="000B4619" w:rsidRPr="006231CB" w:rsidRDefault="000B4619" w:rsidP="006231CB">
      <w:pPr>
        <w:pStyle w:val="ac"/>
        <w:numPr>
          <w:ilvl w:val="0"/>
          <w:numId w:val="7"/>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231CB">
        <w:rPr>
          <w:rFonts w:ascii="Times New Roman" w:hAnsi="Times New Roman"/>
          <w:color w:val="auto"/>
          <w:spacing w:val="2"/>
          <w:sz w:val="24"/>
          <w:szCs w:val="24"/>
        </w:rPr>
        <w:t xml:space="preserve">экономики, задачам построения российского гражданского </w:t>
      </w:r>
      <w:r w:rsidRPr="006231CB">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B4619" w:rsidRPr="006231CB" w:rsidRDefault="000B4619" w:rsidP="006231CB">
      <w:pPr>
        <w:pStyle w:val="ac"/>
        <w:numPr>
          <w:ilvl w:val="0"/>
          <w:numId w:val="7"/>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B4619" w:rsidRPr="006231CB" w:rsidRDefault="000B4619" w:rsidP="006231CB">
      <w:pPr>
        <w:pStyle w:val="ac"/>
        <w:numPr>
          <w:ilvl w:val="0"/>
          <w:numId w:val="7"/>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 xml:space="preserve">ориентацию на достижение цели и основного результата </w:t>
      </w:r>
      <w:r w:rsidRPr="006231CB">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6231CB">
        <w:rPr>
          <w:rFonts w:ascii="Times New Roman" w:hAnsi="Times New Roman"/>
          <w:color w:val="auto"/>
          <w:sz w:val="24"/>
          <w:szCs w:val="24"/>
        </w:rPr>
        <w:t>освоения мира;</w:t>
      </w:r>
    </w:p>
    <w:p w:rsidR="000B4619" w:rsidRPr="006231CB" w:rsidRDefault="000B4619" w:rsidP="006231CB">
      <w:pPr>
        <w:pStyle w:val="ac"/>
        <w:numPr>
          <w:ilvl w:val="0"/>
          <w:numId w:val="7"/>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признание решающей роли содержания образования, спо</w:t>
      </w:r>
      <w:r w:rsidRPr="006231CB">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4619" w:rsidRPr="006231CB" w:rsidRDefault="000B4619" w:rsidP="006231CB">
      <w:pPr>
        <w:pStyle w:val="ac"/>
        <w:numPr>
          <w:ilvl w:val="0"/>
          <w:numId w:val="7"/>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учет индивидуальных возрастных, психологических и фи</w:t>
      </w:r>
      <w:r w:rsidRPr="006231CB">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B4619" w:rsidRPr="006231CB" w:rsidRDefault="000B4619" w:rsidP="006231CB">
      <w:pPr>
        <w:pStyle w:val="ac"/>
        <w:numPr>
          <w:ilvl w:val="0"/>
          <w:numId w:val="7"/>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обеспечение преемственности дошкольного, начального </w:t>
      </w:r>
      <w:r w:rsidRPr="006231CB">
        <w:rPr>
          <w:rFonts w:ascii="Times New Roman" w:hAnsi="Times New Roman"/>
          <w:color w:val="auto"/>
          <w:sz w:val="24"/>
          <w:szCs w:val="24"/>
        </w:rPr>
        <w:t>общего, основного общего, среднего общего и профессионального образования;</w:t>
      </w:r>
    </w:p>
    <w:p w:rsidR="000B4619" w:rsidRPr="006231CB" w:rsidRDefault="000B4619" w:rsidP="006231CB">
      <w:pPr>
        <w:pStyle w:val="ac"/>
        <w:numPr>
          <w:ilvl w:val="0"/>
          <w:numId w:val="7"/>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lastRenderedPageBreak/>
        <w:t xml:space="preserve">разнообразие индивидуальных образовательных траекторий и индивидуального развития каждого обучающегося </w:t>
      </w:r>
      <w:r w:rsidRPr="006231CB">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b/>
          <w:bCs/>
          <w:color w:val="auto"/>
          <w:spacing w:val="4"/>
          <w:sz w:val="24"/>
          <w:szCs w:val="24"/>
        </w:rPr>
        <w:t xml:space="preserve">Основная образовательная программа </w:t>
      </w:r>
      <w:r w:rsidRPr="006231CB">
        <w:rPr>
          <w:rFonts w:ascii="Times New Roman" w:hAnsi="Times New Roman"/>
          <w:b/>
          <w:bCs/>
          <w:color w:val="auto"/>
          <w:spacing w:val="4"/>
        </w:rPr>
        <w:t>МОУ «</w:t>
      </w:r>
      <w:r w:rsidR="00740C4B">
        <w:rPr>
          <w:rFonts w:ascii="Times New Roman" w:hAnsi="Times New Roman"/>
          <w:b/>
          <w:bCs/>
          <w:color w:val="auto"/>
          <w:spacing w:val="4"/>
        </w:rPr>
        <w:t xml:space="preserve">Мясоедовская </w:t>
      </w:r>
      <w:r w:rsidR="00740C4B" w:rsidRPr="00740C4B">
        <w:rPr>
          <w:rFonts w:ascii="Times New Roman" w:hAnsi="Times New Roman"/>
          <w:b/>
          <w:bCs/>
          <w:color w:val="auto"/>
          <w:spacing w:val="4"/>
          <w:sz w:val="28"/>
          <w:szCs w:val="28"/>
        </w:rPr>
        <w:t>О</w:t>
      </w:r>
      <w:r w:rsidRPr="00740C4B">
        <w:rPr>
          <w:rStyle w:val="Zag11"/>
          <w:rFonts w:ascii="Times New Roman" w:eastAsia="@Arial Unicode MS" w:hAnsi="Times New Roman"/>
          <w:b/>
          <w:sz w:val="28"/>
          <w:szCs w:val="28"/>
        </w:rPr>
        <w:t>О</w:t>
      </w:r>
      <w:r w:rsidRPr="006231CB">
        <w:rPr>
          <w:rStyle w:val="Zag11"/>
          <w:rFonts w:ascii="Times New Roman" w:eastAsia="@Arial Unicode MS" w:hAnsi="Times New Roman"/>
          <w:b/>
          <w:sz w:val="24"/>
          <w:szCs w:val="24"/>
        </w:rPr>
        <w:t>Ш»</w:t>
      </w:r>
      <w:r w:rsidRPr="006231CB">
        <w:rPr>
          <w:rFonts w:ascii="Times New Roman" w:hAnsi="Times New Roman"/>
          <w:b/>
          <w:bCs/>
          <w:color w:val="auto"/>
          <w:spacing w:val="4"/>
          <w:sz w:val="24"/>
          <w:szCs w:val="24"/>
        </w:rPr>
        <w:t xml:space="preserve"> формируется </w:t>
      </w:r>
      <w:r w:rsidRPr="006231CB">
        <w:rPr>
          <w:rFonts w:ascii="Times New Roman" w:hAnsi="Times New Roman"/>
          <w:b/>
          <w:bCs/>
          <w:color w:val="auto"/>
          <w:spacing w:val="2"/>
          <w:sz w:val="24"/>
          <w:szCs w:val="24"/>
        </w:rPr>
        <w:t xml:space="preserve">с </w:t>
      </w:r>
      <w:r w:rsidRPr="006231CB">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6231CB">
        <w:rPr>
          <w:rFonts w:ascii="Times New Roman" w:hAnsi="Times New Roman"/>
          <w:color w:val="auto"/>
          <w:sz w:val="24"/>
          <w:szCs w:val="24"/>
        </w:rPr>
        <w:t xml:space="preserve"> Начальная школа — особый этап в жизни ребенка, связанный:</w:t>
      </w:r>
    </w:p>
    <w:p w:rsidR="000B4619" w:rsidRPr="006231CB" w:rsidRDefault="000B4619" w:rsidP="006231CB">
      <w:pPr>
        <w:pStyle w:val="ac"/>
        <w:numPr>
          <w:ilvl w:val="0"/>
          <w:numId w:val="8"/>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6231C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0B4619" w:rsidRPr="006231CB" w:rsidRDefault="000B4619" w:rsidP="006231CB">
      <w:pPr>
        <w:pStyle w:val="ac"/>
        <w:numPr>
          <w:ilvl w:val="0"/>
          <w:numId w:val="8"/>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с освоением новой социальной позиции, расширением </w:t>
      </w:r>
      <w:r w:rsidRPr="006231CB">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0B4619" w:rsidRPr="006231CB" w:rsidRDefault="000B4619" w:rsidP="006231CB">
      <w:pPr>
        <w:pStyle w:val="ac"/>
        <w:numPr>
          <w:ilvl w:val="0"/>
          <w:numId w:val="8"/>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 xml:space="preserve">с принятием и освоением ребенком новой социальной </w:t>
      </w:r>
      <w:r w:rsidRPr="006231CB">
        <w:rPr>
          <w:rFonts w:ascii="Times New Roman" w:hAnsi="Times New Roman"/>
          <w:color w:val="auto"/>
          <w:spacing w:val="2"/>
          <w:sz w:val="24"/>
          <w:szCs w:val="24"/>
        </w:rPr>
        <w:t xml:space="preserve">роли ученика, выражающейся в формировании внутренней </w:t>
      </w:r>
      <w:r w:rsidRPr="006231CB">
        <w:rPr>
          <w:rFonts w:ascii="Times New Roman" w:hAnsi="Times New Roman"/>
          <w:color w:val="auto"/>
          <w:sz w:val="24"/>
          <w:szCs w:val="24"/>
        </w:rPr>
        <w:t xml:space="preserve">позиции школьника, определяющей новый образ школьной </w:t>
      </w:r>
      <w:r w:rsidRPr="006231CB">
        <w:rPr>
          <w:rFonts w:ascii="Times New Roman" w:hAnsi="Times New Roman"/>
          <w:color w:val="auto"/>
          <w:spacing w:val="2"/>
          <w:sz w:val="24"/>
          <w:szCs w:val="24"/>
        </w:rPr>
        <w:t>жизни и перспективы личностного и познавательного раз</w:t>
      </w:r>
      <w:r w:rsidRPr="006231CB">
        <w:rPr>
          <w:rFonts w:ascii="Times New Roman" w:hAnsi="Times New Roman"/>
          <w:color w:val="auto"/>
          <w:sz w:val="24"/>
          <w:szCs w:val="24"/>
        </w:rPr>
        <w:t>вития;</w:t>
      </w:r>
    </w:p>
    <w:p w:rsidR="000B4619" w:rsidRPr="006231CB" w:rsidRDefault="000B4619" w:rsidP="006231CB">
      <w:pPr>
        <w:pStyle w:val="ac"/>
        <w:numPr>
          <w:ilvl w:val="0"/>
          <w:numId w:val="8"/>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с формированием у школьника основ умения учиться</w:t>
      </w:r>
      <w:r w:rsidRPr="006231CB">
        <w:rPr>
          <w:rFonts w:ascii="Times New Roman" w:hAnsi="Times New Roman"/>
          <w:color w:val="auto"/>
          <w:spacing w:val="2"/>
          <w:sz w:val="24"/>
          <w:szCs w:val="24"/>
        </w:rPr>
        <w:br/>
      </w:r>
      <w:r w:rsidRPr="006231CB">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B4619" w:rsidRPr="006231CB" w:rsidRDefault="000B4619" w:rsidP="006231CB">
      <w:pPr>
        <w:pStyle w:val="ac"/>
        <w:numPr>
          <w:ilvl w:val="0"/>
          <w:numId w:val="8"/>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4"/>
          <w:sz w:val="24"/>
          <w:szCs w:val="24"/>
        </w:rPr>
        <w:t xml:space="preserve">с изменением при этом самооценки ребенка, которая </w:t>
      </w:r>
      <w:r w:rsidRPr="006231CB">
        <w:rPr>
          <w:rFonts w:ascii="Times New Roman" w:hAnsi="Times New Roman"/>
          <w:color w:val="auto"/>
          <w:sz w:val="24"/>
          <w:szCs w:val="24"/>
        </w:rPr>
        <w:t>приобретает черты адекватности и рефлексивности;</w:t>
      </w:r>
    </w:p>
    <w:p w:rsidR="000B4619" w:rsidRPr="006231CB" w:rsidRDefault="000B4619" w:rsidP="006231CB">
      <w:pPr>
        <w:pStyle w:val="ac"/>
        <w:numPr>
          <w:ilvl w:val="0"/>
          <w:numId w:val="8"/>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 xml:space="preserve">с моральным развитием, которое существенным образом </w:t>
      </w:r>
      <w:r w:rsidRPr="006231CB">
        <w:rPr>
          <w:rFonts w:ascii="Times New Roman" w:hAnsi="Times New Roman"/>
          <w:color w:val="auto"/>
          <w:sz w:val="24"/>
          <w:szCs w:val="24"/>
        </w:rPr>
        <w:t>связано с характером сотрудничества со взрослыми и свер</w:t>
      </w:r>
      <w:r w:rsidRPr="006231C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Style w:val="Zag11"/>
          <w:rFonts w:ascii="Times New Roman" w:eastAsia="@Arial Unicode MS" w:hAnsi="Times New Roman"/>
          <w:b/>
          <w:sz w:val="24"/>
          <w:szCs w:val="24"/>
        </w:rPr>
        <w:t>Обучающиеся 1-4</w:t>
      </w:r>
      <w:r w:rsidR="00740C4B">
        <w:rPr>
          <w:rStyle w:val="Zag11"/>
          <w:rFonts w:ascii="Times New Roman" w:eastAsia="@Arial Unicode MS" w:hAnsi="Times New Roman"/>
          <w:b/>
          <w:sz w:val="24"/>
          <w:szCs w:val="24"/>
        </w:rPr>
        <w:t xml:space="preserve"> классов МОУ «Мясоедовская О</w:t>
      </w:r>
      <w:r w:rsidRPr="006231CB">
        <w:rPr>
          <w:rStyle w:val="Zag11"/>
          <w:rFonts w:ascii="Times New Roman" w:eastAsia="@Arial Unicode MS" w:hAnsi="Times New Roman"/>
          <w:b/>
          <w:sz w:val="24"/>
          <w:szCs w:val="24"/>
        </w:rPr>
        <w:t xml:space="preserve">ОШ» – дети </w:t>
      </w:r>
      <w:r w:rsidRPr="006231CB">
        <w:rPr>
          <w:rFonts w:ascii="Times New Roman" w:hAnsi="Times New Roman"/>
          <w:b/>
          <w:color w:val="auto"/>
          <w:sz w:val="24"/>
          <w:szCs w:val="24"/>
        </w:rPr>
        <w:t>от 6,5 до 11 лет</w:t>
      </w:r>
      <w:r w:rsidRPr="006231CB">
        <w:rPr>
          <w:rStyle w:val="Zag11"/>
          <w:rFonts w:ascii="Times New Roman" w:eastAsia="@Arial Unicode MS" w:hAnsi="Times New Roman"/>
          <w:b/>
          <w:sz w:val="24"/>
          <w:szCs w:val="24"/>
        </w:rPr>
        <w:t>, поэтому еще один подход к формированию ООП НОО  - это учет психолого-педагогических особенностей развития детей данного возраста:</w:t>
      </w:r>
    </w:p>
    <w:p w:rsidR="000B4619" w:rsidRPr="006231CB" w:rsidRDefault="000B4619" w:rsidP="006231CB">
      <w:pPr>
        <w:pStyle w:val="ac"/>
        <w:numPr>
          <w:ilvl w:val="0"/>
          <w:numId w:val="9"/>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z w:val="24"/>
          <w:szCs w:val="24"/>
        </w:rPr>
        <w:t>центральные психологические новообразования, форми</w:t>
      </w:r>
      <w:r w:rsidRPr="006231CB">
        <w:rPr>
          <w:rFonts w:ascii="Times New Roman" w:hAnsi="Times New Roman"/>
          <w:color w:val="auto"/>
          <w:spacing w:val="-2"/>
          <w:sz w:val="24"/>
          <w:szCs w:val="24"/>
        </w:rPr>
        <w:t xml:space="preserve">руемые на данном уровне образования: словесно­логическое </w:t>
      </w:r>
      <w:r w:rsidRPr="006231CB">
        <w:rPr>
          <w:rFonts w:ascii="Times New Roman" w:hAnsi="Times New Roman"/>
          <w:color w:val="auto"/>
          <w:spacing w:val="2"/>
          <w:sz w:val="24"/>
          <w:szCs w:val="24"/>
        </w:rPr>
        <w:t xml:space="preserve">мышление, произвольная смысловая память, произвольное </w:t>
      </w:r>
      <w:r w:rsidRPr="006231CB">
        <w:rPr>
          <w:rFonts w:ascii="Times New Roman" w:hAnsi="Times New Roman"/>
          <w:color w:val="auto"/>
          <w:sz w:val="24"/>
          <w:szCs w:val="24"/>
        </w:rPr>
        <w:t xml:space="preserve">внимание, письменная речь, анализ, рефлексия содержания, </w:t>
      </w:r>
      <w:r w:rsidRPr="006231C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B4619" w:rsidRPr="006231CB" w:rsidRDefault="000B4619" w:rsidP="006231CB">
      <w:pPr>
        <w:pStyle w:val="ac"/>
        <w:numPr>
          <w:ilvl w:val="0"/>
          <w:numId w:val="9"/>
        </w:numPr>
        <w:spacing w:line="240" w:lineRule="auto"/>
        <w:ind w:left="0"/>
        <w:contextualSpacing/>
        <w:rPr>
          <w:rFonts w:ascii="Times New Roman" w:hAnsi="Times New Roman"/>
          <w:color w:val="auto"/>
          <w:spacing w:val="-2"/>
          <w:sz w:val="24"/>
          <w:szCs w:val="24"/>
        </w:rPr>
      </w:pPr>
      <w:r w:rsidRPr="006231CB">
        <w:rPr>
          <w:rFonts w:ascii="Times New Roman" w:hAnsi="Times New Roman"/>
          <w:color w:val="auto"/>
          <w:sz w:val="24"/>
          <w:szCs w:val="24"/>
        </w:rPr>
        <w:t>развитие целенаправленной и мотивированной активно</w:t>
      </w:r>
      <w:r w:rsidRPr="006231CB">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B4619" w:rsidRPr="006231CB"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При определении стратегических характеристик основной </w:t>
      </w:r>
      <w:r w:rsidRPr="006231CB">
        <w:rPr>
          <w:rFonts w:ascii="Times New Roman" w:hAnsi="Times New Roman"/>
          <w:color w:val="auto"/>
          <w:spacing w:val="-2"/>
          <w:sz w:val="24"/>
          <w:szCs w:val="24"/>
        </w:rPr>
        <w:t xml:space="preserve">образовательной программы  </w:t>
      </w:r>
      <w:r w:rsidRPr="006231CB">
        <w:rPr>
          <w:rStyle w:val="Zag11"/>
          <w:rFonts w:ascii="Times New Roman" w:eastAsia="@Arial Unicode MS" w:hAnsi="Times New Roman"/>
          <w:sz w:val="24"/>
          <w:szCs w:val="24"/>
        </w:rPr>
        <w:t>МОУ «</w:t>
      </w:r>
      <w:r w:rsidR="00740C4B">
        <w:rPr>
          <w:rStyle w:val="Zag11"/>
          <w:rFonts w:ascii="Times New Roman" w:eastAsia="@Arial Unicode MS" w:hAnsi="Times New Roman"/>
          <w:sz w:val="24"/>
          <w:szCs w:val="24"/>
        </w:rPr>
        <w:t>Мясоедовская О</w:t>
      </w:r>
      <w:r w:rsidRPr="006231CB">
        <w:rPr>
          <w:rStyle w:val="Zag11"/>
          <w:rFonts w:ascii="Times New Roman" w:eastAsia="@Arial Unicode MS" w:hAnsi="Times New Roman"/>
          <w:sz w:val="24"/>
          <w:szCs w:val="24"/>
        </w:rPr>
        <w:t>ОШ»</w:t>
      </w:r>
      <w:r w:rsidRPr="006231CB">
        <w:rPr>
          <w:rFonts w:ascii="Times New Roman" w:hAnsi="Times New Roman"/>
          <w:color w:val="auto"/>
          <w:spacing w:val="-2"/>
          <w:sz w:val="24"/>
          <w:szCs w:val="24"/>
        </w:rPr>
        <w:t xml:space="preserve"> учитываются существующий </w:t>
      </w:r>
      <w:r w:rsidRPr="006231CB">
        <w:rPr>
          <w:rFonts w:ascii="Times New Roman" w:hAnsi="Times New Roman"/>
          <w:color w:val="auto"/>
          <w:sz w:val="24"/>
          <w:szCs w:val="24"/>
        </w:rPr>
        <w:t>разброс в темпах и направлениях развития детей, индивидуаль</w:t>
      </w:r>
      <w:r w:rsidRPr="006231CB">
        <w:rPr>
          <w:rFonts w:ascii="Times New Roman" w:hAnsi="Times New Roman"/>
          <w:color w:val="auto"/>
          <w:spacing w:val="2"/>
          <w:sz w:val="24"/>
          <w:szCs w:val="24"/>
        </w:rPr>
        <w:t>ные различия в их познавательной деятельности, восприя</w:t>
      </w:r>
      <w:r w:rsidRPr="006231CB">
        <w:rPr>
          <w:rFonts w:ascii="Times New Roman" w:hAnsi="Times New Roman"/>
          <w:color w:val="auto"/>
          <w:sz w:val="24"/>
          <w:szCs w:val="24"/>
        </w:rPr>
        <w:t>тии, внимании, памяти, мышлении, речи, моторике и</w:t>
      </w:r>
      <w:r w:rsidRPr="006231CB">
        <w:rPr>
          <w:rFonts w:ascii="Times New Roman" w:hAnsi="Times New Roman"/>
          <w:color w:val="auto"/>
          <w:sz w:val="24"/>
          <w:szCs w:val="24"/>
        </w:rPr>
        <w:t> </w:t>
      </w:r>
      <w:r w:rsidRPr="006231CB">
        <w:rPr>
          <w:rFonts w:ascii="Times New Roman" w:hAnsi="Times New Roman"/>
          <w:color w:val="auto"/>
          <w:sz w:val="24"/>
          <w:szCs w:val="24"/>
        </w:rPr>
        <w:t>т. </w:t>
      </w:r>
      <w:r w:rsidR="002873CB" w:rsidRPr="006231CB">
        <w:rPr>
          <w:rFonts w:ascii="Times New Roman" w:hAnsi="Times New Roman"/>
          <w:color w:val="auto"/>
          <w:sz w:val="24"/>
          <w:szCs w:val="24"/>
        </w:rPr>
        <w:t>Д</w:t>
      </w:r>
      <w:r w:rsidRPr="006231CB">
        <w:rPr>
          <w:rFonts w:ascii="Times New Roman" w:hAnsi="Times New Roman"/>
          <w:color w:val="auto"/>
          <w:sz w:val="24"/>
          <w:szCs w:val="24"/>
        </w:rPr>
        <w:t>., связанные с возрастными, психологическими и физиологи</w:t>
      </w:r>
      <w:r w:rsidRPr="006231CB">
        <w:rPr>
          <w:rFonts w:ascii="Times New Roman" w:hAnsi="Times New Roman"/>
          <w:color w:val="auto"/>
          <w:spacing w:val="2"/>
          <w:sz w:val="24"/>
          <w:szCs w:val="24"/>
        </w:rPr>
        <w:t xml:space="preserve">ческими индивидуальными особенностями детей младшего </w:t>
      </w:r>
      <w:r w:rsidRPr="006231CB">
        <w:rPr>
          <w:rFonts w:ascii="Times New Roman" w:hAnsi="Times New Roman"/>
          <w:color w:val="auto"/>
          <w:sz w:val="24"/>
          <w:szCs w:val="24"/>
        </w:rPr>
        <w:t>школьного возраста.</w:t>
      </w:r>
    </w:p>
    <w:p w:rsidR="000B4619" w:rsidRDefault="000B4619"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B4619" w:rsidRPr="002D2335" w:rsidRDefault="00652EA8" w:rsidP="00321EA8">
      <w:pPr>
        <w:pStyle w:val="3"/>
        <w:jc w:val="left"/>
      </w:pPr>
      <w:bookmarkStart w:id="17" w:name="_Toc496383033"/>
      <w:r w:rsidRPr="002D2335">
        <w:rPr>
          <w:rStyle w:val="afff2"/>
          <w:rFonts w:eastAsia="Arial Unicode MS"/>
          <w:b/>
          <w:bCs/>
        </w:rPr>
        <w:t xml:space="preserve">1.1.5. </w:t>
      </w:r>
      <w:r w:rsidR="000B4619" w:rsidRPr="002D2335">
        <w:rPr>
          <w:rStyle w:val="afff2"/>
          <w:rFonts w:eastAsia="Arial Unicode MS"/>
          <w:b/>
          <w:bCs/>
        </w:rPr>
        <w:t>Организация внеурочной деятельности на уровне НОО</w:t>
      </w:r>
      <w:bookmarkEnd w:id="17"/>
    </w:p>
    <w:p w:rsidR="000B4619" w:rsidRPr="006231CB" w:rsidRDefault="000B4619" w:rsidP="006231CB">
      <w:pPr>
        <w:pStyle w:val="aff2"/>
        <w:ind w:firstLine="709"/>
        <w:contextualSpacing/>
        <w:rPr>
          <w:b/>
          <w:i/>
          <w:sz w:val="24"/>
        </w:rPr>
      </w:pPr>
      <w:r w:rsidRPr="006231CB">
        <w:rPr>
          <w:b/>
          <w:i/>
          <w:sz w:val="24"/>
        </w:rPr>
        <w:t>Обоснование выбора модели внеурочной деятельности МОУ «</w:t>
      </w:r>
      <w:r w:rsidR="00740C4B">
        <w:rPr>
          <w:b/>
          <w:i/>
          <w:sz w:val="24"/>
        </w:rPr>
        <w:t>Мясоедовская ОО</w:t>
      </w:r>
      <w:r w:rsidRPr="006231CB">
        <w:rPr>
          <w:b/>
          <w:i/>
          <w:sz w:val="24"/>
        </w:rPr>
        <w:t>Ш».</w:t>
      </w:r>
    </w:p>
    <w:p w:rsidR="00EF64C0" w:rsidRPr="006231CB" w:rsidRDefault="00EF64C0" w:rsidP="006231CB">
      <w:pPr>
        <w:widowControl w:val="0"/>
        <w:suppressAutoHyphens/>
        <w:ind w:firstLine="708"/>
        <w:jc w:val="both"/>
        <w:rPr>
          <w:rFonts w:eastAsia="DejaVu Sans"/>
          <w:b/>
          <w:color w:val="000000"/>
          <w:kern w:val="2"/>
          <w:lang w:eastAsia="hi-IN" w:bidi="hi-IN"/>
        </w:rPr>
      </w:pPr>
      <w:r w:rsidRPr="006231CB">
        <w:rPr>
          <w:rFonts w:eastAsia="DejaVu Sans"/>
          <w:b/>
          <w:color w:val="000000"/>
          <w:kern w:val="2"/>
          <w:lang w:eastAsia="hi-IN" w:bidi="hi-IN"/>
        </w:rPr>
        <w:t>ООП ООО в МОУ «</w:t>
      </w:r>
      <w:r w:rsidR="00740C4B">
        <w:rPr>
          <w:rFonts w:eastAsia="DejaVu Sans"/>
          <w:b/>
          <w:color w:val="000000"/>
          <w:kern w:val="2"/>
          <w:lang w:eastAsia="hi-IN" w:bidi="hi-IN"/>
        </w:rPr>
        <w:t>Мясоедовская ОО</w:t>
      </w:r>
      <w:r w:rsidRPr="006231CB">
        <w:rPr>
          <w:rFonts w:eastAsia="DejaVu Sans"/>
          <w:b/>
          <w:color w:val="000000"/>
          <w:kern w:val="2"/>
          <w:lang w:eastAsia="hi-IN" w:bidi="hi-IN"/>
        </w:rPr>
        <w:t>Ш» реализуется через ситему урочной и внеурочной деятельности.</w:t>
      </w:r>
    </w:p>
    <w:p w:rsidR="00EF64C0" w:rsidRPr="006231CB" w:rsidRDefault="00EF64C0" w:rsidP="006231CB">
      <w:pPr>
        <w:pStyle w:val="affe"/>
        <w:spacing w:after="0" w:line="240" w:lineRule="auto"/>
        <w:ind w:left="0" w:firstLine="708"/>
        <w:jc w:val="both"/>
        <w:rPr>
          <w:rFonts w:ascii="Times New Roman" w:hAnsi="Times New Roman"/>
          <w:sz w:val="24"/>
          <w:szCs w:val="24"/>
        </w:rPr>
      </w:pPr>
      <w:r w:rsidRPr="006231CB">
        <w:rPr>
          <w:rFonts w:ascii="Times New Roman" w:hAnsi="Times New Roman"/>
          <w:sz w:val="24"/>
          <w:szCs w:val="24"/>
        </w:rPr>
        <w:lastRenderedPageBreak/>
        <w:t>Внеурочная деятельность обучающихся организуется в целях формирования единого образовательного пространства муниципального   общеобразовательного учреждения «</w:t>
      </w:r>
      <w:r w:rsidR="00740C4B">
        <w:rPr>
          <w:rFonts w:ascii="Times New Roman" w:hAnsi="Times New Roman"/>
          <w:sz w:val="24"/>
          <w:szCs w:val="24"/>
        </w:rPr>
        <w:t>Мясоедовская ООШ</w:t>
      </w:r>
      <w:r w:rsidRPr="006231CB">
        <w:rPr>
          <w:rFonts w:ascii="Times New Roman" w:hAnsi="Times New Roman"/>
          <w:sz w:val="24"/>
          <w:szCs w:val="24"/>
        </w:rPr>
        <w:t>» и    направлена на достижение планируемых результатов освоения основной образовательной программы НОО.</w:t>
      </w:r>
    </w:p>
    <w:p w:rsidR="00BD3F3D" w:rsidRPr="006231CB" w:rsidRDefault="00BD3F3D" w:rsidP="006231CB">
      <w:pPr>
        <w:ind w:firstLine="142"/>
        <w:jc w:val="both"/>
      </w:pPr>
      <w:r w:rsidRPr="006231CB">
        <w:t xml:space="preserve"> </w:t>
      </w:r>
      <w:r w:rsidRPr="006231CB">
        <w:rPr>
          <w:b/>
        </w:rPr>
        <w:t xml:space="preserve">   </w:t>
      </w:r>
      <w:r w:rsidRPr="006231CB">
        <w:t xml:space="preserve">     Внеурочная деятельность организована: </w:t>
      </w:r>
    </w:p>
    <w:p w:rsidR="00BD3F3D" w:rsidRPr="006231CB" w:rsidRDefault="00BD3F3D" w:rsidP="006231CB">
      <w:pPr>
        <w:ind w:firstLine="142"/>
        <w:jc w:val="both"/>
      </w:pPr>
      <w:r w:rsidRPr="006231CB">
        <w:rPr>
          <w:b/>
        </w:rPr>
        <w:t>по  направлениям</w:t>
      </w:r>
      <w:r w:rsidRPr="006231CB">
        <w:t xml:space="preserve">:  духовно-нравственное,  социальное,  общеинтеллектуальное, общекультурное, спортивно-оздоровительное; </w:t>
      </w:r>
    </w:p>
    <w:p w:rsidR="00BD3F3D" w:rsidRPr="006231CB" w:rsidRDefault="00BD3F3D" w:rsidP="006231CB">
      <w:pPr>
        <w:ind w:firstLine="142"/>
        <w:jc w:val="both"/>
      </w:pPr>
      <w:r w:rsidRPr="006231CB">
        <w:rPr>
          <w:b/>
        </w:rPr>
        <w:t>по  видам:</w:t>
      </w:r>
      <w:r w:rsidRPr="006231CB">
        <w:t xml:space="preserve">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w:t>
      </w:r>
    </w:p>
    <w:p w:rsidR="00BD3F3D" w:rsidRPr="006231CB" w:rsidRDefault="00BD3F3D" w:rsidP="006231CB">
      <w:pPr>
        <w:ind w:firstLine="142"/>
        <w:jc w:val="both"/>
      </w:pPr>
      <w:r w:rsidRPr="006231CB">
        <w:rPr>
          <w:b/>
        </w:rPr>
        <w:t xml:space="preserve"> </w:t>
      </w:r>
      <w:r w:rsidRPr="006231CB">
        <w:rPr>
          <w:b/>
          <w:bCs/>
          <w:u w:val="single"/>
        </w:rPr>
        <w:t>Формы организации внеурочной деятельности в разных видах деятельности:</w:t>
      </w:r>
      <w:r w:rsidRPr="006231CB">
        <w:t xml:space="preserve"> </w:t>
      </w:r>
    </w:p>
    <w:p w:rsidR="00BD3F3D" w:rsidRPr="006231CB" w:rsidRDefault="00BD3F3D" w:rsidP="00A20BBC">
      <w:pPr>
        <w:pStyle w:val="aff0"/>
        <w:numPr>
          <w:ilvl w:val="0"/>
          <w:numId w:val="56"/>
        </w:numPr>
        <w:spacing w:before="0" w:beforeAutospacing="0" w:after="0"/>
        <w:jc w:val="both"/>
      </w:pPr>
      <w:r w:rsidRPr="006231CB">
        <w:rPr>
          <w:b/>
          <w:i/>
        </w:rPr>
        <w:t xml:space="preserve">познавательная деятельность: </w:t>
      </w:r>
      <w:r w:rsidRPr="006231CB">
        <w:t xml:space="preserve">факультатив, кружок, научное общество учащихся, интеллектуальный клуб, библиотечный вечер, дидактический театр, познавательная экскурсия, олимпиада, викторина и т.д.; </w:t>
      </w:r>
    </w:p>
    <w:p w:rsidR="00BD3F3D" w:rsidRPr="006231CB" w:rsidRDefault="00BD3F3D" w:rsidP="00A20BBC">
      <w:pPr>
        <w:pStyle w:val="aff0"/>
        <w:numPr>
          <w:ilvl w:val="0"/>
          <w:numId w:val="56"/>
        </w:numPr>
        <w:spacing w:before="0" w:beforeAutospacing="0" w:after="0"/>
        <w:jc w:val="both"/>
      </w:pPr>
      <w:r w:rsidRPr="006231CB">
        <w:rPr>
          <w:b/>
          <w:i/>
        </w:rPr>
        <w:t xml:space="preserve">проблемно-ценностное общение: </w:t>
      </w:r>
      <w:r w:rsidRPr="006231CB">
        <w:t>этическая беседа, дебаты, тематическая дискуссия, проблемно-ценностная дискуссия;</w:t>
      </w:r>
    </w:p>
    <w:p w:rsidR="00BD3F3D" w:rsidRPr="006231CB" w:rsidRDefault="00BD3F3D" w:rsidP="00A20BBC">
      <w:pPr>
        <w:pStyle w:val="aff0"/>
        <w:numPr>
          <w:ilvl w:val="0"/>
          <w:numId w:val="56"/>
        </w:numPr>
        <w:spacing w:before="0" w:beforeAutospacing="0" w:after="0"/>
        <w:jc w:val="both"/>
        <w:rPr>
          <w:b/>
          <w:i/>
        </w:rPr>
      </w:pPr>
      <w:r w:rsidRPr="006231CB">
        <w:rPr>
          <w:b/>
          <w:i/>
        </w:rPr>
        <w:t xml:space="preserve">досугово-развлекательная деятельность (досуговое общение): </w:t>
      </w:r>
      <w:r w:rsidRPr="006231CB">
        <w:t xml:space="preserve">культпоход (в театр, кинотеатр,в музей и т.д.); </w:t>
      </w:r>
    </w:p>
    <w:p w:rsidR="00BD3F3D" w:rsidRPr="006231CB" w:rsidRDefault="00BD3F3D" w:rsidP="00A20BBC">
      <w:pPr>
        <w:pStyle w:val="aff0"/>
        <w:numPr>
          <w:ilvl w:val="0"/>
          <w:numId w:val="56"/>
        </w:numPr>
        <w:spacing w:before="0" w:beforeAutospacing="0" w:after="0"/>
        <w:jc w:val="both"/>
        <w:rPr>
          <w:b/>
          <w:i/>
        </w:rPr>
      </w:pPr>
      <w:r w:rsidRPr="006231CB">
        <w:rPr>
          <w:b/>
          <w:i/>
        </w:rPr>
        <w:t xml:space="preserve">игровая деятельность: </w:t>
      </w:r>
      <w:r w:rsidRPr="006231CB">
        <w:t xml:space="preserve"> социально-моделирующая игра,  игровой проект, ролевая игра, игра-театрализация и т.д.;</w:t>
      </w:r>
    </w:p>
    <w:p w:rsidR="00BD3F3D" w:rsidRPr="006231CB" w:rsidRDefault="00BD3F3D" w:rsidP="00A20BBC">
      <w:pPr>
        <w:pStyle w:val="aff0"/>
        <w:numPr>
          <w:ilvl w:val="0"/>
          <w:numId w:val="56"/>
        </w:numPr>
        <w:spacing w:before="0" w:beforeAutospacing="0" w:after="0"/>
        <w:jc w:val="both"/>
        <w:rPr>
          <w:b/>
          <w:i/>
        </w:rPr>
      </w:pPr>
      <w:r w:rsidRPr="006231CB">
        <w:rPr>
          <w:b/>
          <w:i/>
        </w:rPr>
        <w:t xml:space="preserve">социальное творчество (социально-преобразующая добровольческая деятельность): </w:t>
      </w:r>
      <w:r w:rsidRPr="006231CB">
        <w:t xml:space="preserve">социальная проба </w:t>
      </w:r>
      <w:r w:rsidRPr="006231CB">
        <w:rPr>
          <w:i/>
        </w:rPr>
        <w:t xml:space="preserve">(инициативное участие ребенка в социально-значимых делах, организованных взрослыми), </w:t>
      </w:r>
      <w:r w:rsidRPr="006231CB">
        <w:t>коллективное творческое дело</w:t>
      </w:r>
      <w:r w:rsidRPr="006231CB">
        <w:rPr>
          <w:i/>
        </w:rPr>
        <w:t xml:space="preserve">; </w:t>
      </w:r>
      <w:r w:rsidRPr="006231CB">
        <w:t>социально-образовательный проект  и т.д.;</w:t>
      </w:r>
    </w:p>
    <w:p w:rsidR="00BD3F3D" w:rsidRPr="006231CB" w:rsidRDefault="00BD3F3D" w:rsidP="00A20BBC">
      <w:pPr>
        <w:pStyle w:val="aff0"/>
        <w:numPr>
          <w:ilvl w:val="0"/>
          <w:numId w:val="56"/>
        </w:numPr>
        <w:spacing w:before="0" w:beforeAutospacing="0" w:after="0"/>
        <w:jc w:val="both"/>
        <w:rPr>
          <w:b/>
          <w:i/>
        </w:rPr>
      </w:pPr>
      <w:r w:rsidRPr="006231CB">
        <w:rPr>
          <w:b/>
          <w:i/>
        </w:rPr>
        <w:t xml:space="preserve">художественное творчество: </w:t>
      </w:r>
      <w:r w:rsidRPr="006231CB">
        <w:t>любительский театр, любительская видеостудия, клуб, студия, кружок и т.д.;</w:t>
      </w:r>
    </w:p>
    <w:p w:rsidR="00BD3F3D" w:rsidRPr="006231CB" w:rsidRDefault="00BD3F3D" w:rsidP="00A20BBC">
      <w:pPr>
        <w:pStyle w:val="aff0"/>
        <w:numPr>
          <w:ilvl w:val="0"/>
          <w:numId w:val="56"/>
        </w:numPr>
        <w:spacing w:before="0" w:beforeAutospacing="0" w:after="0"/>
        <w:jc w:val="both"/>
        <w:rPr>
          <w:b/>
          <w:i/>
        </w:rPr>
      </w:pPr>
      <w:r w:rsidRPr="006231CB">
        <w:rPr>
          <w:b/>
          <w:i/>
        </w:rPr>
        <w:t xml:space="preserve">трудовая (производственная деятельность): </w:t>
      </w:r>
      <w:r w:rsidRPr="006231CB">
        <w:t>коллективная трудовая игра, детская производственная бригада под руководством взрослых и т.п.;</w:t>
      </w:r>
    </w:p>
    <w:p w:rsidR="00BD3F3D" w:rsidRPr="006231CB" w:rsidRDefault="00BD3F3D" w:rsidP="00A20BBC">
      <w:pPr>
        <w:pStyle w:val="aff0"/>
        <w:numPr>
          <w:ilvl w:val="0"/>
          <w:numId w:val="56"/>
        </w:numPr>
        <w:spacing w:before="0" w:beforeAutospacing="0" w:after="0"/>
        <w:jc w:val="both"/>
        <w:rPr>
          <w:b/>
          <w:i/>
        </w:rPr>
      </w:pPr>
      <w:r w:rsidRPr="006231CB">
        <w:rPr>
          <w:b/>
          <w:i/>
        </w:rPr>
        <w:t xml:space="preserve">спортивно-оздоровительная деятельность: </w:t>
      </w:r>
      <w:r w:rsidRPr="006231CB">
        <w:t xml:space="preserve"> секция, клуб и т.д.;</w:t>
      </w:r>
    </w:p>
    <w:p w:rsidR="00EF64C0" w:rsidRPr="006231CB" w:rsidRDefault="00BD3F3D" w:rsidP="006231CB">
      <w:pPr>
        <w:ind w:firstLine="142"/>
        <w:jc w:val="both"/>
      </w:pPr>
      <w:r w:rsidRPr="006231CB">
        <w:rPr>
          <w:b/>
          <w:i/>
        </w:rPr>
        <w:t xml:space="preserve">туристско-краеведческая деятельность: </w:t>
      </w:r>
      <w:r w:rsidRPr="006231CB">
        <w:t xml:space="preserve">кружок, факультатив, музейные уроки, походы выходного дня, краеведческая экскурсия.  </w:t>
      </w:r>
    </w:p>
    <w:p w:rsidR="000B4619" w:rsidRPr="006231CB" w:rsidRDefault="000B4619" w:rsidP="006231CB">
      <w:pPr>
        <w:pStyle w:val="aff0"/>
        <w:spacing w:before="0" w:beforeAutospacing="0" w:after="0"/>
        <w:ind w:firstLine="426"/>
        <w:jc w:val="both"/>
      </w:pPr>
      <w:r w:rsidRPr="006231CB">
        <w:t>Для организации внеурочной деятельности в МОУ «</w:t>
      </w:r>
      <w:r w:rsidR="00740C4B">
        <w:t>Мясоедовская ОО</w:t>
      </w:r>
      <w:r w:rsidRPr="006231CB">
        <w:t xml:space="preserve">Ш» по согласованию с родительской общественностью была  выбрана </w:t>
      </w:r>
      <w:r w:rsidRPr="006231CB">
        <w:rPr>
          <w:b/>
        </w:rPr>
        <w:t>оптимизационная модель</w:t>
      </w:r>
      <w:r w:rsidRPr="006231CB">
        <w:t>, поскольку  она удовлетворяет все запросы, учитывает имеющиеся материально-технические, кадровые условия и специфику МОУ «</w:t>
      </w:r>
      <w:r w:rsidR="00740C4B">
        <w:t>Мясоедовская ООШ</w:t>
      </w:r>
      <w:r w:rsidRPr="006231CB">
        <w:t>».</w:t>
      </w:r>
    </w:p>
    <w:p w:rsidR="000B4619" w:rsidRPr="006231CB" w:rsidRDefault="000B4619" w:rsidP="006231CB">
      <w:pPr>
        <w:pStyle w:val="aff0"/>
        <w:spacing w:before="0" w:beforeAutospacing="0" w:after="0"/>
        <w:ind w:firstLine="426"/>
        <w:jc w:val="both"/>
      </w:pPr>
      <w:r w:rsidRPr="006231CB">
        <w:t>Данная модель внеурочной деятельности разработана на основе всех внутренних ресурсов образовательного учреждения. Для реализации внеурочной деятельности в рамках ФГОС в МОУ «</w:t>
      </w:r>
      <w:r w:rsidR="00740C4B">
        <w:t>Мясоедовская ОО</w:t>
      </w:r>
      <w:r w:rsidRPr="006231CB">
        <w:t>Ш»     имеются: актовый зал, библиотека, кабинет информатики и ИКТ, спортивный зал со спортивным инвентарем для младших школьников, спортивные и игровые площадки, футбольное поле. В школе  создана образовательная среда, адекватная развитию ребёнка, и комфортные санитарно-гигиенические условия.</w:t>
      </w:r>
    </w:p>
    <w:p w:rsidR="000B4619" w:rsidRPr="006231CB" w:rsidRDefault="000B4619" w:rsidP="006231CB">
      <w:pPr>
        <w:pStyle w:val="aff0"/>
        <w:autoSpaceDE w:val="0"/>
        <w:autoSpaceDN w:val="0"/>
        <w:adjustRightInd w:val="0"/>
        <w:spacing w:before="0" w:beforeAutospacing="0" w:after="0"/>
        <w:ind w:firstLine="426"/>
        <w:jc w:val="both"/>
      </w:pPr>
      <w:r w:rsidRPr="006231CB">
        <w:t>В организации оптимизационной модели внеурочной деятельности принимают участие педагогические работники образовательного учреждения: учителя начальных классов, учителя – предметники.</w:t>
      </w:r>
    </w:p>
    <w:p w:rsidR="000B4619" w:rsidRPr="006231CB" w:rsidRDefault="000B4619" w:rsidP="006231CB">
      <w:pPr>
        <w:pStyle w:val="aff0"/>
        <w:autoSpaceDE w:val="0"/>
        <w:autoSpaceDN w:val="0"/>
        <w:adjustRightInd w:val="0"/>
        <w:spacing w:before="0" w:beforeAutospacing="0" w:after="0"/>
        <w:ind w:firstLine="426"/>
        <w:jc w:val="both"/>
      </w:pPr>
      <w:r w:rsidRPr="006231CB">
        <w:t>В каждом классе координирующую роль выполняет классный руководитель.</w:t>
      </w:r>
    </w:p>
    <w:p w:rsidR="00293707" w:rsidRPr="006231CB" w:rsidRDefault="004B3A1F"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br w:type="page"/>
      </w:r>
    </w:p>
    <w:p w:rsidR="00653A76" w:rsidRPr="006231CB" w:rsidRDefault="00652EA8" w:rsidP="002D2335">
      <w:pPr>
        <w:pStyle w:val="3"/>
      </w:pPr>
      <w:bookmarkStart w:id="18" w:name="_Toc288394058"/>
      <w:bookmarkStart w:id="19" w:name="_Toc288410525"/>
      <w:bookmarkStart w:id="20" w:name="_Toc288410654"/>
      <w:bookmarkStart w:id="21" w:name="_Toc424564299"/>
      <w:bookmarkStart w:id="22" w:name="_Toc496383034"/>
      <w:r w:rsidRPr="006231CB">
        <w:lastRenderedPageBreak/>
        <w:t xml:space="preserve">1.2. </w:t>
      </w:r>
      <w:r w:rsidR="00880217" w:rsidRPr="006231CB">
        <w:t xml:space="preserve">Планируемые результаты освоения обучающимися основной  </w:t>
      </w:r>
      <w:r w:rsidR="003E66F1" w:rsidRPr="006231CB">
        <w:t>образовательной</w:t>
      </w:r>
      <w:r w:rsidR="00653A76" w:rsidRPr="006231CB">
        <w:t xml:space="preserve"> программы</w:t>
      </w:r>
      <w:bookmarkEnd w:id="18"/>
      <w:bookmarkEnd w:id="19"/>
      <w:bookmarkEnd w:id="20"/>
      <w:bookmarkEnd w:id="21"/>
      <w:bookmarkEnd w:id="22"/>
    </w:p>
    <w:p w:rsidR="00653A76" w:rsidRPr="006231CB" w:rsidRDefault="00653A76" w:rsidP="006231CB">
      <w:pPr>
        <w:pStyle w:val="a3"/>
        <w:spacing w:line="240" w:lineRule="auto"/>
        <w:ind w:firstLine="454"/>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001214F0" w:rsidRPr="006231CB">
        <w:rPr>
          <w:rFonts w:ascii="Times New Roman" w:hAnsi="Times New Roman"/>
          <w:color w:val="auto"/>
          <w:spacing w:val="-2"/>
          <w:sz w:val="24"/>
          <w:szCs w:val="24"/>
        </w:rPr>
        <w:t xml:space="preserve"> </w:t>
      </w:r>
      <w:r w:rsidR="001214F0" w:rsidRPr="006231CB">
        <w:rPr>
          <w:rStyle w:val="Zag11"/>
          <w:rFonts w:ascii="Times New Roman" w:eastAsia="@Arial Unicode MS" w:hAnsi="Times New Roman"/>
          <w:sz w:val="24"/>
          <w:szCs w:val="24"/>
        </w:rPr>
        <w:t>МОУ «</w:t>
      </w:r>
      <w:r w:rsidR="00831B57">
        <w:rPr>
          <w:rStyle w:val="Zag11"/>
          <w:rFonts w:ascii="Times New Roman" w:eastAsia="@Arial Unicode MS" w:hAnsi="Times New Roman"/>
          <w:sz w:val="24"/>
          <w:szCs w:val="24"/>
        </w:rPr>
        <w:t>Мясоедовская О</w:t>
      </w:r>
      <w:r w:rsidR="001214F0" w:rsidRPr="006231CB">
        <w:rPr>
          <w:rStyle w:val="Zag11"/>
          <w:rFonts w:ascii="Times New Roman" w:eastAsia="@Arial Unicode MS" w:hAnsi="Times New Roman"/>
          <w:sz w:val="24"/>
          <w:szCs w:val="24"/>
        </w:rPr>
        <w:t>ОШ»</w:t>
      </w:r>
      <w:r w:rsidR="001214F0" w:rsidRPr="006231CB">
        <w:rPr>
          <w:rFonts w:ascii="Times New Roman" w:hAnsi="Times New Roman"/>
          <w:color w:val="auto"/>
          <w:spacing w:val="-2"/>
          <w:sz w:val="24"/>
          <w:szCs w:val="24"/>
        </w:rPr>
        <w:t xml:space="preserve"> </w:t>
      </w:r>
      <w:r w:rsidRPr="006231CB">
        <w:rPr>
          <w:rFonts w:ascii="Times New Roman" w:hAnsi="Times New Roman"/>
          <w:color w:val="auto"/>
          <w:spacing w:val="-2"/>
          <w:sz w:val="24"/>
          <w:szCs w:val="24"/>
        </w:rPr>
        <w:t xml:space="preserve">(далее — планируемые результаты) являются одним из важнейших механизмов реализации требований </w:t>
      </w:r>
      <w:r w:rsidR="00C11324" w:rsidRPr="006231CB">
        <w:rPr>
          <w:rFonts w:ascii="Times New Roman" w:hAnsi="Times New Roman"/>
          <w:color w:val="auto"/>
          <w:spacing w:val="-2"/>
          <w:sz w:val="24"/>
          <w:szCs w:val="24"/>
        </w:rPr>
        <w:t>ФГОС НОО</w:t>
      </w:r>
      <w:r w:rsidRPr="006231CB">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6231CB">
        <w:rPr>
          <w:rFonts w:ascii="Times New Roman" w:hAnsi="Times New Roman"/>
          <w:b/>
          <w:bCs/>
          <w:iCs/>
          <w:color w:val="auto"/>
          <w:spacing w:val="-2"/>
          <w:sz w:val="24"/>
          <w:szCs w:val="24"/>
        </w:rPr>
        <w:t>обобщ</w:t>
      </w:r>
      <w:r w:rsidR="00D30361" w:rsidRPr="006231CB">
        <w:rPr>
          <w:rFonts w:ascii="Times New Roman" w:hAnsi="Times New Roman"/>
          <w:b/>
          <w:bCs/>
          <w:iCs/>
          <w:color w:val="auto"/>
          <w:spacing w:val="-2"/>
          <w:sz w:val="24"/>
          <w:szCs w:val="24"/>
        </w:rPr>
        <w:t>е</w:t>
      </w:r>
      <w:r w:rsidRPr="006231CB">
        <w:rPr>
          <w:rFonts w:ascii="Times New Roman" w:hAnsi="Times New Roman"/>
          <w:b/>
          <w:bCs/>
          <w:iCs/>
          <w:color w:val="auto"/>
          <w:spacing w:val="-2"/>
          <w:sz w:val="24"/>
          <w:szCs w:val="24"/>
        </w:rPr>
        <w:t>нных личностно ориен</w:t>
      </w:r>
      <w:r w:rsidRPr="006231CB">
        <w:rPr>
          <w:rFonts w:ascii="Times New Roman" w:hAnsi="Times New Roman"/>
          <w:b/>
          <w:bCs/>
          <w:iCs/>
          <w:color w:val="auto"/>
          <w:sz w:val="24"/>
          <w:szCs w:val="24"/>
        </w:rPr>
        <w:t>тированных целей образования</w:t>
      </w:r>
      <w:r w:rsidRPr="006231CB">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6231CB">
        <w:rPr>
          <w:rFonts w:ascii="Times New Roman" w:hAnsi="Times New Roman"/>
          <w:color w:val="auto"/>
          <w:sz w:val="24"/>
          <w:szCs w:val="24"/>
        </w:rPr>
        <w:t xml:space="preserve"> </w:t>
      </w:r>
      <w:r w:rsidRPr="006231CB">
        <w:rPr>
          <w:rFonts w:ascii="Times New Roman" w:hAnsi="Times New Roman"/>
          <w:color w:val="auto"/>
          <w:spacing w:val="2"/>
          <w:sz w:val="24"/>
          <w:szCs w:val="24"/>
        </w:rPr>
        <w:t xml:space="preserve">и выявление всех составляющих планируемых результатов, </w:t>
      </w:r>
      <w:r w:rsidRPr="006231CB">
        <w:rPr>
          <w:rFonts w:ascii="Times New Roman" w:hAnsi="Times New Roman"/>
          <w:color w:val="auto"/>
          <w:spacing w:val="-2"/>
          <w:sz w:val="24"/>
          <w:szCs w:val="24"/>
        </w:rPr>
        <w:t>подлежащих формированию и оценке.</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Планируемые результаты:</w:t>
      </w:r>
    </w:p>
    <w:p w:rsidR="00653A76" w:rsidRPr="006231CB" w:rsidRDefault="00653A76" w:rsidP="006231CB">
      <w:pPr>
        <w:pStyle w:val="ac"/>
        <w:numPr>
          <w:ilvl w:val="0"/>
          <w:numId w:val="10"/>
        </w:numPr>
        <w:spacing w:line="240" w:lineRule="auto"/>
        <w:ind w:left="0"/>
        <w:contextualSpacing/>
        <w:rPr>
          <w:rFonts w:ascii="Times New Roman" w:hAnsi="Times New Roman"/>
          <w:color w:val="auto"/>
          <w:sz w:val="24"/>
          <w:szCs w:val="24"/>
        </w:rPr>
      </w:pPr>
      <w:r w:rsidRPr="006231CB">
        <w:rPr>
          <w:rFonts w:ascii="Times New Roman" w:hAnsi="Times New Roman"/>
          <w:color w:val="auto"/>
          <w:spacing w:val="4"/>
          <w:sz w:val="24"/>
          <w:szCs w:val="24"/>
        </w:rPr>
        <w:t xml:space="preserve">обеспечивают связь между требованиями </w:t>
      </w:r>
      <w:r w:rsidR="00C11324" w:rsidRPr="006231CB">
        <w:rPr>
          <w:rFonts w:ascii="Times New Roman" w:hAnsi="Times New Roman"/>
          <w:color w:val="auto"/>
          <w:spacing w:val="4"/>
          <w:sz w:val="24"/>
          <w:szCs w:val="24"/>
        </w:rPr>
        <w:t>ФГОС НОО</w:t>
      </w:r>
      <w:r w:rsidRPr="006231CB">
        <w:rPr>
          <w:rFonts w:ascii="Times New Roman" w:hAnsi="Times New Roman"/>
          <w:color w:val="auto"/>
          <w:spacing w:val="4"/>
          <w:sz w:val="24"/>
          <w:szCs w:val="24"/>
        </w:rPr>
        <w:t>,</w:t>
      </w:r>
      <w:r w:rsidR="00797B98" w:rsidRPr="006231CB">
        <w:rPr>
          <w:rFonts w:ascii="Times New Roman" w:hAnsi="Times New Roman"/>
          <w:color w:val="auto"/>
          <w:spacing w:val="4"/>
          <w:sz w:val="24"/>
          <w:szCs w:val="24"/>
        </w:rPr>
        <w:t xml:space="preserve"> </w:t>
      </w:r>
      <w:r w:rsidRPr="006231CB">
        <w:rPr>
          <w:rFonts w:ascii="Times New Roman" w:hAnsi="Times New Roman"/>
          <w:color w:val="auto"/>
          <w:spacing w:val="4"/>
          <w:sz w:val="24"/>
          <w:szCs w:val="24"/>
        </w:rPr>
        <w:br/>
      </w:r>
      <w:r w:rsidR="007E3D6D" w:rsidRPr="006231CB">
        <w:rPr>
          <w:rFonts w:ascii="Times New Roman" w:hAnsi="Times New Roman"/>
          <w:color w:val="auto"/>
          <w:sz w:val="24"/>
          <w:szCs w:val="24"/>
        </w:rPr>
        <w:t xml:space="preserve">образовательной деятельностью </w:t>
      </w:r>
      <w:r w:rsidRPr="006231CB">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6231CB">
        <w:rPr>
          <w:rFonts w:ascii="Times New Roman" w:hAnsi="Times New Roman"/>
          <w:color w:val="auto"/>
          <w:sz w:val="24"/>
          <w:szCs w:val="24"/>
        </w:rPr>
        <w:t>е</w:t>
      </w:r>
      <w:r w:rsidRPr="006231CB">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6231CB" w:rsidRDefault="00653A76" w:rsidP="006231CB">
      <w:pPr>
        <w:pStyle w:val="ac"/>
        <w:numPr>
          <w:ilvl w:val="0"/>
          <w:numId w:val="10"/>
        </w:numPr>
        <w:spacing w:line="240" w:lineRule="auto"/>
        <w:ind w:left="0"/>
        <w:contextualSpacing/>
        <w:rPr>
          <w:rFonts w:ascii="Times New Roman" w:hAnsi="Times New Roman"/>
          <w:color w:val="auto"/>
          <w:sz w:val="24"/>
          <w:szCs w:val="24"/>
        </w:rPr>
      </w:pPr>
      <w:r w:rsidRPr="006231CB">
        <w:rPr>
          <w:rFonts w:ascii="Times New Roman" w:hAnsi="Times New Roman"/>
          <w:color w:val="auto"/>
          <w:sz w:val="24"/>
          <w:szCs w:val="24"/>
        </w:rPr>
        <w:t xml:space="preserve">являются содержательной и критериальной основой для </w:t>
      </w:r>
      <w:r w:rsidRPr="006231CB">
        <w:rPr>
          <w:rFonts w:ascii="Times New Roman" w:hAnsi="Times New Roman"/>
          <w:color w:val="auto"/>
          <w:spacing w:val="4"/>
          <w:sz w:val="24"/>
          <w:szCs w:val="24"/>
        </w:rPr>
        <w:t>разработки программ учебных предметов, курсов, учебно­</w:t>
      </w:r>
      <w:r w:rsidRPr="006231CB">
        <w:rPr>
          <w:rFonts w:ascii="Times New Roman" w:hAnsi="Times New Roman"/>
          <w:color w:val="auto"/>
          <w:sz w:val="24"/>
          <w:szCs w:val="24"/>
        </w:rPr>
        <w:t>методической литературы, а также для системы оценки ка</w:t>
      </w:r>
      <w:r w:rsidRPr="006231CB">
        <w:rPr>
          <w:rFonts w:ascii="Times New Roman" w:hAnsi="Times New Roman"/>
          <w:color w:val="auto"/>
          <w:spacing w:val="2"/>
          <w:sz w:val="24"/>
          <w:szCs w:val="24"/>
        </w:rPr>
        <w:t xml:space="preserve">чества освоения обучающимися основной образовательной </w:t>
      </w:r>
      <w:r w:rsidRPr="006231CB">
        <w:rPr>
          <w:rFonts w:ascii="Times New Roman" w:hAnsi="Times New Roman"/>
          <w:color w:val="auto"/>
          <w:sz w:val="24"/>
          <w:szCs w:val="24"/>
        </w:rPr>
        <w:t>программы начального общего образования.</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6231CB">
        <w:rPr>
          <w:rFonts w:ascii="Times New Roman" w:hAnsi="Times New Roman"/>
          <w:color w:val="auto"/>
          <w:sz w:val="24"/>
          <w:szCs w:val="24"/>
        </w:rPr>
        <w:t>е</w:t>
      </w:r>
      <w:r w:rsidRPr="006231CB">
        <w:rPr>
          <w:rFonts w:ascii="Times New Roman" w:hAnsi="Times New Roman"/>
          <w:color w:val="auto"/>
          <w:sz w:val="24"/>
          <w:szCs w:val="24"/>
        </w:rPr>
        <w:t>нные способы действий с учебным материалом</w:t>
      </w:r>
      <w:r w:rsidRPr="006231CB">
        <w:rPr>
          <w:rFonts w:ascii="Times New Roman" w:hAnsi="Times New Roman"/>
          <w:iCs/>
          <w:color w:val="auto"/>
          <w:sz w:val="24"/>
          <w:szCs w:val="24"/>
        </w:rPr>
        <w:t xml:space="preserve">, </w:t>
      </w:r>
      <w:r w:rsidRPr="006231CB">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6231CB" w:rsidRDefault="00653A76" w:rsidP="006231CB">
      <w:pPr>
        <w:pStyle w:val="a3"/>
        <w:spacing w:line="240" w:lineRule="auto"/>
        <w:ind w:firstLine="454"/>
        <w:contextualSpacing/>
        <w:rPr>
          <w:rFonts w:ascii="Times New Roman" w:hAnsi="Times New Roman"/>
          <w:b/>
          <w:bCs/>
          <w:color w:val="auto"/>
          <w:spacing w:val="2"/>
          <w:sz w:val="24"/>
          <w:szCs w:val="24"/>
        </w:rPr>
      </w:pPr>
      <w:r w:rsidRPr="006231CB">
        <w:rPr>
          <w:rFonts w:ascii="Times New Roman" w:hAnsi="Times New Roman"/>
          <w:color w:val="auto"/>
          <w:spacing w:val="2"/>
          <w:sz w:val="24"/>
          <w:szCs w:val="24"/>
        </w:rPr>
        <w:t>Иными словами, система планируемых результатов да</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т представление о том, какими именно действиями </w:t>
      </w:r>
      <w:r w:rsidR="00196657" w:rsidRPr="006231CB">
        <w:rPr>
          <w:rFonts w:ascii="Times New Roman" w:hAnsi="Times New Roman"/>
          <w:color w:val="auto"/>
          <w:spacing w:val="2"/>
          <w:sz w:val="24"/>
          <w:szCs w:val="24"/>
        </w:rPr>
        <w:t xml:space="preserve"> – </w:t>
      </w:r>
      <w:r w:rsidRPr="006231CB">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нными через специфику содержания того или иного предмета </w:t>
      </w:r>
      <w:r w:rsidR="00196657" w:rsidRPr="006231CB">
        <w:rPr>
          <w:rFonts w:ascii="Times New Roman" w:hAnsi="Times New Roman"/>
          <w:color w:val="auto"/>
          <w:spacing w:val="2"/>
          <w:sz w:val="24"/>
          <w:szCs w:val="24"/>
        </w:rPr>
        <w:t xml:space="preserve">– </w:t>
      </w:r>
      <w:r w:rsidRPr="006231CB">
        <w:rPr>
          <w:rFonts w:ascii="Times New Roman" w:hAnsi="Times New Roman"/>
          <w:color w:val="auto"/>
          <w:spacing w:val="2"/>
          <w:sz w:val="24"/>
          <w:szCs w:val="24"/>
        </w:rPr>
        <w:t xml:space="preserve">овладеют обучающиеся в ходе </w:t>
      </w:r>
      <w:r w:rsidR="007E3D6D" w:rsidRPr="006231CB">
        <w:rPr>
          <w:rFonts w:ascii="Times New Roman" w:hAnsi="Times New Roman"/>
          <w:color w:val="auto"/>
          <w:spacing w:val="2"/>
          <w:sz w:val="24"/>
          <w:szCs w:val="24"/>
        </w:rPr>
        <w:t>образовательной деятельности</w:t>
      </w:r>
      <w:r w:rsidRPr="006231CB">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6231CB">
        <w:rPr>
          <w:rFonts w:ascii="Times New Roman" w:hAnsi="Times New Roman"/>
          <w:iCs/>
          <w:color w:val="auto"/>
          <w:spacing w:val="2"/>
          <w:sz w:val="24"/>
          <w:szCs w:val="24"/>
        </w:rPr>
        <w:t>опорный характер,</w:t>
      </w:r>
      <w:r w:rsidRPr="006231CB">
        <w:rPr>
          <w:rFonts w:ascii="Times New Roman" w:hAnsi="Times New Roman"/>
          <w:color w:val="auto"/>
          <w:spacing w:val="2"/>
          <w:sz w:val="24"/>
          <w:szCs w:val="24"/>
        </w:rPr>
        <w:t xml:space="preserve"> т.</w:t>
      </w:r>
      <w:r w:rsidRPr="006231CB">
        <w:rPr>
          <w:rFonts w:ascii="Times New Roman" w:hAnsi="Times New Roman"/>
          <w:color w:val="auto"/>
          <w:spacing w:val="2"/>
          <w:sz w:val="24"/>
          <w:szCs w:val="24"/>
        </w:rPr>
        <w:t> </w:t>
      </w:r>
      <w:r w:rsidRPr="006231CB">
        <w:rPr>
          <w:rFonts w:ascii="Times New Roman" w:hAnsi="Times New Roman"/>
          <w:color w:val="auto"/>
          <w:spacing w:val="2"/>
          <w:sz w:val="24"/>
          <w:szCs w:val="24"/>
        </w:rPr>
        <w:t>е. служащий основой для последующего обучения.</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b/>
          <w:bCs/>
          <w:color w:val="auto"/>
          <w:sz w:val="24"/>
          <w:szCs w:val="24"/>
        </w:rPr>
        <w:t xml:space="preserve">Структура планируемых результатов </w:t>
      </w:r>
      <w:r w:rsidRPr="006231CB">
        <w:rPr>
          <w:rFonts w:ascii="Times New Roman" w:hAnsi="Times New Roman"/>
          <w:color w:val="auto"/>
          <w:sz w:val="24"/>
          <w:szCs w:val="24"/>
        </w:rPr>
        <w:t>учитывает необходимость:</w:t>
      </w:r>
    </w:p>
    <w:p w:rsidR="00653A76" w:rsidRPr="006231CB" w:rsidRDefault="00653A76" w:rsidP="006231CB">
      <w:pPr>
        <w:pStyle w:val="ac"/>
        <w:numPr>
          <w:ilvl w:val="0"/>
          <w:numId w:val="11"/>
        </w:numPr>
        <w:spacing w:line="240" w:lineRule="auto"/>
        <w:contextualSpacing/>
        <w:rPr>
          <w:rFonts w:ascii="Times New Roman" w:hAnsi="Times New Roman"/>
          <w:color w:val="auto"/>
          <w:sz w:val="24"/>
          <w:szCs w:val="24"/>
        </w:rPr>
      </w:pPr>
      <w:r w:rsidRPr="006231CB">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6231CB">
        <w:rPr>
          <w:rFonts w:ascii="Times New Roman" w:hAnsi="Times New Roman"/>
          <w:color w:val="auto"/>
          <w:sz w:val="24"/>
          <w:szCs w:val="24"/>
        </w:rPr>
        <w:t>е</w:t>
      </w:r>
      <w:r w:rsidRPr="006231CB">
        <w:rPr>
          <w:rFonts w:ascii="Times New Roman" w:hAnsi="Times New Roman"/>
          <w:color w:val="auto"/>
          <w:sz w:val="24"/>
          <w:szCs w:val="24"/>
        </w:rPr>
        <w:t>нка;</w:t>
      </w:r>
    </w:p>
    <w:p w:rsidR="00653A76" w:rsidRPr="006231CB" w:rsidRDefault="00653A76" w:rsidP="006231CB">
      <w:pPr>
        <w:pStyle w:val="ac"/>
        <w:numPr>
          <w:ilvl w:val="0"/>
          <w:numId w:val="11"/>
        </w:numPr>
        <w:spacing w:line="240" w:lineRule="auto"/>
        <w:contextualSpacing/>
        <w:rPr>
          <w:rFonts w:ascii="Times New Roman" w:hAnsi="Times New Roman"/>
          <w:color w:val="auto"/>
          <w:sz w:val="24"/>
          <w:szCs w:val="24"/>
        </w:rPr>
      </w:pPr>
      <w:r w:rsidRPr="006231CB">
        <w:rPr>
          <w:rFonts w:ascii="Times New Roman" w:hAnsi="Times New Roman"/>
          <w:color w:val="auto"/>
          <w:spacing w:val="2"/>
          <w:sz w:val="24"/>
          <w:szCs w:val="24"/>
        </w:rPr>
        <w:t>определения возможностей овладения обучающимися</w:t>
      </w:r>
      <w:r w:rsidR="008A76CC" w:rsidRPr="006231CB">
        <w:rPr>
          <w:rFonts w:ascii="Times New Roman" w:hAnsi="Times New Roman"/>
          <w:color w:val="auto"/>
          <w:spacing w:val="2"/>
          <w:sz w:val="24"/>
          <w:szCs w:val="24"/>
        </w:rPr>
        <w:t xml:space="preserve"> у</w:t>
      </w:r>
      <w:r w:rsidRPr="006231CB">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6231CB">
        <w:rPr>
          <w:rFonts w:ascii="Times New Roman" w:hAnsi="Times New Roman"/>
          <w:color w:val="auto"/>
          <w:spacing w:val="2"/>
          <w:sz w:val="24"/>
          <w:szCs w:val="24"/>
        </w:rPr>
        <w:t xml:space="preserve"> </w:t>
      </w:r>
      <w:r w:rsidRPr="006231CB">
        <w:rPr>
          <w:rFonts w:ascii="Times New Roman" w:hAnsi="Times New Roman"/>
          <w:color w:val="auto"/>
          <w:sz w:val="24"/>
          <w:szCs w:val="24"/>
        </w:rPr>
        <w:t>и умений, являющихся подготовительными для данного предмета;</w:t>
      </w:r>
    </w:p>
    <w:p w:rsidR="00653A76" w:rsidRPr="006231CB" w:rsidRDefault="00653A76" w:rsidP="006231CB">
      <w:pPr>
        <w:pStyle w:val="ac"/>
        <w:numPr>
          <w:ilvl w:val="0"/>
          <w:numId w:val="11"/>
        </w:numPr>
        <w:spacing w:line="240" w:lineRule="auto"/>
        <w:contextualSpacing/>
        <w:rPr>
          <w:rFonts w:ascii="Times New Roman" w:hAnsi="Times New Roman"/>
          <w:color w:val="auto"/>
          <w:sz w:val="24"/>
          <w:szCs w:val="24"/>
        </w:rPr>
      </w:pPr>
      <w:r w:rsidRPr="006231CB">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231CB" w:rsidRDefault="00653A76" w:rsidP="006231CB">
      <w:pPr>
        <w:pStyle w:val="a3"/>
        <w:spacing w:line="240" w:lineRule="auto"/>
        <w:ind w:firstLine="454"/>
        <w:contextualSpacing/>
        <w:rPr>
          <w:rFonts w:ascii="Times New Roman" w:hAnsi="Times New Roman"/>
          <w:b/>
          <w:bCs/>
          <w:color w:val="auto"/>
          <w:sz w:val="24"/>
          <w:szCs w:val="24"/>
        </w:rPr>
      </w:pPr>
      <w:r w:rsidRPr="006231CB">
        <w:rPr>
          <w:rFonts w:ascii="Times New Roman" w:hAnsi="Times New Roman"/>
          <w:color w:val="auto"/>
          <w:spacing w:val="4"/>
          <w:sz w:val="24"/>
          <w:szCs w:val="24"/>
        </w:rPr>
        <w:t xml:space="preserve">С этой целью в структуре планируемых результатов по </w:t>
      </w:r>
      <w:r w:rsidRPr="006231CB">
        <w:rPr>
          <w:rFonts w:ascii="Times New Roman" w:hAnsi="Times New Roman"/>
          <w:color w:val="auto"/>
          <w:spacing w:val="2"/>
          <w:sz w:val="24"/>
          <w:szCs w:val="24"/>
        </w:rPr>
        <w:t>каждой учебной программе (предметной, междисциплинар</w:t>
      </w:r>
      <w:r w:rsidRPr="006231CB">
        <w:rPr>
          <w:rFonts w:ascii="Times New Roman" w:hAnsi="Times New Roman"/>
          <w:color w:val="auto"/>
          <w:sz w:val="24"/>
          <w:szCs w:val="24"/>
        </w:rPr>
        <w:t xml:space="preserve">ной) выделяются следующие </w:t>
      </w:r>
      <w:r w:rsidRPr="006231CB">
        <w:rPr>
          <w:rFonts w:ascii="Times New Roman" w:hAnsi="Times New Roman"/>
          <w:iCs/>
          <w:color w:val="auto"/>
          <w:sz w:val="24"/>
          <w:szCs w:val="24"/>
        </w:rPr>
        <w:t>уровни описания</w:t>
      </w:r>
      <w:r w:rsidRPr="006231CB">
        <w:rPr>
          <w:rFonts w:ascii="Times New Roman" w:hAnsi="Times New Roman"/>
          <w:color w:val="auto"/>
          <w:sz w:val="24"/>
          <w:szCs w:val="24"/>
        </w:rPr>
        <w:t>.</w:t>
      </w:r>
    </w:p>
    <w:p w:rsidR="00E52870" w:rsidRPr="006231CB" w:rsidRDefault="00E52870" w:rsidP="006231CB">
      <w:pPr>
        <w:tabs>
          <w:tab w:val="left" w:pos="142"/>
          <w:tab w:val="left" w:leader="dot" w:pos="624"/>
        </w:tabs>
        <w:ind w:firstLine="709"/>
        <w:contextualSpacing/>
        <w:jc w:val="both"/>
        <w:rPr>
          <w:rStyle w:val="Zag11"/>
          <w:rFonts w:eastAsia="@Arial Unicode MS"/>
        </w:rPr>
      </w:pPr>
      <w:r w:rsidRPr="006231CB">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6231CB" w:rsidRDefault="00E52870" w:rsidP="006231CB">
      <w:pPr>
        <w:tabs>
          <w:tab w:val="left" w:pos="142"/>
          <w:tab w:val="left" w:leader="dot" w:pos="624"/>
        </w:tabs>
        <w:ind w:firstLine="709"/>
        <w:contextualSpacing/>
        <w:jc w:val="both"/>
        <w:rPr>
          <w:rStyle w:val="Zag11"/>
          <w:rFonts w:eastAsia="@Arial Unicode MS"/>
        </w:rPr>
      </w:pPr>
      <w:r w:rsidRPr="006231CB">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231CB" w:rsidRDefault="00E52870"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Первый блок </w:t>
      </w:r>
      <w:r w:rsidR="00653A76" w:rsidRPr="006231CB">
        <w:rPr>
          <w:rFonts w:ascii="Times New Roman" w:hAnsi="Times New Roman"/>
          <w:b/>
          <w:bCs/>
          <w:color w:val="auto"/>
          <w:spacing w:val="2"/>
          <w:sz w:val="24"/>
          <w:szCs w:val="24"/>
        </w:rPr>
        <w:t>«</w:t>
      </w:r>
      <w:r w:rsidR="00653A76" w:rsidRPr="006231CB">
        <w:rPr>
          <w:rFonts w:ascii="Times New Roman" w:hAnsi="Times New Roman"/>
          <w:b/>
          <w:color w:val="auto"/>
          <w:spacing w:val="2"/>
          <w:sz w:val="24"/>
          <w:szCs w:val="24"/>
        </w:rPr>
        <w:t>Выпускник научится</w:t>
      </w:r>
      <w:r w:rsidR="00653A76" w:rsidRPr="006231CB">
        <w:rPr>
          <w:rFonts w:ascii="Times New Roman" w:hAnsi="Times New Roman"/>
          <w:b/>
          <w:bCs/>
          <w:color w:val="auto"/>
          <w:spacing w:val="2"/>
          <w:sz w:val="24"/>
          <w:szCs w:val="24"/>
        </w:rPr>
        <w:t>»</w:t>
      </w:r>
      <w:r w:rsidR="00D170ED" w:rsidRPr="006231CB">
        <w:rPr>
          <w:rFonts w:ascii="Times New Roman" w:hAnsi="Times New Roman"/>
          <w:b/>
          <w:bCs/>
          <w:color w:val="auto"/>
          <w:spacing w:val="2"/>
          <w:sz w:val="24"/>
          <w:szCs w:val="24"/>
        </w:rPr>
        <w:t xml:space="preserve">. </w:t>
      </w:r>
      <w:r w:rsidR="00653A76" w:rsidRPr="006231CB">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6231CB">
        <w:rPr>
          <w:rFonts w:ascii="Times New Roman" w:hAnsi="Times New Roman"/>
          <w:color w:val="auto"/>
          <w:sz w:val="24"/>
          <w:szCs w:val="24"/>
        </w:rPr>
        <w:t>м уровне</w:t>
      </w:r>
      <w:r w:rsidR="00653A76" w:rsidRPr="006231CB">
        <w:rPr>
          <w:rFonts w:ascii="Times New Roman" w:hAnsi="Times New Roman"/>
          <w:color w:val="auto"/>
          <w:sz w:val="24"/>
          <w:szCs w:val="24"/>
        </w:rPr>
        <w:t xml:space="preserve">, необходимость для последующего обучения, </w:t>
      </w:r>
      <w:r w:rsidR="00653A76" w:rsidRPr="006231CB">
        <w:rPr>
          <w:rFonts w:ascii="Times New Roman" w:hAnsi="Times New Roman"/>
          <w:color w:val="auto"/>
          <w:spacing w:val="-2"/>
          <w:sz w:val="24"/>
          <w:szCs w:val="24"/>
        </w:rPr>
        <w:t>а также потенциальная возможность их достижения большин</w:t>
      </w:r>
      <w:r w:rsidR="00653A76" w:rsidRPr="006231CB">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w:t>
      </w:r>
      <w:r w:rsidR="003653DA" w:rsidRPr="006231CB">
        <w:rPr>
          <w:rFonts w:ascii="Times New Roman" w:hAnsi="Times New Roman"/>
          <w:color w:val="auto"/>
          <w:sz w:val="24"/>
          <w:szCs w:val="24"/>
        </w:rPr>
        <w:t xml:space="preserve">В </w:t>
      </w:r>
      <w:r w:rsidR="00880217" w:rsidRPr="006231CB">
        <w:rPr>
          <w:rFonts w:ascii="Times New Roman" w:hAnsi="Times New Roman"/>
          <w:color w:val="auto"/>
          <w:sz w:val="24"/>
          <w:szCs w:val="24"/>
        </w:rPr>
        <w:t xml:space="preserve"> группу включается такая система </w:t>
      </w:r>
      <w:r w:rsidR="00653A76" w:rsidRPr="006231CB">
        <w:rPr>
          <w:rFonts w:ascii="Times New Roman" w:hAnsi="Times New Roman"/>
          <w:color w:val="auto"/>
          <w:sz w:val="24"/>
          <w:szCs w:val="24"/>
        </w:rPr>
        <w:t>знаний</w:t>
      </w:r>
      <w:r w:rsidR="00D30361" w:rsidRPr="006231CB">
        <w:rPr>
          <w:rFonts w:ascii="Times New Roman" w:hAnsi="Times New Roman"/>
          <w:color w:val="auto"/>
          <w:sz w:val="24"/>
          <w:szCs w:val="24"/>
        </w:rPr>
        <w:t xml:space="preserve"> </w:t>
      </w:r>
      <w:r w:rsidR="00653A76" w:rsidRPr="006231CB">
        <w:rPr>
          <w:rFonts w:ascii="Times New Roman" w:hAnsi="Times New Roman"/>
          <w:color w:val="auto"/>
          <w:spacing w:val="4"/>
          <w:sz w:val="24"/>
          <w:szCs w:val="24"/>
        </w:rPr>
        <w:t xml:space="preserve">и учебных действий, которая, во­первых, принципиально </w:t>
      </w:r>
      <w:r w:rsidR="00653A76" w:rsidRPr="006231CB">
        <w:rPr>
          <w:rFonts w:ascii="Times New Roman" w:hAnsi="Times New Roman"/>
          <w:color w:val="auto"/>
          <w:spacing w:val="2"/>
          <w:sz w:val="24"/>
          <w:szCs w:val="24"/>
        </w:rPr>
        <w:t>не</w:t>
      </w:r>
      <w:r w:rsidR="00653A76" w:rsidRPr="006231C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6231CB">
        <w:rPr>
          <w:rFonts w:ascii="Times New Roman" w:hAnsi="Times New Roman"/>
          <w:color w:val="auto"/>
          <w:sz w:val="24"/>
          <w:szCs w:val="24"/>
        </w:rPr>
        <w:t xml:space="preserve">боты учителя может быть освоена </w:t>
      </w:r>
      <w:r w:rsidR="00653A76" w:rsidRPr="006231CB">
        <w:rPr>
          <w:rFonts w:ascii="Times New Roman" w:hAnsi="Times New Roman"/>
          <w:color w:val="auto"/>
          <w:sz w:val="24"/>
          <w:szCs w:val="24"/>
        </w:rPr>
        <w:t>подавляющим большинством детей.</w:t>
      </w:r>
    </w:p>
    <w:p w:rsidR="00653A76" w:rsidRPr="006231CB" w:rsidRDefault="00653A76" w:rsidP="006231CB">
      <w:pPr>
        <w:pStyle w:val="a3"/>
        <w:spacing w:line="240" w:lineRule="auto"/>
        <w:ind w:firstLine="454"/>
        <w:contextualSpacing/>
        <w:rPr>
          <w:rFonts w:ascii="Times New Roman" w:hAnsi="Times New Roman"/>
          <w:b/>
          <w:bCs/>
          <w:color w:val="auto"/>
          <w:sz w:val="24"/>
          <w:szCs w:val="24"/>
        </w:rPr>
      </w:pPr>
      <w:r w:rsidRPr="006231C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231CB">
        <w:rPr>
          <w:rFonts w:ascii="Times New Roman" w:hAnsi="Times New Roman"/>
          <w:color w:val="auto"/>
          <w:sz w:val="24"/>
          <w:szCs w:val="24"/>
        </w:rPr>
        <w:t>например, портфеля достижений),</w:t>
      </w:r>
      <w:r w:rsidR="006B0B19" w:rsidRPr="006231CB">
        <w:rPr>
          <w:rFonts w:ascii="Times New Roman" w:hAnsi="Times New Roman"/>
          <w:color w:val="auto"/>
          <w:sz w:val="24"/>
          <w:szCs w:val="24"/>
        </w:rPr>
        <w:t xml:space="preserve"> </w:t>
      </w:r>
      <w:r w:rsidRPr="006231CB">
        <w:rPr>
          <w:rFonts w:ascii="Times New Roman" w:hAnsi="Times New Roman"/>
          <w:color w:val="auto"/>
          <w:sz w:val="24"/>
          <w:szCs w:val="24"/>
        </w:rPr>
        <w:t>так</w:t>
      </w:r>
      <w:r w:rsidR="00D30361" w:rsidRPr="006231CB">
        <w:rPr>
          <w:rFonts w:ascii="Times New Roman" w:hAnsi="Times New Roman"/>
          <w:color w:val="auto"/>
          <w:sz w:val="24"/>
          <w:szCs w:val="24"/>
        </w:rPr>
        <w:t xml:space="preserve"> </w:t>
      </w:r>
      <w:r w:rsidRPr="006231CB">
        <w:rPr>
          <w:rFonts w:ascii="Times New Roman" w:hAnsi="Times New Roman"/>
          <w:color w:val="auto"/>
          <w:spacing w:val="2"/>
          <w:sz w:val="24"/>
          <w:szCs w:val="24"/>
        </w:rPr>
        <w:t>и по итогам е</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6231CB">
        <w:rPr>
          <w:rFonts w:ascii="Times New Roman" w:hAnsi="Times New Roman"/>
          <w:color w:val="auto"/>
          <w:spacing w:val="2"/>
          <w:sz w:val="24"/>
          <w:szCs w:val="24"/>
        </w:rPr>
        <w:t xml:space="preserve"> </w:t>
      </w:r>
      <w:r w:rsidRPr="006231CB">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6231CB">
        <w:rPr>
          <w:rFonts w:ascii="Times New Roman" w:hAnsi="Times New Roman"/>
          <w:color w:val="auto"/>
          <w:sz w:val="24"/>
          <w:szCs w:val="24"/>
        </w:rPr>
        <w:t xml:space="preserve">следующий уровень </w:t>
      </w:r>
      <w:r w:rsidRPr="006231CB">
        <w:rPr>
          <w:rFonts w:ascii="Times New Roman" w:hAnsi="Times New Roman"/>
          <w:color w:val="auto"/>
          <w:sz w:val="24"/>
          <w:szCs w:val="24"/>
        </w:rPr>
        <w:t>обучения.</w:t>
      </w:r>
    </w:p>
    <w:p w:rsidR="00653A76" w:rsidRPr="006231CB" w:rsidRDefault="00653A76" w:rsidP="006231CB">
      <w:pPr>
        <w:pStyle w:val="a3"/>
        <w:spacing w:line="240" w:lineRule="auto"/>
        <w:ind w:firstLine="454"/>
        <w:contextualSpacing/>
        <w:rPr>
          <w:rFonts w:ascii="Times New Roman" w:hAnsi="Times New Roman"/>
          <w:color w:val="auto"/>
          <w:spacing w:val="-2"/>
          <w:sz w:val="24"/>
          <w:szCs w:val="24"/>
        </w:rPr>
      </w:pPr>
      <w:r w:rsidRPr="006231C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231C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6231CB">
        <w:rPr>
          <w:rFonts w:ascii="Times New Roman" w:hAnsi="Times New Roman"/>
          <w:bCs/>
          <w:color w:val="auto"/>
          <w:spacing w:val="-2"/>
          <w:sz w:val="24"/>
          <w:szCs w:val="24"/>
        </w:rPr>
        <w:t xml:space="preserve"> </w:t>
      </w:r>
      <w:r w:rsidRPr="006231C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231CB">
        <w:rPr>
          <w:rFonts w:ascii="Times New Roman" w:hAnsi="Times New Roman"/>
          <w:b/>
          <w:color w:val="auto"/>
          <w:spacing w:val="-2"/>
          <w:sz w:val="24"/>
          <w:szCs w:val="24"/>
        </w:rPr>
        <w:t>«Выпускник получит возможность научиться»</w:t>
      </w:r>
      <w:r w:rsidRPr="006231CB">
        <w:rPr>
          <w:rFonts w:ascii="Times New Roman" w:hAnsi="Times New Roman"/>
          <w:color w:val="auto"/>
          <w:spacing w:val="-2"/>
          <w:sz w:val="24"/>
          <w:szCs w:val="24"/>
        </w:rPr>
        <w:t xml:space="preserve"> к каждому разделу программы учебно</w:t>
      </w:r>
      <w:r w:rsidRPr="006231CB">
        <w:rPr>
          <w:rFonts w:ascii="Times New Roman" w:hAnsi="Times New Roman"/>
          <w:color w:val="auto"/>
          <w:sz w:val="24"/>
          <w:szCs w:val="24"/>
        </w:rPr>
        <w:t xml:space="preserve">го предмета и </w:t>
      </w:r>
      <w:r w:rsidRPr="006231CB">
        <w:rPr>
          <w:rFonts w:ascii="Times New Roman" w:hAnsi="Times New Roman"/>
          <w:iCs/>
          <w:color w:val="auto"/>
          <w:sz w:val="24"/>
          <w:szCs w:val="24"/>
        </w:rPr>
        <w:t xml:space="preserve">выделяются курсивом. </w:t>
      </w:r>
      <w:r w:rsidR="00880217" w:rsidRPr="006231CB">
        <w:rPr>
          <w:rFonts w:ascii="Times New Roman" w:hAnsi="Times New Roman"/>
          <w:color w:val="auto"/>
          <w:sz w:val="24"/>
          <w:szCs w:val="24"/>
        </w:rPr>
        <w:t xml:space="preserve">Уровень </w:t>
      </w:r>
      <w:r w:rsidRPr="006231CB">
        <w:rPr>
          <w:rFonts w:ascii="Times New Roman" w:hAnsi="Times New Roman"/>
          <w:color w:val="auto"/>
          <w:sz w:val="24"/>
          <w:szCs w:val="24"/>
        </w:rPr>
        <w:t>достижений,</w:t>
      </w:r>
      <w:r w:rsidR="00D30361" w:rsidRPr="006231CB">
        <w:rPr>
          <w:rFonts w:ascii="Times New Roman" w:hAnsi="Times New Roman"/>
          <w:color w:val="auto"/>
          <w:sz w:val="24"/>
          <w:szCs w:val="24"/>
        </w:rPr>
        <w:t xml:space="preserve"> </w:t>
      </w:r>
      <w:r w:rsidRPr="006231CB">
        <w:rPr>
          <w:rFonts w:ascii="Times New Roman" w:hAnsi="Times New Roman"/>
          <w:color w:val="auto"/>
          <w:spacing w:val="4"/>
          <w:sz w:val="24"/>
          <w:szCs w:val="24"/>
        </w:rPr>
        <w:t>соответс</w:t>
      </w:r>
      <w:r w:rsidR="00880217" w:rsidRPr="006231CB">
        <w:rPr>
          <w:rFonts w:ascii="Times New Roman" w:hAnsi="Times New Roman"/>
          <w:color w:val="auto"/>
          <w:spacing w:val="4"/>
          <w:sz w:val="24"/>
          <w:szCs w:val="24"/>
        </w:rPr>
        <w:t>твующий планируемым результатам этой группы, </w:t>
      </w:r>
      <w:r w:rsidRPr="006231CB">
        <w:rPr>
          <w:rFonts w:ascii="Times New Roman" w:hAnsi="Times New Roman"/>
          <w:color w:val="auto"/>
          <w:spacing w:val="4"/>
          <w:sz w:val="24"/>
          <w:szCs w:val="24"/>
        </w:rPr>
        <w:t>могут продемонстрировать только отдельные обучающие</w:t>
      </w:r>
      <w:r w:rsidRPr="006231CB">
        <w:rPr>
          <w:rFonts w:ascii="Times New Roman" w:hAnsi="Times New Roman"/>
          <w:color w:val="auto"/>
          <w:spacing w:val="2"/>
          <w:sz w:val="24"/>
          <w:szCs w:val="24"/>
        </w:rPr>
        <w:t xml:space="preserve">ся, </w:t>
      </w:r>
      <w:r w:rsidRPr="006231CB">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6231CB">
        <w:rPr>
          <w:rFonts w:ascii="Times New Roman" w:hAnsi="Times New Roman"/>
          <w:color w:val="auto"/>
          <w:spacing w:val="-2"/>
          <w:sz w:val="24"/>
          <w:szCs w:val="24"/>
        </w:rPr>
        <w:t xml:space="preserve"> </w:t>
      </w:r>
      <w:r w:rsidRPr="006231CB">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231CB">
        <w:rPr>
          <w:rFonts w:ascii="Times New Roman" w:hAnsi="Times New Roman"/>
          <w:color w:val="auto"/>
          <w:spacing w:val="2"/>
          <w:sz w:val="24"/>
          <w:szCs w:val="24"/>
        </w:rPr>
        <w:t xml:space="preserve">териала и/или его пропедевтического характера на </w:t>
      </w:r>
      <w:r w:rsidR="00775DA5" w:rsidRPr="006231CB">
        <w:rPr>
          <w:rFonts w:ascii="Times New Roman" w:hAnsi="Times New Roman"/>
          <w:color w:val="auto"/>
          <w:spacing w:val="2"/>
          <w:sz w:val="24"/>
          <w:szCs w:val="24"/>
        </w:rPr>
        <w:t xml:space="preserve">данном уровне </w:t>
      </w:r>
      <w:r w:rsidRPr="006231CB">
        <w:rPr>
          <w:rFonts w:ascii="Times New Roman" w:hAnsi="Times New Roman"/>
          <w:color w:val="auto"/>
          <w:spacing w:val="2"/>
          <w:sz w:val="24"/>
          <w:szCs w:val="24"/>
        </w:rPr>
        <w:t>обучения. Оценка достижения этих целей вед</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 xml:space="preserve">тся </w:t>
      </w:r>
      <w:r w:rsidRPr="006231CB">
        <w:rPr>
          <w:rFonts w:ascii="Times New Roman" w:hAnsi="Times New Roman"/>
          <w:color w:val="auto"/>
          <w:spacing w:val="-2"/>
          <w:sz w:val="24"/>
          <w:szCs w:val="24"/>
        </w:rPr>
        <w:t xml:space="preserve">преимущественно в ходе процедур, </w:t>
      </w:r>
      <w:r w:rsidR="00A3436A" w:rsidRPr="006231CB">
        <w:rPr>
          <w:rFonts w:ascii="Times New Roman" w:hAnsi="Times New Roman"/>
          <w:color w:val="auto"/>
          <w:spacing w:val="-2"/>
          <w:sz w:val="24"/>
          <w:szCs w:val="24"/>
        </w:rPr>
        <w:t xml:space="preserve"> </w:t>
      </w:r>
      <w:r w:rsidRPr="006231CB">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6231CB">
        <w:rPr>
          <w:rFonts w:ascii="Times New Roman" w:hAnsi="Times New Roman"/>
          <w:color w:val="auto"/>
          <w:spacing w:val="-2"/>
          <w:sz w:val="24"/>
          <w:szCs w:val="24"/>
        </w:rPr>
        <w:t xml:space="preserve">й информации. Частично задания, ориентированные на </w:t>
      </w:r>
      <w:r w:rsidRPr="006231CB">
        <w:rPr>
          <w:rFonts w:ascii="Times New Roman" w:hAnsi="Times New Roman"/>
          <w:color w:val="auto"/>
          <w:spacing w:val="-2"/>
          <w:sz w:val="24"/>
          <w:szCs w:val="24"/>
        </w:rPr>
        <w:t>оценку</w:t>
      </w:r>
      <w:r w:rsidR="00D30361" w:rsidRPr="006231CB">
        <w:rPr>
          <w:rFonts w:ascii="Times New Roman" w:hAnsi="Times New Roman"/>
          <w:color w:val="auto"/>
          <w:spacing w:val="-2"/>
          <w:sz w:val="24"/>
          <w:szCs w:val="24"/>
        </w:rPr>
        <w:t xml:space="preserve"> </w:t>
      </w:r>
      <w:r w:rsidRPr="006231CB">
        <w:rPr>
          <w:rFonts w:ascii="Times New Roman" w:hAnsi="Times New Roman"/>
          <w:color w:val="auto"/>
          <w:spacing w:val="4"/>
          <w:sz w:val="24"/>
          <w:szCs w:val="24"/>
        </w:rPr>
        <w:t xml:space="preserve">достижения этой группы планируемых результатов, могут </w:t>
      </w:r>
      <w:r w:rsidRPr="006231CB">
        <w:rPr>
          <w:rFonts w:ascii="Times New Roman" w:hAnsi="Times New Roman"/>
          <w:color w:val="auto"/>
          <w:spacing w:val="-2"/>
          <w:sz w:val="24"/>
          <w:szCs w:val="24"/>
        </w:rPr>
        <w:t>включаться в материалы итогового контроля.</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4"/>
          <w:sz w:val="24"/>
          <w:szCs w:val="24"/>
        </w:rPr>
        <w:t>Основные цели такого включения </w:t>
      </w:r>
      <w:r w:rsidR="00A3436A" w:rsidRPr="006231CB">
        <w:rPr>
          <w:rFonts w:ascii="Times New Roman" w:hAnsi="Times New Roman"/>
          <w:color w:val="auto"/>
          <w:spacing w:val="4"/>
          <w:sz w:val="24"/>
          <w:szCs w:val="24"/>
        </w:rPr>
        <w:t xml:space="preserve"> </w:t>
      </w:r>
      <w:r w:rsidRPr="006231CB">
        <w:rPr>
          <w:rFonts w:ascii="Times New Roman" w:hAnsi="Times New Roman"/>
          <w:color w:val="auto"/>
          <w:spacing w:val="4"/>
          <w:sz w:val="24"/>
          <w:szCs w:val="24"/>
        </w:rPr>
        <w:t>— предоставить воз</w:t>
      </w:r>
      <w:r w:rsidRPr="006231CB">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6231CB">
        <w:rPr>
          <w:rFonts w:ascii="Times New Roman" w:hAnsi="Times New Roman"/>
          <w:color w:val="auto"/>
          <w:sz w:val="24"/>
          <w:szCs w:val="24"/>
        </w:rPr>
        <w:t xml:space="preserve"> </w:t>
      </w:r>
      <w:r w:rsidRPr="006231CB">
        <w:rPr>
          <w:rFonts w:ascii="Times New Roman" w:hAnsi="Times New Roman"/>
          <w:color w:val="auto"/>
          <w:spacing w:val="4"/>
          <w:sz w:val="24"/>
          <w:szCs w:val="24"/>
        </w:rPr>
        <w:t xml:space="preserve">и выявить динамику роста численности группы наиболее </w:t>
      </w:r>
      <w:r w:rsidR="00880217" w:rsidRPr="006231CB">
        <w:rPr>
          <w:rFonts w:ascii="Times New Roman" w:hAnsi="Times New Roman"/>
          <w:color w:val="auto"/>
          <w:sz w:val="24"/>
          <w:szCs w:val="24"/>
        </w:rPr>
        <w:t>подготовленных обучающихся.</w:t>
      </w:r>
      <w:r w:rsidR="00A3436A" w:rsidRPr="006231CB">
        <w:rPr>
          <w:rFonts w:ascii="Times New Roman" w:hAnsi="Times New Roman"/>
          <w:color w:val="auto"/>
          <w:sz w:val="24"/>
          <w:szCs w:val="24"/>
        </w:rPr>
        <w:t xml:space="preserve"> </w:t>
      </w:r>
      <w:r w:rsidR="00880217" w:rsidRPr="006231CB">
        <w:rPr>
          <w:rFonts w:ascii="Times New Roman" w:hAnsi="Times New Roman"/>
          <w:color w:val="auto"/>
          <w:sz w:val="24"/>
          <w:szCs w:val="24"/>
        </w:rPr>
        <w:t xml:space="preserve">При этом  </w:t>
      </w:r>
      <w:r w:rsidRPr="006231CB">
        <w:rPr>
          <w:rFonts w:ascii="Times New Roman" w:hAnsi="Times New Roman"/>
          <w:bCs/>
          <w:color w:val="auto"/>
          <w:sz w:val="24"/>
          <w:szCs w:val="24"/>
        </w:rPr>
        <w:t>невыполнение</w:t>
      </w:r>
      <w:r w:rsidR="00880217" w:rsidRPr="006231CB">
        <w:rPr>
          <w:rFonts w:ascii="Times New Roman" w:hAnsi="Times New Roman"/>
          <w:bCs/>
          <w:color w:val="auto"/>
          <w:sz w:val="24"/>
          <w:szCs w:val="24"/>
        </w:rPr>
        <w:t> </w:t>
      </w:r>
      <w:r w:rsidRPr="006231CB">
        <w:rPr>
          <w:rFonts w:ascii="Times New Roman" w:hAnsi="Times New Roman"/>
          <w:bCs/>
          <w:color w:val="auto"/>
          <w:spacing w:val="4"/>
          <w:sz w:val="24"/>
          <w:szCs w:val="24"/>
        </w:rPr>
        <w:t>обучающимися заданий, с помощью которых вед</w:t>
      </w:r>
      <w:r w:rsidR="00D30361" w:rsidRPr="006231CB">
        <w:rPr>
          <w:rFonts w:ascii="Times New Roman" w:hAnsi="Times New Roman"/>
          <w:bCs/>
          <w:color w:val="auto"/>
          <w:spacing w:val="4"/>
          <w:sz w:val="24"/>
          <w:szCs w:val="24"/>
        </w:rPr>
        <w:t>е</w:t>
      </w:r>
      <w:r w:rsidRPr="006231CB">
        <w:rPr>
          <w:rFonts w:ascii="Times New Roman" w:hAnsi="Times New Roman"/>
          <w:bCs/>
          <w:color w:val="auto"/>
          <w:spacing w:val="4"/>
          <w:sz w:val="24"/>
          <w:szCs w:val="24"/>
        </w:rPr>
        <w:t xml:space="preserve">тся </w:t>
      </w:r>
      <w:r w:rsidRPr="006231CB">
        <w:rPr>
          <w:rFonts w:ascii="Times New Roman" w:hAnsi="Times New Roman"/>
          <w:bCs/>
          <w:color w:val="auto"/>
          <w:sz w:val="24"/>
          <w:szCs w:val="24"/>
        </w:rPr>
        <w:t>оценка достижения планируемых результатов этой груп</w:t>
      </w:r>
      <w:r w:rsidRPr="006231CB">
        <w:rPr>
          <w:rFonts w:ascii="Times New Roman" w:hAnsi="Times New Roman"/>
          <w:bCs/>
          <w:color w:val="auto"/>
          <w:spacing w:val="2"/>
          <w:sz w:val="24"/>
          <w:szCs w:val="24"/>
        </w:rPr>
        <w:t xml:space="preserve">пы, не является препятствием для перехода на </w:t>
      </w:r>
      <w:r w:rsidR="00775DA5" w:rsidRPr="006231CB">
        <w:rPr>
          <w:rFonts w:ascii="Times New Roman" w:hAnsi="Times New Roman"/>
          <w:bCs/>
          <w:color w:val="auto"/>
          <w:spacing w:val="2"/>
          <w:sz w:val="24"/>
          <w:szCs w:val="24"/>
        </w:rPr>
        <w:t>следу</w:t>
      </w:r>
      <w:r w:rsidR="00775DA5" w:rsidRPr="006231CB">
        <w:rPr>
          <w:rFonts w:ascii="Times New Roman" w:hAnsi="Times New Roman"/>
          <w:bCs/>
          <w:color w:val="auto"/>
          <w:sz w:val="24"/>
          <w:szCs w:val="24"/>
        </w:rPr>
        <w:t xml:space="preserve">ющий уровень </w:t>
      </w:r>
      <w:r w:rsidRPr="006231CB">
        <w:rPr>
          <w:rFonts w:ascii="Times New Roman" w:hAnsi="Times New Roman"/>
          <w:bCs/>
          <w:color w:val="auto"/>
          <w:sz w:val="24"/>
          <w:szCs w:val="24"/>
        </w:rPr>
        <w:t xml:space="preserve">обучения. </w:t>
      </w:r>
      <w:r w:rsidRPr="006231CB">
        <w:rPr>
          <w:rFonts w:ascii="Times New Roman" w:hAnsi="Times New Roman"/>
          <w:color w:val="auto"/>
          <w:sz w:val="24"/>
          <w:szCs w:val="24"/>
        </w:rPr>
        <w:t>В ряде случаев уч</w:t>
      </w:r>
      <w:r w:rsidR="00D30361" w:rsidRPr="006231CB">
        <w:rPr>
          <w:rFonts w:ascii="Times New Roman" w:hAnsi="Times New Roman"/>
          <w:color w:val="auto"/>
          <w:sz w:val="24"/>
          <w:szCs w:val="24"/>
        </w:rPr>
        <w:t>е</w:t>
      </w:r>
      <w:r w:rsidRPr="006231CB">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231CB" w:rsidRDefault="00653A76" w:rsidP="006231CB">
      <w:pPr>
        <w:pStyle w:val="a3"/>
        <w:spacing w:line="240" w:lineRule="auto"/>
        <w:ind w:firstLine="454"/>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Подобная структура представления планируемых результатов подч</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 xml:space="preserve">ркивает тот факт, что при организации </w:t>
      </w:r>
      <w:r w:rsidR="007E3D6D" w:rsidRPr="006231CB">
        <w:rPr>
          <w:rFonts w:ascii="Times New Roman" w:hAnsi="Times New Roman"/>
          <w:color w:val="auto"/>
          <w:spacing w:val="2"/>
          <w:sz w:val="24"/>
          <w:szCs w:val="24"/>
        </w:rPr>
        <w:t>обра</w:t>
      </w:r>
      <w:r w:rsidR="007E3D6D" w:rsidRPr="006231CB">
        <w:rPr>
          <w:rFonts w:ascii="Times New Roman" w:hAnsi="Times New Roman"/>
          <w:color w:val="auto"/>
          <w:sz w:val="24"/>
          <w:szCs w:val="24"/>
        </w:rPr>
        <w:t>зовательной деятельности</w:t>
      </w:r>
      <w:r w:rsidRPr="006231CB">
        <w:rPr>
          <w:rFonts w:ascii="Times New Roman" w:hAnsi="Times New Roman"/>
          <w:color w:val="auto"/>
          <w:sz w:val="24"/>
          <w:szCs w:val="24"/>
        </w:rPr>
        <w:t xml:space="preserve">, </w:t>
      </w:r>
      <w:r w:rsidR="007E3D6D" w:rsidRPr="006231CB">
        <w:rPr>
          <w:rFonts w:ascii="Times New Roman" w:hAnsi="Times New Roman"/>
          <w:color w:val="auto"/>
          <w:sz w:val="24"/>
          <w:szCs w:val="24"/>
        </w:rPr>
        <w:t xml:space="preserve">направленной </w:t>
      </w:r>
      <w:r w:rsidRPr="006231CB">
        <w:rPr>
          <w:rFonts w:ascii="Times New Roman" w:hAnsi="Times New Roman"/>
          <w:color w:val="auto"/>
          <w:sz w:val="24"/>
          <w:szCs w:val="24"/>
        </w:rPr>
        <w:t>на реализацию и до</w:t>
      </w:r>
      <w:r w:rsidRPr="006231CB">
        <w:rPr>
          <w:rFonts w:ascii="Times New Roman" w:hAnsi="Times New Roman"/>
          <w:color w:val="auto"/>
          <w:spacing w:val="2"/>
          <w:sz w:val="24"/>
          <w:szCs w:val="24"/>
        </w:rPr>
        <w:t>стижение планируемых результатов, от учителя требуется</w:t>
      </w:r>
      <w:r w:rsidR="00666724" w:rsidRPr="006231CB">
        <w:rPr>
          <w:rFonts w:ascii="Times New Roman" w:hAnsi="Times New Roman"/>
          <w:color w:val="auto"/>
          <w:spacing w:val="2"/>
          <w:sz w:val="24"/>
          <w:szCs w:val="24"/>
        </w:rPr>
        <w:t xml:space="preserve"> </w:t>
      </w:r>
      <w:r w:rsidRPr="006231CB">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6231CB">
        <w:rPr>
          <w:rFonts w:ascii="Times New Roman" w:hAnsi="Times New Roman"/>
          <w:b/>
          <w:bCs/>
          <w:iCs/>
          <w:color w:val="auto"/>
          <w:spacing w:val="2"/>
          <w:sz w:val="24"/>
          <w:szCs w:val="24"/>
        </w:rPr>
        <w:t xml:space="preserve">дифференциации требований </w:t>
      </w:r>
      <w:r w:rsidRPr="006231CB">
        <w:rPr>
          <w:rFonts w:ascii="Times New Roman" w:hAnsi="Times New Roman"/>
          <w:color w:val="auto"/>
          <w:spacing w:val="2"/>
          <w:sz w:val="24"/>
          <w:szCs w:val="24"/>
        </w:rPr>
        <w:t xml:space="preserve">к подготовке </w:t>
      </w:r>
      <w:r w:rsidRPr="006231CB">
        <w:rPr>
          <w:rFonts w:ascii="Times New Roman" w:hAnsi="Times New Roman"/>
          <w:color w:val="auto"/>
          <w:sz w:val="24"/>
          <w:szCs w:val="24"/>
        </w:rPr>
        <w:t>обучающихся.</w:t>
      </w:r>
    </w:p>
    <w:p w:rsidR="00653A76" w:rsidRPr="006231CB" w:rsidRDefault="00C27132"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При получении</w:t>
      </w:r>
      <w:r w:rsidR="00653A76" w:rsidRPr="006231CB">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6231CB" w:rsidRDefault="00653A76" w:rsidP="006231CB">
      <w:pPr>
        <w:pStyle w:val="ac"/>
        <w:numPr>
          <w:ilvl w:val="0"/>
          <w:numId w:val="12"/>
        </w:numPr>
        <w:spacing w:line="240" w:lineRule="auto"/>
        <w:contextualSpacing/>
        <w:rPr>
          <w:rFonts w:ascii="Times New Roman" w:hAnsi="Times New Roman"/>
          <w:color w:val="auto"/>
          <w:sz w:val="24"/>
          <w:szCs w:val="24"/>
        </w:rPr>
      </w:pPr>
      <w:r w:rsidRPr="006231CB">
        <w:rPr>
          <w:rFonts w:ascii="Times New Roman" w:hAnsi="Times New Roman"/>
          <w:color w:val="auto"/>
          <w:sz w:val="24"/>
          <w:szCs w:val="24"/>
        </w:rPr>
        <w:t>междисциплинарной программы «Формирование универ</w:t>
      </w:r>
      <w:r w:rsidRPr="006231CB">
        <w:rPr>
          <w:rFonts w:ascii="Times New Roman" w:hAnsi="Times New Roman"/>
          <w:color w:val="auto"/>
          <w:spacing w:val="-4"/>
          <w:sz w:val="24"/>
          <w:szCs w:val="24"/>
        </w:rPr>
        <w:t>сальных учебных действий», а также е</w:t>
      </w:r>
      <w:r w:rsidR="00D30361" w:rsidRPr="006231CB">
        <w:rPr>
          <w:rFonts w:ascii="Times New Roman" w:hAnsi="Times New Roman"/>
          <w:color w:val="auto"/>
          <w:spacing w:val="-4"/>
          <w:sz w:val="24"/>
          <w:szCs w:val="24"/>
        </w:rPr>
        <w:t>е</w:t>
      </w:r>
      <w:r w:rsidRPr="006231CB">
        <w:rPr>
          <w:rFonts w:ascii="Times New Roman" w:hAnsi="Times New Roman"/>
          <w:color w:val="auto"/>
          <w:spacing w:val="-4"/>
          <w:sz w:val="24"/>
          <w:szCs w:val="24"/>
        </w:rPr>
        <w:t xml:space="preserve"> разделов «Чтение. Рабо</w:t>
      </w:r>
      <w:r w:rsidRPr="006231CB">
        <w:rPr>
          <w:rFonts w:ascii="Times New Roman" w:hAnsi="Times New Roman"/>
          <w:color w:val="auto"/>
          <w:spacing w:val="-2"/>
          <w:sz w:val="24"/>
          <w:szCs w:val="24"/>
        </w:rPr>
        <w:t>та с текстом» и «Формирование ИКТ­компетентности обучаю</w:t>
      </w:r>
      <w:r w:rsidRPr="006231CB">
        <w:rPr>
          <w:rFonts w:ascii="Times New Roman" w:hAnsi="Times New Roman"/>
          <w:color w:val="auto"/>
          <w:sz w:val="24"/>
          <w:szCs w:val="24"/>
        </w:rPr>
        <w:t>щихся»;</w:t>
      </w:r>
    </w:p>
    <w:p w:rsidR="00653A76" w:rsidRPr="008F1E4F" w:rsidRDefault="00653A76" w:rsidP="006231CB">
      <w:pPr>
        <w:pStyle w:val="ac"/>
        <w:numPr>
          <w:ilvl w:val="0"/>
          <w:numId w:val="12"/>
        </w:numPr>
        <w:spacing w:line="240" w:lineRule="auto"/>
        <w:contextualSpacing/>
        <w:rPr>
          <w:rFonts w:ascii="Times New Roman" w:hAnsi="Times New Roman"/>
          <w:color w:val="auto"/>
          <w:sz w:val="24"/>
          <w:szCs w:val="24"/>
        </w:rPr>
      </w:pPr>
      <w:r w:rsidRPr="006231CB">
        <w:rPr>
          <w:rFonts w:ascii="Times New Roman" w:hAnsi="Times New Roman"/>
          <w:color w:val="auto"/>
          <w:spacing w:val="-2"/>
          <w:sz w:val="24"/>
          <w:szCs w:val="24"/>
        </w:rPr>
        <w:t>программ по всем учебным предметам</w:t>
      </w:r>
      <w:r w:rsidR="00E52870" w:rsidRPr="006231CB">
        <w:rPr>
          <w:rFonts w:ascii="Times New Roman" w:hAnsi="Times New Roman"/>
          <w:color w:val="auto"/>
          <w:spacing w:val="-2"/>
          <w:sz w:val="24"/>
          <w:szCs w:val="24"/>
        </w:rPr>
        <w:t>.</w:t>
      </w:r>
    </w:p>
    <w:p w:rsidR="008F1E4F" w:rsidRPr="006231CB" w:rsidRDefault="008F1E4F" w:rsidP="008F1E4F">
      <w:pPr>
        <w:pStyle w:val="4"/>
        <w:tabs>
          <w:tab w:val="left" w:pos="709"/>
        </w:tabs>
        <w:spacing w:before="0" w:after="0"/>
        <w:jc w:val="both"/>
        <w:rPr>
          <w:b w:val="0"/>
          <w:sz w:val="24"/>
          <w:szCs w:val="24"/>
        </w:rPr>
      </w:pPr>
      <w:r w:rsidRPr="006231CB">
        <w:rPr>
          <w:b w:val="0"/>
          <w:sz w:val="24"/>
          <w:szCs w:val="24"/>
        </w:rPr>
        <w:t xml:space="preserve">Особое значение имеют </w:t>
      </w:r>
      <w:r w:rsidRPr="006231CB">
        <w:rPr>
          <w:sz w:val="24"/>
          <w:szCs w:val="24"/>
        </w:rPr>
        <w:t>следующие ключевые компетентности</w:t>
      </w:r>
      <w:r w:rsidRPr="006231CB">
        <w:rPr>
          <w:b w:val="0"/>
          <w:sz w:val="24"/>
          <w:szCs w:val="24"/>
        </w:rPr>
        <w:t>, которые должны быть сформированы к концу обучения в начальной школе:</w:t>
      </w:r>
    </w:p>
    <w:p w:rsidR="008F1E4F" w:rsidRPr="00831B57" w:rsidRDefault="008F1E4F" w:rsidP="00A20BBC">
      <w:pPr>
        <w:pStyle w:val="4"/>
        <w:numPr>
          <w:ilvl w:val="3"/>
          <w:numId w:val="31"/>
        </w:numPr>
        <w:tabs>
          <w:tab w:val="clear" w:pos="864"/>
          <w:tab w:val="num" w:pos="0"/>
          <w:tab w:val="left" w:pos="709"/>
        </w:tabs>
        <w:spacing w:before="0" w:after="0"/>
        <w:ind w:left="0" w:firstLine="567"/>
        <w:jc w:val="both"/>
        <w:rPr>
          <w:i/>
          <w:iCs/>
          <w:sz w:val="24"/>
          <w:szCs w:val="24"/>
        </w:rPr>
      </w:pPr>
      <w:r w:rsidRPr="00831B57">
        <w:rPr>
          <w:i/>
          <w:iCs/>
          <w:sz w:val="24"/>
          <w:szCs w:val="24"/>
        </w:rPr>
        <w:t>1. В отношении предметного мышления (решения задач, проблем):</w:t>
      </w:r>
    </w:p>
    <w:p w:rsidR="008F1E4F" w:rsidRPr="00831B57" w:rsidRDefault="008F1E4F" w:rsidP="00A20BBC">
      <w:pPr>
        <w:pStyle w:val="4"/>
        <w:keepNext w:val="0"/>
        <w:numPr>
          <w:ilvl w:val="0"/>
          <w:numId w:val="32"/>
        </w:numPr>
        <w:tabs>
          <w:tab w:val="num" w:pos="0"/>
          <w:tab w:val="left" w:pos="709"/>
        </w:tabs>
        <w:spacing w:before="0" w:after="0"/>
        <w:ind w:left="0" w:firstLine="567"/>
        <w:jc w:val="both"/>
        <w:rPr>
          <w:b w:val="0"/>
          <w:sz w:val="24"/>
          <w:szCs w:val="24"/>
        </w:rPr>
      </w:pPr>
      <w:r w:rsidRPr="00831B57">
        <w:rPr>
          <w:b w:val="0"/>
          <w:sz w:val="24"/>
          <w:szCs w:val="24"/>
        </w:rPr>
        <w:t>умение отличать известное от неизвестного;</w:t>
      </w:r>
    </w:p>
    <w:p w:rsidR="008F1E4F" w:rsidRPr="006231CB" w:rsidRDefault="008F1E4F" w:rsidP="00A20BBC">
      <w:pPr>
        <w:pStyle w:val="4"/>
        <w:keepNext w:val="0"/>
        <w:numPr>
          <w:ilvl w:val="0"/>
          <w:numId w:val="32"/>
        </w:numPr>
        <w:tabs>
          <w:tab w:val="num" w:pos="0"/>
          <w:tab w:val="left" w:pos="709"/>
        </w:tabs>
        <w:spacing w:before="0" w:after="0"/>
        <w:ind w:left="0" w:firstLine="567"/>
        <w:jc w:val="both"/>
        <w:rPr>
          <w:b w:val="0"/>
          <w:sz w:val="24"/>
          <w:szCs w:val="24"/>
        </w:rPr>
      </w:pPr>
      <w:r w:rsidRPr="006231CB">
        <w:rPr>
          <w:b w:val="0"/>
          <w:sz w:val="24"/>
          <w:szCs w:val="24"/>
        </w:rPr>
        <w:t>умение в недоопределенной ситуации указать, каких знаний и умений не хватает для успешного действия;</w:t>
      </w:r>
    </w:p>
    <w:p w:rsidR="008F1E4F" w:rsidRPr="006231CB" w:rsidRDefault="008F1E4F" w:rsidP="00A20BBC">
      <w:pPr>
        <w:pStyle w:val="4"/>
        <w:keepNext w:val="0"/>
        <w:numPr>
          <w:ilvl w:val="0"/>
          <w:numId w:val="32"/>
        </w:numPr>
        <w:tabs>
          <w:tab w:val="num" w:pos="0"/>
          <w:tab w:val="left" w:pos="709"/>
        </w:tabs>
        <w:spacing w:before="0" w:after="0"/>
        <w:ind w:left="0" w:firstLine="567"/>
        <w:jc w:val="both"/>
        <w:rPr>
          <w:b w:val="0"/>
          <w:sz w:val="24"/>
          <w:szCs w:val="24"/>
        </w:rPr>
      </w:pPr>
      <w:r w:rsidRPr="006231CB">
        <w:rPr>
          <w:b w:val="0"/>
          <w:sz w:val="24"/>
          <w:szCs w:val="24"/>
        </w:rPr>
        <w:t>умение формулировать предположения о том, как искать недостающий способ действия (недостающее знание);</w:t>
      </w:r>
    </w:p>
    <w:p w:rsidR="008F1E4F" w:rsidRPr="006231CB" w:rsidRDefault="008F1E4F" w:rsidP="00A20BBC">
      <w:pPr>
        <w:pStyle w:val="4"/>
        <w:keepNext w:val="0"/>
        <w:numPr>
          <w:ilvl w:val="0"/>
          <w:numId w:val="32"/>
        </w:numPr>
        <w:tabs>
          <w:tab w:val="num" w:pos="0"/>
          <w:tab w:val="left" w:pos="709"/>
        </w:tabs>
        <w:spacing w:before="0" w:after="0"/>
        <w:ind w:left="0" w:firstLine="567"/>
        <w:jc w:val="both"/>
        <w:rPr>
          <w:b w:val="0"/>
          <w:sz w:val="24"/>
          <w:szCs w:val="24"/>
        </w:rPr>
      </w:pPr>
      <w:r w:rsidRPr="006231CB">
        <w:rPr>
          <w:b w:val="0"/>
          <w:sz w:val="24"/>
          <w:szCs w:val="24"/>
        </w:rPr>
        <w:t xml:space="preserve">находить информацию, недостающую для решения задачи, </w:t>
      </w:r>
      <w:r w:rsidRPr="006231CB">
        <w:rPr>
          <w:b w:val="0"/>
          <w:sz w:val="24"/>
          <w:szCs w:val="24"/>
        </w:rPr>
        <w:br/>
        <w:t>в литературе, у взрослых, в других источниках информации (в том числе, в поисковых компьютерных системах, словарях, справочниках и пр.).</w:t>
      </w:r>
    </w:p>
    <w:p w:rsidR="008F1E4F" w:rsidRPr="00831B57" w:rsidRDefault="008F1E4F" w:rsidP="00A20BBC">
      <w:pPr>
        <w:pStyle w:val="4"/>
        <w:numPr>
          <w:ilvl w:val="3"/>
          <w:numId w:val="31"/>
        </w:numPr>
        <w:tabs>
          <w:tab w:val="clear" w:pos="864"/>
          <w:tab w:val="num" w:pos="0"/>
          <w:tab w:val="left" w:pos="709"/>
        </w:tabs>
        <w:spacing w:before="0" w:after="0"/>
        <w:ind w:left="0" w:firstLine="567"/>
        <w:jc w:val="both"/>
        <w:rPr>
          <w:i/>
          <w:iCs/>
          <w:sz w:val="24"/>
          <w:szCs w:val="24"/>
        </w:rPr>
      </w:pPr>
      <w:r w:rsidRPr="00831B57">
        <w:rPr>
          <w:i/>
          <w:iCs/>
          <w:sz w:val="24"/>
          <w:szCs w:val="24"/>
        </w:rPr>
        <w:t>2. В отношении содержательной коммуникации:</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831B57">
        <w:rPr>
          <w:b w:val="0"/>
          <w:sz w:val="24"/>
          <w:szCs w:val="24"/>
        </w:rPr>
        <w:t>владение способами внутригруппового и межгруппового</w:t>
      </w:r>
      <w:r w:rsidRPr="006231CB">
        <w:rPr>
          <w:b w:val="0"/>
          <w:sz w:val="24"/>
          <w:szCs w:val="24"/>
        </w:rPr>
        <w:t xml:space="preserve"> взаимодействия при решении учебных задач;</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умение презентировать свои достижения (превращать результат своей работы в продукт, предназначенный для других);</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умение понимать несложные научно-популярные тексты, выделяя в них существенное по отношению к предстоящей задаче;</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критика);</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способность понимать позиции разных участников коммуникации и продолжать их логику мышления.</w:t>
      </w:r>
    </w:p>
    <w:p w:rsidR="008F1E4F" w:rsidRPr="00831B57" w:rsidRDefault="008F1E4F" w:rsidP="00A20BBC">
      <w:pPr>
        <w:pStyle w:val="4"/>
        <w:numPr>
          <w:ilvl w:val="4"/>
          <w:numId w:val="31"/>
        </w:numPr>
        <w:tabs>
          <w:tab w:val="num" w:pos="0"/>
          <w:tab w:val="left" w:pos="709"/>
        </w:tabs>
        <w:spacing w:before="0" w:after="0"/>
        <w:ind w:left="0" w:firstLine="567"/>
        <w:jc w:val="both"/>
        <w:rPr>
          <w:i/>
          <w:iCs/>
          <w:sz w:val="24"/>
          <w:szCs w:val="24"/>
        </w:rPr>
      </w:pPr>
      <w:r w:rsidRPr="00831B57">
        <w:rPr>
          <w:i/>
          <w:iCs/>
          <w:sz w:val="24"/>
          <w:szCs w:val="24"/>
        </w:rPr>
        <w:t>3. В отношении владения информацией:</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831B57">
        <w:rPr>
          <w:b w:val="0"/>
          <w:sz w:val="24"/>
          <w:szCs w:val="24"/>
        </w:rPr>
        <w:t>правильно, осознанно читать (про себя) простой</w:t>
      </w:r>
      <w:r w:rsidRPr="006231CB">
        <w:rPr>
          <w:b w:val="0"/>
          <w:sz w:val="24"/>
          <w:szCs w:val="24"/>
        </w:rPr>
        <w:t xml:space="preserve"> научно-популярный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представлять результаты данных в виде простейших таблиц и диаграмм;</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читать простейшие картосхемы с внесенной туда информацией о природных и социальных объектах;</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читать простейшие графики, диаграммы и таблицы, содержащие информацию об объектах и процессах;</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находить в справочниках, словарях и поисковых компьютерных системах ответ на интересующий вопрос;</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работать с модельными средствами (знаковыми, графическими, словесными) в рамках изученного материала;</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t xml:space="preserve"> </w:t>
      </w:r>
      <w:r w:rsidRPr="006231CB">
        <w:rPr>
          <w:b w:val="0"/>
          <w:sz w:val="24"/>
          <w:szCs w:val="24"/>
        </w:rPr>
        <w:t>работать в материальной и информационной среде НОО в соответствии с соедержанием каждого учебного предмета;</w:t>
      </w:r>
    </w:p>
    <w:p w:rsidR="008F1E4F" w:rsidRPr="006231CB" w:rsidRDefault="008F1E4F" w:rsidP="00A20BBC">
      <w:pPr>
        <w:numPr>
          <w:ilvl w:val="0"/>
          <w:numId w:val="33"/>
        </w:numPr>
        <w:ind w:hanging="720"/>
      </w:pPr>
      <w:r w:rsidRPr="006231CB">
        <w:t xml:space="preserve"> овладеть начальным уровнем культуры пользования словарями в системе УУУ.</w:t>
      </w:r>
    </w:p>
    <w:p w:rsidR="0005383F" w:rsidRPr="00797146" w:rsidRDefault="0005383F" w:rsidP="00797146">
      <w:pPr>
        <w:pStyle w:val="4"/>
        <w:numPr>
          <w:ilvl w:val="3"/>
          <w:numId w:val="31"/>
        </w:numPr>
        <w:tabs>
          <w:tab w:val="clear" w:pos="864"/>
          <w:tab w:val="num" w:pos="0"/>
          <w:tab w:val="left" w:pos="709"/>
        </w:tabs>
        <w:spacing w:before="0" w:after="0"/>
        <w:ind w:left="0" w:firstLine="567"/>
        <w:jc w:val="both"/>
        <w:rPr>
          <w:i/>
          <w:iCs/>
          <w:sz w:val="24"/>
          <w:szCs w:val="24"/>
        </w:rPr>
      </w:pPr>
    </w:p>
    <w:p w:rsidR="008F1E4F" w:rsidRPr="00831B57" w:rsidRDefault="008F1E4F" w:rsidP="00A20BBC">
      <w:pPr>
        <w:pStyle w:val="4"/>
        <w:numPr>
          <w:ilvl w:val="3"/>
          <w:numId w:val="31"/>
        </w:numPr>
        <w:tabs>
          <w:tab w:val="clear" w:pos="864"/>
          <w:tab w:val="num" w:pos="0"/>
          <w:tab w:val="left" w:pos="709"/>
        </w:tabs>
        <w:spacing w:before="0" w:after="0"/>
        <w:ind w:left="0" w:firstLine="567"/>
        <w:jc w:val="both"/>
        <w:rPr>
          <w:i/>
          <w:iCs/>
          <w:sz w:val="24"/>
          <w:szCs w:val="24"/>
        </w:rPr>
      </w:pPr>
      <w:r w:rsidRPr="00831B57">
        <w:rPr>
          <w:i/>
          <w:iCs/>
          <w:sz w:val="24"/>
          <w:szCs w:val="24"/>
        </w:rPr>
        <w:t>4. В отношении саморазвития:</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способность осуществлять сознательный выбор заданий разного уровня трудности, материала для тренировки и подготовки творческих работ;</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 xml:space="preserve">самостоятельность суждений, критичность по отношению </w:t>
      </w:r>
      <w:r w:rsidRPr="006231CB">
        <w:rPr>
          <w:b w:val="0"/>
          <w:sz w:val="24"/>
          <w:szCs w:val="24"/>
        </w:rPr>
        <w:br/>
        <w:t>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действий входят в противоречие с новыми условиями действования;</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определять последовательность действий для решения предметной задачи, осуществлять простейшее планирование своей работы;</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 xml:space="preserve">обнаруживать свои трудности в выполнении действия тем или иным способом; </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выполнения;</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 xml:space="preserve">предполагать, какие ошибки можно допустить при решении того или иного задания в рамках действия освоенными способами; </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 xml:space="preserve">определять степень сложности заданий; находить образцы для проверки работы; </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сопоставлять свою работу с образцом; оценивать свою работу по критериям, выработанным в классе;</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 xml:space="preserve">сопоставлять свою оценку с оценкой другого человека (учителя, одноклассника, родителей); </w:t>
      </w:r>
    </w:p>
    <w:p w:rsidR="008F1E4F" w:rsidRPr="006231CB" w:rsidRDefault="008F1E4F" w:rsidP="00A20BBC">
      <w:pPr>
        <w:pStyle w:val="4"/>
        <w:keepNext w:val="0"/>
        <w:numPr>
          <w:ilvl w:val="0"/>
          <w:numId w:val="33"/>
        </w:numPr>
        <w:tabs>
          <w:tab w:val="num" w:pos="0"/>
          <w:tab w:val="left" w:pos="709"/>
        </w:tabs>
        <w:spacing w:before="0" w:after="0"/>
        <w:ind w:left="0" w:firstLine="567"/>
        <w:jc w:val="both"/>
        <w:rPr>
          <w:b w:val="0"/>
          <w:sz w:val="24"/>
          <w:szCs w:val="24"/>
        </w:rPr>
      </w:pPr>
      <w:r w:rsidRPr="006231CB">
        <w:rPr>
          <w:b w:val="0"/>
          <w:sz w:val="24"/>
          <w:szCs w:val="24"/>
        </w:rPr>
        <w:t>осуществлять свободный выбор продукта, предъявляемого «на оценку» учителю и классу, назначая самостоятельно критерии оценивания.</w:t>
      </w:r>
    </w:p>
    <w:p w:rsidR="00653A76" w:rsidRDefault="00653A76" w:rsidP="00D47489">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В данном разделе основной образовательной </w:t>
      </w:r>
      <w:r w:rsidRPr="006231CB">
        <w:rPr>
          <w:rFonts w:ascii="Times New Roman" w:hAnsi="Times New Roman"/>
          <w:color w:val="auto"/>
          <w:spacing w:val="-2"/>
          <w:sz w:val="24"/>
          <w:szCs w:val="24"/>
        </w:rPr>
        <w:t>программы приводятся планируемые результаты освоения всех</w:t>
      </w:r>
      <w:r w:rsidR="00666724" w:rsidRPr="006231CB">
        <w:rPr>
          <w:rFonts w:ascii="Times New Roman" w:hAnsi="Times New Roman"/>
          <w:color w:val="auto"/>
          <w:spacing w:val="-2"/>
          <w:sz w:val="24"/>
          <w:szCs w:val="24"/>
        </w:rPr>
        <w:t xml:space="preserve"> </w:t>
      </w:r>
      <w:r w:rsidRPr="006231CB">
        <w:rPr>
          <w:rFonts w:ascii="Times New Roman" w:hAnsi="Times New Roman"/>
          <w:color w:val="auto"/>
          <w:spacing w:val="-2"/>
          <w:sz w:val="24"/>
          <w:szCs w:val="24"/>
        </w:rPr>
        <w:t xml:space="preserve">обязательных учебных предметов </w:t>
      </w:r>
      <w:r w:rsidR="00775DA5" w:rsidRPr="006231CB">
        <w:rPr>
          <w:rFonts w:ascii="Times New Roman" w:hAnsi="Times New Roman"/>
          <w:color w:val="auto"/>
          <w:spacing w:val="-2"/>
          <w:sz w:val="24"/>
          <w:szCs w:val="24"/>
        </w:rPr>
        <w:t>при получении</w:t>
      </w:r>
      <w:r w:rsidRPr="006231CB">
        <w:rPr>
          <w:rFonts w:ascii="Times New Roman" w:hAnsi="Times New Roman"/>
          <w:color w:val="auto"/>
          <w:spacing w:val="-2"/>
          <w:sz w:val="24"/>
          <w:szCs w:val="24"/>
        </w:rPr>
        <w:t xml:space="preserve"> начального обще</w:t>
      </w:r>
      <w:r w:rsidR="00CF3DC6" w:rsidRPr="006231CB">
        <w:rPr>
          <w:rFonts w:ascii="Times New Roman" w:hAnsi="Times New Roman"/>
          <w:color w:val="auto"/>
          <w:sz w:val="24"/>
          <w:szCs w:val="24"/>
        </w:rPr>
        <w:t>го образования.</w:t>
      </w:r>
    </w:p>
    <w:p w:rsidR="00797146" w:rsidRPr="006231CB" w:rsidRDefault="00797146" w:rsidP="00D47489">
      <w:pPr>
        <w:pStyle w:val="a3"/>
        <w:spacing w:line="240" w:lineRule="auto"/>
        <w:ind w:firstLine="454"/>
        <w:contextualSpacing/>
        <w:rPr>
          <w:rFonts w:ascii="Times New Roman" w:hAnsi="Times New Roman"/>
          <w:color w:val="auto"/>
          <w:sz w:val="24"/>
          <w:szCs w:val="24"/>
        </w:rPr>
      </w:pPr>
    </w:p>
    <w:p w:rsidR="00CF3DC6" w:rsidRPr="006231CB" w:rsidRDefault="002873CB" w:rsidP="00D47489">
      <w:pPr>
        <w:pStyle w:val="3"/>
        <w:spacing w:before="0" w:after="0"/>
      </w:pPr>
      <w:bookmarkStart w:id="23" w:name="_Toc424564300"/>
      <w:bookmarkStart w:id="24" w:name="_Toc496383035"/>
      <w:r w:rsidRPr="006231CB">
        <w:t xml:space="preserve">1.2.1. </w:t>
      </w:r>
      <w:r w:rsidR="00F42A31" w:rsidRPr="006231CB">
        <w:t>Формирование универсальных учебных действий</w:t>
      </w:r>
      <w:bookmarkEnd w:id="23"/>
      <w:bookmarkEnd w:id="24"/>
      <w:r w:rsidR="002170C6" w:rsidRPr="006231CB">
        <w:t xml:space="preserve"> </w:t>
      </w:r>
    </w:p>
    <w:p w:rsidR="00F42A31" w:rsidRPr="006231CB" w:rsidRDefault="00F42A31" w:rsidP="00D47489">
      <w:pPr>
        <w:pStyle w:val="3"/>
        <w:spacing w:before="0" w:after="0"/>
      </w:pPr>
      <w:bookmarkStart w:id="25" w:name="_Toc496383036"/>
      <w:r w:rsidRPr="006231CB">
        <w:t>(личностные и метапредметные результаты)</w:t>
      </w:r>
      <w:bookmarkEnd w:id="25"/>
    </w:p>
    <w:p w:rsidR="00BD3F3D" w:rsidRPr="006231CB" w:rsidRDefault="00BD3F3D" w:rsidP="00D47489">
      <w:pPr>
        <w:pStyle w:val="ac"/>
        <w:spacing w:line="240" w:lineRule="auto"/>
        <w:ind w:firstLine="0"/>
        <w:contextualSpacing/>
        <w:rPr>
          <w:rFonts w:ascii="Times New Roman" w:hAnsi="Times New Roman"/>
          <w:b/>
          <w:color w:val="auto"/>
          <w:spacing w:val="-2"/>
          <w:sz w:val="24"/>
          <w:szCs w:val="24"/>
        </w:rPr>
      </w:pPr>
      <w:bookmarkStart w:id="26" w:name="_Toc418108295"/>
      <w:r w:rsidRPr="006231CB">
        <w:rPr>
          <w:rFonts w:ascii="Times New Roman" w:hAnsi="Times New Roman"/>
          <w:b/>
          <w:color w:val="auto"/>
          <w:spacing w:val="-2"/>
          <w:sz w:val="24"/>
          <w:szCs w:val="24"/>
        </w:rPr>
        <w:t>1.2.1. Формирование универсальных учебных действий</w:t>
      </w:r>
      <w:bookmarkEnd w:id="26"/>
      <w:r w:rsidRPr="006231CB">
        <w:rPr>
          <w:rFonts w:ascii="Times New Roman" w:hAnsi="Times New Roman"/>
          <w:b/>
          <w:color w:val="auto"/>
          <w:spacing w:val="-2"/>
          <w:sz w:val="24"/>
          <w:szCs w:val="24"/>
        </w:rPr>
        <w:t xml:space="preserve"> </w:t>
      </w:r>
    </w:p>
    <w:p w:rsidR="00BD3F3D" w:rsidRPr="006231CB" w:rsidRDefault="00BD3F3D" w:rsidP="00D47489">
      <w:pPr>
        <w:pStyle w:val="ac"/>
        <w:spacing w:line="240" w:lineRule="auto"/>
        <w:ind w:firstLine="0"/>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BD3F3D" w:rsidRPr="006231CB" w:rsidRDefault="00BD3F3D" w:rsidP="00D47489">
      <w:pPr>
        <w:widowControl w:val="0"/>
        <w:suppressAutoHyphens/>
        <w:jc w:val="both"/>
        <w:rPr>
          <w:rFonts w:eastAsia="DejaVu Sans"/>
          <w:b/>
          <w:kern w:val="2"/>
          <w:lang w:eastAsia="hi-IN" w:bidi="hi-IN"/>
        </w:rPr>
      </w:pPr>
      <w:bookmarkStart w:id="27" w:name="bookmark7"/>
      <w:r w:rsidRPr="006231CB">
        <w:rPr>
          <w:rFonts w:eastAsia="DejaVu Sans"/>
          <w:b/>
          <w:kern w:val="2"/>
          <w:lang w:eastAsia="hi-IN" w:bidi="hi-IN"/>
        </w:rPr>
        <w:t>1 класс</w:t>
      </w:r>
    </w:p>
    <w:p w:rsidR="00BD3F3D" w:rsidRPr="006231CB" w:rsidRDefault="00BD3F3D" w:rsidP="00D47489">
      <w:pPr>
        <w:widowControl w:val="0"/>
        <w:suppressAutoHyphens/>
        <w:jc w:val="both"/>
        <w:rPr>
          <w:rFonts w:eastAsia="DejaVu Sans"/>
          <w:b/>
          <w:bCs/>
          <w:kern w:val="2"/>
          <w:lang w:eastAsia="hi-IN" w:bidi="hi-IN"/>
        </w:rPr>
      </w:pPr>
      <w:r w:rsidRPr="006231CB">
        <w:rPr>
          <w:rFonts w:eastAsia="DejaVu Sans"/>
          <w:b/>
          <w:bCs/>
          <w:kern w:val="2"/>
          <w:lang w:eastAsia="hi-IN" w:bidi="hi-IN"/>
        </w:rPr>
        <w:t>Личностные универсальные учебные действия</w:t>
      </w:r>
    </w:p>
    <w:p w:rsidR="00BD3F3D" w:rsidRPr="006231CB" w:rsidRDefault="00BD3F3D" w:rsidP="00D47489">
      <w:pPr>
        <w:widowControl w:val="0"/>
        <w:suppressAutoHyphens/>
        <w:jc w:val="both"/>
        <w:rPr>
          <w:rFonts w:eastAsia="Calibri"/>
          <w:b/>
          <w:kern w:val="2"/>
          <w:lang w:bidi="hi-IN"/>
        </w:rPr>
      </w:pPr>
      <w:r w:rsidRPr="006231CB">
        <w:rPr>
          <w:rFonts w:eastAsia="DejaVu Sans"/>
          <w:kern w:val="2"/>
          <w:lang w:eastAsia="hi-IN" w:bidi="hi-IN"/>
        </w:rPr>
        <w:t>У учащегося</w:t>
      </w:r>
      <w:r w:rsidRPr="006231CB">
        <w:rPr>
          <w:rFonts w:eastAsia="DejaVu Sans"/>
          <w:b/>
          <w:kern w:val="2"/>
          <w:lang w:eastAsia="hi-IN" w:bidi="hi-IN"/>
        </w:rPr>
        <w:t xml:space="preserve"> будут сформированы:</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 ценностные представления о своей семье  и своей малой Родине;</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осознание своей  принадлежности к определённому народу;</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 позитивные чувства по отношению к произведениям устного народного творчества своего народа;</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осознание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простейшие формы самооценки и рефлексии на уроке;</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положительный и позитивный стиль общения со сверстниками и взрослыми в школе и дома;</w:t>
      </w:r>
    </w:p>
    <w:p w:rsidR="00BD3F3D" w:rsidRPr="006231CB" w:rsidRDefault="00BD3F3D" w:rsidP="00A20BBC">
      <w:pPr>
        <w:widowControl w:val="0"/>
        <w:numPr>
          <w:ilvl w:val="0"/>
          <w:numId w:val="57"/>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 </w:t>
      </w:r>
    </w:p>
    <w:p w:rsidR="00BD3F3D" w:rsidRPr="006231CB" w:rsidRDefault="00BD3F3D" w:rsidP="006231CB">
      <w:pPr>
        <w:widowControl w:val="0"/>
        <w:suppressAutoHyphens/>
        <w:jc w:val="both"/>
        <w:rPr>
          <w:rFonts w:eastAsia="DejaVu Sans"/>
          <w:kern w:val="2"/>
          <w:lang w:eastAsia="hi-IN" w:bidi="hi-IN"/>
        </w:rPr>
      </w:pPr>
      <w:r w:rsidRPr="006231CB">
        <w:rPr>
          <w:rFonts w:eastAsia="DejaVu Sans"/>
          <w:b/>
          <w:bCs/>
          <w:kern w:val="2"/>
          <w:lang w:eastAsia="hi-IN" w:bidi="hi-IN"/>
        </w:rPr>
        <w:t> </w:t>
      </w:r>
      <w:r w:rsidRPr="006231CB">
        <w:rPr>
          <w:rFonts w:eastAsia="DejaVu Sans"/>
          <w:bCs/>
          <w:kern w:val="2"/>
          <w:lang w:eastAsia="hi-IN" w:bidi="hi-IN"/>
        </w:rPr>
        <w:t>Учащийся</w:t>
      </w:r>
      <w:r w:rsidRPr="006231CB">
        <w:rPr>
          <w:rFonts w:eastAsia="DejaVu Sans"/>
          <w:b/>
          <w:bCs/>
          <w:kern w:val="2"/>
          <w:lang w:eastAsia="hi-IN" w:bidi="hi-IN"/>
        </w:rPr>
        <w:t xml:space="preserve"> получит возможность для формирования: </w:t>
      </w:r>
    </w:p>
    <w:p w:rsidR="00BD3F3D" w:rsidRPr="006231CB" w:rsidRDefault="00BD3F3D" w:rsidP="00A20BBC">
      <w:pPr>
        <w:widowControl w:val="0"/>
        <w:numPr>
          <w:ilvl w:val="0"/>
          <w:numId w:val="58"/>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осознавать цель чтения в соответствии с содержанием  шмуцтитула и собственным интересом к чтению; </w:t>
      </w:r>
    </w:p>
    <w:p w:rsidR="00BD3F3D" w:rsidRPr="006231CB" w:rsidRDefault="00BD3F3D" w:rsidP="00A20BBC">
      <w:pPr>
        <w:widowControl w:val="0"/>
        <w:numPr>
          <w:ilvl w:val="0"/>
          <w:numId w:val="58"/>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читать  целыми словами с постепенным увеличением скорости чтения; при чтении отражать  настроение автора читаемого текста; </w:t>
      </w:r>
    </w:p>
    <w:p w:rsidR="00BD3F3D" w:rsidRPr="006231CB" w:rsidRDefault="00BD3F3D" w:rsidP="00A20BBC">
      <w:pPr>
        <w:widowControl w:val="0"/>
        <w:numPr>
          <w:ilvl w:val="0"/>
          <w:numId w:val="58"/>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BD3F3D" w:rsidRPr="006231CB" w:rsidRDefault="00BD3F3D" w:rsidP="00A20BBC">
      <w:pPr>
        <w:widowControl w:val="0"/>
        <w:numPr>
          <w:ilvl w:val="0"/>
          <w:numId w:val="58"/>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BD3F3D" w:rsidRPr="006231CB" w:rsidRDefault="00BD3F3D" w:rsidP="00A20BBC">
      <w:pPr>
        <w:widowControl w:val="0"/>
        <w:numPr>
          <w:ilvl w:val="0"/>
          <w:numId w:val="58"/>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BD3F3D" w:rsidRPr="006231CB" w:rsidRDefault="00BD3F3D" w:rsidP="00A20BBC">
      <w:pPr>
        <w:widowControl w:val="0"/>
        <w:numPr>
          <w:ilvl w:val="0"/>
          <w:numId w:val="58"/>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распределять загадки на тематические группы, составлять собственные загадки на основе предложенного в учебнике алгоритма. </w:t>
      </w:r>
    </w:p>
    <w:p w:rsidR="00BD3F3D" w:rsidRPr="006231CB" w:rsidRDefault="00BD3F3D" w:rsidP="006231CB">
      <w:pPr>
        <w:widowControl w:val="0"/>
        <w:suppressAutoHyphens/>
        <w:jc w:val="both"/>
        <w:rPr>
          <w:rFonts w:eastAsia="DejaVu Sans"/>
          <w:kern w:val="2"/>
          <w:lang w:eastAsia="hi-IN" w:bidi="hi-IN"/>
        </w:rPr>
      </w:pPr>
      <w:r w:rsidRPr="006231CB">
        <w:rPr>
          <w:rFonts w:eastAsia="DejaVu Sans"/>
          <w:b/>
          <w:bCs/>
          <w:kern w:val="2"/>
          <w:lang w:eastAsia="hi-IN" w:bidi="hi-IN"/>
        </w:rPr>
        <w:t>Регулятивные  универсальные учебные действия</w:t>
      </w:r>
    </w:p>
    <w:p w:rsidR="00BD3F3D" w:rsidRPr="006231CB" w:rsidRDefault="00BD3F3D" w:rsidP="006231CB">
      <w:pPr>
        <w:widowControl w:val="0"/>
        <w:suppressAutoHyphens/>
        <w:jc w:val="both"/>
        <w:rPr>
          <w:rFonts w:eastAsia="Calibri"/>
          <w:b/>
          <w:kern w:val="2"/>
          <w:lang w:bidi="hi-IN"/>
        </w:rPr>
      </w:pPr>
      <w:r w:rsidRPr="006231CB">
        <w:rPr>
          <w:rFonts w:eastAsia="DejaVu Sans"/>
          <w:kern w:val="2"/>
          <w:lang w:eastAsia="hi-IN" w:bidi="hi-IN"/>
        </w:rPr>
        <w:t>Учащийся</w:t>
      </w:r>
      <w:r w:rsidRPr="006231CB">
        <w:rPr>
          <w:rFonts w:eastAsia="DejaVu Sans"/>
          <w:b/>
          <w:kern w:val="2"/>
          <w:lang w:eastAsia="hi-IN" w:bidi="hi-IN"/>
        </w:rPr>
        <w:t xml:space="preserve"> научится:</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сохранять учебную задачу урока (воспроизводить её в ходе урока по просьбе учителя);</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планировать свои действия на отдельных этапах урока, восстанавливать содержание произведения по серии сюжетных картин (картинному плану).</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контролировать выполненные задания с опорой на эталон (образец) или по алгоритму, данному учителем. </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оценивать результаты собственных учебных действий (по алгоритму, заданному учителем или учебником).</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получит возможность научиться:</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определять границы своего знания и незнания по изучаемой теме;</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анализировать причины успеха/неуспеха с помощью разноцветных фишек, лесенок, оценочных шкал, формулировать их в устной форме по просьбе учителя4</w:t>
      </w:r>
    </w:p>
    <w:p w:rsidR="00BD3F3D" w:rsidRPr="006231CB" w:rsidRDefault="00BD3F3D" w:rsidP="00A20BBC">
      <w:pPr>
        <w:widowControl w:val="0"/>
        <w:numPr>
          <w:ilvl w:val="0"/>
          <w:numId w:val="59"/>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BD3F3D" w:rsidRPr="006231CB" w:rsidRDefault="00BD3F3D" w:rsidP="006231CB">
      <w:pPr>
        <w:widowControl w:val="0"/>
        <w:suppressAutoHyphens/>
        <w:jc w:val="both"/>
        <w:rPr>
          <w:rFonts w:eastAsia="DejaVu Sans"/>
          <w:b/>
          <w:bCs/>
          <w:kern w:val="2"/>
          <w:lang w:eastAsia="hi-IN" w:bidi="hi-IN"/>
        </w:rPr>
      </w:pPr>
      <w:r w:rsidRPr="006231CB">
        <w:rPr>
          <w:rFonts w:eastAsia="DejaVu Sans"/>
          <w:b/>
          <w:bCs/>
          <w:kern w:val="2"/>
          <w:lang w:eastAsia="hi-IN" w:bidi="hi-IN"/>
        </w:rPr>
        <w:t>Познавательные  универсальные учебные действия.</w:t>
      </w:r>
    </w:p>
    <w:p w:rsidR="00BD3F3D" w:rsidRPr="006231CB" w:rsidRDefault="00BD3F3D" w:rsidP="006231CB">
      <w:pPr>
        <w:widowControl w:val="0"/>
        <w:suppressAutoHyphens/>
        <w:jc w:val="both"/>
        <w:rPr>
          <w:rFonts w:eastAsia="DejaVu Sans"/>
          <w:kern w:val="2"/>
          <w:lang w:eastAsia="hi-IN" w:bidi="hi-IN"/>
        </w:rPr>
      </w:pPr>
      <w:r w:rsidRPr="006231CB">
        <w:rPr>
          <w:rFonts w:eastAsia="DejaVu Sans"/>
          <w:bCs/>
          <w:kern w:val="2"/>
          <w:lang w:eastAsia="hi-IN" w:bidi="hi-IN"/>
        </w:rPr>
        <w:t>Учащийся</w:t>
      </w:r>
      <w:r w:rsidRPr="006231CB">
        <w:rPr>
          <w:rFonts w:eastAsia="DejaVu Sans"/>
          <w:b/>
          <w:bCs/>
          <w:kern w:val="2"/>
          <w:lang w:eastAsia="hi-IN" w:bidi="hi-IN"/>
        </w:rPr>
        <w:t xml:space="preserve">  научится:</w:t>
      </w:r>
    </w:p>
    <w:p w:rsidR="00BD3F3D" w:rsidRPr="006231CB" w:rsidRDefault="00BD3F3D" w:rsidP="00A20BBC">
      <w:pPr>
        <w:widowControl w:val="0"/>
        <w:numPr>
          <w:ilvl w:val="0"/>
          <w:numId w:val="60"/>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 xml:space="preserve">понимать и толковать условные знаки и символы, используемые в учебнике для передачи информации </w:t>
      </w:r>
      <w:r w:rsidRPr="006231CB">
        <w:rPr>
          <w:rFonts w:eastAsia="DejaVu Sans"/>
          <w:iCs/>
          <w:kern w:val="2"/>
          <w:lang w:eastAsia="hi-IN" w:bidi="hi-IN"/>
        </w:rPr>
        <w:t>(</w:t>
      </w:r>
      <w:r w:rsidRPr="006231CB">
        <w:rPr>
          <w:rFonts w:eastAsia="DejaVu Sans"/>
          <w:i/>
          <w:iCs/>
          <w:kern w:val="2"/>
          <w:lang w:eastAsia="hi-IN" w:bidi="hi-IN"/>
        </w:rPr>
        <w:t>условные обозначения, выделения цветом, оформление в рамки и пр.</w:t>
      </w:r>
      <w:r w:rsidRPr="006231CB">
        <w:rPr>
          <w:rFonts w:eastAsia="DejaVu Sans"/>
          <w:iCs/>
          <w:kern w:val="2"/>
          <w:lang w:eastAsia="hi-IN" w:bidi="hi-IN"/>
        </w:rPr>
        <w:t>);</w:t>
      </w:r>
    </w:p>
    <w:p w:rsidR="00BD3F3D" w:rsidRPr="006231CB" w:rsidRDefault="00BD3F3D" w:rsidP="00A20BBC">
      <w:pPr>
        <w:widowControl w:val="0"/>
        <w:numPr>
          <w:ilvl w:val="0"/>
          <w:numId w:val="60"/>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пользоваться приёмами анализа и синтеза при чтении слов и предложений;</w:t>
      </w:r>
    </w:p>
    <w:p w:rsidR="00BD3F3D" w:rsidRPr="006231CB" w:rsidRDefault="00BD3F3D" w:rsidP="00A20BBC">
      <w:pPr>
        <w:widowControl w:val="0"/>
        <w:numPr>
          <w:ilvl w:val="0"/>
          <w:numId w:val="60"/>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w:t>
      </w:r>
    </w:p>
    <w:p w:rsidR="00BD3F3D" w:rsidRPr="006231CB" w:rsidRDefault="00BD3F3D" w:rsidP="00A20BBC">
      <w:pPr>
        <w:widowControl w:val="0"/>
        <w:numPr>
          <w:ilvl w:val="0"/>
          <w:numId w:val="60"/>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понимать читаемое, интерпретировать смысл, читаемого.</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 xml:space="preserve">Учащийся </w:t>
      </w:r>
      <w:r w:rsidRPr="006231CB">
        <w:rPr>
          <w:rFonts w:eastAsia="DejaVu Sans"/>
          <w:b/>
          <w:kern w:val="2"/>
          <w:lang w:eastAsia="hi-IN" w:bidi="hi-IN"/>
        </w:rPr>
        <w:t>получит возможность научиться:</w:t>
      </w:r>
    </w:p>
    <w:p w:rsidR="00BD3F3D" w:rsidRPr="006231CB" w:rsidRDefault="00BD3F3D" w:rsidP="00A20BBC">
      <w:pPr>
        <w:widowControl w:val="0"/>
        <w:numPr>
          <w:ilvl w:val="0"/>
          <w:numId w:val="61"/>
        </w:numPr>
        <w:tabs>
          <w:tab w:val="clear" w:pos="502"/>
        </w:tabs>
        <w:suppressAutoHyphens/>
        <w:ind w:left="851" w:hanging="284"/>
        <w:jc w:val="both"/>
        <w:rPr>
          <w:rFonts w:eastAsia="DejaVu Sans"/>
          <w:kern w:val="2"/>
          <w:lang w:eastAsia="hi-IN" w:bidi="hi-IN"/>
        </w:rPr>
      </w:pPr>
      <w:r w:rsidRPr="006231CB">
        <w:rPr>
          <w:rFonts w:eastAsia="DejaVu Sans"/>
          <w:kern w:val="2"/>
          <w:lang w:eastAsia="hi-IN" w:bidi="hi-IN"/>
        </w:rPr>
        <w:t xml:space="preserve">слушать собеседника и понимать речь других; </w:t>
      </w:r>
    </w:p>
    <w:p w:rsidR="00BD3F3D" w:rsidRPr="006231CB" w:rsidRDefault="00BD3F3D" w:rsidP="00A20BBC">
      <w:pPr>
        <w:widowControl w:val="0"/>
        <w:numPr>
          <w:ilvl w:val="0"/>
          <w:numId w:val="61"/>
        </w:numPr>
        <w:tabs>
          <w:tab w:val="clear" w:pos="502"/>
        </w:tabs>
        <w:suppressAutoHyphens/>
        <w:ind w:left="851" w:hanging="284"/>
        <w:jc w:val="both"/>
        <w:rPr>
          <w:rFonts w:eastAsia="DejaVu Sans"/>
          <w:kern w:val="2"/>
          <w:lang w:eastAsia="hi-IN" w:bidi="hi-IN"/>
        </w:rPr>
      </w:pPr>
      <w:r w:rsidRPr="006231CB">
        <w:rPr>
          <w:rFonts w:eastAsia="DejaVu Sans"/>
          <w:kern w:val="2"/>
          <w:lang w:eastAsia="hi-IN" w:bidi="hi-IN"/>
        </w:rPr>
        <w:t>оформлять свои мысли в устной и письменной форме (на уровне предложения или небольшого текста);</w:t>
      </w:r>
    </w:p>
    <w:p w:rsidR="00BD3F3D" w:rsidRPr="006231CB" w:rsidRDefault="00BD3F3D" w:rsidP="00A20BBC">
      <w:pPr>
        <w:widowControl w:val="0"/>
        <w:numPr>
          <w:ilvl w:val="0"/>
          <w:numId w:val="61"/>
        </w:numPr>
        <w:tabs>
          <w:tab w:val="clear" w:pos="502"/>
        </w:tabs>
        <w:suppressAutoHyphens/>
        <w:ind w:left="851" w:hanging="284"/>
        <w:jc w:val="both"/>
        <w:rPr>
          <w:rFonts w:eastAsia="DejaVu Sans"/>
          <w:kern w:val="2"/>
          <w:lang w:eastAsia="hi-IN" w:bidi="hi-IN"/>
        </w:rPr>
      </w:pPr>
      <w:r w:rsidRPr="006231CB">
        <w:rPr>
          <w:rFonts w:eastAsia="DejaVu Sans"/>
          <w:kern w:val="2"/>
          <w:lang w:eastAsia="hi-IN" w:bidi="hi-IN"/>
        </w:rPr>
        <w:t xml:space="preserve">принимать участие в диалоге; </w:t>
      </w:r>
    </w:p>
    <w:p w:rsidR="00BD3F3D" w:rsidRPr="006231CB" w:rsidRDefault="00BD3F3D" w:rsidP="00A20BBC">
      <w:pPr>
        <w:widowControl w:val="0"/>
        <w:numPr>
          <w:ilvl w:val="0"/>
          <w:numId w:val="61"/>
        </w:numPr>
        <w:tabs>
          <w:tab w:val="clear" w:pos="502"/>
        </w:tabs>
        <w:suppressAutoHyphens/>
        <w:ind w:left="851" w:hanging="284"/>
        <w:jc w:val="both"/>
        <w:rPr>
          <w:rFonts w:eastAsia="DejaVu Sans"/>
          <w:kern w:val="2"/>
          <w:lang w:eastAsia="hi-IN" w:bidi="hi-IN"/>
        </w:rPr>
      </w:pPr>
      <w:r w:rsidRPr="006231CB">
        <w:rPr>
          <w:rFonts w:eastAsia="DejaVu Sans"/>
          <w:kern w:val="2"/>
          <w:lang w:eastAsia="hi-IN" w:bidi="hi-IN"/>
        </w:rPr>
        <w:t>задавать вопросы, отвечать на вопросы других;</w:t>
      </w:r>
    </w:p>
    <w:p w:rsidR="00BD3F3D" w:rsidRPr="006231CB" w:rsidRDefault="00BD3F3D" w:rsidP="00A20BBC">
      <w:pPr>
        <w:widowControl w:val="0"/>
        <w:numPr>
          <w:ilvl w:val="0"/>
          <w:numId w:val="61"/>
        </w:numPr>
        <w:tabs>
          <w:tab w:val="clear" w:pos="502"/>
        </w:tabs>
        <w:suppressAutoHyphens/>
        <w:ind w:left="851" w:hanging="284"/>
        <w:jc w:val="both"/>
        <w:rPr>
          <w:rFonts w:eastAsia="DejaVu Sans"/>
          <w:kern w:val="2"/>
          <w:lang w:eastAsia="hi-IN" w:bidi="hi-IN"/>
        </w:rPr>
      </w:pPr>
      <w:r w:rsidRPr="006231CB">
        <w:rPr>
          <w:rFonts w:eastAsia="DejaVu Sans"/>
          <w:kern w:val="2"/>
          <w:lang w:eastAsia="hi-IN" w:bidi="hi-IN"/>
        </w:rPr>
        <w:t>принимать участие в работе парами и группами.</w:t>
      </w:r>
    </w:p>
    <w:p w:rsidR="00BD3F3D" w:rsidRPr="006231CB" w:rsidRDefault="00BD3F3D" w:rsidP="006231CB">
      <w:pPr>
        <w:widowControl w:val="0"/>
        <w:suppressAutoHyphens/>
        <w:jc w:val="both"/>
        <w:rPr>
          <w:rFonts w:eastAsia="DejaVu Sans"/>
          <w:b/>
          <w:bCs/>
          <w:kern w:val="2"/>
          <w:lang w:eastAsia="hi-IN" w:bidi="hi-IN"/>
        </w:rPr>
      </w:pPr>
      <w:r w:rsidRPr="006231CB">
        <w:rPr>
          <w:rFonts w:eastAsia="DejaVu Sans"/>
          <w:b/>
          <w:bCs/>
          <w:kern w:val="2"/>
          <w:lang w:eastAsia="hi-IN" w:bidi="hi-IN"/>
        </w:rPr>
        <w:t>Коммуникативные  универсальные учебные действия.</w:t>
      </w:r>
    </w:p>
    <w:p w:rsidR="00BD3F3D" w:rsidRPr="006231CB" w:rsidRDefault="00BD3F3D" w:rsidP="006231CB">
      <w:pPr>
        <w:widowControl w:val="0"/>
        <w:suppressAutoHyphens/>
        <w:jc w:val="both"/>
        <w:rPr>
          <w:rFonts w:eastAsia="DejaVu Sans"/>
          <w:kern w:val="2"/>
          <w:lang w:eastAsia="hi-IN" w:bidi="hi-IN"/>
        </w:rPr>
      </w:pPr>
      <w:r w:rsidRPr="006231CB">
        <w:rPr>
          <w:rFonts w:eastAsia="DejaVu Sans"/>
          <w:bCs/>
          <w:kern w:val="2"/>
          <w:lang w:eastAsia="hi-IN" w:bidi="hi-IN"/>
        </w:rPr>
        <w:t>Учащийся</w:t>
      </w:r>
      <w:r w:rsidRPr="006231CB">
        <w:rPr>
          <w:rFonts w:eastAsia="DejaVu Sans"/>
          <w:b/>
          <w:bCs/>
          <w:kern w:val="2"/>
          <w:lang w:eastAsia="hi-IN" w:bidi="hi-IN"/>
        </w:rPr>
        <w:t xml:space="preserve">  научится:</w:t>
      </w:r>
    </w:p>
    <w:p w:rsidR="00BD3F3D" w:rsidRPr="006231CB" w:rsidRDefault="00BD3F3D" w:rsidP="00A20BBC">
      <w:pPr>
        <w:widowControl w:val="0"/>
        <w:numPr>
          <w:ilvl w:val="0"/>
          <w:numId w:val="62"/>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строить рассуждение и доказательство своей точки зрения из 3-4 предложений;</w:t>
      </w:r>
    </w:p>
    <w:p w:rsidR="00BD3F3D" w:rsidRPr="006231CB" w:rsidRDefault="00BD3F3D" w:rsidP="00A20BBC">
      <w:pPr>
        <w:widowControl w:val="0"/>
        <w:numPr>
          <w:ilvl w:val="0"/>
          <w:numId w:val="62"/>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строить связное высказывание из  3-4 предложений по предложенной теме;</w:t>
      </w:r>
    </w:p>
    <w:p w:rsidR="00BD3F3D" w:rsidRPr="006231CB" w:rsidRDefault="00BD3F3D" w:rsidP="00A20BBC">
      <w:pPr>
        <w:widowControl w:val="0"/>
        <w:numPr>
          <w:ilvl w:val="0"/>
          <w:numId w:val="62"/>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слушать партнёра по общению (деятельности), не перебивать, не обрывать на полуслове, вникать в смысл того, о чём говорит собеседник;</w:t>
      </w:r>
    </w:p>
    <w:p w:rsidR="00BD3F3D" w:rsidRPr="006231CB" w:rsidRDefault="00BD3F3D" w:rsidP="00A20BBC">
      <w:pPr>
        <w:widowControl w:val="0"/>
        <w:numPr>
          <w:ilvl w:val="0"/>
          <w:numId w:val="62"/>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BD3F3D" w:rsidRPr="006231CB" w:rsidRDefault="00BD3F3D" w:rsidP="00A20BBC">
      <w:pPr>
        <w:widowControl w:val="0"/>
        <w:numPr>
          <w:ilvl w:val="0"/>
          <w:numId w:val="62"/>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BD3F3D" w:rsidRPr="006231CB" w:rsidRDefault="00BD3F3D" w:rsidP="00A20BBC">
      <w:pPr>
        <w:widowControl w:val="0"/>
        <w:numPr>
          <w:ilvl w:val="0"/>
          <w:numId w:val="62"/>
        </w:numPr>
        <w:tabs>
          <w:tab w:val="clear" w:pos="720"/>
          <w:tab w:val="num" w:pos="851"/>
        </w:tabs>
        <w:suppressAutoHyphens/>
        <w:ind w:left="851" w:hanging="284"/>
        <w:jc w:val="both"/>
        <w:rPr>
          <w:rFonts w:eastAsia="DejaVu Sans"/>
          <w:kern w:val="2"/>
          <w:lang w:eastAsia="hi-IN" w:bidi="hi-IN"/>
        </w:rPr>
      </w:pPr>
      <w:r w:rsidRPr="006231CB">
        <w:rPr>
          <w:rFonts w:eastAsia="DejaVu Sans"/>
          <w:kern w:val="2"/>
          <w:lang w:eastAsia="hi-IN" w:bidi="hi-IN"/>
        </w:rPr>
        <w:t>осмыслять общую цель деятельности, принимать её, обсуждать коллективно пути достижения.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получит возможность научиться:</w:t>
      </w:r>
    </w:p>
    <w:p w:rsidR="00BD3F3D" w:rsidRPr="006231CB" w:rsidRDefault="00BD3F3D" w:rsidP="00A20BBC">
      <w:pPr>
        <w:pStyle w:val="Default"/>
        <w:numPr>
          <w:ilvl w:val="0"/>
          <w:numId w:val="63"/>
        </w:numPr>
        <w:ind w:left="851" w:hanging="284"/>
        <w:jc w:val="both"/>
        <w:rPr>
          <w:rFonts w:ascii="Times New Roman" w:hAnsi="Times New Roman" w:cs="Times New Roman"/>
        </w:rPr>
      </w:pPr>
      <w:r w:rsidRPr="006231CB">
        <w:rPr>
          <w:rFonts w:ascii="Times New Roman" w:hAnsi="Times New Roman" w:cs="Times New Roman"/>
        </w:rPr>
        <w:t xml:space="preserve">осмыслять общую цель деятельности, принимать её, обсуждать коллективно пути достижения; </w:t>
      </w:r>
    </w:p>
    <w:p w:rsidR="00BD3F3D" w:rsidRPr="006231CB" w:rsidRDefault="00BD3F3D" w:rsidP="00A20BBC">
      <w:pPr>
        <w:pStyle w:val="Default"/>
        <w:numPr>
          <w:ilvl w:val="0"/>
          <w:numId w:val="63"/>
        </w:numPr>
        <w:ind w:left="851" w:hanging="284"/>
        <w:jc w:val="both"/>
        <w:rPr>
          <w:rFonts w:ascii="Times New Roman" w:hAnsi="Times New Roman" w:cs="Times New Roman"/>
        </w:rPr>
      </w:pPr>
      <w:r w:rsidRPr="006231CB">
        <w:rPr>
          <w:rFonts w:ascii="Times New Roman" w:hAnsi="Times New Roman" w:cs="Times New Roman"/>
        </w:rPr>
        <w:t xml:space="preserve">признавать свои ошибки, озвучивать их, соглашаться, если на ошибки указывают другие; </w:t>
      </w:r>
    </w:p>
    <w:p w:rsidR="00BD3F3D" w:rsidRPr="006231CB" w:rsidRDefault="00BD3F3D" w:rsidP="00A20BBC">
      <w:pPr>
        <w:pStyle w:val="Default"/>
        <w:numPr>
          <w:ilvl w:val="0"/>
          <w:numId w:val="63"/>
        </w:numPr>
        <w:ind w:left="851" w:hanging="284"/>
        <w:jc w:val="both"/>
        <w:rPr>
          <w:rFonts w:ascii="Times New Roman" w:hAnsi="Times New Roman" w:cs="Times New Roman"/>
        </w:rPr>
      </w:pPr>
      <w:r w:rsidRPr="006231CB">
        <w:rPr>
          <w:rFonts w:ascii="Times New Roman" w:hAnsi="Times New Roman" w:cs="Times New Roman"/>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 </w:t>
      </w:r>
    </w:p>
    <w:p w:rsidR="00BD3F3D" w:rsidRPr="006231CB" w:rsidRDefault="00BD3F3D" w:rsidP="006231CB">
      <w:pPr>
        <w:pStyle w:val="affe"/>
        <w:widowControl w:val="0"/>
        <w:spacing w:after="0" w:line="240" w:lineRule="auto"/>
        <w:ind w:left="851"/>
        <w:jc w:val="both"/>
        <w:rPr>
          <w:rFonts w:ascii="Times New Roman" w:hAnsi="Times New Roman"/>
          <w:b/>
          <w:sz w:val="24"/>
          <w:szCs w:val="24"/>
          <w:lang w:bidi="hi-IN"/>
        </w:rPr>
      </w:pPr>
      <w:r w:rsidRPr="006231CB">
        <w:rPr>
          <w:rFonts w:ascii="Times New Roman" w:eastAsia="DejaVu Sans" w:hAnsi="Times New Roman"/>
          <w:b/>
          <w:sz w:val="24"/>
          <w:szCs w:val="24"/>
          <w:lang w:eastAsia="hi-IN" w:bidi="hi-IN"/>
        </w:rPr>
        <w:t>2 класс</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b/>
          <w:kern w:val="2"/>
          <w:lang w:eastAsia="hi-IN" w:bidi="hi-IN"/>
        </w:rPr>
        <w:t>Личностные  универсальные учебные действия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 учащегося</w:t>
      </w:r>
      <w:r w:rsidRPr="006231CB">
        <w:rPr>
          <w:rFonts w:eastAsia="DejaVu Sans"/>
          <w:b/>
          <w:kern w:val="2"/>
          <w:lang w:eastAsia="hi-IN" w:bidi="hi-IN"/>
        </w:rPr>
        <w:t xml:space="preserve"> будут сформированы:</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 xml:space="preserve">представления о связях между изучаемыми объектами и явлениями действительности (в природе и обществе); </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 xml:space="preserve">понимание и принятие норм и правил школьной жизни; </w:t>
      </w:r>
    </w:p>
    <w:p w:rsidR="00BD3F3D" w:rsidRPr="006231CB" w:rsidRDefault="00BD3F3D" w:rsidP="00A20BBC">
      <w:pPr>
        <w:pStyle w:val="affe"/>
        <w:widowControl w:val="0"/>
        <w:numPr>
          <w:ilvl w:val="0"/>
          <w:numId w:val="64"/>
        </w:numPr>
        <w:suppressAutoHyphens/>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получит возможность для формирования:</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установки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осознанного бережного отношения к материальным и духовным ценностям, осмысление вклада труда людей разных профессий в создание материальных и духовых ценностей.</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b/>
          <w:kern w:val="2"/>
          <w:lang w:eastAsia="hi-IN" w:bidi="hi-IN"/>
        </w:rPr>
        <w:t>Регулятивные универсальные учебные действия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научится:</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понимать и принимать учебную задачу, сформулированную совместно с учителем;</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сохранять учебную задачу урока (воспроизводить её на определённом этапе урока при выполнении задания по просьбе учителя);</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планировать своё высказывание (выстраивать последовательность предложений для раскрытия темы);</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планировать последовательность операций на отдельных этапах урока;</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оценивать правильность выполнения заданий, используя «Странички для самопроверки» и шкалы оценивания, предложенные учителем.</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 xml:space="preserve">Учащийся  </w:t>
      </w:r>
      <w:r w:rsidRPr="006231CB">
        <w:rPr>
          <w:rFonts w:eastAsia="DejaVu Sans"/>
          <w:b/>
          <w:kern w:val="2"/>
          <w:lang w:eastAsia="hi-IN" w:bidi="hi-IN"/>
        </w:rPr>
        <w:t>получит возможность научиться:</w:t>
      </w:r>
    </w:p>
    <w:p w:rsidR="00BD3F3D" w:rsidRPr="006231CB" w:rsidRDefault="00BD3F3D" w:rsidP="00A20BBC">
      <w:pPr>
        <w:pStyle w:val="affe"/>
        <w:widowControl w:val="0"/>
        <w:numPr>
          <w:ilvl w:val="0"/>
          <w:numId w:val="65"/>
        </w:numPr>
        <w:suppressAutoHyphens/>
        <w:spacing w:after="0" w:line="240" w:lineRule="auto"/>
        <w:ind w:left="851" w:hanging="284"/>
        <w:jc w:val="both"/>
        <w:rPr>
          <w:rFonts w:ascii="Times New Roman" w:hAnsi="Times New Roman"/>
          <w:b/>
          <w:sz w:val="24"/>
          <w:szCs w:val="24"/>
        </w:rPr>
      </w:pPr>
      <w:r w:rsidRPr="006231CB">
        <w:rPr>
          <w:rFonts w:ascii="Times New Roman" w:hAnsi="Times New Roman"/>
          <w:sz w:val="24"/>
          <w:szCs w:val="24"/>
        </w:rPr>
        <w:t>выделять из темы урока известные и неизвестные знания и умения;</w:t>
      </w:r>
    </w:p>
    <w:p w:rsidR="00BD3F3D" w:rsidRPr="006231CB" w:rsidRDefault="00BD3F3D" w:rsidP="00A20BBC">
      <w:pPr>
        <w:pStyle w:val="affe"/>
        <w:widowControl w:val="0"/>
        <w:numPr>
          <w:ilvl w:val="0"/>
          <w:numId w:val="65"/>
        </w:numPr>
        <w:suppressAutoHyphens/>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соотносить выполнение работы с алгоритмом, составленным совместно с учителем;</w:t>
      </w:r>
    </w:p>
    <w:p w:rsidR="00BD3F3D" w:rsidRPr="006231CB" w:rsidRDefault="00BD3F3D" w:rsidP="00A20BBC">
      <w:pPr>
        <w:pStyle w:val="affe"/>
        <w:widowControl w:val="0"/>
        <w:numPr>
          <w:ilvl w:val="0"/>
          <w:numId w:val="65"/>
        </w:numPr>
        <w:suppressAutoHyphens/>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контролировать и корректировать своё поведение по отношению к сверстникам в ходе совместной деятельности.</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b/>
          <w:kern w:val="2"/>
          <w:lang w:eastAsia="hi-IN" w:bidi="hi-IN"/>
        </w:rPr>
        <w:t>Познавательные  универсальные учебные действия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научится:</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 xml:space="preserve">понимать и толковать условные знаки и символы, используемые в учебнике и рабочих тетрадях для передачи информации; </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находить и выделять при помощи взрослых информацию, необходимую для выполнения заданий, из разных источников;</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использовать схемы для выполнения заданий, в том числе схемы-аппликации, схемы-рисунки;</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понимать содержание текста, интерпретировать смысл, фиксировать полученную информацию в виде записей, рисунков, фотографий, таблиц;</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анализировать объекты окружающего мира, схемы, рисунки с выделением отличительных признаков;</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классифицировать объекты по заданным (главным) критериям.</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 xml:space="preserve">Учащийся </w:t>
      </w:r>
      <w:r w:rsidRPr="006231CB">
        <w:rPr>
          <w:rFonts w:eastAsia="DejaVu Sans"/>
          <w:b/>
          <w:kern w:val="2"/>
          <w:lang w:eastAsia="hi-IN" w:bidi="hi-IN"/>
        </w:rPr>
        <w:t>получит возможность научиться:</w:t>
      </w:r>
    </w:p>
    <w:p w:rsidR="00BD3F3D" w:rsidRPr="006231CB" w:rsidRDefault="00BD3F3D" w:rsidP="006231CB">
      <w:pPr>
        <w:widowControl w:val="0"/>
        <w:suppressAutoHyphens/>
        <w:ind w:left="851" w:hanging="283"/>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устанавливать причинно-следственные связи между явлениями;</w:t>
      </w:r>
    </w:p>
    <w:p w:rsidR="00BD3F3D" w:rsidRPr="006231CB" w:rsidRDefault="00BD3F3D" w:rsidP="006231CB">
      <w:pPr>
        <w:widowControl w:val="0"/>
        <w:suppressAutoHyphens/>
        <w:ind w:left="851" w:hanging="283"/>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строить рассуждение (или доказательство своей точки зрения) по теме урока в соответствии с возрастными нормами;</w:t>
      </w:r>
    </w:p>
    <w:p w:rsidR="00BD3F3D" w:rsidRPr="006231CB" w:rsidRDefault="00BD3F3D" w:rsidP="006231CB">
      <w:pPr>
        <w:widowControl w:val="0"/>
        <w:suppressAutoHyphens/>
        <w:ind w:left="851" w:hanging="283"/>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BD3F3D" w:rsidRPr="006231CB" w:rsidRDefault="00BD3F3D" w:rsidP="006231CB">
      <w:pPr>
        <w:widowControl w:val="0"/>
        <w:suppressAutoHyphens/>
        <w:ind w:left="851" w:hanging="283"/>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моделировать объекты,  явления и связи в окружающем мире (в том числе связи в природе, между отраслями экономики, производственные цепочки).</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b/>
          <w:kern w:val="2"/>
          <w:lang w:eastAsia="hi-IN" w:bidi="hi-IN"/>
        </w:rPr>
        <w:t>Коммуникативные универсальные учебные действия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научится:</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включаться в коллективное обсуждение вопросов с учителем и сверстниками;</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формулировать ответы на вопросы;</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слушать партнёра по общению и деятельности, не перебивать, не обрывать на полуслове, вникать в смысл того, о чём говорит собеседник;</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договариваться и приходить к общему решению при выполнении заданий;</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высказывать мотивированное суждение по теме урока (на основе своего опыта и в соответствии с возрастными нормами);</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поддерживать в ходе выполнения задания доброжелательное общение друг с другом;</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признавать свои ошибки, озвучивать их, соглашаться, если на ошибки указывают другие;</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понимать и принимать задачу совместной работы (парной, групповой), распределять роли при выполнении заданий;</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 xml:space="preserve">строить монологическое высказывание, владеть диалогической формой речи (с учётом возрастных особенностей, норм);  </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готовить небольшие сообщения, проектные задания с помощью взрослых;</w:t>
      </w:r>
    </w:p>
    <w:p w:rsidR="00BD3F3D" w:rsidRPr="006231CB" w:rsidRDefault="00BD3F3D" w:rsidP="006231CB">
      <w:pPr>
        <w:widowControl w:val="0"/>
        <w:suppressAutoHyphens/>
        <w:ind w:left="851" w:hanging="284"/>
        <w:jc w:val="both"/>
        <w:rPr>
          <w:rFonts w:eastAsia="DejaVu Sans"/>
          <w:kern w:val="2"/>
          <w:lang w:eastAsia="hi-IN" w:bidi="hi-IN"/>
        </w:rPr>
      </w:pPr>
      <w:r w:rsidRPr="006231CB">
        <w:rPr>
          <w:rFonts w:eastAsia="DejaVu Sans"/>
          <w:kern w:val="2"/>
          <w:lang w:eastAsia="hi-IN" w:bidi="hi-IN"/>
        </w:rPr>
        <w:t>•</w:t>
      </w:r>
      <w:r w:rsidRPr="006231CB">
        <w:rPr>
          <w:rFonts w:eastAsia="DejaVu Sans"/>
          <w:kern w:val="2"/>
          <w:lang w:eastAsia="hi-IN" w:bidi="hi-IN"/>
        </w:rPr>
        <w:tab/>
        <w:t>составлять небольшие рассказы на заданную тему.</w:t>
      </w:r>
    </w:p>
    <w:p w:rsidR="00BD3F3D" w:rsidRPr="006231CB" w:rsidRDefault="00BD3F3D" w:rsidP="006231CB">
      <w:pPr>
        <w:jc w:val="both"/>
        <w:rPr>
          <w:b/>
        </w:rPr>
      </w:pPr>
      <w:r w:rsidRPr="006231CB">
        <w:t>Учащийся</w:t>
      </w:r>
      <w:r w:rsidRPr="006231CB">
        <w:rPr>
          <w:b/>
        </w:rPr>
        <w:t xml:space="preserve"> получит возможность научиться:</w:t>
      </w:r>
    </w:p>
    <w:p w:rsidR="00BD3F3D" w:rsidRPr="006231CB" w:rsidRDefault="00BD3F3D" w:rsidP="006231CB">
      <w:pPr>
        <w:ind w:left="851" w:hanging="284"/>
        <w:jc w:val="both"/>
      </w:pPr>
      <w:r w:rsidRPr="006231CB">
        <w:t>•</w:t>
      </w:r>
      <w:r w:rsidRPr="006231CB">
        <w:tab/>
        <w:t>принимать учебную задачу, предлагать возможные способы её решения, воспринимать и оценивать предложения других учеников по её решению;</w:t>
      </w:r>
    </w:p>
    <w:p w:rsidR="00BD3F3D" w:rsidRPr="006231CB" w:rsidRDefault="00BD3F3D" w:rsidP="006231CB">
      <w:pPr>
        <w:ind w:left="851" w:hanging="284"/>
        <w:jc w:val="both"/>
      </w:pPr>
      <w:r w:rsidRPr="006231CB">
        <w:t>•</w:t>
      </w:r>
      <w:r w:rsidRPr="006231CB">
        <w:tab/>
        <w:t>оценивать правильность выполнения действий по решению учебной задачи и вносить необходимые исправления;</w:t>
      </w:r>
    </w:p>
    <w:p w:rsidR="00BD3F3D" w:rsidRPr="006231CB" w:rsidRDefault="00BD3F3D" w:rsidP="006231CB">
      <w:pPr>
        <w:ind w:left="851" w:hanging="284"/>
        <w:jc w:val="both"/>
      </w:pPr>
      <w:r w:rsidRPr="006231CB">
        <w:t>•</w:t>
      </w:r>
      <w:r w:rsidRPr="006231CB">
        <w:tab/>
        <w:t>выполнять учебные действия в устной и письменной форме, использовать математические термины, символы и знаки;</w:t>
      </w:r>
    </w:p>
    <w:p w:rsidR="00BD3F3D" w:rsidRPr="006231CB" w:rsidRDefault="00BD3F3D" w:rsidP="006231CB">
      <w:pPr>
        <w:ind w:left="851" w:hanging="284"/>
        <w:jc w:val="both"/>
      </w:pPr>
      <w:r w:rsidRPr="006231CB">
        <w:t>•</w:t>
      </w:r>
      <w:r w:rsidRPr="006231CB">
        <w:tab/>
        <w:t>контролировать ход совместной работы и оказывать помощь товарищу в случаях затруднений;</w:t>
      </w:r>
    </w:p>
    <w:p w:rsidR="00BD3F3D" w:rsidRPr="006231CB" w:rsidRDefault="00BD3F3D" w:rsidP="006231CB">
      <w:pPr>
        <w:ind w:left="851" w:hanging="284"/>
        <w:jc w:val="both"/>
      </w:pPr>
      <w:r w:rsidRPr="006231CB">
        <w:t>•</w:t>
      </w:r>
      <w:r w:rsidRPr="006231CB">
        <w:tab/>
        <w:t>фиксировать математические отношения между объектами и группами объектов в знаково-символической форме (на моделях);</w:t>
      </w:r>
    </w:p>
    <w:p w:rsidR="00BD3F3D" w:rsidRPr="006231CB" w:rsidRDefault="00BD3F3D" w:rsidP="006231CB">
      <w:pPr>
        <w:ind w:left="851" w:hanging="284"/>
        <w:jc w:val="both"/>
      </w:pPr>
      <w:r w:rsidRPr="006231CB">
        <w:t>•</w:t>
      </w:r>
      <w:r w:rsidRPr="006231CB">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BD3F3D" w:rsidRPr="006231CB" w:rsidRDefault="00BD3F3D" w:rsidP="006231CB">
      <w:pPr>
        <w:ind w:left="851" w:hanging="284"/>
        <w:jc w:val="both"/>
      </w:pPr>
      <w:r w:rsidRPr="006231CB">
        <w:t>•</w:t>
      </w:r>
      <w:r w:rsidRPr="006231CB">
        <w:tab/>
        <w:t>анализировать и систематизировать собранную информацию и представлять её в предложенной форме (пересказ, текст, таблицы).</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b/>
          <w:kern w:val="2"/>
          <w:lang w:eastAsia="hi-IN" w:bidi="hi-IN"/>
        </w:rPr>
        <w:t>3 класс</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b/>
          <w:kern w:val="2"/>
          <w:lang w:eastAsia="hi-IN" w:bidi="hi-IN"/>
        </w:rPr>
        <w:t>Личностные универсальные  учебные действия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 учащегося</w:t>
      </w:r>
      <w:r w:rsidRPr="006231CB">
        <w:rPr>
          <w:rFonts w:eastAsia="DejaVu Sans"/>
          <w:b/>
          <w:kern w:val="2"/>
          <w:lang w:eastAsia="hi-IN" w:bidi="hi-IN"/>
        </w:rPr>
        <w:t xml:space="preserve"> будут сформированы:</w:t>
      </w:r>
    </w:p>
    <w:p w:rsidR="00BD3F3D" w:rsidRPr="006231CB" w:rsidRDefault="00BD3F3D" w:rsidP="00A20BBC">
      <w:pPr>
        <w:pStyle w:val="affe"/>
        <w:widowControl w:val="0"/>
        <w:numPr>
          <w:ilvl w:val="0"/>
          <w:numId w:val="66"/>
        </w:numPr>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становление внутренней позиции школьника на уровне положительного отношения к школе, понимания необходимости учения;</w:t>
      </w:r>
    </w:p>
    <w:p w:rsidR="00BD3F3D" w:rsidRPr="006231CB" w:rsidRDefault="00BD3F3D" w:rsidP="00A20BBC">
      <w:pPr>
        <w:pStyle w:val="affe"/>
        <w:widowControl w:val="0"/>
        <w:numPr>
          <w:ilvl w:val="0"/>
          <w:numId w:val="66"/>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развитие интереса к познанию русского языка, языковой деятельности; интерес к чтению и читательской деятельности;</w:t>
      </w:r>
    </w:p>
    <w:p w:rsidR="00BD3F3D" w:rsidRPr="006231CB" w:rsidRDefault="00BD3F3D" w:rsidP="00A20BBC">
      <w:pPr>
        <w:pStyle w:val="affe"/>
        <w:widowControl w:val="0"/>
        <w:numPr>
          <w:ilvl w:val="0"/>
          <w:numId w:val="66"/>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формирование мотивации к творческому труду (в проектной деятельности, к созданию собственных информационных объектов и др.);</w:t>
      </w:r>
    </w:p>
    <w:p w:rsidR="00BD3F3D" w:rsidRPr="006231CB" w:rsidRDefault="00BD3F3D" w:rsidP="00A20BBC">
      <w:pPr>
        <w:pStyle w:val="affe"/>
        <w:widowControl w:val="0"/>
        <w:numPr>
          <w:ilvl w:val="0"/>
          <w:numId w:val="66"/>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BD3F3D" w:rsidRPr="006231CB" w:rsidRDefault="00BD3F3D" w:rsidP="00A20BBC">
      <w:pPr>
        <w:pStyle w:val="affe"/>
        <w:widowControl w:val="0"/>
        <w:numPr>
          <w:ilvl w:val="0"/>
          <w:numId w:val="66"/>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BD3F3D" w:rsidRPr="006231CB" w:rsidRDefault="00BD3F3D" w:rsidP="00A20BBC">
      <w:pPr>
        <w:pStyle w:val="affe"/>
        <w:widowControl w:val="0"/>
        <w:numPr>
          <w:ilvl w:val="0"/>
          <w:numId w:val="67"/>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b/>
          <w:sz w:val="24"/>
          <w:szCs w:val="24"/>
          <w:lang w:eastAsia="hi-IN" w:bidi="hi-IN"/>
        </w:rPr>
      </w:pPr>
      <w:r w:rsidRPr="006231CB">
        <w:rPr>
          <w:rFonts w:ascii="Times New Roman" w:eastAsia="DejaVu Sans" w:hAnsi="Times New Roman"/>
          <w:sz w:val="24"/>
          <w:szCs w:val="24"/>
          <w:lang w:eastAsia="hi-IN" w:bidi="hi-IN"/>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BD3F3D" w:rsidRPr="006231CB" w:rsidRDefault="00BD3F3D" w:rsidP="00A20BBC">
      <w:pPr>
        <w:pStyle w:val="affe"/>
        <w:widowControl w:val="0"/>
        <w:numPr>
          <w:ilvl w:val="0"/>
          <w:numId w:val="67"/>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BD3F3D" w:rsidRPr="006231CB" w:rsidRDefault="00BD3F3D" w:rsidP="00A20BBC">
      <w:pPr>
        <w:pStyle w:val="affe"/>
        <w:widowControl w:val="0"/>
        <w:numPr>
          <w:ilvl w:val="0"/>
          <w:numId w:val="67"/>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BD3F3D" w:rsidRPr="006231CB" w:rsidRDefault="00BD3F3D" w:rsidP="00A20BBC">
      <w:pPr>
        <w:pStyle w:val="affe"/>
        <w:widowControl w:val="0"/>
        <w:numPr>
          <w:ilvl w:val="0"/>
          <w:numId w:val="67"/>
        </w:numPr>
        <w:tabs>
          <w:tab w:val="left" w:pos="993"/>
        </w:tabs>
        <w:suppressAutoHyphens/>
        <w:autoSpaceDE w:val="0"/>
        <w:autoSpaceDN w:val="0"/>
        <w:adjustRightInd w:val="0"/>
        <w:spacing w:after="0" w:line="240" w:lineRule="auto"/>
        <w:ind w:left="851"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BD3F3D" w:rsidRPr="006231CB" w:rsidRDefault="00BD3F3D" w:rsidP="006231CB">
      <w:pPr>
        <w:widowControl w:val="0"/>
        <w:tabs>
          <w:tab w:val="left" w:pos="993"/>
        </w:tabs>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получит возможность  для формирования:</w:t>
      </w:r>
    </w:p>
    <w:p w:rsidR="00BD3F3D" w:rsidRPr="006231CB" w:rsidRDefault="00BD3F3D" w:rsidP="00A20BBC">
      <w:pPr>
        <w:widowControl w:val="0"/>
        <w:numPr>
          <w:ilvl w:val="0"/>
          <w:numId w:val="68"/>
        </w:numPr>
        <w:tabs>
          <w:tab w:val="left" w:pos="851"/>
        </w:tabs>
        <w:suppressAutoHyphens/>
        <w:autoSpaceDE w:val="0"/>
        <w:autoSpaceDN w:val="0"/>
        <w:adjustRightInd w:val="0"/>
        <w:ind w:left="851" w:hanging="284"/>
        <w:jc w:val="both"/>
        <w:rPr>
          <w:rFonts w:eastAsia="Calibri"/>
          <w:kern w:val="2"/>
          <w:lang w:bidi="hi-IN"/>
        </w:rPr>
      </w:pPr>
      <w:r w:rsidRPr="006231CB">
        <w:rPr>
          <w:rFonts w:eastAsia="DejaVu Sans"/>
          <w:kern w:val="2"/>
          <w:lang w:eastAsia="hi-IN" w:bidi="hi-IN"/>
        </w:rPr>
        <w:t>внутренней  позиции учащегося, понимания необходимости учения,  преобладании учебно-познавательных мотивов;</w:t>
      </w:r>
    </w:p>
    <w:p w:rsidR="00BD3F3D" w:rsidRPr="006231CB" w:rsidRDefault="00BD3F3D" w:rsidP="00A20BBC">
      <w:pPr>
        <w:widowControl w:val="0"/>
        <w:numPr>
          <w:ilvl w:val="0"/>
          <w:numId w:val="68"/>
        </w:numPr>
        <w:tabs>
          <w:tab w:val="left" w:pos="851"/>
        </w:tabs>
        <w:suppressAutoHyphens/>
        <w:autoSpaceDE w:val="0"/>
        <w:autoSpaceDN w:val="0"/>
        <w:adjustRightInd w:val="0"/>
        <w:ind w:left="851" w:hanging="284"/>
        <w:jc w:val="both"/>
        <w:rPr>
          <w:rFonts w:eastAsia="DejaVu Sans"/>
          <w:kern w:val="2"/>
          <w:lang w:eastAsia="hi-IN" w:bidi="hi-IN"/>
        </w:rPr>
      </w:pPr>
      <w:r w:rsidRPr="006231CB">
        <w:rPr>
          <w:rFonts w:eastAsia="DejaVu Sans"/>
          <w:kern w:val="2"/>
          <w:lang w:eastAsia="hi-IN" w:bidi="hi-IN"/>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BD3F3D" w:rsidRPr="006231CB" w:rsidRDefault="00BD3F3D" w:rsidP="00A20BBC">
      <w:pPr>
        <w:widowControl w:val="0"/>
        <w:numPr>
          <w:ilvl w:val="0"/>
          <w:numId w:val="68"/>
        </w:numPr>
        <w:tabs>
          <w:tab w:val="left" w:pos="851"/>
        </w:tabs>
        <w:suppressAutoHyphens/>
        <w:autoSpaceDE w:val="0"/>
        <w:autoSpaceDN w:val="0"/>
        <w:adjustRightInd w:val="0"/>
        <w:ind w:left="851" w:hanging="284"/>
        <w:jc w:val="both"/>
        <w:rPr>
          <w:rFonts w:eastAsia="DejaVu Sans"/>
          <w:kern w:val="2"/>
          <w:lang w:eastAsia="hi-IN" w:bidi="hi-IN"/>
        </w:rPr>
      </w:pPr>
      <w:r w:rsidRPr="006231CB">
        <w:rPr>
          <w:rFonts w:eastAsia="DejaVu Sans"/>
          <w:kern w:val="2"/>
          <w:lang w:eastAsia="hi-IN" w:bidi="hi-IN"/>
        </w:rPr>
        <w:t>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BD3F3D" w:rsidRPr="006231CB" w:rsidRDefault="00BD3F3D" w:rsidP="00A20BBC">
      <w:pPr>
        <w:widowControl w:val="0"/>
        <w:numPr>
          <w:ilvl w:val="0"/>
          <w:numId w:val="68"/>
        </w:numPr>
        <w:tabs>
          <w:tab w:val="left" w:pos="851"/>
        </w:tabs>
        <w:suppressAutoHyphens/>
        <w:autoSpaceDE w:val="0"/>
        <w:autoSpaceDN w:val="0"/>
        <w:adjustRightInd w:val="0"/>
        <w:ind w:left="851" w:hanging="284"/>
        <w:jc w:val="both"/>
        <w:rPr>
          <w:rFonts w:eastAsia="DejaVu Sans"/>
          <w:kern w:val="2"/>
          <w:lang w:eastAsia="hi-IN" w:bidi="hi-IN"/>
        </w:rPr>
      </w:pPr>
      <w:r w:rsidRPr="006231CB">
        <w:rPr>
          <w:rFonts w:eastAsia="DejaVu Sans"/>
          <w:kern w:val="2"/>
          <w:lang w:eastAsia="hi-IN" w:bidi="hi-IN"/>
        </w:rPr>
        <w:t>осознания ответственности за свои поступки, ответственности за произнесённую в общении речь;</w:t>
      </w:r>
    </w:p>
    <w:p w:rsidR="00BD3F3D" w:rsidRPr="006231CB" w:rsidRDefault="00BD3F3D" w:rsidP="00A20BBC">
      <w:pPr>
        <w:widowControl w:val="0"/>
        <w:numPr>
          <w:ilvl w:val="0"/>
          <w:numId w:val="68"/>
        </w:numPr>
        <w:tabs>
          <w:tab w:val="left" w:pos="851"/>
        </w:tabs>
        <w:suppressAutoHyphens/>
        <w:autoSpaceDE w:val="0"/>
        <w:autoSpaceDN w:val="0"/>
        <w:adjustRightInd w:val="0"/>
        <w:ind w:left="851" w:hanging="284"/>
        <w:jc w:val="both"/>
        <w:rPr>
          <w:rFonts w:eastAsia="DejaVu Sans"/>
          <w:kern w:val="2"/>
          <w:lang w:eastAsia="hi-IN" w:bidi="hi-IN"/>
        </w:rPr>
      </w:pPr>
      <w:r w:rsidRPr="006231CB">
        <w:rPr>
          <w:rFonts w:eastAsia="DejaVu Sans"/>
          <w:kern w:val="2"/>
          <w:lang w:eastAsia="hi-IN" w:bidi="hi-IN"/>
        </w:rPr>
        <w:t>ориентации на развитие навыков сотрудничества с учителем, взрослыми, сверстниками в процессе выполнения совместной деятельности на уроке и вне урока;</w:t>
      </w:r>
    </w:p>
    <w:p w:rsidR="00BD3F3D" w:rsidRPr="006231CB" w:rsidRDefault="00BD3F3D" w:rsidP="00A20BBC">
      <w:pPr>
        <w:widowControl w:val="0"/>
        <w:numPr>
          <w:ilvl w:val="0"/>
          <w:numId w:val="68"/>
        </w:numPr>
        <w:tabs>
          <w:tab w:val="left" w:pos="851"/>
        </w:tabs>
        <w:suppressAutoHyphens/>
        <w:autoSpaceDE w:val="0"/>
        <w:autoSpaceDN w:val="0"/>
        <w:adjustRightInd w:val="0"/>
        <w:ind w:left="851" w:hanging="284"/>
        <w:jc w:val="both"/>
        <w:rPr>
          <w:rFonts w:eastAsia="DejaVu Sans"/>
          <w:kern w:val="2"/>
          <w:lang w:eastAsia="hi-IN" w:bidi="hi-IN"/>
        </w:rPr>
      </w:pPr>
      <w:r w:rsidRPr="006231CB">
        <w:rPr>
          <w:rFonts w:eastAsia="DejaVu Sans"/>
          <w:kern w:val="2"/>
          <w:lang w:eastAsia="hi-IN" w:bidi="hi-IN"/>
        </w:rPr>
        <w:t xml:space="preserve"> установки  на здоровый образ жизни, бережное отношение к материальным ценностям.</w:t>
      </w:r>
    </w:p>
    <w:p w:rsidR="00BD3F3D" w:rsidRPr="006231CB" w:rsidRDefault="00BD3F3D" w:rsidP="006231CB">
      <w:pPr>
        <w:widowControl w:val="0"/>
        <w:tabs>
          <w:tab w:val="left" w:pos="993"/>
        </w:tabs>
        <w:suppressAutoHyphens/>
        <w:jc w:val="both"/>
        <w:rPr>
          <w:rFonts w:eastAsia="DejaVu Sans"/>
          <w:b/>
          <w:kern w:val="2"/>
          <w:lang w:eastAsia="hi-IN" w:bidi="hi-IN"/>
        </w:rPr>
      </w:pPr>
      <w:r w:rsidRPr="006231CB">
        <w:rPr>
          <w:rFonts w:eastAsia="DejaVu Sans"/>
          <w:b/>
          <w:kern w:val="2"/>
          <w:lang w:eastAsia="hi-IN" w:bidi="hi-IN"/>
        </w:rPr>
        <w:t>Регулятивные  универсальные учебные действия</w:t>
      </w:r>
    </w:p>
    <w:p w:rsidR="00BD3F3D" w:rsidRPr="006231CB" w:rsidRDefault="00BD3F3D" w:rsidP="006231CB">
      <w:pPr>
        <w:widowControl w:val="0"/>
        <w:tabs>
          <w:tab w:val="left" w:pos="993"/>
        </w:tabs>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научится:</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 xml:space="preserve">принимать и сохранять цель и учебную задачу; </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в сотрудничестве с учителем ставить новые учебные задачи;</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планировать (в сотрудничестве с учителем и самостоятельно) свои действия для решения задачи;</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учитывать правило (алгоритм) в планировании и контроле способа решения;</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выполнять учебные действия в материализованной, громкоречевой и умственной форме;</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контролировать процесс и результаты своей деятельности с учебным материалом, вносить необходимые коррективы;</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оценивать свои достижения, определять трудности, осознавать причины успеха и неуспеха и способы преодоления трудностей;</w:t>
      </w:r>
    </w:p>
    <w:p w:rsidR="00BD3F3D" w:rsidRPr="006231CB" w:rsidRDefault="00BD3F3D" w:rsidP="00A20BBC">
      <w:pPr>
        <w:widowControl w:val="0"/>
        <w:numPr>
          <w:ilvl w:val="0"/>
          <w:numId w:val="69"/>
        </w:numPr>
        <w:suppressAutoHyphens/>
        <w:ind w:left="851" w:hanging="284"/>
        <w:jc w:val="both"/>
        <w:rPr>
          <w:rFonts w:eastAsia="DejaVu Sans"/>
          <w:kern w:val="2"/>
          <w:lang w:eastAsia="hi-IN" w:bidi="hi-IN"/>
        </w:rPr>
      </w:pPr>
      <w:r w:rsidRPr="006231CB">
        <w:rPr>
          <w:rFonts w:eastAsia="DejaVu Sans"/>
          <w:kern w:val="2"/>
          <w:lang w:eastAsia="hi-IN" w:bidi="hi-IN"/>
        </w:rPr>
        <w:t>адекватно воспринимать оценку своей работы учителями, товарищами, другими лицами.</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получит возможность  научиться:</w:t>
      </w:r>
    </w:p>
    <w:p w:rsidR="00BD3F3D" w:rsidRPr="006231CB" w:rsidRDefault="00BD3F3D" w:rsidP="00A20BBC">
      <w:pPr>
        <w:widowControl w:val="0"/>
        <w:numPr>
          <w:ilvl w:val="0"/>
          <w:numId w:val="70"/>
        </w:numPr>
        <w:suppressAutoHyphens/>
        <w:ind w:left="851" w:hanging="284"/>
        <w:contextualSpacing/>
        <w:jc w:val="both"/>
        <w:rPr>
          <w:i/>
          <w:kern w:val="2"/>
          <w:lang w:eastAsia="ar-SA"/>
        </w:rPr>
      </w:pPr>
      <w:r w:rsidRPr="006231CB">
        <w:rPr>
          <w:i/>
          <w:kern w:val="2"/>
          <w:lang w:eastAsia="ar-SA"/>
        </w:rPr>
        <w:t>в сотрудничестве с учителем ставить новые учебные задачи;</w:t>
      </w:r>
    </w:p>
    <w:p w:rsidR="00BD3F3D" w:rsidRPr="006231CB" w:rsidRDefault="00BD3F3D" w:rsidP="00A20BBC">
      <w:pPr>
        <w:widowControl w:val="0"/>
        <w:numPr>
          <w:ilvl w:val="0"/>
          <w:numId w:val="70"/>
        </w:numPr>
        <w:suppressAutoHyphens/>
        <w:ind w:left="851" w:hanging="284"/>
        <w:contextualSpacing/>
        <w:jc w:val="both"/>
        <w:rPr>
          <w:i/>
          <w:kern w:val="2"/>
          <w:lang w:eastAsia="ar-SA"/>
        </w:rPr>
      </w:pPr>
      <w:r w:rsidRPr="006231CB">
        <w:rPr>
          <w:i/>
          <w:kern w:val="2"/>
          <w:lang w:eastAsia="ar-SA"/>
        </w:rPr>
        <w:t>проявлять познавательную инициативу в учебном сотрудничестве;</w:t>
      </w:r>
    </w:p>
    <w:p w:rsidR="00BD3F3D" w:rsidRPr="006231CB" w:rsidRDefault="00BD3F3D" w:rsidP="00A20BBC">
      <w:pPr>
        <w:widowControl w:val="0"/>
        <w:numPr>
          <w:ilvl w:val="0"/>
          <w:numId w:val="70"/>
        </w:numPr>
        <w:suppressAutoHyphens/>
        <w:ind w:left="851" w:hanging="284"/>
        <w:contextualSpacing/>
        <w:jc w:val="both"/>
        <w:rPr>
          <w:i/>
          <w:kern w:val="2"/>
          <w:lang w:eastAsia="ar-SA"/>
        </w:rPr>
      </w:pPr>
      <w:r w:rsidRPr="006231CB">
        <w:rPr>
          <w:i/>
          <w:kern w:val="2"/>
          <w:lang w:eastAsia="ar-SA"/>
        </w:rPr>
        <w:t>осуществлять контроль по результату и способу действия;</w:t>
      </w:r>
    </w:p>
    <w:p w:rsidR="00BD3F3D" w:rsidRPr="006231CB" w:rsidRDefault="00BD3F3D" w:rsidP="00A20BBC">
      <w:pPr>
        <w:widowControl w:val="0"/>
        <w:numPr>
          <w:ilvl w:val="0"/>
          <w:numId w:val="70"/>
        </w:numPr>
        <w:suppressAutoHyphens/>
        <w:ind w:left="851" w:hanging="284"/>
        <w:contextualSpacing/>
        <w:jc w:val="both"/>
        <w:rPr>
          <w:i/>
          <w:kern w:val="2"/>
          <w:lang w:eastAsia="ar-SA"/>
        </w:rPr>
      </w:pPr>
      <w:r w:rsidRPr="006231CB">
        <w:rPr>
          <w:i/>
          <w:kern w:val="2"/>
          <w:lang w:eastAsia="ar-SA"/>
        </w:rPr>
        <w:t>самостоятельно оценивать правильность выполнения действия и вносить коррективы по ходу его реализации.</w:t>
      </w:r>
    </w:p>
    <w:p w:rsidR="00BD3F3D" w:rsidRPr="006231CB" w:rsidRDefault="00BD3F3D" w:rsidP="006231CB">
      <w:pPr>
        <w:suppressAutoHyphens/>
        <w:jc w:val="both"/>
        <w:rPr>
          <w:b/>
          <w:kern w:val="2"/>
          <w:lang w:eastAsia="ar-SA"/>
        </w:rPr>
      </w:pPr>
      <w:r w:rsidRPr="006231CB">
        <w:rPr>
          <w:b/>
          <w:kern w:val="2"/>
          <w:lang w:eastAsia="ar-SA"/>
        </w:rPr>
        <w:t>Познавательные универсальные учебные действия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научится:</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осознавать познавательную задачу, решать её (под руководством учителя или самостоятельно);</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понимать информацию, представленную в изобразительной, графической форме; переводить её в словесную форму;</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использовать такие виды чтения, как ознакомительное, изучающее, поисковое; осознавать цель чтения;</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анализировать и оценивать содержание, языковые особенности и структуру текста, определять место и роль иллюстративного ряда в тексте;</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пользоваться словарями и справочным материалом учебника;</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ориентироваться на возможность решения задач разными способами; выбирать наиболее эффективный способ решения задачи;</w:t>
      </w:r>
    </w:p>
    <w:p w:rsidR="00BD3F3D" w:rsidRPr="006231CB" w:rsidRDefault="00BD3F3D" w:rsidP="00A20BBC">
      <w:pPr>
        <w:widowControl w:val="0"/>
        <w:numPr>
          <w:ilvl w:val="0"/>
          <w:numId w:val="71"/>
        </w:numPr>
        <w:suppressAutoHyphens/>
        <w:ind w:left="851" w:hanging="284"/>
        <w:jc w:val="both"/>
        <w:rPr>
          <w:rFonts w:eastAsia="DejaVu Sans"/>
          <w:kern w:val="2"/>
          <w:lang w:eastAsia="hi-IN" w:bidi="hi-IN"/>
        </w:rPr>
      </w:pPr>
      <w:r w:rsidRPr="006231CB">
        <w:rPr>
          <w:rFonts w:eastAsia="DejaVu Sans"/>
          <w:kern w:val="2"/>
          <w:lang w:eastAsia="hi-IN" w:bidi="hi-IN"/>
        </w:rPr>
        <w:t>составлять простейшие инструкции, определяющие последовательность действий при решении  задач.</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получит возможность научиться:</w:t>
      </w:r>
    </w:p>
    <w:p w:rsidR="00BD3F3D" w:rsidRPr="006231CB" w:rsidRDefault="00BD3F3D" w:rsidP="00A20BBC">
      <w:pPr>
        <w:widowControl w:val="0"/>
        <w:numPr>
          <w:ilvl w:val="0"/>
          <w:numId w:val="72"/>
        </w:numPr>
        <w:suppressAutoHyphens/>
        <w:ind w:left="851" w:hanging="284"/>
        <w:jc w:val="both"/>
        <w:rPr>
          <w:rFonts w:eastAsia="DejaVu Sans"/>
          <w:i/>
          <w:kern w:val="2"/>
          <w:lang w:eastAsia="hi-IN" w:bidi="hi-IN"/>
        </w:rPr>
      </w:pPr>
      <w:r w:rsidRPr="006231CB">
        <w:rPr>
          <w:rFonts w:eastAsia="DejaVu Sans"/>
          <w:i/>
          <w:kern w:val="2"/>
          <w:lang w:eastAsia="hi-IN" w:bidi="hi-IN"/>
        </w:rPr>
        <w:t>строить несложные рассуждения, устанавливать причинно-следственные связи, делать выводы, формулировать их;</w:t>
      </w:r>
    </w:p>
    <w:p w:rsidR="00BD3F3D" w:rsidRPr="006231CB" w:rsidRDefault="00BD3F3D" w:rsidP="00A20BBC">
      <w:pPr>
        <w:widowControl w:val="0"/>
        <w:numPr>
          <w:ilvl w:val="0"/>
          <w:numId w:val="72"/>
        </w:numPr>
        <w:suppressAutoHyphens/>
        <w:ind w:left="851" w:hanging="284"/>
        <w:jc w:val="both"/>
        <w:rPr>
          <w:rFonts w:eastAsia="DejaVu Sans"/>
          <w:i/>
          <w:kern w:val="2"/>
          <w:lang w:eastAsia="hi-IN" w:bidi="hi-IN"/>
        </w:rPr>
      </w:pPr>
      <w:r w:rsidRPr="006231CB">
        <w:rPr>
          <w:rFonts w:eastAsia="DejaVu Sans"/>
          <w:i/>
          <w:kern w:val="2"/>
          <w:lang w:eastAsia="hi-IN" w:bidi="hi-IN"/>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BD3F3D" w:rsidRPr="006231CB" w:rsidRDefault="00BD3F3D" w:rsidP="00A20BBC">
      <w:pPr>
        <w:widowControl w:val="0"/>
        <w:numPr>
          <w:ilvl w:val="0"/>
          <w:numId w:val="72"/>
        </w:numPr>
        <w:suppressAutoHyphens/>
        <w:ind w:left="851" w:hanging="284"/>
        <w:jc w:val="both"/>
        <w:rPr>
          <w:rFonts w:eastAsia="DejaVu Sans"/>
          <w:i/>
          <w:kern w:val="2"/>
          <w:lang w:eastAsia="hi-IN" w:bidi="hi-IN"/>
        </w:rPr>
      </w:pPr>
      <w:r w:rsidRPr="006231CB">
        <w:rPr>
          <w:rFonts w:eastAsia="DejaVu Sans"/>
          <w:i/>
          <w:kern w:val="2"/>
          <w:lang w:eastAsia="hi-IN" w:bidi="hi-IN"/>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BD3F3D" w:rsidRPr="006231CB" w:rsidRDefault="00BD3F3D" w:rsidP="00A20BBC">
      <w:pPr>
        <w:widowControl w:val="0"/>
        <w:numPr>
          <w:ilvl w:val="0"/>
          <w:numId w:val="72"/>
        </w:numPr>
        <w:suppressAutoHyphens/>
        <w:ind w:left="851" w:hanging="284"/>
        <w:jc w:val="both"/>
        <w:rPr>
          <w:rFonts w:eastAsia="DejaVu Sans"/>
          <w:i/>
          <w:kern w:val="2"/>
          <w:lang w:eastAsia="hi-IN" w:bidi="hi-IN"/>
        </w:rPr>
      </w:pPr>
      <w:r w:rsidRPr="006231CB">
        <w:rPr>
          <w:rFonts w:eastAsia="DejaVu Sans"/>
          <w:i/>
          <w:kern w:val="2"/>
          <w:lang w:eastAsia="hi-IN" w:bidi="hi-IN"/>
        </w:rPr>
        <w:t>осуществлять аналогии между изучаемым предметом и собственным опытом;</w:t>
      </w:r>
    </w:p>
    <w:p w:rsidR="00BD3F3D" w:rsidRPr="006231CB" w:rsidRDefault="00BD3F3D" w:rsidP="00A20BBC">
      <w:pPr>
        <w:widowControl w:val="0"/>
        <w:numPr>
          <w:ilvl w:val="0"/>
          <w:numId w:val="72"/>
        </w:numPr>
        <w:suppressAutoHyphens/>
        <w:ind w:left="851" w:hanging="284"/>
        <w:jc w:val="both"/>
        <w:rPr>
          <w:rFonts w:eastAsia="DejaVu Sans"/>
          <w:i/>
          <w:kern w:val="2"/>
          <w:lang w:eastAsia="hi-IN" w:bidi="hi-IN"/>
        </w:rPr>
      </w:pPr>
      <w:r w:rsidRPr="006231CB">
        <w:rPr>
          <w:rFonts w:eastAsia="DejaVu Sans"/>
          <w:i/>
          <w:kern w:val="2"/>
          <w:lang w:eastAsia="hi-IN" w:bidi="hi-IN"/>
        </w:rPr>
        <w:t>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BD3F3D" w:rsidRPr="006231CB" w:rsidRDefault="00BD3F3D" w:rsidP="00A20BBC">
      <w:pPr>
        <w:widowControl w:val="0"/>
        <w:numPr>
          <w:ilvl w:val="0"/>
          <w:numId w:val="72"/>
        </w:numPr>
        <w:suppressAutoHyphens/>
        <w:ind w:left="851" w:hanging="284"/>
        <w:jc w:val="both"/>
        <w:rPr>
          <w:rFonts w:eastAsia="DejaVu Sans"/>
          <w:i/>
          <w:kern w:val="2"/>
          <w:lang w:eastAsia="hi-IN" w:bidi="hi-IN"/>
        </w:rPr>
      </w:pPr>
      <w:r w:rsidRPr="006231CB">
        <w:rPr>
          <w:rFonts w:eastAsia="DejaVu Sans"/>
          <w:i/>
          <w:kern w:val="2"/>
          <w:lang w:eastAsia="hi-IN" w:bidi="hi-IN"/>
        </w:rPr>
        <w:t>осуществлять расширенный поиск информации с использованием ресурсов библиотек и Интернета.</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b/>
          <w:kern w:val="2"/>
          <w:lang w:eastAsia="hi-IN" w:bidi="hi-IN"/>
        </w:rPr>
        <w:t>Коммуникативные универсальные учебные действия</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научится:</w:t>
      </w:r>
    </w:p>
    <w:p w:rsidR="00BD3F3D" w:rsidRPr="006231CB" w:rsidRDefault="00BD3F3D" w:rsidP="00A20BBC">
      <w:pPr>
        <w:widowControl w:val="0"/>
        <w:numPr>
          <w:ilvl w:val="0"/>
          <w:numId w:val="73"/>
        </w:numPr>
        <w:tabs>
          <w:tab w:val="clear" w:pos="795"/>
        </w:tabs>
        <w:suppressAutoHyphens/>
        <w:ind w:left="851" w:hanging="284"/>
        <w:jc w:val="both"/>
        <w:rPr>
          <w:rFonts w:eastAsia="DejaVu Sans"/>
          <w:kern w:val="2"/>
          <w:lang w:eastAsia="hi-IN" w:bidi="hi-IN"/>
        </w:rPr>
      </w:pPr>
      <w:r w:rsidRPr="006231CB">
        <w:rPr>
          <w:rFonts w:eastAsia="DejaVu Sans"/>
          <w:kern w:val="2"/>
          <w:lang w:eastAsia="hi-IN" w:bidi="hi-IN"/>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BD3F3D" w:rsidRPr="006231CB" w:rsidRDefault="00BD3F3D" w:rsidP="00A20BBC">
      <w:pPr>
        <w:widowControl w:val="0"/>
        <w:numPr>
          <w:ilvl w:val="0"/>
          <w:numId w:val="73"/>
        </w:numPr>
        <w:tabs>
          <w:tab w:val="clear" w:pos="795"/>
        </w:tabs>
        <w:suppressAutoHyphens/>
        <w:ind w:left="851" w:hanging="284"/>
        <w:jc w:val="both"/>
        <w:rPr>
          <w:rFonts w:eastAsia="DejaVu Sans"/>
          <w:kern w:val="2"/>
          <w:lang w:eastAsia="hi-IN" w:bidi="hi-IN"/>
        </w:rPr>
      </w:pPr>
      <w:r w:rsidRPr="006231CB">
        <w:rPr>
          <w:rFonts w:eastAsia="DejaVu Sans"/>
          <w:kern w:val="2"/>
          <w:lang w:eastAsia="hi-IN" w:bidi="hi-IN"/>
        </w:rPr>
        <w:t>ориентироваться на позицию партнёра в общении и взаимодействии;</w:t>
      </w:r>
    </w:p>
    <w:p w:rsidR="00BD3F3D" w:rsidRPr="006231CB" w:rsidRDefault="00BD3F3D" w:rsidP="00A20BBC">
      <w:pPr>
        <w:widowControl w:val="0"/>
        <w:numPr>
          <w:ilvl w:val="0"/>
          <w:numId w:val="73"/>
        </w:numPr>
        <w:tabs>
          <w:tab w:val="clear" w:pos="795"/>
        </w:tabs>
        <w:suppressAutoHyphens/>
        <w:ind w:left="851" w:hanging="284"/>
        <w:jc w:val="both"/>
        <w:rPr>
          <w:rFonts w:eastAsia="DejaVu Sans"/>
          <w:kern w:val="2"/>
          <w:lang w:eastAsia="hi-IN" w:bidi="hi-IN"/>
        </w:rPr>
      </w:pPr>
      <w:r w:rsidRPr="006231CB">
        <w:rPr>
          <w:rFonts w:eastAsia="DejaVu Sans"/>
          <w:kern w:val="2"/>
          <w:lang w:eastAsia="hi-IN" w:bidi="hi-IN"/>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BD3F3D" w:rsidRPr="006231CB" w:rsidRDefault="00BD3F3D" w:rsidP="00A20BBC">
      <w:pPr>
        <w:widowControl w:val="0"/>
        <w:numPr>
          <w:ilvl w:val="0"/>
          <w:numId w:val="73"/>
        </w:numPr>
        <w:tabs>
          <w:tab w:val="clear" w:pos="795"/>
        </w:tabs>
        <w:suppressAutoHyphens/>
        <w:ind w:left="851" w:hanging="284"/>
        <w:jc w:val="both"/>
        <w:rPr>
          <w:rFonts w:eastAsia="DejaVu Sans"/>
          <w:kern w:val="2"/>
          <w:lang w:eastAsia="hi-IN" w:bidi="hi-IN"/>
        </w:rPr>
      </w:pPr>
      <w:r w:rsidRPr="006231CB">
        <w:rPr>
          <w:rFonts w:eastAsia="DejaVu Sans"/>
          <w:kern w:val="2"/>
          <w:lang w:eastAsia="hi-IN" w:bidi="hi-IN"/>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BD3F3D" w:rsidRPr="006231CB" w:rsidRDefault="00BD3F3D" w:rsidP="00A20BBC">
      <w:pPr>
        <w:widowControl w:val="0"/>
        <w:numPr>
          <w:ilvl w:val="0"/>
          <w:numId w:val="73"/>
        </w:numPr>
        <w:tabs>
          <w:tab w:val="clear" w:pos="795"/>
        </w:tabs>
        <w:suppressAutoHyphens/>
        <w:ind w:left="851" w:hanging="284"/>
        <w:jc w:val="both"/>
        <w:rPr>
          <w:rFonts w:eastAsia="DejaVu Sans"/>
          <w:kern w:val="2"/>
          <w:lang w:eastAsia="hi-IN" w:bidi="hi-IN"/>
        </w:rPr>
      </w:pPr>
      <w:r w:rsidRPr="006231CB">
        <w:rPr>
          <w:rFonts w:eastAsia="DejaVu Sans"/>
          <w:kern w:val="2"/>
          <w:lang w:eastAsia="hi-IN" w:bidi="hi-IN"/>
        </w:rPr>
        <w:t>задавать вопросы, необходимые для организации собственной деятельности и сотрудничества с партнёром.</w:t>
      </w:r>
    </w:p>
    <w:p w:rsidR="00BD3F3D" w:rsidRPr="006231CB" w:rsidRDefault="00BD3F3D" w:rsidP="006231CB">
      <w:pPr>
        <w:widowControl w:val="0"/>
        <w:suppressAutoHyphens/>
        <w:jc w:val="both"/>
        <w:rPr>
          <w:rFonts w:eastAsia="DejaVu Sans"/>
          <w:b/>
          <w:kern w:val="2"/>
          <w:lang w:eastAsia="hi-IN" w:bidi="hi-IN"/>
        </w:rPr>
      </w:pPr>
      <w:r w:rsidRPr="006231CB">
        <w:rPr>
          <w:rFonts w:eastAsia="DejaVu Sans"/>
          <w:kern w:val="2"/>
          <w:lang w:eastAsia="hi-IN" w:bidi="hi-IN"/>
        </w:rPr>
        <w:t>Учащийся</w:t>
      </w:r>
      <w:r w:rsidRPr="006231CB">
        <w:rPr>
          <w:rFonts w:eastAsia="DejaVu Sans"/>
          <w:b/>
          <w:kern w:val="2"/>
          <w:lang w:eastAsia="hi-IN" w:bidi="hi-IN"/>
        </w:rPr>
        <w:t xml:space="preserve">  получит возможность научиться:</w:t>
      </w:r>
    </w:p>
    <w:p w:rsidR="00BD3F3D" w:rsidRPr="006231CB" w:rsidRDefault="00BD3F3D" w:rsidP="00A20BBC">
      <w:pPr>
        <w:pStyle w:val="affe"/>
        <w:widowControl w:val="0"/>
        <w:numPr>
          <w:ilvl w:val="0"/>
          <w:numId w:val="74"/>
        </w:numPr>
        <w:suppressAutoHyphens/>
        <w:spacing w:after="0" w:line="240" w:lineRule="auto"/>
        <w:ind w:left="851"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учитывать разные мнения и интересы и высказывать своё собственное мнение (позицию), аргументировать его;</w:t>
      </w:r>
    </w:p>
    <w:p w:rsidR="00BD3F3D" w:rsidRPr="006231CB" w:rsidRDefault="00BD3F3D" w:rsidP="00A20BBC">
      <w:pPr>
        <w:pStyle w:val="affe"/>
        <w:widowControl w:val="0"/>
        <w:numPr>
          <w:ilvl w:val="0"/>
          <w:numId w:val="74"/>
        </w:numPr>
        <w:suppressAutoHyphens/>
        <w:spacing w:after="0" w:line="240" w:lineRule="auto"/>
        <w:ind w:left="851"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оценивать мысли, советы, предложения других людей, принимать их во внимание и пытаться учитывать в своей деятельности;</w:t>
      </w:r>
    </w:p>
    <w:p w:rsidR="00BD3F3D" w:rsidRPr="006231CB" w:rsidRDefault="00BD3F3D" w:rsidP="00A20BBC">
      <w:pPr>
        <w:pStyle w:val="affe"/>
        <w:widowControl w:val="0"/>
        <w:numPr>
          <w:ilvl w:val="0"/>
          <w:numId w:val="74"/>
        </w:numPr>
        <w:suppressAutoHyphens/>
        <w:spacing w:after="0" w:line="240" w:lineRule="auto"/>
        <w:ind w:left="851"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строить монологическое высказывание с учётом поставленной коммуникативной задачи;</w:t>
      </w:r>
    </w:p>
    <w:p w:rsidR="00BD3F3D" w:rsidRPr="006231CB" w:rsidRDefault="00BD3F3D" w:rsidP="00A20BBC">
      <w:pPr>
        <w:pStyle w:val="affe"/>
        <w:widowControl w:val="0"/>
        <w:numPr>
          <w:ilvl w:val="0"/>
          <w:numId w:val="74"/>
        </w:numPr>
        <w:suppressAutoHyphens/>
        <w:spacing w:after="0" w:line="240" w:lineRule="auto"/>
        <w:ind w:left="851"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контролировать действия партнёра, оказывать в сотрудничестве необходимую помощь;</w:t>
      </w:r>
    </w:p>
    <w:p w:rsidR="00BD3F3D" w:rsidRPr="006231CB" w:rsidRDefault="00BD3F3D" w:rsidP="00A20BBC">
      <w:pPr>
        <w:pStyle w:val="affe"/>
        <w:widowControl w:val="0"/>
        <w:numPr>
          <w:ilvl w:val="0"/>
          <w:numId w:val="74"/>
        </w:numPr>
        <w:suppressAutoHyphens/>
        <w:spacing w:after="0" w:line="240" w:lineRule="auto"/>
        <w:ind w:left="851"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применять приобретённые коммуникативные умения в практике свободного общения.</w:t>
      </w:r>
    </w:p>
    <w:p w:rsidR="00BD3F3D" w:rsidRPr="006231CB" w:rsidRDefault="00BD3F3D" w:rsidP="006231CB">
      <w:pPr>
        <w:ind w:firstLine="454"/>
        <w:jc w:val="both"/>
        <w:rPr>
          <w:rFonts w:eastAsia="Calibri"/>
          <w:b/>
        </w:rPr>
      </w:pPr>
      <w:r w:rsidRPr="006231CB">
        <w:rPr>
          <w:rFonts w:eastAsia="Calibri"/>
          <w:b/>
        </w:rPr>
        <w:t>4 класс</w:t>
      </w:r>
    </w:p>
    <w:p w:rsidR="00BD3F3D" w:rsidRPr="006231CB" w:rsidRDefault="00BD3F3D" w:rsidP="006231CB">
      <w:pPr>
        <w:jc w:val="both"/>
        <w:rPr>
          <w:rFonts w:eastAsia="Calibri"/>
          <w:b/>
        </w:rPr>
      </w:pPr>
      <w:r w:rsidRPr="006231CB">
        <w:rPr>
          <w:rFonts w:eastAsia="Calibri"/>
          <w:b/>
        </w:rPr>
        <w:t>Личностные универсальные учебные действия</w:t>
      </w:r>
      <w:bookmarkEnd w:id="27"/>
    </w:p>
    <w:p w:rsidR="00BD3F3D" w:rsidRPr="006231CB" w:rsidRDefault="00BD3F3D" w:rsidP="006231CB">
      <w:pPr>
        <w:widowControl w:val="0"/>
        <w:shd w:val="clear" w:color="auto" w:fill="FFFFFF"/>
        <w:suppressAutoHyphens/>
        <w:ind w:right="43"/>
        <w:jc w:val="both"/>
        <w:rPr>
          <w:rFonts w:eastAsia="DejaVu Sans"/>
          <w:b/>
          <w:kern w:val="2"/>
          <w:lang w:eastAsia="hi-IN" w:bidi="hi-IN"/>
        </w:rPr>
      </w:pPr>
      <w:r w:rsidRPr="006231CB">
        <w:rPr>
          <w:rFonts w:eastAsia="DejaVu Sans"/>
          <w:kern w:val="2"/>
          <w:lang w:eastAsia="hi-IN" w:bidi="hi-IN"/>
        </w:rPr>
        <w:t xml:space="preserve">У выпускника </w:t>
      </w:r>
      <w:r w:rsidRPr="006231CB">
        <w:rPr>
          <w:rFonts w:eastAsia="DejaVu Sans"/>
          <w:b/>
          <w:kern w:val="2"/>
          <w:lang w:eastAsia="hi-IN" w:bidi="hi-IN"/>
        </w:rPr>
        <w:t>будут сформированы:</w:t>
      </w:r>
    </w:p>
    <w:p w:rsidR="00BD3F3D" w:rsidRPr="006231CB" w:rsidRDefault="00BD3F3D" w:rsidP="00A20BBC">
      <w:pPr>
        <w:pStyle w:val="affe"/>
        <w:widowControl w:val="0"/>
        <w:numPr>
          <w:ilvl w:val="0"/>
          <w:numId w:val="74"/>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D3F3D" w:rsidRPr="006231CB" w:rsidRDefault="00BD3F3D" w:rsidP="00A20BBC">
      <w:pPr>
        <w:pStyle w:val="affe"/>
        <w:widowControl w:val="0"/>
        <w:numPr>
          <w:ilvl w:val="0"/>
          <w:numId w:val="74"/>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широкая мотивационная основа учебной деятельности, включающая социальные, учебно-познавательные и внешние мотивы;</w:t>
      </w:r>
    </w:p>
    <w:p w:rsidR="00BD3F3D" w:rsidRPr="006231CB" w:rsidRDefault="00BD3F3D" w:rsidP="00A20BBC">
      <w:pPr>
        <w:pStyle w:val="affe"/>
        <w:widowControl w:val="0"/>
        <w:numPr>
          <w:ilvl w:val="0"/>
          <w:numId w:val="74"/>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учебно-познавательный интерес к новому учебному материалу и способам решения новой задачи;</w:t>
      </w:r>
    </w:p>
    <w:p w:rsidR="00BD3F3D" w:rsidRPr="006231CB" w:rsidRDefault="00BD3F3D" w:rsidP="00A20BBC">
      <w:pPr>
        <w:pStyle w:val="affe"/>
        <w:widowControl w:val="0"/>
        <w:numPr>
          <w:ilvl w:val="0"/>
          <w:numId w:val="74"/>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D3F3D" w:rsidRPr="006231CB" w:rsidRDefault="00BD3F3D" w:rsidP="00A20BBC">
      <w:pPr>
        <w:pStyle w:val="affe"/>
        <w:widowControl w:val="0"/>
        <w:numPr>
          <w:ilvl w:val="0"/>
          <w:numId w:val="74"/>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способность к оценке своей учебной деятельности;</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ориентация в нравственном содержании и смысле как собственных поступков, так и поступков окружающих людей;</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знание основных моральных норм и ориентация на их выполнение;</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развитие этических чувств — стыда, вины, совести как регуляторов морального поведения; понимание чувств других людей и сопереживание им;</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установка на здоровый образ жизни;</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чувство прекрасного и эстетические чувства на основе знакомства с мировой и отечественной художественной культурой.</w:t>
      </w:r>
    </w:p>
    <w:p w:rsidR="00BD3F3D" w:rsidRPr="006231CB" w:rsidRDefault="00BD3F3D" w:rsidP="006231CB">
      <w:pPr>
        <w:jc w:val="both"/>
        <w:rPr>
          <w:rFonts w:eastAsia="Calibri"/>
          <w:b/>
        </w:rPr>
      </w:pPr>
      <w:r w:rsidRPr="006231CB">
        <w:rPr>
          <w:rFonts w:eastAsia="Calibri"/>
          <w:b/>
        </w:rPr>
        <w:t>Выпускник получит возможность для формирования: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выраженной устойчивой учебно-познавательной мотивации учения;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устойчивого учебно-познавательного интереса к новым общим способам решения задач;</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адекватного понимания причин успешности/неуспешности учебной деятельности;</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положительной адекватной дифференцированной самооценки на основе критерия успешности реализации социальной роли «хорошего ученика»;</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компетентности в реализации основ гражданской идентичности в поступках и деятельности;</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установки на здоровый образ жизни и реализации её в реальном поведении и поступках;</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bookmarkStart w:id="28" w:name="bookmark8"/>
    </w:p>
    <w:p w:rsidR="00BD3F3D" w:rsidRPr="006231CB" w:rsidRDefault="00BD3F3D" w:rsidP="006231CB">
      <w:pPr>
        <w:jc w:val="both"/>
        <w:rPr>
          <w:rFonts w:eastAsia="Calibri"/>
          <w:b/>
        </w:rPr>
      </w:pPr>
      <w:r w:rsidRPr="006231CB">
        <w:rPr>
          <w:rFonts w:eastAsia="Calibri"/>
          <w:b/>
        </w:rPr>
        <w:t>Регулятивные универсальные учебные действия</w:t>
      </w:r>
      <w:bookmarkEnd w:id="28"/>
    </w:p>
    <w:p w:rsidR="00BD3F3D" w:rsidRPr="006231CB" w:rsidRDefault="00BD3F3D" w:rsidP="006231CB">
      <w:pPr>
        <w:widowControl w:val="0"/>
        <w:shd w:val="clear" w:color="auto" w:fill="FFFFFF"/>
        <w:suppressAutoHyphens/>
        <w:ind w:right="43"/>
        <w:jc w:val="both"/>
        <w:rPr>
          <w:rFonts w:eastAsia="DejaVu Sans"/>
          <w:b/>
          <w:kern w:val="2"/>
          <w:lang w:eastAsia="hi-IN" w:bidi="hi-IN"/>
        </w:rPr>
      </w:pPr>
      <w:r w:rsidRPr="006231CB">
        <w:rPr>
          <w:rFonts w:eastAsia="DejaVu Sans"/>
          <w:b/>
          <w:kern w:val="2"/>
          <w:lang w:eastAsia="hi-IN" w:bidi="hi-IN"/>
        </w:rPr>
        <w:t>Выпускник научится: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принимать и сохранять учебную задачу;</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учитывать выделенные учителем ориентиры действия в новом учебном материале в сотрудничестве с учителем;</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планировать свои действия в соответствии с поставленной задачей и условиями её реализации, в том числе во внутреннем плане;</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учитывать установленные правила в планировании и контроле способа решения;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осуществлять итоговый и пошаговый контроль по результату;</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адекватно воспринимать предложения и оценку учителей, товарищей, родителей и других людей;</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различать способ и результат действия;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D3F3D" w:rsidRPr="006231CB" w:rsidRDefault="00BD3F3D" w:rsidP="006231CB">
      <w:pPr>
        <w:widowControl w:val="0"/>
        <w:shd w:val="clear" w:color="auto" w:fill="FFFFFF"/>
        <w:suppressAutoHyphens/>
        <w:ind w:right="43"/>
        <w:jc w:val="both"/>
        <w:rPr>
          <w:rFonts w:eastAsia="DejaVu Sans"/>
          <w:b/>
          <w:kern w:val="2"/>
          <w:lang w:eastAsia="hi-IN" w:bidi="hi-IN"/>
        </w:rPr>
      </w:pPr>
      <w:r w:rsidRPr="006231CB">
        <w:rPr>
          <w:rFonts w:eastAsia="DejaVu Sans"/>
          <w:b/>
          <w:kern w:val="2"/>
          <w:lang w:eastAsia="hi-IN" w:bidi="hi-IN"/>
        </w:rPr>
        <w:t>Выпускник получит возможность научиться: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в сотрудничестве с учителем ставить новые учебные задачи;</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преобразовывать практическую задачу в познавательную;</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проявлять познавательную инициативу в учебном сотрудничестве;</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самостоятельно учитывать выделенные учителем ориентиры действия в новом учебном материале;</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D3F3D" w:rsidRPr="006231CB" w:rsidRDefault="00BD3F3D" w:rsidP="00A20BBC">
      <w:pPr>
        <w:pStyle w:val="affe"/>
        <w:widowControl w:val="0"/>
        <w:numPr>
          <w:ilvl w:val="0"/>
          <w:numId w:val="75"/>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самостоятельно оценивать правильность выполнения действия и вносить необходимые коррективы  как по ходу его реализации, так и в конце действия.</w:t>
      </w:r>
    </w:p>
    <w:p w:rsidR="00BD3F3D" w:rsidRPr="006231CB" w:rsidRDefault="00BD3F3D" w:rsidP="006231CB">
      <w:pPr>
        <w:jc w:val="both"/>
        <w:rPr>
          <w:rFonts w:eastAsia="Calibri"/>
          <w:b/>
        </w:rPr>
      </w:pPr>
      <w:r w:rsidRPr="006231CB">
        <w:rPr>
          <w:rFonts w:eastAsia="Calibri"/>
          <w:b/>
        </w:rPr>
        <w:t>Познавательные универсальные учебные действия</w:t>
      </w:r>
    </w:p>
    <w:p w:rsidR="00BD3F3D" w:rsidRPr="006231CB" w:rsidRDefault="00BD3F3D" w:rsidP="006231CB">
      <w:pPr>
        <w:widowControl w:val="0"/>
        <w:shd w:val="clear" w:color="auto" w:fill="FFFFFF"/>
        <w:suppressAutoHyphens/>
        <w:ind w:right="43"/>
        <w:jc w:val="both"/>
        <w:rPr>
          <w:rFonts w:eastAsia="DejaVu Sans"/>
          <w:b/>
          <w:kern w:val="2"/>
          <w:lang w:eastAsia="hi-IN" w:bidi="hi-IN"/>
        </w:rPr>
      </w:pPr>
      <w:r w:rsidRPr="006231CB">
        <w:rPr>
          <w:rFonts w:eastAsia="DejaVu Sans"/>
          <w:b/>
          <w:kern w:val="2"/>
          <w:lang w:eastAsia="hi-IN" w:bidi="hi-IN"/>
        </w:rPr>
        <w:t>Выпускник научится:</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осуществлять запись (фиксацию) выборочной информации об окружающем мире и о себе самом, в том числе с помощью инструментов ИКТ;</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использовать знаково-символические средства, в том числе модели (включая виртуальные) и схемы (включая концептуальные), для решения задач;</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строить сообщения в устной и письменной форме;</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ориентироваться на разнообразие способов решения задач;</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осуществлять анализ объектов с выделением существенных и несущественных признаков;</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осуществлять синтез как составление целого из частей;</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проводить сравнение, сериацию и классификацию по заданным критериям;</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устанавливать причинно-следственные связи в изучаемом круге явлений;</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строить рассуждения в форме связи простых суждений об объекте, его строении, свойствах и связях;</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 xml:space="preserve">обобщать, т. </w:t>
      </w:r>
      <w:r w:rsidR="002873CB" w:rsidRPr="006231CB">
        <w:rPr>
          <w:rFonts w:ascii="Times New Roman" w:eastAsia="DejaVu Sans" w:hAnsi="Times New Roman"/>
          <w:sz w:val="24"/>
          <w:szCs w:val="24"/>
          <w:lang w:eastAsia="hi-IN" w:bidi="hi-IN"/>
        </w:rPr>
        <w:t>Е</w:t>
      </w:r>
      <w:r w:rsidRPr="006231CB">
        <w:rPr>
          <w:rFonts w:ascii="Times New Roman" w:eastAsia="DejaVu Sans" w:hAnsi="Times New Roman"/>
          <w:sz w:val="24"/>
          <w:szCs w:val="24"/>
          <w:lang w:eastAsia="hi-IN" w:bidi="hi-IN"/>
        </w:rPr>
        <w:t>. осуществлять генерализацию и выведение общности для целого ряда или класса единичных объектов, на основе выделения сущностной связи;</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осуществлять подведение под понятие на основе распознавания объектов, выделения существенных признаков и их синтеза;</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устанавливать аналогии;</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владеть рядом общих приёмов решения задач;</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уметь работать в материальной и информационной среде НОО в соответствии с содержанием конкретного учебного предмета;</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овладеет начальным уровнем культуры пользования словарями.</w:t>
      </w:r>
    </w:p>
    <w:p w:rsidR="00BD3F3D" w:rsidRPr="006231CB" w:rsidRDefault="00BD3F3D" w:rsidP="006231CB">
      <w:pPr>
        <w:widowControl w:val="0"/>
        <w:shd w:val="clear" w:color="auto" w:fill="FFFFFF"/>
        <w:suppressAutoHyphens/>
        <w:ind w:right="43"/>
        <w:jc w:val="both"/>
        <w:rPr>
          <w:rFonts w:eastAsia="DejaVu Sans"/>
          <w:b/>
          <w:kern w:val="2"/>
          <w:lang w:eastAsia="hi-IN" w:bidi="hi-IN"/>
        </w:rPr>
      </w:pPr>
      <w:r w:rsidRPr="006231CB">
        <w:rPr>
          <w:rFonts w:eastAsia="DejaVu Sans"/>
          <w:b/>
          <w:kern w:val="2"/>
          <w:lang w:eastAsia="hi-IN" w:bidi="hi-IN"/>
        </w:rPr>
        <w:t>Выпускник получит возможность научиться:</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осуществлять расширенный поиск информации с использованием ресурсов библиотек и Интернета;</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записывать, фиксировать информацию об окружающем мире с помощью инструментов ИКТ;</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создавать и преобразовывать модели и схемы для решения задач;</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осознанно и произвольно строить сообщения в устной и письменной форме;</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осуществлять выбор наиболее эффективных способов решения задач в зависимости от конкретных условий;</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осуществлять синтез как составление целого из частей, самостоятельно достраивая и восполняя недостающие компоненты;</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осуществлять сравнение, сериацию и классификацию, самостоятельно выбирая основания и критерии для указанных логических операций;</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строить логическое рассуждение, включающее установление причинно-следственных связей;</w:t>
      </w:r>
    </w:p>
    <w:p w:rsidR="00BD3F3D" w:rsidRPr="006231CB" w:rsidRDefault="00BD3F3D" w:rsidP="00A20BBC">
      <w:pPr>
        <w:pStyle w:val="affe"/>
        <w:widowControl w:val="0"/>
        <w:numPr>
          <w:ilvl w:val="0"/>
          <w:numId w:val="76"/>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i/>
          <w:sz w:val="24"/>
          <w:szCs w:val="24"/>
          <w:lang w:eastAsia="hi-IN" w:bidi="hi-IN"/>
        </w:rPr>
        <w:t>произвольно и осознанно владеть общими приёмами решения задач</w:t>
      </w:r>
      <w:r w:rsidRPr="006231CB">
        <w:rPr>
          <w:rFonts w:ascii="Times New Roman" w:eastAsia="DejaVu Sans" w:hAnsi="Times New Roman"/>
          <w:sz w:val="24"/>
          <w:szCs w:val="24"/>
          <w:lang w:eastAsia="hi-IN" w:bidi="hi-IN"/>
        </w:rPr>
        <w:t>.</w:t>
      </w:r>
      <w:bookmarkStart w:id="29" w:name="bookmark10"/>
    </w:p>
    <w:p w:rsidR="00BD3F3D" w:rsidRPr="006231CB" w:rsidRDefault="00BD3F3D" w:rsidP="006231CB">
      <w:pPr>
        <w:jc w:val="both"/>
        <w:rPr>
          <w:rFonts w:eastAsia="Calibri"/>
          <w:b/>
        </w:rPr>
      </w:pPr>
      <w:r w:rsidRPr="006231CB">
        <w:rPr>
          <w:rFonts w:eastAsia="Calibri"/>
          <w:b/>
        </w:rPr>
        <w:t>Коммуникативные универсальные учебные действия</w:t>
      </w:r>
      <w:bookmarkEnd w:id="29"/>
    </w:p>
    <w:p w:rsidR="00BD3F3D" w:rsidRPr="006231CB" w:rsidRDefault="00BD3F3D" w:rsidP="006231CB">
      <w:pPr>
        <w:widowControl w:val="0"/>
        <w:shd w:val="clear" w:color="auto" w:fill="FFFFFF"/>
        <w:suppressAutoHyphens/>
        <w:ind w:right="43"/>
        <w:jc w:val="both"/>
        <w:rPr>
          <w:rFonts w:eastAsia="DejaVu Sans"/>
          <w:b/>
          <w:kern w:val="2"/>
          <w:lang w:eastAsia="hi-IN" w:bidi="hi-IN"/>
        </w:rPr>
      </w:pPr>
      <w:r w:rsidRPr="006231CB">
        <w:rPr>
          <w:rFonts w:eastAsia="DejaVu Sans"/>
          <w:b/>
          <w:kern w:val="2"/>
          <w:lang w:eastAsia="hi-IN" w:bidi="hi-IN"/>
        </w:rPr>
        <w:t>Выпускник научится:</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учитывать разные мнения и стремиться к координации различных позиций в сотрудничестве;</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формулировать собственное мнение и позицию;</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договариваться и приходить к общему решению в совместной деятельности, в том числе в ситуации столкновения интересов;</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строить понятные для партнёра высказывания, учитывающие, что партнёр знает и видит, а что нет;</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задавать вопросы;</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контролировать действия партнёра;</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использовать речь для регуляции своего действия;</w:t>
      </w:r>
    </w:p>
    <w:p w:rsidR="00BD3F3D" w:rsidRPr="006231CB" w:rsidRDefault="00BD3F3D" w:rsidP="00A20BBC">
      <w:pPr>
        <w:pStyle w:val="affe"/>
        <w:widowControl w:val="0"/>
        <w:numPr>
          <w:ilvl w:val="0"/>
          <w:numId w:val="77"/>
        </w:numPr>
        <w:shd w:val="clear" w:color="auto" w:fill="FFFFFF"/>
        <w:suppressAutoHyphens/>
        <w:spacing w:after="0" w:line="240" w:lineRule="auto"/>
        <w:ind w:left="851" w:right="43" w:hanging="284"/>
        <w:contextualSpacing w:val="0"/>
        <w:jc w:val="both"/>
        <w:rPr>
          <w:rFonts w:ascii="Times New Roman" w:eastAsia="DejaVu Sans" w:hAnsi="Times New Roman"/>
          <w:sz w:val="24"/>
          <w:szCs w:val="24"/>
          <w:lang w:eastAsia="hi-IN" w:bidi="hi-IN"/>
        </w:rPr>
      </w:pPr>
      <w:r w:rsidRPr="006231CB">
        <w:rPr>
          <w:rFonts w:ascii="Times New Roman" w:eastAsia="DejaVu Sans" w:hAnsi="Times New Roman"/>
          <w:sz w:val="24"/>
          <w:szCs w:val="24"/>
          <w:lang w:eastAsia="hi-IN" w:bidi="hi-I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D3F3D" w:rsidRPr="006231CB" w:rsidRDefault="00BD3F3D" w:rsidP="006231CB">
      <w:pPr>
        <w:widowControl w:val="0"/>
        <w:shd w:val="clear" w:color="auto" w:fill="FFFFFF"/>
        <w:suppressAutoHyphens/>
        <w:ind w:right="43"/>
        <w:jc w:val="both"/>
        <w:rPr>
          <w:rFonts w:eastAsia="DejaVu Sans"/>
          <w:b/>
          <w:kern w:val="2"/>
          <w:lang w:eastAsia="hi-IN" w:bidi="hi-IN"/>
        </w:rPr>
      </w:pPr>
      <w:r w:rsidRPr="006231CB">
        <w:rPr>
          <w:rFonts w:eastAsia="DejaVu Sans"/>
          <w:b/>
          <w:kern w:val="2"/>
          <w:lang w:eastAsia="hi-IN" w:bidi="hi-IN"/>
        </w:rPr>
        <w:t>Выпускник получит возможность научиться:</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учитывать и координировать в сотрудничестве позиции других людей, отличные от собственной;</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учитывать разные мнения и интересы и обосновывать собственную позицию;</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понимать относительность мнений и подходов к решению проблемы;</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продуктивно содействовать разрешению конфликтов на основе учёта интересов и позиций всех участников;</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задавать вопросы, необходимые для организации собственной деятельности и сотрудничества с партнёром;</w:t>
      </w:r>
    </w:p>
    <w:p w:rsidR="00BD3F3D" w:rsidRPr="006231CB" w:rsidRDefault="00BD3F3D" w:rsidP="00A20BBC">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осуществлять взаимный контроль и оказывать в сотрудничестве необходимую взаимопомощь;</w:t>
      </w:r>
    </w:p>
    <w:p w:rsidR="004B423D" w:rsidRPr="00321EA8" w:rsidRDefault="00BD3F3D" w:rsidP="00321EA8">
      <w:pPr>
        <w:pStyle w:val="affe"/>
        <w:widowControl w:val="0"/>
        <w:numPr>
          <w:ilvl w:val="0"/>
          <w:numId w:val="78"/>
        </w:numPr>
        <w:shd w:val="clear" w:color="auto" w:fill="FFFFFF"/>
        <w:suppressAutoHyphens/>
        <w:spacing w:after="0" w:line="240" w:lineRule="auto"/>
        <w:ind w:left="851" w:right="43" w:hanging="284"/>
        <w:contextualSpacing w:val="0"/>
        <w:jc w:val="both"/>
        <w:rPr>
          <w:rFonts w:ascii="Times New Roman" w:eastAsia="DejaVu Sans" w:hAnsi="Times New Roman"/>
          <w:i/>
          <w:sz w:val="24"/>
          <w:szCs w:val="24"/>
          <w:lang w:eastAsia="hi-IN" w:bidi="hi-IN"/>
        </w:rPr>
      </w:pPr>
      <w:r w:rsidRPr="006231CB">
        <w:rPr>
          <w:rFonts w:ascii="Times New Roman" w:eastAsia="DejaVu Sans" w:hAnsi="Times New Roman"/>
          <w:i/>
          <w:sz w:val="24"/>
          <w:szCs w:val="24"/>
          <w:lang w:eastAsia="hi-IN" w:bidi="hi-IN"/>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30" w:name="_Toc496383037"/>
    </w:p>
    <w:p w:rsidR="004B423D" w:rsidRDefault="004B423D" w:rsidP="00D47489">
      <w:pPr>
        <w:jc w:val="center"/>
        <w:rPr>
          <w:b/>
          <w:sz w:val="28"/>
          <w:szCs w:val="28"/>
        </w:rPr>
      </w:pPr>
    </w:p>
    <w:p w:rsidR="004B3A1F" w:rsidRPr="00D47489" w:rsidRDefault="002873CB" w:rsidP="00321EA8">
      <w:pPr>
        <w:rPr>
          <w:b/>
          <w:bCs/>
          <w:color w:val="0000FF"/>
          <w:sz w:val="28"/>
          <w:szCs w:val="28"/>
        </w:rPr>
      </w:pPr>
      <w:r w:rsidRPr="00D47489">
        <w:rPr>
          <w:b/>
          <w:sz w:val="28"/>
          <w:szCs w:val="28"/>
        </w:rPr>
        <w:t xml:space="preserve">1.2.1.1. </w:t>
      </w:r>
      <w:r w:rsidR="004B3A1F" w:rsidRPr="00D47489">
        <w:rPr>
          <w:b/>
          <w:sz w:val="28"/>
          <w:szCs w:val="28"/>
        </w:rPr>
        <w:t>Чтение. Работа с текстом</w:t>
      </w:r>
      <w:bookmarkEnd w:id="30"/>
    </w:p>
    <w:p w:rsidR="004B3A1F" w:rsidRPr="006231CB" w:rsidRDefault="004B3A1F" w:rsidP="00D47489">
      <w:pPr>
        <w:pStyle w:val="3"/>
        <w:spacing w:before="0" w:after="0"/>
      </w:pPr>
      <w:bookmarkStart w:id="31" w:name="_Toc496383038"/>
      <w:r w:rsidRPr="006231CB">
        <w:rPr>
          <w:i/>
          <w:iCs/>
        </w:rPr>
        <w:t>(метапредметные результаты)</w:t>
      </w:r>
      <w:bookmarkEnd w:id="31"/>
    </w:p>
    <w:p w:rsidR="004B3A1F" w:rsidRPr="006231CB" w:rsidRDefault="004B3A1F" w:rsidP="00D47489">
      <w:pPr>
        <w:pStyle w:val="affff3"/>
        <w:spacing w:before="0" w:beforeAutospacing="0" w:after="0" w:afterAutospacing="0"/>
        <w:ind w:firstLine="454"/>
        <w:jc w:val="both"/>
      </w:pPr>
      <w:r w:rsidRPr="006231CB">
        <w:rPr>
          <w:color w:val="000000"/>
        </w:rPr>
        <w:t>В результате изучения</w:t>
      </w:r>
      <w:r w:rsidRPr="006231CB">
        <w:rPr>
          <w:rStyle w:val="apple-converted-space"/>
          <w:rFonts w:eastAsia="Arial Unicode MS"/>
        </w:rPr>
        <w:t> </w:t>
      </w:r>
      <w:r w:rsidRPr="006231CB">
        <w:rPr>
          <w:b/>
          <w:bCs/>
          <w:color w:val="000000"/>
        </w:rPr>
        <w:t>всех без исключения учебных предметов</w:t>
      </w:r>
      <w:r w:rsidRPr="006231CB">
        <w:rPr>
          <w:rStyle w:val="apple-converted-space"/>
          <w:rFonts w:eastAsia="Arial Unicode MS"/>
        </w:rPr>
        <w:t> </w:t>
      </w:r>
      <w:r w:rsidRPr="006231CB">
        <w:rPr>
          <w:color w:val="000000"/>
        </w:rPr>
        <w:t xml:space="preserve">на </w:t>
      </w:r>
      <w:r w:rsidR="00C866C3" w:rsidRPr="006231CB">
        <w:rPr>
          <w:color w:val="000000"/>
        </w:rPr>
        <w:t xml:space="preserve">уровне </w:t>
      </w:r>
      <w:r w:rsidRPr="006231CB">
        <w:rPr>
          <w:color w:val="000000"/>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4B3A1F" w:rsidRPr="00831B57" w:rsidRDefault="004B3A1F" w:rsidP="006231CB">
      <w:pPr>
        <w:pStyle w:val="affff3"/>
        <w:spacing w:before="0" w:beforeAutospacing="0" w:after="0" w:afterAutospacing="0"/>
        <w:ind w:firstLine="454"/>
        <w:jc w:val="center"/>
        <w:rPr>
          <w:b/>
        </w:rPr>
      </w:pPr>
      <w:r w:rsidRPr="00831B57">
        <w:rPr>
          <w:b/>
          <w:i/>
          <w:iCs/>
        </w:rPr>
        <w:t>Работа с текстом:</w:t>
      </w:r>
    </w:p>
    <w:p w:rsidR="004B3A1F" w:rsidRPr="00831B57" w:rsidRDefault="004B3A1F" w:rsidP="006231CB">
      <w:pPr>
        <w:pStyle w:val="affff3"/>
        <w:spacing w:before="0" w:beforeAutospacing="0" w:after="0" w:afterAutospacing="0"/>
        <w:ind w:firstLine="454"/>
        <w:jc w:val="center"/>
        <w:rPr>
          <w:b/>
        </w:rPr>
      </w:pPr>
      <w:r w:rsidRPr="00831B57">
        <w:rPr>
          <w:b/>
          <w:i/>
          <w:iCs/>
        </w:rPr>
        <w:t>поиск информации и понимание прочитанного</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72"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72"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находить в тексте конкретные сведения, факты, заданные в явном виде;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определять тему и главную мысль текста;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72"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находить в тексте конкретные сведения, факты, заданные в явном виде;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определять тему и главную мысль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делить тексты на смысловые части, составлять план текста;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72"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находить в тексте конкретные сведения, факты, заданные в явном виде;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определять тему и главную мысль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делить тексты на смысловые части, составлять план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сравнивать между собой объекты, описанные в тексте, выделяя 2—3 существенных признака;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72"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находить в тексте конкретные сведения, факты, заданные в явном виде;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определять тему и главную мысль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делить тексты на смысловые части, составлять план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сравнивать между собой объекты, описанные в тексте, выделяя 2—3 существенных признака;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понимать информацию, представленную разными способами: словесно, в виде таблицы, схемы, диаграммы;</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понимать текст, опираясь не только на содержащуюся в нём информацию, но и на жанр, структуру, выразительные средства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использовать различные виды чтения: ознакомительное, изучающее, поисковое, выбирать нужный вид чтения в соответствии с целью чтения;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ориентироваться в соответствующих в</w:t>
            </w:r>
            <w:r w:rsidR="00944F9B" w:rsidRPr="006231CB">
              <w:rPr>
                <w:color w:val="000000"/>
              </w:rPr>
              <w:t>озрасту словарях и справочниках;</w:t>
            </w:r>
          </w:p>
          <w:p w:rsidR="00944F9B" w:rsidRPr="006231CB" w:rsidRDefault="00944F9B" w:rsidP="006231CB">
            <w:pPr>
              <w:pStyle w:val="affff3"/>
              <w:spacing w:before="0" w:beforeAutospacing="0" w:after="0" w:afterAutospacing="0"/>
              <w:ind w:firstLine="454"/>
              <w:jc w:val="both"/>
              <w:rPr>
                <w:color w:val="000000"/>
              </w:rPr>
            </w:pPr>
            <w:r w:rsidRPr="006231CB">
              <w:rPr>
                <w:color w:val="000000"/>
              </w:rPr>
              <w:t>• самостоятельно выбирать интересующую литературу;</w:t>
            </w:r>
          </w:p>
          <w:p w:rsidR="00944F9B" w:rsidRPr="006231CB" w:rsidRDefault="00944F9B" w:rsidP="006231CB">
            <w:pPr>
              <w:pStyle w:val="affff3"/>
              <w:spacing w:before="0" w:beforeAutospacing="0" w:after="0" w:afterAutospacing="0"/>
              <w:ind w:firstLine="454"/>
              <w:jc w:val="both"/>
              <w:rPr>
                <w:color w:val="000000"/>
              </w:rPr>
            </w:pPr>
            <w:r w:rsidRPr="006231CB">
              <w:rPr>
                <w:color w:val="000000"/>
              </w:rPr>
              <w:t>• пользоваться справочными источниками для понимания и получения дополнительной информации.</w:t>
            </w:r>
          </w:p>
        </w:tc>
      </w:tr>
    </w:tbl>
    <w:p w:rsidR="004B3A1F" w:rsidRPr="006231CB" w:rsidRDefault="004B3A1F" w:rsidP="006231CB">
      <w:pPr>
        <w:pStyle w:val="affff3"/>
        <w:spacing w:before="0" w:beforeAutospacing="0" w:after="0" w:afterAutospacing="0"/>
        <w:ind w:firstLine="454"/>
        <w:jc w:val="both"/>
        <w:rPr>
          <w:color w:val="000000"/>
        </w:rPr>
      </w:pPr>
    </w:p>
    <w:p w:rsidR="004B3A1F" w:rsidRPr="006231CB" w:rsidRDefault="004B3A1F" w:rsidP="006231CB">
      <w:pPr>
        <w:pStyle w:val="affff3"/>
        <w:spacing w:before="0" w:beforeAutospacing="0" w:after="0" w:afterAutospacing="0"/>
        <w:ind w:firstLine="454"/>
        <w:jc w:val="both"/>
        <w:rPr>
          <w:b/>
          <w:i/>
          <w:iCs/>
          <w:color w:val="000000"/>
        </w:rPr>
      </w:pPr>
      <w:r w:rsidRPr="006231CB">
        <w:rPr>
          <w:b/>
          <w:i/>
          <w:iCs/>
          <w:color w:val="000000"/>
        </w:rPr>
        <w:t>Ученик  получит возможность научиться: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72"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использовать формальные элементы текста (например, подзаголовки, сноски) для поиска нужной информации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использовать формальные элементы текста (например, подзаголовки, сноски) для поиска нужной информации;</w:t>
            </w:r>
          </w:p>
          <w:p w:rsidR="004B3A1F" w:rsidRPr="006231CB" w:rsidRDefault="004B3A1F" w:rsidP="006231CB">
            <w:pPr>
              <w:pStyle w:val="affff3"/>
              <w:spacing w:before="0" w:beforeAutospacing="0" w:after="0" w:afterAutospacing="0"/>
              <w:jc w:val="both"/>
            </w:pPr>
            <w:r w:rsidRPr="006231CB">
              <w:rPr>
                <w:i/>
                <w:iCs/>
                <w:color w:val="000000"/>
              </w:rPr>
              <w:t>• работать с несколькими источниками информации;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использовать формальные элементы текста (например, подзаголовки, сноски) для поиска нужной информации;</w:t>
            </w:r>
          </w:p>
          <w:p w:rsidR="004B3A1F" w:rsidRPr="006231CB" w:rsidRDefault="004B3A1F" w:rsidP="006231CB">
            <w:pPr>
              <w:pStyle w:val="affff3"/>
              <w:spacing w:before="0" w:beforeAutospacing="0" w:after="0" w:afterAutospacing="0"/>
              <w:jc w:val="both"/>
            </w:pPr>
            <w:r w:rsidRPr="006231CB">
              <w:rPr>
                <w:i/>
                <w:iCs/>
                <w:color w:val="000000"/>
              </w:rPr>
              <w:t>• работать с несколькими источниками информации;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использовать формальные элементы текста (например, подзаголовки, сноски) для поиска нужной информации;</w:t>
            </w:r>
          </w:p>
          <w:p w:rsidR="004B3A1F" w:rsidRPr="006231CB" w:rsidRDefault="004B3A1F" w:rsidP="006231CB">
            <w:pPr>
              <w:pStyle w:val="affff3"/>
              <w:spacing w:before="0" w:beforeAutospacing="0" w:after="0" w:afterAutospacing="0"/>
              <w:jc w:val="both"/>
            </w:pPr>
            <w:r w:rsidRPr="006231CB">
              <w:rPr>
                <w:i/>
                <w:iCs/>
                <w:color w:val="000000"/>
              </w:rPr>
              <w:t>• работать с несколькими источниками информации;</w:t>
            </w:r>
          </w:p>
          <w:p w:rsidR="004B3A1F" w:rsidRPr="006231CB" w:rsidRDefault="004B3A1F" w:rsidP="006231CB">
            <w:pPr>
              <w:pStyle w:val="affff3"/>
              <w:spacing w:before="0" w:beforeAutospacing="0" w:after="0" w:afterAutospacing="0"/>
              <w:jc w:val="both"/>
            </w:pPr>
            <w:r w:rsidRPr="006231CB">
              <w:rPr>
                <w:i/>
                <w:iCs/>
                <w:color w:val="000000"/>
              </w:rPr>
              <w:t>• сопоставлять информацию, полученную из нескольких источников.</w:t>
            </w:r>
          </w:p>
        </w:tc>
      </w:tr>
    </w:tbl>
    <w:p w:rsidR="004B3A1F" w:rsidRPr="00831B57" w:rsidRDefault="004B3A1F" w:rsidP="00D47489">
      <w:pPr>
        <w:pStyle w:val="affff3"/>
        <w:spacing w:before="0" w:beforeAutospacing="0" w:after="0" w:afterAutospacing="0"/>
        <w:jc w:val="center"/>
        <w:rPr>
          <w:b/>
        </w:rPr>
      </w:pPr>
      <w:r w:rsidRPr="00831B57">
        <w:rPr>
          <w:b/>
          <w:i/>
          <w:iCs/>
        </w:rPr>
        <w:t>Работа с текстом: преобразование и интерпретация информации</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72"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пересказывать текст устно;</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пересказывать текст подробно и сжато, устно и письменно;</w:t>
            </w:r>
          </w:p>
          <w:p w:rsidR="004B3A1F" w:rsidRPr="006231CB" w:rsidRDefault="004B3A1F" w:rsidP="006231CB">
            <w:pPr>
              <w:pStyle w:val="affff3"/>
              <w:spacing w:before="0" w:beforeAutospacing="0" w:after="0" w:afterAutospacing="0"/>
              <w:jc w:val="both"/>
              <w:rPr>
                <w:color w:val="000000"/>
              </w:rPr>
            </w:pPr>
            <w:r w:rsidRPr="006231CB">
              <w:rPr>
                <w:color w:val="000000"/>
              </w:rPr>
              <w:t>• соотносить факты с общей идеей текста;</w:t>
            </w:r>
          </w:p>
          <w:p w:rsidR="004B3A1F" w:rsidRPr="006231CB" w:rsidRDefault="004B3A1F" w:rsidP="006231CB">
            <w:pPr>
              <w:pStyle w:val="affff3"/>
              <w:spacing w:before="0" w:beforeAutospacing="0" w:after="0" w:afterAutospacing="0"/>
              <w:jc w:val="both"/>
            </w:pPr>
            <w:r w:rsidRPr="006231CB">
              <w:rPr>
                <w:color w:val="000000"/>
              </w:rPr>
              <w:t>• формулировать несложные выводы,</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пересказывать текст подробно и сжато, устно и письменно;</w:t>
            </w:r>
          </w:p>
          <w:p w:rsidR="004B3A1F" w:rsidRPr="006231CB" w:rsidRDefault="004B3A1F" w:rsidP="006231CB">
            <w:pPr>
              <w:pStyle w:val="affff3"/>
              <w:spacing w:before="0" w:beforeAutospacing="0" w:after="0" w:afterAutospacing="0"/>
              <w:jc w:val="both"/>
              <w:rPr>
                <w:color w:val="000000"/>
              </w:rPr>
            </w:pPr>
            <w:r w:rsidRPr="006231CB">
              <w:rPr>
                <w:color w:val="000000"/>
              </w:rPr>
              <w:t>• соотносить факты с общей идеей текста, устанавливать простые связи, не показанные в тексте напрямую;</w:t>
            </w:r>
          </w:p>
          <w:p w:rsidR="004B3A1F" w:rsidRPr="006231CB" w:rsidRDefault="004B3A1F" w:rsidP="006231CB">
            <w:pPr>
              <w:pStyle w:val="affff3"/>
              <w:spacing w:before="0" w:beforeAutospacing="0" w:after="0" w:afterAutospacing="0"/>
              <w:jc w:val="both"/>
              <w:rPr>
                <w:color w:val="000000"/>
              </w:rPr>
            </w:pPr>
            <w:r w:rsidRPr="006231CB">
              <w:rPr>
                <w:color w:val="000000"/>
              </w:rPr>
              <w:t>• формулировать несложные выводы, основываясь на тексте; находить аргументы, подтверждающие вывод;</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соотносить факты с общей идеей текста, устанавливать простые связи, не показанные в тексте напрямую;</w:t>
            </w:r>
          </w:p>
          <w:p w:rsidR="004B3A1F" w:rsidRPr="006231CB" w:rsidRDefault="004B3A1F" w:rsidP="006231CB">
            <w:pPr>
              <w:pStyle w:val="affff3"/>
              <w:spacing w:before="0" w:beforeAutospacing="0" w:after="0" w:afterAutospacing="0"/>
              <w:jc w:val="both"/>
              <w:rPr>
                <w:color w:val="000000"/>
              </w:rPr>
            </w:pPr>
            <w:r w:rsidRPr="006231CB">
              <w:rPr>
                <w:color w:val="000000"/>
              </w:rPr>
              <w:t>• формулировать несложные выводы, основываясь на тексте; находить аргументы, подтверждающие вывод;</w:t>
            </w:r>
          </w:p>
          <w:p w:rsidR="004B3A1F" w:rsidRPr="006231CB" w:rsidRDefault="004B3A1F" w:rsidP="006231CB">
            <w:pPr>
              <w:pStyle w:val="affff3"/>
              <w:spacing w:before="0" w:beforeAutospacing="0" w:after="0" w:afterAutospacing="0"/>
              <w:jc w:val="both"/>
              <w:rPr>
                <w:color w:val="000000"/>
              </w:rPr>
            </w:pPr>
            <w:r w:rsidRPr="006231CB">
              <w:rPr>
                <w:color w:val="000000"/>
              </w:rPr>
              <w:t>• сопоставлять и обобщать содержащуюся в разных частях текста информацию;</w:t>
            </w:r>
          </w:p>
          <w:p w:rsidR="004B3A1F" w:rsidRPr="006231CB" w:rsidRDefault="004B3A1F" w:rsidP="006231CB">
            <w:pPr>
              <w:pStyle w:val="affff3"/>
              <w:spacing w:before="0" w:beforeAutospacing="0" w:after="0" w:afterAutospacing="0"/>
              <w:jc w:val="both"/>
              <w:rPr>
                <w:color w:val="000000"/>
              </w:rPr>
            </w:pPr>
            <w:r w:rsidRPr="006231CB">
              <w:rPr>
                <w:color w:val="000000"/>
              </w:rPr>
              <w:t>• составлять на основании текста небольшое монологическое высказывание, отвечая на поставленный вопрос.</w:t>
            </w:r>
          </w:p>
        </w:tc>
      </w:tr>
    </w:tbl>
    <w:p w:rsidR="00873E71" w:rsidRDefault="00873E71" w:rsidP="006231CB">
      <w:pPr>
        <w:pStyle w:val="affff3"/>
        <w:spacing w:before="0" w:beforeAutospacing="0" w:after="0" w:afterAutospacing="0"/>
        <w:ind w:firstLine="454"/>
        <w:jc w:val="both"/>
        <w:rPr>
          <w:b/>
          <w:color w:val="000000"/>
        </w:rPr>
      </w:pPr>
    </w:p>
    <w:p w:rsidR="004B3A1F" w:rsidRPr="006231CB" w:rsidRDefault="004B3A1F" w:rsidP="006231CB">
      <w:pPr>
        <w:pStyle w:val="affff3"/>
        <w:spacing w:before="0" w:beforeAutospacing="0" w:after="0" w:afterAutospacing="0"/>
        <w:ind w:firstLine="454"/>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72"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xml:space="preserve"> • составлять небольшие отзывы о прочитанном</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составлять небольшие письменные аннотации к тексту, отзывы о прочитанном.</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делать выписки из прочитанных текстов с учётом цели их дальнейшего использования;</w:t>
            </w:r>
          </w:p>
          <w:p w:rsidR="004B3A1F" w:rsidRPr="006231CB" w:rsidRDefault="004B3A1F" w:rsidP="006231CB">
            <w:pPr>
              <w:pStyle w:val="affff3"/>
              <w:spacing w:before="0" w:beforeAutospacing="0" w:after="0" w:afterAutospacing="0"/>
              <w:jc w:val="both"/>
            </w:pPr>
            <w:r w:rsidRPr="006231CB">
              <w:rPr>
                <w:i/>
                <w:iCs/>
                <w:color w:val="000000"/>
              </w:rPr>
              <w:t>• составлять небольшие письменные аннотации к тексту, отзывы о прочитанном.</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делать выписки из прочитанных текстов с учётом цели их дальнейшего использования;</w:t>
            </w:r>
          </w:p>
          <w:p w:rsidR="004B3A1F" w:rsidRPr="006231CB" w:rsidRDefault="004B3A1F" w:rsidP="006231CB">
            <w:pPr>
              <w:pStyle w:val="affff3"/>
              <w:spacing w:before="0" w:beforeAutospacing="0" w:after="0" w:afterAutospacing="0"/>
              <w:jc w:val="both"/>
            </w:pPr>
            <w:r w:rsidRPr="006231CB">
              <w:rPr>
                <w:i/>
                <w:iCs/>
                <w:color w:val="000000"/>
              </w:rPr>
              <w:t>• составлять небольшие письменные аннотации к тексту, отзывы о прочитанном.</w:t>
            </w:r>
          </w:p>
        </w:tc>
      </w:tr>
    </w:tbl>
    <w:p w:rsidR="004B3A1F" w:rsidRPr="006231CB" w:rsidRDefault="004B3A1F" w:rsidP="006231CB">
      <w:pPr>
        <w:pStyle w:val="affff3"/>
        <w:spacing w:before="0" w:beforeAutospacing="0" w:after="0" w:afterAutospacing="0"/>
        <w:jc w:val="both"/>
      </w:pPr>
    </w:p>
    <w:p w:rsidR="004B3A1F" w:rsidRPr="00831B57" w:rsidRDefault="004B3A1F" w:rsidP="006231CB">
      <w:pPr>
        <w:pStyle w:val="affff3"/>
        <w:spacing w:before="0" w:beforeAutospacing="0" w:after="0" w:afterAutospacing="0"/>
        <w:ind w:firstLine="454"/>
        <w:jc w:val="center"/>
        <w:rPr>
          <w:b/>
        </w:rPr>
      </w:pPr>
      <w:r w:rsidRPr="00831B57">
        <w:rPr>
          <w:b/>
          <w:i/>
          <w:iCs/>
        </w:rPr>
        <w:t>Работа с текстом: оценка информации</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72"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высказывать оценочные суждения и свою точку зрения о прочитанном тексте;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высказывать оценочные суждения и свою точку зрения о прочитанном тексте;</w:t>
            </w:r>
          </w:p>
          <w:p w:rsidR="004B3A1F" w:rsidRPr="006231CB" w:rsidRDefault="004B3A1F" w:rsidP="006231CB">
            <w:pPr>
              <w:pStyle w:val="affff3"/>
              <w:spacing w:before="0" w:beforeAutospacing="0" w:after="0" w:afterAutospacing="0"/>
              <w:jc w:val="both"/>
              <w:rPr>
                <w:color w:val="000000"/>
              </w:rPr>
            </w:pPr>
            <w:r w:rsidRPr="006231CB">
              <w:rPr>
                <w:color w:val="000000"/>
              </w:rPr>
              <w:t>• оценивать содержание текста; определять место и роль иллюстративного ряда в тексте;</w:t>
            </w:r>
          </w:p>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72"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высказывать оценочные суждения и свою точку зрения о прочитанном тексте;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оценивать содержание, языковые особенности и структуру текста; определять место и роль иллюстративного ряда в тексте;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72"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высказывать оценочные суждения и свою точку зрения о прочитанном тексте;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оценивать содержание, языковые особенности и структуру текста; определять место и роль иллюстративного ряда в тексте;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44F9B" w:rsidRPr="006231CB" w:rsidRDefault="004B3A1F" w:rsidP="006231CB">
            <w:pPr>
              <w:pStyle w:val="affff3"/>
              <w:spacing w:before="0" w:beforeAutospacing="0" w:after="0" w:afterAutospacing="0"/>
              <w:ind w:firstLine="454"/>
              <w:jc w:val="both"/>
              <w:rPr>
                <w:color w:val="000000"/>
              </w:rPr>
            </w:pPr>
            <w:r w:rsidRPr="006231CB">
              <w:rPr>
                <w:color w:val="000000"/>
              </w:rPr>
              <w:t>• участвовать в учебном диалоге при обсуждении прочитанного или прослушанного текста</w:t>
            </w:r>
            <w:r w:rsidR="00944F9B" w:rsidRPr="006231CB">
              <w:rPr>
                <w:color w:val="000000"/>
              </w:rPr>
              <w:t>;</w:t>
            </w:r>
          </w:p>
        </w:tc>
      </w:tr>
    </w:tbl>
    <w:p w:rsidR="004B3A1F" w:rsidRPr="006231CB" w:rsidRDefault="004B3A1F" w:rsidP="006231CB">
      <w:pPr>
        <w:pStyle w:val="affff3"/>
        <w:spacing w:before="0" w:beforeAutospacing="0" w:after="0" w:afterAutospacing="0"/>
        <w:ind w:firstLine="454"/>
        <w:jc w:val="both"/>
        <w:rPr>
          <w:color w:val="000000"/>
        </w:rPr>
      </w:pPr>
    </w:p>
    <w:p w:rsidR="004B3A1F" w:rsidRPr="00831B57" w:rsidRDefault="004B3A1F" w:rsidP="006231CB">
      <w:pPr>
        <w:pStyle w:val="affff3"/>
        <w:spacing w:before="0" w:beforeAutospacing="0" w:after="0" w:afterAutospacing="0"/>
        <w:ind w:firstLine="454"/>
        <w:jc w:val="both"/>
        <w:rPr>
          <w:b/>
          <w:i/>
          <w:iCs/>
        </w:rPr>
      </w:pPr>
      <w:r w:rsidRPr="00831B57">
        <w:rPr>
          <w:b/>
          <w:i/>
          <w:iCs/>
        </w:rPr>
        <w:t>Ученик  получит возможность научиться: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4B3A1F" w:rsidRPr="00831B57" w:rsidTr="00CD60F3">
        <w:tc>
          <w:tcPr>
            <w:tcW w:w="1101" w:type="dxa"/>
          </w:tcPr>
          <w:p w:rsidR="004B3A1F" w:rsidRPr="00831B57" w:rsidRDefault="004B3A1F" w:rsidP="006231CB">
            <w:pPr>
              <w:pStyle w:val="affff3"/>
              <w:spacing w:before="0" w:beforeAutospacing="0" w:after="0" w:afterAutospacing="0"/>
              <w:jc w:val="both"/>
            </w:pPr>
            <w:r w:rsidRPr="00831B57">
              <w:t>класс</w:t>
            </w:r>
          </w:p>
        </w:tc>
        <w:tc>
          <w:tcPr>
            <w:tcW w:w="9072" w:type="dxa"/>
          </w:tcPr>
          <w:p w:rsidR="004B3A1F" w:rsidRPr="00831B57"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соотносить позицию автора с собственной точкой зрения при помощи учителя;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сопоставлять различные точки зрения;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сопоставлять различные точки зрения;</w:t>
            </w:r>
          </w:p>
          <w:p w:rsidR="004B3A1F" w:rsidRPr="006231CB" w:rsidRDefault="004B3A1F" w:rsidP="006231CB">
            <w:pPr>
              <w:pStyle w:val="affff3"/>
              <w:spacing w:before="0" w:beforeAutospacing="0" w:after="0" w:afterAutospacing="0"/>
              <w:jc w:val="both"/>
            </w:pPr>
            <w:r w:rsidRPr="006231CB">
              <w:rPr>
                <w:i/>
                <w:iCs/>
                <w:color w:val="000000"/>
              </w:rPr>
              <w:t>• соотносить позицию автора с собственной точкой зрения;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72" w:type="dxa"/>
          </w:tcPr>
          <w:p w:rsidR="004B3A1F" w:rsidRPr="006231CB" w:rsidRDefault="004B3A1F" w:rsidP="006231CB">
            <w:pPr>
              <w:pStyle w:val="affff3"/>
              <w:spacing w:before="0" w:beforeAutospacing="0" w:after="0" w:afterAutospacing="0"/>
              <w:jc w:val="both"/>
            </w:pPr>
            <w:r w:rsidRPr="006231CB">
              <w:rPr>
                <w:i/>
                <w:iCs/>
                <w:color w:val="000000"/>
              </w:rPr>
              <w:t>• сопоставлять различные точки зрения;</w:t>
            </w:r>
          </w:p>
          <w:p w:rsidR="004B3A1F" w:rsidRPr="006231CB" w:rsidRDefault="004B3A1F" w:rsidP="006231CB">
            <w:pPr>
              <w:pStyle w:val="affff3"/>
              <w:spacing w:before="0" w:beforeAutospacing="0" w:after="0" w:afterAutospacing="0"/>
              <w:jc w:val="both"/>
            </w:pPr>
            <w:r w:rsidRPr="006231CB">
              <w:rPr>
                <w:i/>
                <w:iCs/>
                <w:color w:val="000000"/>
              </w:rPr>
              <w:t>• соотносить позицию автора с собственной точкой зрения;</w:t>
            </w:r>
          </w:p>
          <w:p w:rsidR="004B3A1F" w:rsidRPr="006231CB" w:rsidRDefault="004B3A1F" w:rsidP="006231CB">
            <w:pPr>
              <w:pStyle w:val="affff3"/>
              <w:spacing w:before="0" w:beforeAutospacing="0" w:after="0" w:afterAutospacing="0"/>
              <w:jc w:val="both"/>
            </w:pPr>
            <w:r w:rsidRPr="006231CB">
              <w:rPr>
                <w:i/>
                <w:iCs/>
                <w:color w:val="000000"/>
              </w:rPr>
              <w:t>• в процессе работы с одним или несколькими источниками   выявлять достоверную (противоречивую) информацию.</w:t>
            </w:r>
          </w:p>
        </w:tc>
      </w:tr>
    </w:tbl>
    <w:p w:rsidR="00D47489" w:rsidRDefault="00D47489" w:rsidP="00D47489">
      <w:pPr>
        <w:pStyle w:val="3"/>
        <w:spacing w:before="0" w:after="0"/>
      </w:pPr>
      <w:bookmarkStart w:id="32" w:name="_Toc496383039"/>
      <w:r>
        <w:t xml:space="preserve">              </w:t>
      </w:r>
    </w:p>
    <w:p w:rsidR="004B3A1F" w:rsidRPr="002D2335" w:rsidRDefault="00D47489" w:rsidP="00321EA8">
      <w:pPr>
        <w:pStyle w:val="3"/>
        <w:spacing w:before="0" w:after="0"/>
        <w:jc w:val="left"/>
      </w:pPr>
      <w:r>
        <w:t xml:space="preserve"> </w:t>
      </w:r>
      <w:r w:rsidR="002873CB" w:rsidRPr="002D2335">
        <w:t xml:space="preserve">1.2.1.2. </w:t>
      </w:r>
      <w:r w:rsidR="004B3A1F" w:rsidRPr="002D2335">
        <w:t>Формирование ИКТ-компетентности обучающихся</w:t>
      </w:r>
      <w:bookmarkEnd w:id="32"/>
    </w:p>
    <w:p w:rsidR="004B3A1F" w:rsidRPr="002D2335" w:rsidRDefault="004B3A1F" w:rsidP="00D47489">
      <w:pPr>
        <w:pStyle w:val="3"/>
        <w:spacing w:before="0" w:after="0"/>
      </w:pPr>
      <w:bookmarkStart w:id="33" w:name="_Toc496383040"/>
      <w:r w:rsidRPr="002D2335">
        <w:t>(метапредметные результаты)</w:t>
      </w:r>
      <w:bookmarkEnd w:id="33"/>
    </w:p>
    <w:p w:rsidR="004B3A1F" w:rsidRPr="006231CB" w:rsidRDefault="004B3A1F" w:rsidP="00D47489">
      <w:pPr>
        <w:pStyle w:val="affff3"/>
        <w:spacing w:before="0" w:beforeAutospacing="0" w:after="0" w:afterAutospacing="0"/>
        <w:ind w:firstLine="454"/>
        <w:jc w:val="both"/>
      </w:pPr>
      <w:r w:rsidRPr="006231CB">
        <w:rPr>
          <w:color w:val="000000"/>
        </w:rPr>
        <w:t>В результате изучения</w:t>
      </w:r>
      <w:r w:rsidRPr="006231CB">
        <w:rPr>
          <w:rStyle w:val="apple-converted-space"/>
          <w:rFonts w:eastAsia="Arial Unicode MS"/>
        </w:rPr>
        <w:t> </w:t>
      </w:r>
      <w:r w:rsidRPr="006231CB">
        <w:rPr>
          <w:b/>
          <w:bCs/>
          <w:color w:val="000000"/>
        </w:rPr>
        <w:t>всех без исключения предметов</w:t>
      </w:r>
      <w:r w:rsidRPr="006231CB">
        <w:rPr>
          <w:rStyle w:val="apple-converted-space"/>
          <w:rFonts w:eastAsia="Arial Unicode MS"/>
        </w:rPr>
        <w:t> </w:t>
      </w:r>
      <w:r w:rsidRPr="006231CB">
        <w:rPr>
          <w:color w:val="000000"/>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B3A1F" w:rsidRPr="00831B57" w:rsidRDefault="004B3A1F" w:rsidP="006231CB">
      <w:pPr>
        <w:pStyle w:val="affff3"/>
        <w:spacing w:before="0" w:beforeAutospacing="0" w:after="0" w:afterAutospacing="0"/>
        <w:ind w:firstLine="454"/>
        <w:rPr>
          <w:b/>
        </w:rPr>
      </w:pPr>
      <w:r w:rsidRPr="00831B57">
        <w:rPr>
          <w:b/>
          <w:i/>
          <w:iCs/>
        </w:rPr>
        <w:t>Знакомство со средствами ИКТ, гигиена работы с компьютером</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72"/>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72"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безопасные для органов зрения, нервной системы, опорно-двигательного аппарата эргономичные приёмы работы с компьютером; выполнять компенсирующие физические упражнения (мини-зарядку)</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безопасные для органов зрения, нервной системы, опорно-двигательного аппарата эргономичные приёмы работы с компьютером; выполнять компенсирующие физические упражнения (мини-зарядку);</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72" w:type="dxa"/>
          </w:tcPr>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B3A1F" w:rsidRPr="006231CB" w:rsidRDefault="004B3A1F" w:rsidP="006231CB">
            <w:pPr>
              <w:pStyle w:val="affff3"/>
              <w:spacing w:before="0" w:beforeAutospacing="0" w:after="0" w:afterAutospacing="0"/>
              <w:jc w:val="both"/>
              <w:rPr>
                <w:color w:val="000000"/>
              </w:rPr>
            </w:pPr>
            <w:r w:rsidRPr="006231CB">
              <w:rPr>
                <w:color w:val="000000"/>
              </w:rPr>
              <w:t>• организовывать систему папок для хранения собственной информации в компьютере.</w:t>
            </w:r>
          </w:p>
        </w:tc>
      </w:tr>
    </w:tbl>
    <w:p w:rsidR="004B423D" w:rsidRDefault="004B423D" w:rsidP="00321EA8">
      <w:pPr>
        <w:pStyle w:val="affff3"/>
        <w:spacing w:before="0" w:beforeAutospacing="0" w:after="0" w:afterAutospacing="0"/>
        <w:rPr>
          <w:b/>
          <w:i/>
          <w:iCs/>
        </w:rPr>
      </w:pPr>
    </w:p>
    <w:p w:rsidR="004B3A1F" w:rsidRPr="00831B57" w:rsidRDefault="004B3A1F" w:rsidP="006231CB">
      <w:pPr>
        <w:pStyle w:val="affff3"/>
        <w:spacing w:before="0" w:beforeAutospacing="0" w:after="0" w:afterAutospacing="0"/>
        <w:ind w:firstLine="454"/>
        <w:jc w:val="center"/>
        <w:rPr>
          <w:b/>
        </w:rPr>
      </w:pPr>
      <w:r w:rsidRPr="00831B57">
        <w:rPr>
          <w:b/>
          <w:i/>
          <w:iCs/>
        </w:rPr>
        <w:t>Технология ввода информации в компьютер: ввод текста, запись звука, изображения, цифровых данных</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930"/>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930"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930" w:type="dxa"/>
          </w:tcPr>
          <w:p w:rsidR="004B3A1F" w:rsidRPr="006231CB" w:rsidRDefault="004B3A1F" w:rsidP="006231CB">
            <w:pPr>
              <w:pStyle w:val="affff3"/>
              <w:spacing w:before="0" w:beforeAutospacing="0" w:after="0" w:afterAutospacing="0"/>
              <w:jc w:val="both"/>
            </w:pPr>
            <w:r w:rsidRPr="006231CB">
              <w:rPr>
                <w:color w:val="000000"/>
              </w:rPr>
              <w:t xml:space="preserve"> </w:t>
            </w:r>
            <w:r w:rsidR="00D32E39" w:rsidRPr="006231CB">
              <w:rPr>
                <w:color w:val="000000"/>
              </w:rPr>
              <w:t>•  научит</w:t>
            </w:r>
            <w:r w:rsidRPr="006231CB">
              <w:rPr>
                <w:color w:val="000000"/>
              </w:rPr>
              <w:t>ся владеть компьютерным письмом на русском языке;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930" w:type="dxa"/>
          </w:tcPr>
          <w:p w:rsidR="004B3A1F" w:rsidRPr="006231CB" w:rsidRDefault="00D32E39" w:rsidP="006231CB">
            <w:pPr>
              <w:pStyle w:val="affff3"/>
              <w:spacing w:before="0" w:beforeAutospacing="0" w:after="0" w:afterAutospacing="0"/>
              <w:jc w:val="both"/>
            </w:pPr>
            <w:r w:rsidRPr="006231CB">
              <w:rPr>
                <w:color w:val="000000"/>
              </w:rPr>
              <w:t xml:space="preserve"> •  научит</w:t>
            </w:r>
            <w:r w:rsidR="004B3A1F" w:rsidRPr="006231CB">
              <w:rPr>
                <w:color w:val="000000"/>
              </w:rPr>
              <w:t>ся владеть компьютерным письмом на русском языке;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930" w:type="dxa"/>
          </w:tcPr>
          <w:p w:rsidR="004B3A1F" w:rsidRPr="006231CB" w:rsidRDefault="004B3A1F" w:rsidP="006231CB">
            <w:pPr>
              <w:pStyle w:val="affff3"/>
              <w:spacing w:before="0" w:beforeAutospacing="0" w:after="0" w:afterAutospacing="0"/>
              <w:jc w:val="both"/>
              <w:rPr>
                <w:color w:val="000000"/>
              </w:rPr>
            </w:pPr>
            <w:r w:rsidRPr="006231CB">
              <w:rPr>
                <w:color w:val="000000"/>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B3A1F" w:rsidRPr="006231CB" w:rsidRDefault="004B3A1F" w:rsidP="006231CB">
            <w:pPr>
              <w:pStyle w:val="affff3"/>
              <w:spacing w:before="0" w:beforeAutospacing="0" w:after="0" w:afterAutospacing="0"/>
              <w:jc w:val="both"/>
              <w:rPr>
                <w:color w:val="000000"/>
              </w:rPr>
            </w:pPr>
            <w:r w:rsidRPr="006231CB">
              <w:rPr>
                <w:color w:val="000000"/>
              </w:rPr>
              <w:t>• рисовать изображения на графическом планшете;</w:t>
            </w:r>
          </w:p>
          <w:p w:rsidR="004B3A1F" w:rsidRPr="006231CB" w:rsidRDefault="004B3A1F" w:rsidP="006231CB">
            <w:pPr>
              <w:pStyle w:val="affff3"/>
              <w:spacing w:before="0" w:beforeAutospacing="0" w:after="0" w:afterAutospacing="0"/>
              <w:jc w:val="both"/>
              <w:rPr>
                <w:color w:val="000000"/>
              </w:rPr>
            </w:pPr>
            <w:r w:rsidRPr="006231CB">
              <w:rPr>
                <w:color w:val="000000"/>
              </w:rPr>
              <w:t>• сканировать рисунки и тексты.</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93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вводить информацию в компьютер с использованием различных технических средств (фото- и видеокамеры, микрофона и т. </w:t>
            </w:r>
            <w:r w:rsidR="004B423D">
              <w:rPr>
                <w:color w:val="000000"/>
              </w:rPr>
              <w:t>д</w:t>
            </w:r>
            <w:r w:rsidRPr="006231CB">
              <w:rPr>
                <w:color w:val="000000"/>
              </w:rPr>
              <w:t>.), сохранять полученную информацию;</w:t>
            </w:r>
          </w:p>
          <w:p w:rsidR="004B3A1F" w:rsidRPr="006231CB" w:rsidRDefault="004B3A1F" w:rsidP="006231CB">
            <w:pPr>
              <w:pStyle w:val="affff3"/>
              <w:spacing w:before="0" w:beforeAutospacing="0" w:after="0" w:afterAutospacing="0"/>
              <w:jc w:val="both"/>
              <w:rPr>
                <w:color w:val="000000"/>
              </w:rPr>
            </w:pPr>
            <w:r w:rsidRPr="006231CB">
              <w:rPr>
                <w:color w:val="000000"/>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B3A1F" w:rsidRPr="006231CB" w:rsidRDefault="004B3A1F" w:rsidP="006231CB">
            <w:pPr>
              <w:pStyle w:val="affff3"/>
              <w:spacing w:before="0" w:beforeAutospacing="0" w:after="0" w:afterAutospacing="0"/>
              <w:jc w:val="both"/>
              <w:rPr>
                <w:color w:val="000000"/>
              </w:rPr>
            </w:pPr>
            <w:r w:rsidRPr="006231CB">
              <w:rPr>
                <w:color w:val="000000"/>
              </w:rPr>
              <w:t>• рисовать изображения на графическом планшете;</w:t>
            </w:r>
          </w:p>
          <w:p w:rsidR="004B3A1F" w:rsidRPr="006231CB" w:rsidRDefault="004B3A1F" w:rsidP="006231CB">
            <w:pPr>
              <w:pStyle w:val="affff3"/>
              <w:spacing w:before="0" w:beforeAutospacing="0" w:after="0" w:afterAutospacing="0"/>
              <w:jc w:val="both"/>
              <w:rPr>
                <w:color w:val="000000"/>
              </w:rPr>
            </w:pPr>
            <w:r w:rsidRPr="006231CB">
              <w:rPr>
                <w:color w:val="000000"/>
              </w:rPr>
              <w:t>• сканировать рисунки и тексты.</w:t>
            </w:r>
          </w:p>
        </w:tc>
      </w:tr>
    </w:tbl>
    <w:p w:rsidR="004B3A1F" w:rsidRPr="006231CB" w:rsidRDefault="004B3A1F" w:rsidP="006231CB">
      <w:pPr>
        <w:pStyle w:val="affff3"/>
        <w:spacing w:before="0" w:beforeAutospacing="0" w:after="0" w:afterAutospacing="0"/>
        <w:ind w:firstLine="454"/>
        <w:jc w:val="both"/>
        <w:rPr>
          <w:color w:val="000000"/>
        </w:rPr>
      </w:pPr>
    </w:p>
    <w:p w:rsidR="004B3A1F" w:rsidRPr="006231CB" w:rsidRDefault="004B3A1F" w:rsidP="006231CB">
      <w:pPr>
        <w:pStyle w:val="affff3"/>
        <w:spacing w:before="0" w:beforeAutospacing="0" w:after="0" w:afterAutospacing="0"/>
        <w:ind w:firstLine="454"/>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930"/>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930"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930" w:type="dxa"/>
          </w:tcPr>
          <w:p w:rsidR="004B3A1F" w:rsidRPr="006231CB" w:rsidRDefault="004B3A1F" w:rsidP="006231CB">
            <w:pPr>
              <w:pStyle w:val="affff3"/>
              <w:spacing w:before="0" w:beforeAutospacing="0" w:after="0" w:afterAutospacing="0"/>
              <w:ind w:firstLine="454"/>
              <w:jc w:val="both"/>
            </w:pPr>
            <w:r w:rsidRPr="006231CB">
              <w:rPr>
                <w:i/>
                <w:iCs/>
                <w:color w:val="000000"/>
              </w:rPr>
              <w:t>учиться использовать программу распознавания сканированного текста на русском языке совместно с учителем или родителями;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930" w:type="dxa"/>
          </w:tcPr>
          <w:p w:rsidR="004B3A1F" w:rsidRPr="006231CB" w:rsidRDefault="004B3A1F" w:rsidP="006231CB">
            <w:pPr>
              <w:pStyle w:val="affff3"/>
              <w:spacing w:before="0" w:beforeAutospacing="0" w:after="0" w:afterAutospacing="0"/>
              <w:ind w:firstLine="454"/>
              <w:jc w:val="both"/>
            </w:pPr>
            <w:r w:rsidRPr="006231CB">
              <w:rPr>
                <w:i/>
                <w:iCs/>
                <w:color w:val="000000"/>
              </w:rPr>
              <w:t>учиться использовать программу распознавания сканированного текста на русском языке;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930" w:type="dxa"/>
          </w:tcPr>
          <w:p w:rsidR="004B3A1F" w:rsidRPr="006231CB" w:rsidRDefault="004B3A1F" w:rsidP="006231CB">
            <w:pPr>
              <w:pStyle w:val="affff3"/>
              <w:spacing w:before="0" w:beforeAutospacing="0" w:after="0" w:afterAutospacing="0"/>
              <w:ind w:firstLine="454"/>
              <w:jc w:val="both"/>
            </w:pPr>
            <w:r w:rsidRPr="006231CB">
              <w:rPr>
                <w:i/>
                <w:iCs/>
                <w:color w:val="000000"/>
              </w:rPr>
              <w:t>учиться использовать программу распознавания сканированного текста на русском языке;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930" w:type="dxa"/>
          </w:tcPr>
          <w:p w:rsidR="004B3A1F" w:rsidRPr="006231CB" w:rsidRDefault="004B3A1F" w:rsidP="006231CB">
            <w:pPr>
              <w:pStyle w:val="affff3"/>
              <w:spacing w:before="0" w:beforeAutospacing="0" w:after="0" w:afterAutospacing="0"/>
              <w:ind w:firstLine="454"/>
              <w:jc w:val="both"/>
            </w:pPr>
            <w:r w:rsidRPr="006231CB">
              <w:rPr>
                <w:i/>
                <w:iCs/>
                <w:color w:val="000000"/>
              </w:rPr>
              <w:t>использовать программу распознавания сканированного текста на русском языке.</w:t>
            </w:r>
          </w:p>
        </w:tc>
      </w:tr>
    </w:tbl>
    <w:p w:rsidR="004B3A1F" w:rsidRPr="006231CB" w:rsidRDefault="004B3A1F" w:rsidP="006231CB">
      <w:pPr>
        <w:pStyle w:val="affff3"/>
        <w:spacing w:before="0" w:beforeAutospacing="0" w:after="0" w:afterAutospacing="0"/>
        <w:jc w:val="both"/>
        <w:rPr>
          <w:b/>
        </w:rPr>
      </w:pPr>
    </w:p>
    <w:p w:rsidR="004B3A1F" w:rsidRPr="00831B57" w:rsidRDefault="004B3A1F" w:rsidP="006231CB">
      <w:pPr>
        <w:pStyle w:val="affff3"/>
        <w:spacing w:before="0" w:beforeAutospacing="0" w:after="0" w:afterAutospacing="0"/>
        <w:ind w:firstLine="454"/>
        <w:jc w:val="center"/>
        <w:rPr>
          <w:b/>
        </w:rPr>
      </w:pPr>
      <w:r w:rsidRPr="00831B57">
        <w:rPr>
          <w:b/>
          <w:i/>
          <w:iCs/>
        </w:rPr>
        <w:t>Обработка и поиск информации</w:t>
      </w:r>
    </w:p>
    <w:p w:rsidR="004B3A1F" w:rsidRPr="006231CB" w:rsidRDefault="004B3A1F" w:rsidP="006231CB">
      <w:pPr>
        <w:pStyle w:val="affff3"/>
        <w:spacing w:before="0" w:beforeAutospacing="0" w:after="0" w:afterAutospacing="0"/>
        <w:ind w:firstLine="454"/>
        <w:jc w:val="both"/>
        <w:rPr>
          <w:b/>
        </w:rPr>
      </w:pPr>
      <w:r w:rsidRPr="006231CB">
        <w:rPr>
          <w:b/>
          <w:color w:val="000000"/>
        </w:rPr>
        <w:t>Ученик</w:t>
      </w:r>
      <w:r w:rsidRPr="006231CB">
        <w:rPr>
          <w:b/>
        </w:rPr>
        <w:t xml:space="preserve"> научится: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930"/>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930"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930"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знакомиться, как пользоваться основными функциями стандартного текстового редактора;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930"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930"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заполнять учебные базы данных;</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930"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заполнять учебные базы данных.</w:t>
            </w:r>
          </w:p>
        </w:tc>
      </w:tr>
    </w:tbl>
    <w:p w:rsidR="004B3A1F" w:rsidRPr="006231CB" w:rsidRDefault="004B3A1F" w:rsidP="006231CB">
      <w:pPr>
        <w:pStyle w:val="affff3"/>
        <w:spacing w:before="0" w:beforeAutospacing="0" w:after="0" w:afterAutospacing="0"/>
        <w:ind w:firstLine="454"/>
        <w:jc w:val="both"/>
        <w:rPr>
          <w:color w:val="000000"/>
        </w:rPr>
      </w:pPr>
    </w:p>
    <w:p w:rsidR="004B3A1F" w:rsidRPr="006231CB" w:rsidRDefault="004B3A1F" w:rsidP="006231CB">
      <w:pPr>
        <w:pStyle w:val="affff3"/>
        <w:spacing w:before="0" w:beforeAutospacing="0" w:after="0" w:afterAutospacing="0"/>
        <w:ind w:firstLine="454"/>
        <w:jc w:val="both"/>
        <w:rPr>
          <w:b/>
          <w:i/>
          <w:iCs/>
        </w:rPr>
      </w:pPr>
      <w:r w:rsidRPr="006231CB">
        <w:rPr>
          <w:b/>
          <w:color w:val="000000"/>
        </w:rPr>
        <w:t>Ученик</w:t>
      </w:r>
      <w:r w:rsidRPr="006231CB">
        <w:rPr>
          <w:b/>
          <w:i/>
          <w:iCs/>
        </w:rPr>
        <w:t xml:space="preserve"> получит возможность научиться: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930"/>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930"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930" w:type="dxa"/>
          </w:tcPr>
          <w:p w:rsidR="004B3A1F" w:rsidRPr="006231CB" w:rsidRDefault="004B3A1F" w:rsidP="006231CB">
            <w:pPr>
              <w:pStyle w:val="affff3"/>
              <w:spacing w:before="0" w:beforeAutospacing="0" w:after="0" w:afterAutospacing="0"/>
              <w:jc w:val="both"/>
            </w:pPr>
            <w:r w:rsidRPr="006231CB">
              <w:rPr>
                <w:i/>
                <w:iCs/>
                <w:color w:val="000000"/>
              </w:rPr>
              <w:t xml:space="preserve"> знакомиться с грамотной формулировкой запросов при поиске в Интернете и базах данных;</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930" w:type="dxa"/>
          </w:tcPr>
          <w:p w:rsidR="004B3A1F" w:rsidRPr="006231CB" w:rsidRDefault="004B3A1F" w:rsidP="006231CB">
            <w:pPr>
              <w:pStyle w:val="affff3"/>
              <w:spacing w:before="0" w:beforeAutospacing="0" w:after="0" w:afterAutospacing="0"/>
              <w:jc w:val="both"/>
            </w:pPr>
            <w:r w:rsidRPr="006231CB">
              <w:rPr>
                <w:i/>
                <w:iCs/>
                <w:color w:val="000000"/>
              </w:rPr>
              <w:t>грамотно формулировать запросы при поиске в Интернете и базах данных;</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930" w:type="dxa"/>
          </w:tcPr>
          <w:p w:rsidR="004B3A1F" w:rsidRPr="006231CB" w:rsidRDefault="004B3A1F" w:rsidP="006231CB">
            <w:pPr>
              <w:pStyle w:val="affff3"/>
              <w:spacing w:before="0" w:beforeAutospacing="0" w:after="0" w:afterAutospacing="0"/>
              <w:jc w:val="both"/>
            </w:pPr>
            <w:r w:rsidRPr="006231CB">
              <w:rPr>
                <w:i/>
                <w:iCs/>
                <w:color w:val="000000"/>
              </w:rPr>
              <w:t>грамотно формулировать запросы при поиске в Интернете и базах данных, оценивать, интерпретировать и сохранять найденную информацию;</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930" w:type="dxa"/>
          </w:tcPr>
          <w:p w:rsidR="004B3A1F" w:rsidRPr="006231CB" w:rsidRDefault="004B3A1F" w:rsidP="006231CB">
            <w:pPr>
              <w:pStyle w:val="affff3"/>
              <w:spacing w:before="0" w:beforeAutospacing="0" w:after="0" w:afterAutospacing="0"/>
              <w:ind w:firstLine="454"/>
              <w:jc w:val="both"/>
            </w:pPr>
            <w:r w:rsidRPr="006231CB">
              <w:rPr>
                <w:i/>
                <w:iCs/>
                <w:color w:val="00000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rsidR="004B3A1F" w:rsidRPr="006231CB" w:rsidRDefault="004B3A1F" w:rsidP="006231CB">
      <w:pPr>
        <w:pStyle w:val="affff3"/>
        <w:spacing w:before="0" w:beforeAutospacing="0" w:after="0" w:afterAutospacing="0"/>
        <w:ind w:firstLine="454"/>
        <w:jc w:val="center"/>
        <w:rPr>
          <w:b/>
          <w:i/>
          <w:iCs/>
          <w:color w:val="000000"/>
        </w:rPr>
      </w:pPr>
    </w:p>
    <w:p w:rsidR="004B3A1F" w:rsidRPr="00831B57" w:rsidRDefault="004B3A1F" w:rsidP="006231CB">
      <w:pPr>
        <w:pStyle w:val="affff3"/>
        <w:spacing w:before="0" w:beforeAutospacing="0" w:after="0" w:afterAutospacing="0"/>
        <w:ind w:firstLine="454"/>
        <w:jc w:val="center"/>
        <w:rPr>
          <w:b/>
        </w:rPr>
      </w:pPr>
      <w:r w:rsidRPr="00831B57">
        <w:rPr>
          <w:b/>
          <w:i/>
          <w:iCs/>
        </w:rPr>
        <w:t>Создание, представление и передача сообщений</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930"/>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930"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930" w:type="dxa"/>
          </w:tcPr>
          <w:p w:rsidR="004B3A1F" w:rsidRPr="006231CB" w:rsidRDefault="00D32E39" w:rsidP="006231CB">
            <w:pPr>
              <w:pStyle w:val="affff3"/>
              <w:spacing w:before="0" w:beforeAutospacing="0" w:after="0" w:afterAutospacing="0"/>
              <w:jc w:val="both"/>
            </w:pPr>
            <w:r w:rsidRPr="006231CB">
              <w:rPr>
                <w:color w:val="000000"/>
              </w:rPr>
              <w:t xml:space="preserve">     •  научит</w:t>
            </w:r>
            <w:r w:rsidR="004B3A1F" w:rsidRPr="006231CB">
              <w:rPr>
                <w:color w:val="000000"/>
              </w:rPr>
              <w:t>ся создавать текстовые сообщения с использованием средств ИКТ: редактировать, оформлять и сохранять их с помощью родителей и учителя;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930"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создавать текстовые сообщения с использованием средств ИКТ: редактировать, оформлять и сохранять их;</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930" w:type="dxa"/>
          </w:tcPr>
          <w:p w:rsidR="004B3A1F" w:rsidRPr="006231CB" w:rsidRDefault="004B3A1F" w:rsidP="006231CB">
            <w:pPr>
              <w:pStyle w:val="affff3"/>
              <w:spacing w:before="0" w:beforeAutospacing="0" w:after="0" w:afterAutospacing="0"/>
              <w:jc w:val="both"/>
              <w:rPr>
                <w:color w:val="000000"/>
              </w:rPr>
            </w:pPr>
          </w:p>
          <w:p w:rsidR="004B3A1F" w:rsidRPr="006231CB" w:rsidRDefault="004B3A1F" w:rsidP="006231CB">
            <w:pPr>
              <w:pStyle w:val="affff3"/>
              <w:spacing w:before="0" w:beforeAutospacing="0" w:after="0" w:afterAutospacing="0"/>
              <w:jc w:val="both"/>
              <w:rPr>
                <w:color w:val="000000"/>
              </w:rPr>
            </w:pPr>
            <w:r w:rsidRPr="006231CB">
              <w:rPr>
                <w:color w:val="000000"/>
              </w:rPr>
              <w:t xml:space="preserve">      • создавать текстовые сообщения с использованием средств ИКТ: редактировать, оформлять и сохранять их;</w:t>
            </w:r>
          </w:p>
          <w:p w:rsidR="004B3A1F" w:rsidRPr="006231CB" w:rsidRDefault="004B3A1F" w:rsidP="006231CB">
            <w:pPr>
              <w:pStyle w:val="affff3"/>
              <w:spacing w:before="0" w:beforeAutospacing="0" w:after="0" w:afterAutospacing="0"/>
              <w:jc w:val="both"/>
              <w:rPr>
                <w:color w:val="000000"/>
              </w:rPr>
            </w:pPr>
            <w:r w:rsidRPr="006231CB">
              <w:rPr>
                <w:color w:val="000000"/>
              </w:rPr>
              <w:t xml:space="preserve">     • создавать сообщения в виде аудио- и видеофрагментов или цепочки экранов с использованием иллюстраций, видеоизображения, звука,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930"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создавать текстовые сообщения с использованием средств ИКТ: редактировать, оформлять и сохранять их;</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создавать сообщения в виде аудио- и видеофрагментов или цепочки экранов с использованием иллюстраций, видеоизображения, звука,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создавать диаграммы, планы территории и пр.;</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размещать сообщение в информационной образовательной среде образовательного учреждения;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r>
    </w:tbl>
    <w:p w:rsidR="004B3A1F" w:rsidRPr="006231CB" w:rsidRDefault="004B3A1F" w:rsidP="006231CB">
      <w:pPr>
        <w:pStyle w:val="affff3"/>
        <w:spacing w:before="0" w:beforeAutospacing="0" w:after="0" w:afterAutospacing="0"/>
        <w:jc w:val="both"/>
        <w:rPr>
          <w:b/>
          <w:i/>
          <w:iCs/>
        </w:rPr>
      </w:pPr>
      <w:r w:rsidRPr="006231CB">
        <w:rPr>
          <w:b/>
          <w:color w:val="000000"/>
        </w:rPr>
        <w:t>Ученик</w:t>
      </w:r>
      <w:r w:rsidRPr="006231CB">
        <w:rPr>
          <w:b/>
          <w:i/>
          <w:iCs/>
        </w:rPr>
        <w:t xml:space="preserve"> получит возможность научиться: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930"/>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930"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930" w:type="dxa"/>
          </w:tcPr>
          <w:p w:rsidR="004B3A1F" w:rsidRPr="006231CB" w:rsidRDefault="004B3A1F" w:rsidP="006231CB">
            <w:pPr>
              <w:pStyle w:val="affff3"/>
              <w:spacing w:before="0" w:beforeAutospacing="0" w:after="0" w:afterAutospacing="0"/>
              <w:jc w:val="both"/>
            </w:pPr>
            <w:r w:rsidRPr="006231CB">
              <w:rPr>
                <w:i/>
                <w:iCs/>
                <w:color w:val="000000"/>
              </w:rPr>
              <w:t>• представлять данные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930" w:type="dxa"/>
          </w:tcPr>
          <w:p w:rsidR="004B3A1F" w:rsidRPr="006231CB" w:rsidRDefault="004B3A1F" w:rsidP="006231CB">
            <w:pPr>
              <w:pStyle w:val="affff3"/>
              <w:spacing w:before="0" w:beforeAutospacing="0" w:after="0" w:afterAutospacing="0"/>
              <w:jc w:val="both"/>
            </w:pPr>
            <w:r w:rsidRPr="006231CB">
              <w:rPr>
                <w:i/>
                <w:iCs/>
                <w:color w:val="000000"/>
              </w:rPr>
              <w:t>• представлять данные;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930" w:type="dxa"/>
          </w:tcPr>
          <w:p w:rsidR="004B3A1F" w:rsidRPr="006231CB" w:rsidRDefault="004B3A1F" w:rsidP="006231CB">
            <w:pPr>
              <w:pStyle w:val="affff3"/>
              <w:spacing w:before="0" w:beforeAutospacing="0" w:after="0" w:afterAutospacing="0"/>
              <w:jc w:val="both"/>
            </w:pPr>
            <w:r w:rsidRPr="006231CB">
              <w:rPr>
                <w:i/>
                <w:iCs/>
                <w:color w:val="000000"/>
              </w:rPr>
              <w:t>• представлять данные;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930" w:type="dxa"/>
          </w:tcPr>
          <w:p w:rsidR="004B3A1F" w:rsidRPr="006231CB" w:rsidRDefault="004B3A1F" w:rsidP="006231CB">
            <w:pPr>
              <w:pStyle w:val="affff3"/>
              <w:spacing w:before="0" w:beforeAutospacing="0" w:after="0" w:afterAutospacing="0"/>
              <w:jc w:val="both"/>
            </w:pPr>
            <w:r w:rsidRPr="006231CB">
              <w:rPr>
                <w:i/>
                <w:iCs/>
                <w:color w:val="000000"/>
              </w:rPr>
              <w:t>• представлять данные;</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bl>
    <w:p w:rsidR="004B3A1F" w:rsidRPr="006231CB" w:rsidRDefault="004B3A1F" w:rsidP="006231CB">
      <w:pPr>
        <w:pStyle w:val="affff0"/>
        <w:spacing w:line="240" w:lineRule="auto"/>
        <w:ind w:firstLine="0"/>
        <w:jc w:val="center"/>
        <w:rPr>
          <w:b/>
          <w:i/>
          <w:sz w:val="24"/>
          <w:szCs w:val="24"/>
        </w:rPr>
      </w:pPr>
    </w:p>
    <w:p w:rsidR="004B3A1F" w:rsidRPr="00831B57" w:rsidRDefault="004B3A1F" w:rsidP="006231CB">
      <w:pPr>
        <w:pStyle w:val="affff0"/>
        <w:spacing w:line="240" w:lineRule="auto"/>
        <w:ind w:firstLine="0"/>
        <w:jc w:val="center"/>
        <w:rPr>
          <w:b/>
          <w:i/>
          <w:color w:val="auto"/>
          <w:sz w:val="24"/>
          <w:szCs w:val="24"/>
        </w:rPr>
      </w:pPr>
      <w:r w:rsidRPr="00831B57">
        <w:rPr>
          <w:b/>
          <w:i/>
          <w:color w:val="auto"/>
          <w:sz w:val="24"/>
          <w:szCs w:val="24"/>
        </w:rPr>
        <w:t>Планирование деятельности, управление и организация</w:t>
      </w:r>
    </w:p>
    <w:p w:rsidR="004B3A1F" w:rsidRPr="00831B57" w:rsidRDefault="004B3A1F" w:rsidP="006231CB">
      <w:pPr>
        <w:pStyle w:val="affff0"/>
        <w:spacing w:line="240" w:lineRule="auto"/>
        <w:rPr>
          <w:b/>
          <w:color w:val="auto"/>
          <w:sz w:val="24"/>
          <w:szCs w:val="24"/>
        </w:rPr>
      </w:pPr>
      <w:r w:rsidRPr="00831B57">
        <w:rPr>
          <w:b/>
          <w:color w:val="auto"/>
        </w:rPr>
        <w:t>Ученик</w:t>
      </w:r>
      <w:r w:rsidRPr="00831B57">
        <w:rPr>
          <w:b/>
          <w:color w:val="auto"/>
          <w:sz w:val="24"/>
          <w:szCs w:val="24"/>
        </w:rPr>
        <w:t xml:space="preserve"> научится: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930"/>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930"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930" w:type="dxa"/>
          </w:tcPr>
          <w:p w:rsidR="004B3A1F" w:rsidRPr="006231CB" w:rsidRDefault="004B3A1F" w:rsidP="006231CB">
            <w:pPr>
              <w:pStyle w:val="affff3"/>
              <w:spacing w:before="0" w:beforeAutospacing="0" w:after="0" w:afterAutospacing="0"/>
              <w:jc w:val="both"/>
            </w:pPr>
            <w:r w:rsidRPr="006231CB">
              <w:t>•  учиться планировать несложные исследования объектов и процессов внешнего мира.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930" w:type="dxa"/>
          </w:tcPr>
          <w:p w:rsidR="004B3A1F" w:rsidRPr="006231CB" w:rsidRDefault="004B3A1F" w:rsidP="006231CB">
            <w:pPr>
              <w:pStyle w:val="affff0"/>
              <w:spacing w:line="240" w:lineRule="auto"/>
              <w:ind w:firstLine="0"/>
              <w:rPr>
                <w:sz w:val="24"/>
                <w:szCs w:val="24"/>
              </w:rPr>
            </w:pPr>
            <w:r w:rsidRPr="006231CB">
              <w:rPr>
                <w:sz w:val="24"/>
                <w:szCs w:val="24"/>
              </w:rPr>
              <w:t>• планировать несложные исследования объектов и процессов внешнего мира.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930" w:type="dxa"/>
          </w:tcPr>
          <w:p w:rsidR="004B3A1F" w:rsidRPr="006231CB" w:rsidRDefault="004B3A1F" w:rsidP="006231CB">
            <w:pPr>
              <w:pStyle w:val="affff0"/>
              <w:spacing w:line="240" w:lineRule="auto"/>
              <w:ind w:firstLine="0"/>
              <w:rPr>
                <w:sz w:val="24"/>
                <w:szCs w:val="24"/>
              </w:rPr>
            </w:pPr>
            <w:r w:rsidRPr="006231CB">
              <w:rPr>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930" w:type="dxa"/>
          </w:tcPr>
          <w:p w:rsidR="004B3A1F" w:rsidRPr="006231CB" w:rsidRDefault="004B3A1F" w:rsidP="006231CB">
            <w:pPr>
              <w:pStyle w:val="affff0"/>
              <w:spacing w:line="240" w:lineRule="auto"/>
              <w:ind w:firstLine="0"/>
              <w:rPr>
                <w:sz w:val="24"/>
                <w:szCs w:val="24"/>
              </w:rPr>
            </w:pPr>
            <w:r w:rsidRPr="006231CB">
              <w:rPr>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B3A1F" w:rsidRPr="006231CB" w:rsidRDefault="004B3A1F" w:rsidP="006231CB">
            <w:pPr>
              <w:pStyle w:val="affff0"/>
              <w:spacing w:line="240" w:lineRule="auto"/>
              <w:ind w:firstLine="0"/>
              <w:rPr>
                <w:sz w:val="24"/>
                <w:szCs w:val="24"/>
              </w:rPr>
            </w:pPr>
            <w:r w:rsidRPr="006231CB">
              <w:rPr>
                <w:sz w:val="24"/>
                <w:szCs w:val="24"/>
              </w:rPr>
              <w:t>• планировать несложные исследования объектов и процессов внешнего мира.</w:t>
            </w:r>
          </w:p>
        </w:tc>
      </w:tr>
    </w:tbl>
    <w:p w:rsidR="004B3A1F" w:rsidRPr="006231CB" w:rsidRDefault="004B3A1F" w:rsidP="006231CB">
      <w:pPr>
        <w:pStyle w:val="affff0"/>
        <w:spacing w:line="240" w:lineRule="auto"/>
        <w:ind w:firstLine="0"/>
        <w:rPr>
          <w:b/>
          <w:i/>
          <w:sz w:val="24"/>
          <w:szCs w:val="24"/>
        </w:rPr>
      </w:pPr>
      <w:r w:rsidRPr="006231CB">
        <w:rPr>
          <w:b/>
          <w:i/>
          <w:sz w:val="24"/>
          <w:szCs w:val="24"/>
        </w:rPr>
        <w:t>Выпускник получит возможность научиться: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788"/>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8788"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8788" w:type="dxa"/>
          </w:tcPr>
          <w:p w:rsidR="004B3A1F" w:rsidRPr="006231CB" w:rsidRDefault="004B3A1F" w:rsidP="006231CB">
            <w:pPr>
              <w:pStyle w:val="affff0"/>
              <w:spacing w:line="240" w:lineRule="auto"/>
              <w:ind w:firstLine="0"/>
              <w:rPr>
                <w:i/>
                <w:sz w:val="24"/>
                <w:szCs w:val="24"/>
              </w:rPr>
            </w:pPr>
            <w:r w:rsidRPr="006231CB">
              <w:rPr>
                <w:i/>
              </w:rPr>
              <w:t>• </w:t>
            </w:r>
            <w:r w:rsidRPr="006231CB">
              <w:rPr>
                <w:i/>
                <w:sz w:val="24"/>
                <w:szCs w:val="24"/>
              </w:rPr>
              <w:t>проектировать несложные объекты и процессы реального мира, своей собственной деятельности и деятельности группы;</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8788" w:type="dxa"/>
          </w:tcPr>
          <w:p w:rsidR="004B3A1F" w:rsidRPr="006231CB" w:rsidRDefault="004B3A1F" w:rsidP="006231CB">
            <w:pPr>
              <w:pStyle w:val="affff0"/>
              <w:spacing w:line="240" w:lineRule="auto"/>
              <w:ind w:firstLine="0"/>
              <w:rPr>
                <w:i/>
                <w:sz w:val="24"/>
                <w:szCs w:val="24"/>
              </w:rPr>
            </w:pPr>
            <w:r w:rsidRPr="006231CB">
              <w:rPr>
                <w:i/>
                <w:sz w:val="24"/>
                <w:szCs w:val="24"/>
              </w:rPr>
              <w:t>• проектировать несложные объекты и процессы реального мира, своей собственной деятельности и деятельности группы;</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8788" w:type="dxa"/>
          </w:tcPr>
          <w:p w:rsidR="004B3A1F" w:rsidRPr="006231CB" w:rsidRDefault="004B3A1F" w:rsidP="006231CB">
            <w:pPr>
              <w:pStyle w:val="affff0"/>
              <w:spacing w:line="240" w:lineRule="auto"/>
              <w:ind w:firstLine="0"/>
              <w:rPr>
                <w:i/>
                <w:sz w:val="24"/>
                <w:szCs w:val="24"/>
              </w:rPr>
            </w:pPr>
            <w:r w:rsidRPr="006231CB">
              <w:rPr>
                <w:i/>
                <w:sz w:val="24"/>
                <w:szCs w:val="24"/>
              </w:rPr>
              <w:t>• проектировать несложные объекты и процессы реального мира, своей собственной деятельности и деятельности группы;</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8788" w:type="dxa"/>
          </w:tcPr>
          <w:p w:rsidR="004B3A1F" w:rsidRPr="006231CB" w:rsidRDefault="004B3A1F" w:rsidP="006231CB">
            <w:pPr>
              <w:pStyle w:val="affff0"/>
              <w:spacing w:line="240" w:lineRule="auto"/>
              <w:ind w:firstLine="0"/>
              <w:rPr>
                <w:i/>
                <w:sz w:val="24"/>
                <w:szCs w:val="24"/>
              </w:rPr>
            </w:pPr>
            <w:r w:rsidRPr="006231CB">
              <w:rPr>
                <w:i/>
                <w:sz w:val="24"/>
                <w:szCs w:val="24"/>
              </w:rPr>
              <w:t>• проектировать несложные объекты и процессы реального мира, своей собственной деятельности и деятельности группы;</w:t>
            </w:r>
          </w:p>
          <w:p w:rsidR="004B3A1F" w:rsidRPr="006231CB" w:rsidRDefault="004B3A1F" w:rsidP="006231CB">
            <w:pPr>
              <w:pStyle w:val="affff0"/>
              <w:spacing w:line="240" w:lineRule="auto"/>
              <w:ind w:firstLine="0"/>
              <w:rPr>
                <w:i/>
                <w:sz w:val="24"/>
                <w:szCs w:val="24"/>
              </w:rPr>
            </w:pPr>
            <w:r w:rsidRPr="006231CB">
              <w:rPr>
                <w:i/>
                <w:sz w:val="24"/>
                <w:szCs w:val="24"/>
              </w:rPr>
              <w:t>• моделировать объекты и процессы реального мира.</w:t>
            </w:r>
          </w:p>
        </w:tc>
      </w:tr>
    </w:tbl>
    <w:p w:rsidR="00C866C3" w:rsidRPr="006231CB" w:rsidRDefault="00C866C3" w:rsidP="006231CB">
      <w:pPr>
        <w:pStyle w:val="affff3"/>
        <w:spacing w:before="0" w:beforeAutospacing="0" w:after="0" w:afterAutospacing="0"/>
        <w:jc w:val="both"/>
        <w:rPr>
          <w:b/>
          <w:color w:val="000000"/>
        </w:rPr>
      </w:pPr>
    </w:p>
    <w:p w:rsidR="00321EA8" w:rsidRPr="006231CB" w:rsidRDefault="004B3A1F" w:rsidP="00321EA8">
      <w:pPr>
        <w:pStyle w:val="3"/>
        <w:jc w:val="left"/>
      </w:pPr>
      <w:r w:rsidRPr="006231CB">
        <w:rPr>
          <w:color w:val="000000"/>
        </w:rPr>
        <w:t xml:space="preserve"> </w:t>
      </w:r>
      <w:r w:rsidR="00321EA8" w:rsidRPr="006231CB">
        <w:t xml:space="preserve"> </w:t>
      </w:r>
      <w:bookmarkStart w:id="34" w:name="_Toc496383041"/>
      <w:r w:rsidR="00321EA8" w:rsidRPr="006231CB">
        <w:t>1.2.2. Русский язык</w:t>
      </w:r>
      <w:bookmarkEnd w:id="34"/>
    </w:p>
    <w:p w:rsidR="00321EA8" w:rsidRPr="00665F59" w:rsidRDefault="00321EA8" w:rsidP="003D4727">
      <w:pPr>
        <w:ind w:firstLine="454"/>
        <w:jc w:val="both"/>
      </w:pPr>
      <w:r w:rsidRPr="00FB0F80">
        <w:t>В  результате изучени курса</w:t>
      </w:r>
      <w:r w:rsidRPr="00665F59">
        <w:t xml:space="preserve"> русского языка  (авторы учебников "Русский  язык " 1-4 класс Иванов С.В. , Евдокимова А.О. Кузнецова М.И.) обучающиеся на уровне  начального общего образования    </w:t>
      </w:r>
      <w:r w:rsidRPr="00665F59">
        <w:rPr>
          <w:spacing w:val="2"/>
        </w:rPr>
        <w:t xml:space="preserve"> научатся осоз</w:t>
      </w:r>
      <w:r w:rsidRPr="00665F59">
        <w:t>навать язык как основное средство человеческого общения и явление национальной культуры, у них начнёт формиро</w:t>
      </w:r>
      <w:r w:rsidRPr="00665F59">
        <w:rPr>
          <w:spacing w:val="2"/>
        </w:rPr>
        <w:t xml:space="preserve">ваться позитивное эмоционально­ценностное отношение к русскому и родному языкам, стремление к их грамотному </w:t>
      </w:r>
      <w:r w:rsidRPr="00665F59">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21EA8" w:rsidRPr="006231CB" w:rsidRDefault="00321EA8" w:rsidP="00321EA8">
      <w:pPr>
        <w:pStyle w:val="affff3"/>
        <w:spacing w:before="0" w:beforeAutospacing="0" w:after="0" w:afterAutospacing="0"/>
        <w:ind w:firstLine="454"/>
        <w:jc w:val="both"/>
        <w:rPr>
          <w:color w:val="000000"/>
        </w:rPr>
      </w:pPr>
      <w:r w:rsidRPr="006231CB">
        <w:rPr>
          <w:color w:val="000000"/>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873E71" w:rsidRDefault="00873E71" w:rsidP="006231CB">
      <w:pPr>
        <w:pStyle w:val="affff3"/>
        <w:spacing w:before="0" w:beforeAutospacing="0" w:after="0" w:afterAutospacing="0"/>
        <w:jc w:val="both"/>
        <w:rPr>
          <w:b/>
          <w:color w:val="000000"/>
        </w:rPr>
      </w:pPr>
    </w:p>
    <w:p w:rsidR="004B3A1F" w:rsidRPr="006231CB" w:rsidRDefault="00873E71" w:rsidP="00321EA8">
      <w:pPr>
        <w:pStyle w:val="3"/>
        <w:jc w:val="left"/>
        <w:rPr>
          <w:color w:val="000000"/>
        </w:rPr>
      </w:pPr>
      <w:r>
        <w:rPr>
          <w:color w:val="000000"/>
        </w:rPr>
        <w:br w:type="page"/>
      </w:r>
    </w:p>
    <w:p w:rsidR="004178AA" w:rsidRPr="006231CB" w:rsidRDefault="004178AA" w:rsidP="006231CB">
      <w:pPr>
        <w:pStyle w:val="affff3"/>
        <w:spacing w:before="0" w:beforeAutospacing="0" w:after="0" w:afterAutospacing="0"/>
        <w:ind w:firstLine="454"/>
        <w:jc w:val="center"/>
        <w:rPr>
          <w:b/>
          <w:i/>
          <w:iCs/>
          <w:color w:val="0000FF"/>
        </w:rPr>
      </w:pPr>
      <w:bookmarkStart w:id="35" w:name="bookmark24"/>
    </w:p>
    <w:p w:rsidR="004B3A1F" w:rsidRPr="00831B57" w:rsidRDefault="004B3A1F" w:rsidP="006231CB">
      <w:pPr>
        <w:pStyle w:val="affff3"/>
        <w:spacing w:before="0" w:beforeAutospacing="0" w:after="0" w:afterAutospacing="0"/>
        <w:ind w:firstLine="454"/>
        <w:jc w:val="center"/>
        <w:rPr>
          <w:b/>
        </w:rPr>
      </w:pPr>
      <w:r w:rsidRPr="00831B57">
        <w:rPr>
          <w:b/>
          <w:i/>
          <w:iCs/>
        </w:rPr>
        <w:t>Содержательная линия «Система языка»</w:t>
      </w:r>
      <w:bookmarkEnd w:id="35"/>
    </w:p>
    <w:p w:rsidR="004B3A1F" w:rsidRPr="00831B57" w:rsidRDefault="004B3A1F" w:rsidP="006231CB">
      <w:pPr>
        <w:pStyle w:val="affff3"/>
        <w:spacing w:before="0" w:beforeAutospacing="0" w:after="0" w:afterAutospacing="0"/>
        <w:ind w:firstLine="454"/>
        <w:jc w:val="both"/>
        <w:rPr>
          <w:b/>
        </w:rPr>
      </w:pPr>
      <w:bookmarkStart w:id="36" w:name="bookmark25"/>
      <w:r w:rsidRPr="00831B57">
        <w:rPr>
          <w:b/>
          <w:bCs/>
          <w:i/>
          <w:iCs/>
        </w:rPr>
        <w:t>Раздел «Фонетика и графика»</w:t>
      </w:r>
      <w:bookmarkEnd w:id="36"/>
      <w:r w:rsidRPr="00831B57">
        <w:rPr>
          <w:b/>
        </w:rPr>
        <w:t xml:space="preserve"> </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08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8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87" w:type="dxa"/>
          </w:tcPr>
          <w:p w:rsidR="004B3A1F" w:rsidRPr="006231CB" w:rsidRDefault="004B3A1F" w:rsidP="006231CB">
            <w:pPr>
              <w:autoSpaceDE w:val="0"/>
              <w:autoSpaceDN w:val="0"/>
              <w:adjustRightInd w:val="0"/>
              <w:ind w:firstLine="709"/>
            </w:pPr>
            <w:r w:rsidRPr="006231CB">
              <w:rPr>
                <w:b/>
                <w:bCs/>
              </w:rPr>
              <w:t>научатся</w:t>
            </w:r>
            <w:r w:rsidRPr="006231CB">
              <w:t>:</w:t>
            </w:r>
          </w:p>
          <w:p w:rsidR="004B3A1F" w:rsidRPr="006231CB" w:rsidRDefault="004B3A1F" w:rsidP="006231CB">
            <w:pPr>
              <w:tabs>
                <w:tab w:val="left" w:pos="851"/>
              </w:tabs>
              <w:autoSpaceDE w:val="0"/>
              <w:autoSpaceDN w:val="0"/>
              <w:adjustRightInd w:val="0"/>
              <w:ind w:firstLine="709"/>
              <w:jc w:val="both"/>
            </w:pPr>
            <w:r w:rsidRPr="006231CB">
              <w:t>-различать звуки и буквы;</w:t>
            </w:r>
          </w:p>
          <w:p w:rsidR="004B3A1F" w:rsidRPr="006231CB" w:rsidRDefault="004B3A1F" w:rsidP="006231CB">
            <w:pPr>
              <w:tabs>
                <w:tab w:val="left" w:pos="851"/>
              </w:tabs>
              <w:autoSpaceDE w:val="0"/>
              <w:autoSpaceDN w:val="0"/>
              <w:adjustRightInd w:val="0"/>
              <w:ind w:firstLine="709"/>
              <w:jc w:val="both"/>
            </w:pPr>
            <w:r w:rsidRPr="006231CB">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4B3A1F" w:rsidRPr="006231CB" w:rsidRDefault="004B3A1F" w:rsidP="006231CB">
            <w:pPr>
              <w:tabs>
                <w:tab w:val="left" w:pos="851"/>
              </w:tabs>
              <w:autoSpaceDE w:val="0"/>
              <w:autoSpaceDN w:val="0"/>
              <w:adjustRightInd w:val="0"/>
              <w:ind w:firstLine="709"/>
              <w:jc w:val="both"/>
            </w:pPr>
            <w:r w:rsidRPr="006231CB">
              <w:t>-знать последовательность букв в русском алфавите, пользоваться алфавитом для упорядочивания слов;</w:t>
            </w:r>
          </w:p>
          <w:p w:rsidR="004B3A1F" w:rsidRPr="006231CB" w:rsidRDefault="004B3A1F" w:rsidP="006231CB">
            <w:pPr>
              <w:tabs>
                <w:tab w:val="left" w:pos="1843"/>
              </w:tabs>
              <w:autoSpaceDE w:val="0"/>
              <w:autoSpaceDN w:val="0"/>
              <w:adjustRightInd w:val="0"/>
              <w:ind w:firstLine="709"/>
              <w:jc w:val="both"/>
            </w:pPr>
            <w:r w:rsidRPr="006231CB">
              <w:t>-определять (уточнять) написание слова по орфографическому словарю учебника;</w:t>
            </w:r>
          </w:p>
          <w:p w:rsidR="004B3A1F" w:rsidRPr="006231CB" w:rsidRDefault="004B3A1F" w:rsidP="006231CB">
            <w:pPr>
              <w:tabs>
                <w:tab w:val="left" w:pos="1843"/>
              </w:tabs>
              <w:autoSpaceDE w:val="0"/>
              <w:autoSpaceDN w:val="0"/>
              <w:adjustRightInd w:val="0"/>
              <w:ind w:firstLine="709"/>
              <w:jc w:val="both"/>
            </w:pPr>
            <w:r w:rsidRPr="006231CB">
              <w:t>-безошибочно списывать текст объемом 25—30 слов;</w:t>
            </w:r>
          </w:p>
          <w:p w:rsidR="004B3A1F" w:rsidRPr="006231CB" w:rsidRDefault="004B3A1F" w:rsidP="006231CB">
            <w:pPr>
              <w:tabs>
                <w:tab w:val="left" w:pos="1843"/>
              </w:tabs>
              <w:autoSpaceDE w:val="0"/>
              <w:autoSpaceDN w:val="0"/>
              <w:adjustRightInd w:val="0"/>
              <w:ind w:firstLine="709"/>
              <w:jc w:val="both"/>
            </w:pPr>
            <w:r w:rsidRPr="006231CB">
              <w:t>-писать под диктовку тексты объемом 25—30 слов в соответствии с изученными    правилами правописания;</w:t>
            </w:r>
          </w:p>
          <w:p w:rsidR="004B3A1F" w:rsidRPr="006231CB" w:rsidRDefault="004B3A1F" w:rsidP="006231CB">
            <w:pPr>
              <w:tabs>
                <w:tab w:val="left" w:pos="1843"/>
              </w:tabs>
              <w:autoSpaceDE w:val="0"/>
              <w:autoSpaceDN w:val="0"/>
              <w:adjustRightInd w:val="0"/>
              <w:ind w:firstLine="709"/>
              <w:jc w:val="both"/>
            </w:pPr>
            <w:r w:rsidRPr="006231CB">
              <w:t>-проверять собственный и предложенный тексты, находить и исправлять орфографические и пунктуационные ошибки;</w:t>
            </w:r>
          </w:p>
          <w:p w:rsidR="004B3A1F" w:rsidRPr="006231CB" w:rsidRDefault="004B3A1F" w:rsidP="006231CB">
            <w:pPr>
              <w:tabs>
                <w:tab w:val="left" w:pos="851"/>
              </w:tabs>
              <w:autoSpaceDE w:val="0"/>
              <w:autoSpaceDN w:val="0"/>
              <w:adjustRightInd w:val="0"/>
              <w:ind w:firstLine="709"/>
              <w:jc w:val="both"/>
            </w:pPr>
            <w:r w:rsidRPr="006231CB">
              <w:t>-проводить частичный фонетико-графический (звуко-буквенный) разбор слова самостоятельно и с помощью учителя, оценивать правильность проведения фонетико-графического (звуко-буквенного) разбора;</w:t>
            </w:r>
          </w:p>
          <w:p w:rsidR="004B3A1F" w:rsidRPr="006231CB" w:rsidRDefault="004B3A1F" w:rsidP="006231CB">
            <w:pPr>
              <w:tabs>
                <w:tab w:val="left" w:pos="851"/>
              </w:tabs>
              <w:autoSpaceDE w:val="0"/>
              <w:autoSpaceDN w:val="0"/>
              <w:adjustRightInd w:val="0"/>
              <w:ind w:firstLine="709"/>
              <w:jc w:val="both"/>
            </w:pPr>
            <w:r w:rsidRPr="006231CB">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4B3A1F" w:rsidRPr="006231CB" w:rsidRDefault="004B3A1F" w:rsidP="006231CB">
            <w:pPr>
              <w:autoSpaceDE w:val="0"/>
              <w:autoSpaceDN w:val="0"/>
              <w:adjustRightInd w:val="0"/>
              <w:ind w:firstLine="709"/>
              <w:jc w:val="both"/>
            </w:pPr>
            <w:r w:rsidRPr="006231CB">
              <w:t>-выражать собственное мнение, аргументировать его с учетом ситуации общения;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87"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различать звуки и буквы;</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знать последовательность букв в русском алфавите, пользоваться алфавитом для упорядочивания слов и поиска нужной информации.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87"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различать звуки и буквы;</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B3A1F" w:rsidRPr="006231CB" w:rsidRDefault="004B3A1F" w:rsidP="006231CB">
            <w:pPr>
              <w:pStyle w:val="affff3"/>
              <w:spacing w:before="0" w:beforeAutospacing="0" w:after="0" w:afterAutospacing="0"/>
              <w:ind w:firstLine="454"/>
              <w:jc w:val="both"/>
              <w:rPr>
                <w:color w:val="000000"/>
              </w:rPr>
            </w:pPr>
            <w:r w:rsidRPr="006231CB">
              <w:t>• знать последовательность букв в русском алфавите, пользоваться алфавитом для упорядочивания слов и поиска нужной информации.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87"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различать звуки и буквы;</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знать последовательность букв в русском алфавите, пользоваться алфавитом для упорядочивания слов и поиска нужной информации.</w:t>
            </w:r>
          </w:p>
        </w:tc>
      </w:tr>
    </w:tbl>
    <w:p w:rsidR="004B3A1F" w:rsidRPr="006231CB" w:rsidRDefault="004B3A1F" w:rsidP="006231CB">
      <w:pPr>
        <w:pStyle w:val="affff3"/>
        <w:spacing w:before="0" w:beforeAutospacing="0" w:after="0" w:afterAutospacing="0"/>
        <w:jc w:val="both"/>
        <w:rPr>
          <w:b/>
          <w:i/>
          <w:iCs/>
        </w:rPr>
      </w:pPr>
      <w:r w:rsidRPr="006231CB">
        <w:rPr>
          <w:b/>
          <w:color w:val="000000"/>
        </w:rPr>
        <w:t>Ученик</w:t>
      </w:r>
      <w:r w:rsidRPr="006231CB">
        <w:rPr>
          <w:b/>
          <w:i/>
          <w:iCs/>
        </w:rPr>
        <w:t xml:space="preserve"> получит возможность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087"/>
      </w:tblGrid>
      <w:tr w:rsidR="004B3A1F" w:rsidRPr="006231CB" w:rsidTr="00CD60F3">
        <w:tc>
          <w:tcPr>
            <w:tcW w:w="1101"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класс</w:t>
            </w:r>
          </w:p>
        </w:tc>
        <w:tc>
          <w:tcPr>
            <w:tcW w:w="9087" w:type="dxa"/>
          </w:tcPr>
          <w:p w:rsidR="004B3A1F" w:rsidRPr="006231CB" w:rsidRDefault="004B3A1F" w:rsidP="006231CB">
            <w:pPr>
              <w:pStyle w:val="affff3"/>
              <w:spacing w:before="0" w:beforeAutospacing="0" w:after="0" w:afterAutospacing="0"/>
              <w:jc w:val="both"/>
              <w:rPr>
                <w:i/>
                <w:iCs/>
                <w:color w:val="000000"/>
              </w:rPr>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2</w:t>
            </w:r>
          </w:p>
        </w:tc>
        <w:tc>
          <w:tcPr>
            <w:tcW w:w="9087" w:type="dxa"/>
          </w:tcPr>
          <w:p w:rsidR="004B3A1F" w:rsidRPr="006231CB" w:rsidRDefault="004B3A1F" w:rsidP="006231CB">
            <w:pPr>
              <w:pStyle w:val="affff3"/>
              <w:spacing w:before="0" w:beforeAutospacing="0" w:after="0" w:afterAutospacing="0"/>
              <w:jc w:val="both"/>
              <w:rPr>
                <w:i/>
                <w:iCs/>
                <w:color w:val="000000"/>
              </w:rPr>
            </w:pPr>
            <w:r w:rsidRPr="006231CB">
              <w:rPr>
                <w:i/>
                <w:color w:val="000000"/>
              </w:rPr>
              <w:t>•</w:t>
            </w:r>
            <w:r w:rsidRPr="006231CB">
              <w:rPr>
                <w:i/>
                <w:iCs/>
                <w:color w:val="000000"/>
              </w:rPr>
              <w:t>научиться проводить фонетико-графический (звуко-буквенный) разбор слова самостоятельно по предложенному в учебнике алгоритму;</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3</w:t>
            </w:r>
          </w:p>
        </w:tc>
        <w:tc>
          <w:tcPr>
            <w:tcW w:w="9087" w:type="dxa"/>
          </w:tcPr>
          <w:p w:rsidR="004B3A1F" w:rsidRPr="006231CB" w:rsidRDefault="004B3A1F" w:rsidP="006231CB">
            <w:pPr>
              <w:pStyle w:val="affff3"/>
              <w:spacing w:before="0" w:beforeAutospacing="0" w:after="0" w:afterAutospacing="0"/>
              <w:jc w:val="both"/>
              <w:rPr>
                <w:i/>
                <w:iCs/>
                <w:color w:val="000000"/>
              </w:rPr>
            </w:pPr>
            <w:r w:rsidRPr="006231CB">
              <w:rPr>
                <w:i/>
                <w:color w:val="000000"/>
              </w:rPr>
              <w:t>•</w:t>
            </w:r>
            <w:r w:rsidRPr="006231CB">
              <w:rPr>
                <w:i/>
                <w:iCs/>
                <w:color w:val="000000"/>
              </w:rPr>
              <w:t xml:space="preserve">научиться проводить фонетико-графический (звуко-буквенный) разбор слова самостоятельно по предложенному в учебнике алгоритму; </w:t>
            </w:r>
          </w:p>
          <w:p w:rsidR="004B3A1F" w:rsidRPr="006231CB" w:rsidRDefault="004B3A1F" w:rsidP="006231CB">
            <w:pPr>
              <w:pStyle w:val="affff3"/>
              <w:spacing w:before="0" w:beforeAutospacing="0" w:after="0" w:afterAutospacing="0"/>
              <w:jc w:val="both"/>
            </w:pPr>
            <w:r w:rsidRPr="006231CB">
              <w:rPr>
                <w:i/>
                <w:color w:val="000000"/>
              </w:rPr>
              <w:t>•</w:t>
            </w:r>
            <w:r w:rsidRPr="006231CB">
              <w:rPr>
                <w:i/>
                <w:iCs/>
                <w:color w:val="000000"/>
              </w:rPr>
              <w:t>оценивать правильность проведения фонетико-графического (звуко-буквенного) разбора слов;</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4</w:t>
            </w:r>
          </w:p>
        </w:tc>
        <w:tc>
          <w:tcPr>
            <w:tcW w:w="9087" w:type="dxa"/>
          </w:tcPr>
          <w:p w:rsidR="004B3A1F" w:rsidRPr="006231CB" w:rsidRDefault="004B3A1F" w:rsidP="006231CB">
            <w:pPr>
              <w:pStyle w:val="affff3"/>
              <w:spacing w:before="0" w:beforeAutospacing="0" w:after="0" w:afterAutospacing="0"/>
              <w:ind w:firstLine="454"/>
              <w:jc w:val="both"/>
            </w:pPr>
            <w:r w:rsidRPr="006231CB">
              <w:rPr>
                <w:i/>
                <w:iCs/>
                <w:color w:val="000000"/>
              </w:rPr>
              <w:t>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bl>
    <w:p w:rsidR="004B3A1F" w:rsidRPr="006231CB" w:rsidRDefault="004B3A1F" w:rsidP="006231CB">
      <w:pPr>
        <w:pStyle w:val="affff3"/>
        <w:spacing w:before="0" w:beforeAutospacing="0" w:after="0" w:afterAutospacing="0"/>
        <w:jc w:val="both"/>
        <w:rPr>
          <w:i/>
          <w:iCs/>
          <w:color w:val="000000"/>
        </w:rPr>
      </w:pPr>
    </w:p>
    <w:p w:rsidR="004B3A1F" w:rsidRPr="00831B57" w:rsidRDefault="004B3A1F" w:rsidP="006231CB">
      <w:pPr>
        <w:pStyle w:val="affff3"/>
        <w:spacing w:before="0" w:beforeAutospacing="0" w:after="0" w:afterAutospacing="0"/>
        <w:ind w:firstLine="454"/>
        <w:jc w:val="center"/>
      </w:pPr>
      <w:bookmarkStart w:id="37" w:name="bookmark26"/>
      <w:r w:rsidRPr="00831B57">
        <w:rPr>
          <w:b/>
          <w:bCs/>
          <w:i/>
          <w:iCs/>
        </w:rPr>
        <w:t>Раздел «Орфоэпия»</w:t>
      </w:r>
      <w:bookmarkEnd w:id="37"/>
    </w:p>
    <w:p w:rsidR="004B3A1F" w:rsidRPr="00831B57" w:rsidRDefault="004B3A1F" w:rsidP="006231CB">
      <w:pPr>
        <w:pStyle w:val="affff3"/>
        <w:spacing w:before="0" w:beforeAutospacing="0" w:after="0" w:afterAutospacing="0"/>
        <w:ind w:firstLine="454"/>
        <w:jc w:val="both"/>
        <w:rPr>
          <w:b/>
        </w:rPr>
      </w:pPr>
      <w:r w:rsidRPr="00831B57">
        <w:rPr>
          <w:b/>
        </w:rPr>
        <w:t>Ученик</w:t>
      </w:r>
      <w:r w:rsidRPr="00831B57">
        <w:rPr>
          <w:b/>
          <w:i/>
          <w:iCs/>
        </w:rPr>
        <w:t xml:space="preserve"> получит возможность научиться:</w:t>
      </w:r>
    </w:p>
    <w:p w:rsidR="004B3A1F" w:rsidRPr="00831B57" w:rsidRDefault="004B3A1F" w:rsidP="006231CB">
      <w:pPr>
        <w:pStyle w:val="affff3"/>
        <w:spacing w:before="0" w:beforeAutospacing="0" w:after="0" w:afterAutospacing="0"/>
        <w:ind w:firstLine="454"/>
        <w:jc w:val="both"/>
      </w:pPr>
      <w:r w:rsidRPr="00831B57">
        <w:rPr>
          <w:i/>
          <w:iCs/>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B3A1F" w:rsidRPr="00831B57" w:rsidRDefault="004B3A1F" w:rsidP="006231CB">
      <w:pPr>
        <w:pStyle w:val="affff3"/>
        <w:spacing w:before="0" w:beforeAutospacing="0" w:after="0" w:afterAutospacing="0"/>
        <w:ind w:firstLine="454"/>
        <w:jc w:val="both"/>
      </w:pPr>
      <w:r w:rsidRPr="00831B57">
        <w:rPr>
          <w:i/>
          <w:iCs/>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B3A1F" w:rsidRPr="00831B57" w:rsidRDefault="004B3A1F" w:rsidP="006231CB">
      <w:pPr>
        <w:pStyle w:val="affff3"/>
        <w:spacing w:before="0" w:beforeAutospacing="0" w:after="0" w:afterAutospacing="0"/>
        <w:ind w:firstLine="454"/>
        <w:jc w:val="center"/>
      </w:pPr>
      <w:bookmarkStart w:id="38" w:name="bookmark27"/>
      <w:r w:rsidRPr="00831B57">
        <w:rPr>
          <w:b/>
          <w:bCs/>
          <w:i/>
          <w:iCs/>
        </w:rPr>
        <w:t>Раздел «Состав слова (морфемика)»</w:t>
      </w:r>
      <w:bookmarkEnd w:id="3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267"/>
      </w:tblGrid>
      <w:tr w:rsidR="004B3A1F" w:rsidRPr="00831B57" w:rsidTr="00CD60F3">
        <w:tc>
          <w:tcPr>
            <w:tcW w:w="1101" w:type="dxa"/>
          </w:tcPr>
          <w:p w:rsidR="004B3A1F" w:rsidRPr="00831B57" w:rsidRDefault="004B3A1F" w:rsidP="006231CB">
            <w:pPr>
              <w:pStyle w:val="affff3"/>
              <w:spacing w:before="0" w:beforeAutospacing="0" w:after="0" w:afterAutospacing="0"/>
              <w:jc w:val="both"/>
            </w:pPr>
            <w:r w:rsidRPr="00831B57">
              <w:t>класс</w:t>
            </w:r>
          </w:p>
        </w:tc>
        <w:tc>
          <w:tcPr>
            <w:tcW w:w="9267" w:type="dxa"/>
          </w:tcPr>
          <w:p w:rsidR="004B3A1F" w:rsidRPr="00831B57"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xml:space="preserve"> • соблюдать нормы русского и родного литературного языка в собственной речи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r w:rsidRPr="006231CB">
              <w:rPr>
                <w:b/>
              </w:rPr>
              <w:t>формулировать</w:t>
            </w:r>
            <w:r w:rsidRPr="006231CB">
              <w:t xml:space="preserve"> определение однокоренных слов и корня слова; </w:t>
            </w:r>
          </w:p>
          <w:p w:rsidR="004B3A1F" w:rsidRPr="006231CB" w:rsidRDefault="004B3A1F" w:rsidP="006231CB">
            <w:r w:rsidRPr="006231CB">
              <w:t>- р</w:t>
            </w:r>
            <w:r w:rsidRPr="006231CB">
              <w:rPr>
                <w:b/>
              </w:rPr>
              <w:t>азличать</w:t>
            </w:r>
            <w:r w:rsidRPr="006231CB">
              <w:t xml:space="preserve">  однокоренные слова, </w:t>
            </w:r>
            <w:r w:rsidRPr="006231CB">
              <w:rPr>
                <w:b/>
              </w:rPr>
              <w:t xml:space="preserve">группировать </w:t>
            </w:r>
            <w:r w:rsidRPr="006231CB">
              <w:t>их, выделять в них корень, подбирать примеры однокоренных слов;</w:t>
            </w:r>
          </w:p>
          <w:p w:rsidR="004B3A1F" w:rsidRPr="006231CB" w:rsidRDefault="004B3A1F" w:rsidP="006231CB">
            <w:r w:rsidRPr="006231CB">
              <w:t>- р</w:t>
            </w:r>
            <w:r w:rsidRPr="006231CB">
              <w:rPr>
                <w:b/>
              </w:rPr>
              <w:t>азличать</w:t>
            </w:r>
            <w:r w:rsidRPr="006231CB">
              <w:t xml:space="preserve">  однокоренные слова и синонимы, однокоренные  слова и слова с омонимичными корнями, однокоренные слова и формы одного и того же слова;</w:t>
            </w:r>
          </w:p>
          <w:p w:rsidR="004B3A1F" w:rsidRPr="006231CB" w:rsidRDefault="004B3A1F" w:rsidP="006231CB">
            <w:r w:rsidRPr="006231CB">
              <w:t>- р</w:t>
            </w:r>
            <w:r w:rsidRPr="006231CB">
              <w:rPr>
                <w:b/>
              </w:rPr>
              <w:t>аботат</w:t>
            </w:r>
            <w:r w:rsidRPr="006231CB">
              <w:t xml:space="preserve">ь со словарём однокоренных слов, находить в нём информацию о слове; </w:t>
            </w:r>
          </w:p>
          <w:p w:rsidR="004B3A1F" w:rsidRPr="006231CB" w:rsidRDefault="004B3A1F" w:rsidP="006231CB">
            <w:r w:rsidRPr="006231CB">
              <w:rPr>
                <w:b/>
              </w:rPr>
              <w:t>- находить</w:t>
            </w:r>
            <w:r w:rsidRPr="006231CB">
              <w:t xml:space="preserve"> чередующиеся звуки в корне слова;</w:t>
            </w:r>
          </w:p>
          <w:p w:rsidR="004B3A1F" w:rsidRPr="006231CB" w:rsidRDefault="004B3A1F" w:rsidP="006231CB">
            <w:r w:rsidRPr="006231CB">
              <w:t>- р</w:t>
            </w:r>
            <w:r w:rsidRPr="006231CB">
              <w:rPr>
                <w:b/>
              </w:rPr>
              <w:t xml:space="preserve">азличать </w:t>
            </w:r>
            <w:r w:rsidRPr="006231CB">
              <w:t>сложные слова, находить в них корни;</w:t>
            </w:r>
          </w:p>
          <w:p w:rsidR="004B3A1F" w:rsidRPr="006231CB" w:rsidRDefault="004B3A1F" w:rsidP="006231CB">
            <w:r w:rsidRPr="006231CB">
              <w:t>- ф</w:t>
            </w:r>
            <w:r w:rsidRPr="006231CB">
              <w:rPr>
                <w:b/>
              </w:rPr>
              <w:t xml:space="preserve">ормулировать </w:t>
            </w:r>
            <w:r w:rsidRPr="006231CB">
              <w:t>определение окончания</w:t>
            </w:r>
            <w:r w:rsidRPr="006231CB">
              <w:rPr>
                <w:b/>
              </w:rPr>
              <w:t xml:space="preserve">, </w:t>
            </w:r>
            <w:r w:rsidRPr="006231CB">
              <w:t xml:space="preserve"> выделять окончание в слове, </w:t>
            </w:r>
            <w:r w:rsidRPr="006231CB">
              <w:rPr>
                <w:b/>
              </w:rPr>
              <w:t>доказывать</w:t>
            </w:r>
            <w:r w:rsidRPr="006231CB">
              <w:t xml:space="preserve"> значимость окончания в слове;</w:t>
            </w:r>
          </w:p>
          <w:p w:rsidR="004B3A1F" w:rsidRPr="006231CB" w:rsidRDefault="004B3A1F" w:rsidP="006231CB">
            <w:pPr>
              <w:rPr>
                <w:b/>
              </w:rPr>
            </w:pPr>
            <w:r w:rsidRPr="006231CB">
              <w:t>- р</w:t>
            </w:r>
            <w:r w:rsidRPr="006231CB">
              <w:rPr>
                <w:b/>
              </w:rPr>
              <w:t>азличать</w:t>
            </w:r>
            <w:r w:rsidRPr="006231CB">
              <w:t xml:space="preserve"> однокоренные слова и формы одного и того же слова</w:t>
            </w:r>
            <w:r w:rsidRPr="006231CB">
              <w:rPr>
                <w:b/>
              </w:rPr>
              <w:t xml:space="preserve"> ;</w:t>
            </w:r>
          </w:p>
          <w:p w:rsidR="004B3A1F" w:rsidRPr="006231CB" w:rsidRDefault="004B3A1F" w:rsidP="006231CB">
            <w:r w:rsidRPr="006231CB">
              <w:rPr>
                <w:b/>
              </w:rPr>
              <w:t>- формулировать</w:t>
            </w:r>
            <w:r w:rsidRPr="006231CB">
              <w:t xml:space="preserve"> определения приставки и суффикса;</w:t>
            </w:r>
          </w:p>
          <w:p w:rsidR="004B3A1F" w:rsidRPr="006231CB" w:rsidRDefault="004B3A1F" w:rsidP="006231CB">
            <w:pPr>
              <w:rPr>
                <w:b/>
              </w:rPr>
            </w:pPr>
            <w:r w:rsidRPr="006231CB">
              <w:t>- о</w:t>
            </w:r>
            <w:r w:rsidRPr="006231CB">
              <w:rPr>
                <w:b/>
              </w:rPr>
              <w:t>бъяснять</w:t>
            </w:r>
            <w:r w:rsidRPr="006231CB">
              <w:t xml:space="preserve"> значение приставок и суффиксов в слове, в</w:t>
            </w:r>
            <w:r w:rsidRPr="006231CB">
              <w:rPr>
                <w:b/>
              </w:rPr>
              <w:t>ыделять</w:t>
            </w:r>
            <w:r w:rsidRPr="006231CB">
              <w:t xml:space="preserve"> в словах приставки  и суффиксы, </w:t>
            </w:r>
            <w:r w:rsidRPr="006231CB">
              <w:rPr>
                <w:b/>
              </w:rPr>
              <w:t>образовывать</w:t>
            </w:r>
            <w:r w:rsidRPr="006231CB">
              <w:t xml:space="preserve"> слова приставки при помощи и суффикса</w:t>
            </w:r>
            <w:r w:rsidRPr="006231CB">
              <w:rPr>
                <w:b/>
              </w:rPr>
              <w:t>;</w:t>
            </w:r>
          </w:p>
          <w:p w:rsidR="004B3A1F" w:rsidRPr="006231CB" w:rsidRDefault="004B3A1F" w:rsidP="006231CB">
            <w:r w:rsidRPr="006231CB">
              <w:rPr>
                <w:b/>
              </w:rPr>
              <w:t>- выделять</w:t>
            </w:r>
            <w:r w:rsidRPr="006231CB">
              <w:t xml:space="preserve"> в словах основу;</w:t>
            </w:r>
          </w:p>
          <w:p w:rsidR="004B3A1F" w:rsidRPr="006231CB" w:rsidRDefault="004B3A1F" w:rsidP="006231CB">
            <w:r w:rsidRPr="006231CB">
              <w:t>-а</w:t>
            </w:r>
            <w:r w:rsidRPr="006231CB">
              <w:rPr>
                <w:b/>
              </w:rPr>
              <w:t>нализировать, составлять</w:t>
            </w:r>
            <w:r w:rsidRPr="006231CB">
              <w:t xml:space="preserve"> модели разбора слов по составу и </w:t>
            </w:r>
            <w:r w:rsidRPr="006231CB">
              <w:rPr>
                <w:b/>
              </w:rPr>
              <w:t xml:space="preserve">подбирать </w:t>
            </w:r>
            <w:r w:rsidRPr="006231CB">
              <w:t>слова по этим моделям;</w:t>
            </w:r>
          </w:p>
          <w:p w:rsidR="004B3A1F" w:rsidRPr="006231CB" w:rsidRDefault="004B3A1F" w:rsidP="006231CB">
            <w:r w:rsidRPr="006231CB">
              <w:t>- р</w:t>
            </w:r>
            <w:r w:rsidRPr="006231CB">
              <w:rPr>
                <w:b/>
              </w:rPr>
              <w:t>азличать</w:t>
            </w:r>
            <w:r w:rsidRPr="006231CB">
              <w:t xml:space="preserve"> однокоренные слова и синонимы, однокоренные слова и слова с омонимичными корнями, однокоренные слова и формы одного и того же слова;</w:t>
            </w:r>
            <w:r w:rsidRPr="006231CB">
              <w:rPr>
                <w:b/>
              </w:rPr>
              <w:t xml:space="preserve"> - - редактировать </w:t>
            </w:r>
            <w:r w:rsidRPr="006231CB">
              <w:t>предложения с однокоренными словами</w:t>
            </w:r>
            <w:r w:rsidRPr="006231CB">
              <w:rPr>
                <w:b/>
              </w:rPr>
              <w:t xml:space="preserve">, </w:t>
            </w:r>
            <w:r w:rsidRPr="006231CB">
              <w:t>подробно</w:t>
            </w:r>
            <w:r w:rsidRPr="006231CB">
              <w:rPr>
                <w:b/>
              </w:rPr>
              <w:t xml:space="preserve"> излагать </w:t>
            </w:r>
            <w:r w:rsidRPr="006231CB">
              <w:t>содержание повествовательного текста</w:t>
            </w:r>
            <w:r w:rsidRPr="006231CB">
              <w:rPr>
                <w:b/>
              </w:rPr>
              <w:t xml:space="preserve"> </w:t>
            </w:r>
            <w:r w:rsidRPr="006231CB">
              <w:t>по данному плану и самостоятельно подобранному заголовку к  тексту;</w:t>
            </w:r>
          </w:p>
          <w:p w:rsidR="004B3A1F" w:rsidRPr="006231CB" w:rsidRDefault="004B3A1F" w:rsidP="006231CB">
            <w:r w:rsidRPr="006231CB">
              <w:t>- с</w:t>
            </w:r>
            <w:r w:rsidRPr="006231CB">
              <w:rPr>
                <w:b/>
              </w:rPr>
              <w:t xml:space="preserve">оставлять </w:t>
            </w:r>
            <w:r w:rsidRPr="006231CB">
              <w:t xml:space="preserve">«семью слов» по аналогии с данным объектом, </w:t>
            </w:r>
            <w:r w:rsidRPr="006231CB">
              <w:rPr>
                <w:b/>
              </w:rPr>
              <w:t>участвовать</w:t>
            </w:r>
            <w:r w:rsidRPr="006231CB">
              <w:t xml:space="preserve"> в презентации своей работы;</w:t>
            </w:r>
          </w:p>
          <w:p w:rsidR="004B3A1F" w:rsidRPr="006231CB" w:rsidRDefault="004B3A1F" w:rsidP="006231CB">
            <w:r w:rsidRPr="006231CB">
              <w:rPr>
                <w:b/>
              </w:rPr>
              <w:t xml:space="preserve">-определять </w:t>
            </w:r>
            <w:r w:rsidRPr="006231CB">
              <w:t>наличие в слове  изученных и изучаемых орфограмм, н</w:t>
            </w:r>
            <w:r w:rsidRPr="006231CB">
              <w:rPr>
                <w:b/>
              </w:rPr>
              <w:t>аходить и отмечать</w:t>
            </w:r>
            <w:r w:rsidRPr="006231CB">
              <w:t xml:space="preserve"> в словах орфограммы;</w:t>
            </w:r>
          </w:p>
          <w:p w:rsidR="004B3A1F" w:rsidRPr="006231CB" w:rsidRDefault="004B3A1F" w:rsidP="006231CB">
            <w:r w:rsidRPr="006231CB">
              <w:t>- о</w:t>
            </w:r>
            <w:r w:rsidRPr="006231CB">
              <w:rPr>
                <w:b/>
              </w:rPr>
              <w:t>бсуждать</w:t>
            </w:r>
            <w:r w:rsidRPr="006231CB">
              <w:t xml:space="preserve">  алгоритм действий для решения орфографических задач и использовать алгоритм в практической деятельности;</w:t>
            </w:r>
          </w:p>
          <w:p w:rsidR="004B3A1F" w:rsidRPr="006231CB" w:rsidRDefault="004B3A1F" w:rsidP="006231CB">
            <w:r w:rsidRPr="006231CB">
              <w:t>- п</w:t>
            </w:r>
            <w:r w:rsidRPr="006231CB">
              <w:rPr>
                <w:b/>
              </w:rPr>
              <w:t>одбирать</w:t>
            </w:r>
            <w:r w:rsidRPr="006231CB">
              <w:t xml:space="preserve"> несколько проверочных слов с заданной орфограммой, </w:t>
            </w:r>
            <w:r w:rsidRPr="006231CB">
              <w:rPr>
                <w:b/>
              </w:rPr>
              <w:t>объяснять, доказывать</w:t>
            </w:r>
            <w:r w:rsidRPr="006231CB">
              <w:t xml:space="preserve"> правильность написания слова с изученными орфограммами;</w:t>
            </w:r>
          </w:p>
          <w:p w:rsidR="004B3A1F" w:rsidRPr="006231CB" w:rsidRDefault="004B3A1F" w:rsidP="006231CB">
            <w:pPr>
              <w:rPr>
                <w:b/>
              </w:rPr>
            </w:pPr>
            <w:r w:rsidRPr="006231CB">
              <w:rPr>
                <w:b/>
              </w:rPr>
              <w:t>- подбирать</w:t>
            </w:r>
            <w:r w:rsidRPr="006231CB">
              <w:t xml:space="preserve"> несколько проверочных слов с заданной орфограммой</w:t>
            </w:r>
            <w:r w:rsidRPr="006231CB">
              <w:rPr>
                <w:b/>
              </w:rPr>
              <w:t xml:space="preserve"> ;</w:t>
            </w:r>
          </w:p>
          <w:p w:rsidR="004B3A1F" w:rsidRPr="006231CB" w:rsidRDefault="004B3A1F" w:rsidP="006231CB">
            <w:pPr>
              <w:rPr>
                <w:b/>
              </w:rPr>
            </w:pPr>
            <w:r w:rsidRPr="006231CB">
              <w:rPr>
                <w:b/>
              </w:rPr>
              <w:t>- группироват</w:t>
            </w:r>
            <w:r w:rsidRPr="006231CB">
              <w:t>ь слова по типу орфограммы, по месту орфограммы в слове;</w:t>
            </w:r>
          </w:p>
          <w:p w:rsidR="004B3A1F" w:rsidRPr="006231CB" w:rsidRDefault="004B3A1F" w:rsidP="006231CB">
            <w:pPr>
              <w:rPr>
                <w:b/>
              </w:rPr>
            </w:pPr>
            <w:r w:rsidRPr="006231CB">
              <w:rPr>
                <w:b/>
              </w:rPr>
              <w:t>-контролировать</w:t>
            </w:r>
            <w:r w:rsidRPr="006231CB">
              <w:t xml:space="preserve"> правильность записи текста, </w:t>
            </w:r>
            <w:r w:rsidRPr="006231CB">
              <w:rPr>
                <w:b/>
              </w:rPr>
              <w:t>находить</w:t>
            </w:r>
            <w:r w:rsidRPr="006231CB">
              <w:t xml:space="preserve"> неправильно написанные слова и исправлять ошибки;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B3A1F" w:rsidRPr="006231CB" w:rsidRDefault="004B3A1F" w:rsidP="006231CB">
            <w:pPr>
              <w:pStyle w:val="affff3"/>
              <w:spacing w:before="0" w:beforeAutospacing="0" w:after="0" w:afterAutospacing="0"/>
              <w:jc w:val="both"/>
            </w:pPr>
            <w:r w:rsidRPr="006231CB">
              <w:rPr>
                <w:i/>
                <w:iCs/>
                <w:color w:val="000000"/>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B3A1F" w:rsidRPr="006231CB" w:rsidRDefault="004B3A1F" w:rsidP="006231CB">
            <w:pPr>
              <w:pStyle w:val="affff3"/>
              <w:spacing w:before="0" w:beforeAutospacing="0" w:after="0" w:afterAutospacing="0"/>
              <w:jc w:val="both"/>
            </w:pPr>
          </w:p>
        </w:tc>
      </w:tr>
    </w:tbl>
    <w:p w:rsidR="004B3A1F" w:rsidRPr="006231CB" w:rsidRDefault="004B3A1F" w:rsidP="006231CB">
      <w:pPr>
        <w:pStyle w:val="affff3"/>
        <w:spacing w:before="0" w:beforeAutospacing="0" w:after="0" w:afterAutospacing="0"/>
        <w:jc w:val="both"/>
        <w:rPr>
          <w:b/>
          <w:color w:val="000000"/>
        </w:rPr>
      </w:pPr>
      <w:r w:rsidRPr="006231CB">
        <w:rPr>
          <w:b/>
          <w:color w:val="000000"/>
        </w:rPr>
        <w:t>Ученик научится: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различать изменяемые и неизменяемые слова;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различать родственные (однокоренные) слова и формы слова;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находить в словах с однозначно выделяемыми морфемами окончание, корень, приставку, суффикс.</w:t>
      </w:r>
    </w:p>
    <w:p w:rsidR="004B3A1F" w:rsidRPr="006231CB" w:rsidRDefault="004B3A1F" w:rsidP="006231CB">
      <w:pPr>
        <w:pStyle w:val="affff3"/>
        <w:spacing w:before="0" w:beforeAutospacing="0" w:after="0" w:afterAutospacing="0"/>
        <w:ind w:firstLine="454"/>
        <w:jc w:val="both"/>
      </w:pPr>
      <w:r w:rsidRPr="006231CB">
        <w:rPr>
          <w:i/>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B3A1F" w:rsidRPr="00831B57" w:rsidRDefault="004B3A1F" w:rsidP="006231CB">
      <w:pPr>
        <w:pStyle w:val="affff3"/>
        <w:spacing w:before="0" w:beforeAutospacing="0" w:after="0" w:afterAutospacing="0"/>
        <w:ind w:firstLine="454"/>
        <w:jc w:val="center"/>
        <w:rPr>
          <w:b/>
          <w:bCs/>
          <w:i/>
          <w:iCs/>
        </w:rPr>
      </w:pPr>
      <w:bookmarkStart w:id="39" w:name="bookmark28"/>
      <w:r w:rsidRPr="00831B57">
        <w:rPr>
          <w:b/>
          <w:bCs/>
          <w:i/>
          <w:iCs/>
        </w:rPr>
        <w:t>Раздел «Лексика»</w:t>
      </w:r>
      <w:bookmarkEnd w:id="3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выявлять слова, значение которых требует уточнения;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выявлять слова, значение которых требует уточнения;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выявлять слова, значение которых требует уточнения;</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значение слова по тексту или уточнять с помощью толкового словаря;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выявлять слова, значение которых требует уточнения;</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значение слова по тексту или уточнять с помощью толкового словаря.</w:t>
            </w:r>
          </w:p>
        </w:tc>
      </w:tr>
    </w:tbl>
    <w:p w:rsidR="004B3A1F" w:rsidRPr="006231CB" w:rsidRDefault="004B3A1F" w:rsidP="006231CB">
      <w:pPr>
        <w:pStyle w:val="affff3"/>
        <w:spacing w:before="0" w:beforeAutospacing="0" w:after="0" w:afterAutospacing="0"/>
        <w:ind w:firstLine="454"/>
        <w:jc w:val="both"/>
      </w:pP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выявлять слова, значение которых требует уточнения;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определять значение слова по тексту или уточнять с помощью толкового словаря.</w:t>
      </w:r>
    </w:p>
    <w:p w:rsidR="004B3A1F" w:rsidRPr="006231CB" w:rsidRDefault="004B3A1F" w:rsidP="006231CB">
      <w:pPr>
        <w:pStyle w:val="affff3"/>
        <w:spacing w:before="0" w:beforeAutospacing="0" w:after="0" w:afterAutospacing="0"/>
        <w:ind w:firstLine="454"/>
        <w:jc w:val="both"/>
        <w:rPr>
          <w:b/>
        </w:rPr>
      </w:pPr>
      <w:r w:rsidRPr="006231CB">
        <w:rPr>
          <w:b/>
          <w:color w:val="000000"/>
        </w:rPr>
        <w:t>Ученик</w:t>
      </w:r>
      <w:r w:rsidRPr="006231CB">
        <w:rPr>
          <w:b/>
          <w:i/>
          <w:iCs/>
          <w:color w:val="000000"/>
        </w:rPr>
        <w:t xml:space="preserve"> получит возможность научиться:</w:t>
      </w:r>
    </w:p>
    <w:p w:rsidR="004B3A1F" w:rsidRPr="006231CB" w:rsidRDefault="004B3A1F" w:rsidP="006231CB">
      <w:pPr>
        <w:pStyle w:val="affff3"/>
        <w:spacing w:before="0" w:beforeAutospacing="0" w:after="0" w:afterAutospacing="0"/>
        <w:ind w:firstLine="454"/>
        <w:jc w:val="both"/>
      </w:pPr>
      <w:r w:rsidRPr="006231CB">
        <w:rPr>
          <w:i/>
          <w:iCs/>
          <w:color w:val="000000"/>
        </w:rPr>
        <w:t>• подбирать синонимы для устранения повторов в тексте;</w:t>
      </w:r>
    </w:p>
    <w:p w:rsidR="004B3A1F" w:rsidRPr="006231CB" w:rsidRDefault="004B3A1F" w:rsidP="006231CB">
      <w:pPr>
        <w:pStyle w:val="affff3"/>
        <w:spacing w:before="0" w:beforeAutospacing="0" w:after="0" w:afterAutospacing="0"/>
        <w:ind w:firstLine="454"/>
        <w:jc w:val="both"/>
      </w:pPr>
      <w:r w:rsidRPr="006231CB">
        <w:rPr>
          <w:i/>
          <w:iCs/>
          <w:color w:val="000000"/>
        </w:rPr>
        <w:t>• подбирать антонимы для точной характеристики предметов при их сравнении;</w:t>
      </w:r>
    </w:p>
    <w:p w:rsidR="004B3A1F" w:rsidRPr="006231CB" w:rsidRDefault="004B3A1F" w:rsidP="006231CB">
      <w:pPr>
        <w:pStyle w:val="affff3"/>
        <w:spacing w:before="0" w:beforeAutospacing="0" w:after="0" w:afterAutospacing="0"/>
        <w:ind w:firstLine="454"/>
        <w:jc w:val="both"/>
      </w:pPr>
      <w:r w:rsidRPr="006231CB">
        <w:rPr>
          <w:i/>
          <w:iCs/>
          <w:color w:val="000000"/>
        </w:rPr>
        <w:t>• различать употребление в тексте слов в прямом и переносном значении (простые случаи);</w:t>
      </w:r>
    </w:p>
    <w:p w:rsidR="004B3A1F" w:rsidRPr="006231CB" w:rsidRDefault="004B3A1F" w:rsidP="006231CB">
      <w:pPr>
        <w:pStyle w:val="affff3"/>
        <w:spacing w:before="0" w:beforeAutospacing="0" w:after="0" w:afterAutospacing="0"/>
        <w:ind w:firstLine="454"/>
        <w:jc w:val="both"/>
      </w:pPr>
      <w:r w:rsidRPr="006231CB">
        <w:rPr>
          <w:i/>
          <w:iCs/>
          <w:color w:val="000000"/>
        </w:rPr>
        <w:t>• оценивать уместность использования слов в тексте;</w:t>
      </w:r>
    </w:p>
    <w:p w:rsidR="004B3A1F" w:rsidRPr="006231CB" w:rsidRDefault="004B3A1F" w:rsidP="006231CB">
      <w:pPr>
        <w:pStyle w:val="affff3"/>
        <w:spacing w:before="0" w:beforeAutospacing="0" w:after="0" w:afterAutospacing="0"/>
        <w:ind w:firstLine="454"/>
        <w:jc w:val="both"/>
        <w:rPr>
          <w:i/>
          <w:iCs/>
          <w:color w:val="000000"/>
        </w:rPr>
      </w:pPr>
      <w:r w:rsidRPr="006231CB">
        <w:rPr>
          <w:i/>
          <w:iCs/>
          <w:color w:val="000000"/>
        </w:rPr>
        <w:t>• выбирать слова из ряда предложенных для успешного решения коммуникативной задач</w:t>
      </w:r>
    </w:p>
    <w:p w:rsidR="004B3A1F" w:rsidRPr="00831B57" w:rsidRDefault="004B3A1F" w:rsidP="006231CB">
      <w:pPr>
        <w:pStyle w:val="affff3"/>
        <w:spacing w:before="0" w:beforeAutospacing="0" w:after="0" w:afterAutospacing="0"/>
        <w:jc w:val="center"/>
      </w:pPr>
      <w:r w:rsidRPr="00831B57">
        <w:rPr>
          <w:b/>
          <w:bCs/>
          <w:i/>
          <w:iCs/>
        </w:rPr>
        <w:t>Раздел «Морфология»</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определять грамматические признаки имён существительных — род, число; </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грамматические признаки имён прилагательных — род, число;</w:t>
            </w:r>
          </w:p>
          <w:p w:rsidR="004B3A1F" w:rsidRPr="006231CB" w:rsidRDefault="004B3A1F" w:rsidP="006231CB">
            <w:pPr>
              <w:pStyle w:val="affff3"/>
              <w:spacing w:before="0" w:beforeAutospacing="0" w:after="0" w:afterAutospacing="0"/>
              <w:jc w:val="both"/>
            </w:pPr>
            <w:r w:rsidRPr="006231CB">
              <w:rPr>
                <w:color w:val="000000"/>
              </w:rPr>
              <w:t>• определять грамматические признаки глаголов — число</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грамматические признаки имён существительных — род, число, падеж;</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грамматические признаки имён прилагательных — род, число, падеж;</w:t>
            </w:r>
          </w:p>
          <w:p w:rsidR="004B3A1F" w:rsidRPr="006231CB" w:rsidRDefault="004B3A1F" w:rsidP="006231CB">
            <w:pPr>
              <w:pStyle w:val="affff3"/>
              <w:spacing w:before="0" w:beforeAutospacing="0" w:after="0" w:afterAutospacing="0"/>
              <w:jc w:val="both"/>
            </w:pPr>
            <w:r w:rsidRPr="006231CB">
              <w:rPr>
                <w:color w:val="000000"/>
              </w:rPr>
              <w:t>• определять грамматические признаки глаголов — число, время, род (в прошедшем времени)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грамматические признаки имён существительных — род, число, падеж, склонение;</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грамматические признаки имён прилагательных — род, число, падеж;</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грамматические признаки глаголов — число, время, род (в прошедшем времени), лицо (в настоящем и будущем времени), спряжение.</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проводить морфологический разбор имён существительных, имён прилагательных, глаголов по предложенному в учебнике алгоритму;</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B3A1F" w:rsidRPr="006231CB" w:rsidRDefault="004B3A1F" w:rsidP="006231CB">
            <w:pPr>
              <w:pStyle w:val="affff3"/>
              <w:spacing w:before="0" w:beforeAutospacing="0" w:after="0" w:afterAutospacing="0"/>
              <w:jc w:val="both"/>
            </w:pPr>
            <w:r w:rsidRPr="006231CB">
              <w:rPr>
                <w:i/>
                <w:iCs/>
                <w:color w:val="000000"/>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bl>
    <w:p w:rsidR="004B3A1F" w:rsidRPr="006231CB" w:rsidRDefault="004B3A1F" w:rsidP="006231CB">
      <w:pPr>
        <w:pStyle w:val="affff3"/>
        <w:spacing w:before="0" w:beforeAutospacing="0" w:after="0" w:afterAutospacing="0"/>
        <w:ind w:firstLine="454"/>
        <w:jc w:val="both"/>
      </w:pPr>
    </w:p>
    <w:p w:rsidR="004B3A1F" w:rsidRPr="00831B57" w:rsidRDefault="004B3A1F" w:rsidP="006231CB">
      <w:pPr>
        <w:pStyle w:val="affff3"/>
        <w:spacing w:before="0" w:beforeAutospacing="0" w:after="0" w:afterAutospacing="0"/>
        <w:ind w:firstLine="454"/>
        <w:jc w:val="center"/>
      </w:pPr>
      <w:r w:rsidRPr="00831B57">
        <w:rPr>
          <w:b/>
          <w:bCs/>
          <w:i/>
          <w:iCs/>
        </w:rPr>
        <w:t>Раздел «Синтаксис»</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различать предложение, словосочетание, слово;</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различать предложение, словосочетание, слово;</w:t>
            </w:r>
          </w:p>
          <w:p w:rsidR="004B3A1F" w:rsidRPr="006231CB" w:rsidRDefault="004B3A1F" w:rsidP="006231CB">
            <w:pPr>
              <w:pStyle w:val="affff3"/>
              <w:spacing w:before="0" w:beforeAutospacing="0" w:after="0" w:afterAutospacing="0"/>
              <w:jc w:val="both"/>
              <w:rPr>
                <w:color w:val="000000"/>
              </w:rPr>
            </w:pPr>
            <w:r w:rsidRPr="006231CB">
              <w:rPr>
                <w:color w:val="000000"/>
              </w:rPr>
              <w:t>• устанавливать при помощи смысловых вопросов связь между словами в словосочетании и предложении;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различать предложение, словосочетание, слово;</w:t>
            </w:r>
          </w:p>
          <w:p w:rsidR="004B3A1F" w:rsidRPr="006231CB" w:rsidRDefault="004B3A1F" w:rsidP="006231CB">
            <w:pPr>
              <w:pStyle w:val="affff3"/>
              <w:spacing w:before="0" w:beforeAutospacing="0" w:after="0" w:afterAutospacing="0"/>
              <w:jc w:val="both"/>
              <w:rPr>
                <w:color w:val="000000"/>
              </w:rPr>
            </w:pPr>
            <w:r w:rsidRPr="006231CB">
              <w:rPr>
                <w:color w:val="000000"/>
              </w:rPr>
              <w:t>• устанавливать при помощи смысловых вопросов связь между словами в словосочетании и предложении;</w:t>
            </w:r>
          </w:p>
          <w:p w:rsidR="004B3A1F" w:rsidRPr="006231CB" w:rsidRDefault="004B3A1F" w:rsidP="006231CB">
            <w:pPr>
              <w:pStyle w:val="affff3"/>
              <w:spacing w:before="0" w:beforeAutospacing="0" w:after="0" w:afterAutospacing="0"/>
              <w:jc w:val="both"/>
              <w:rPr>
                <w:color w:val="000000"/>
              </w:rPr>
            </w:pPr>
            <w:r w:rsidRPr="006231CB">
              <w:rPr>
                <w:color w:val="000000"/>
              </w:rPr>
              <w:t>• классифицировать предложения по цели высказывания, находить повествовательные/побудительные/вопросительные предложения;</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восклицательную/невосклицательную интонацию предложения;</w:t>
            </w:r>
          </w:p>
          <w:p w:rsidR="004B3A1F" w:rsidRPr="006231CB" w:rsidRDefault="004B3A1F" w:rsidP="006231CB">
            <w:pPr>
              <w:pStyle w:val="affff3"/>
              <w:spacing w:before="0" w:beforeAutospacing="0" w:after="0" w:afterAutospacing="0"/>
              <w:jc w:val="both"/>
              <w:rPr>
                <w:color w:val="000000"/>
              </w:rPr>
            </w:pPr>
            <w:r w:rsidRPr="006231CB">
              <w:rPr>
                <w:color w:val="000000"/>
              </w:rPr>
              <w:t>• находить главные и второстепенные (без деления на виды) члены предложения;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различать предложение, словосочетание, слово;</w:t>
            </w:r>
          </w:p>
          <w:p w:rsidR="004B3A1F" w:rsidRPr="006231CB" w:rsidRDefault="004B3A1F" w:rsidP="006231CB">
            <w:pPr>
              <w:pStyle w:val="affff3"/>
              <w:spacing w:before="0" w:beforeAutospacing="0" w:after="0" w:afterAutospacing="0"/>
              <w:jc w:val="both"/>
              <w:rPr>
                <w:color w:val="000000"/>
              </w:rPr>
            </w:pPr>
            <w:r w:rsidRPr="006231CB">
              <w:rPr>
                <w:color w:val="000000"/>
              </w:rPr>
              <w:t>• устанавливать при помощи смысловых вопросов связь между словами в словосочетании и предложении;</w:t>
            </w:r>
          </w:p>
          <w:p w:rsidR="004B3A1F" w:rsidRPr="006231CB" w:rsidRDefault="004B3A1F" w:rsidP="006231CB">
            <w:pPr>
              <w:pStyle w:val="affff3"/>
              <w:spacing w:before="0" w:beforeAutospacing="0" w:after="0" w:afterAutospacing="0"/>
              <w:jc w:val="both"/>
              <w:rPr>
                <w:color w:val="000000"/>
              </w:rPr>
            </w:pPr>
            <w:r w:rsidRPr="006231CB">
              <w:rPr>
                <w:color w:val="000000"/>
              </w:rPr>
              <w:t>• классифицировать предложения по цели высказывания, находить повествовательные/побудительные/вопросительные предложения;</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восклицательную/невосклицательную интонацию предложения;</w:t>
            </w:r>
          </w:p>
          <w:p w:rsidR="004B3A1F" w:rsidRPr="006231CB" w:rsidRDefault="004B3A1F" w:rsidP="006231CB">
            <w:pPr>
              <w:pStyle w:val="affff3"/>
              <w:spacing w:before="0" w:beforeAutospacing="0" w:after="0" w:afterAutospacing="0"/>
              <w:jc w:val="both"/>
              <w:rPr>
                <w:color w:val="000000"/>
              </w:rPr>
            </w:pPr>
            <w:r w:rsidRPr="006231CB">
              <w:rPr>
                <w:color w:val="000000"/>
              </w:rPr>
              <w:t>• находить главные и второстепенные (без деления на виды) члены предложения;</w:t>
            </w:r>
          </w:p>
          <w:p w:rsidR="004B3A1F" w:rsidRPr="006231CB" w:rsidRDefault="004B3A1F" w:rsidP="006231CB">
            <w:pPr>
              <w:pStyle w:val="affff3"/>
              <w:spacing w:before="0" w:beforeAutospacing="0" w:after="0" w:afterAutospacing="0"/>
              <w:jc w:val="both"/>
              <w:rPr>
                <w:color w:val="000000"/>
              </w:rPr>
            </w:pPr>
            <w:r w:rsidRPr="006231CB">
              <w:rPr>
                <w:color w:val="000000"/>
              </w:rPr>
              <w:t>• выделять предложения с однородными членами.</w:t>
            </w:r>
          </w:p>
        </w:tc>
      </w:tr>
    </w:tbl>
    <w:p w:rsidR="004B3A1F" w:rsidRPr="006231CB" w:rsidRDefault="004B3A1F" w:rsidP="006231CB">
      <w:pPr>
        <w:pStyle w:val="affff3"/>
        <w:spacing w:before="0" w:beforeAutospacing="0" w:after="0" w:afterAutospacing="0"/>
        <w:jc w:val="both"/>
        <w:rPr>
          <w:i/>
          <w:iCs/>
        </w:rPr>
      </w:pPr>
      <w:r w:rsidRPr="006231CB">
        <w:rPr>
          <w:b/>
          <w:color w:val="000000"/>
        </w:rPr>
        <w:t>Ученик</w:t>
      </w:r>
      <w:r w:rsidRPr="006231CB">
        <w:rPr>
          <w:i/>
          <w:iCs/>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различать простые предложения;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различать второстепенные члены предложения ;</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различать второстепенные члены предложения;</w:t>
            </w:r>
          </w:p>
          <w:p w:rsidR="004B3A1F" w:rsidRPr="006231CB" w:rsidRDefault="004B3A1F" w:rsidP="006231CB">
            <w:pPr>
              <w:pStyle w:val="affff3"/>
              <w:spacing w:before="0" w:beforeAutospacing="0" w:after="0" w:afterAutospacing="0"/>
              <w:jc w:val="both"/>
            </w:pPr>
            <w:r w:rsidRPr="006231CB">
              <w:rPr>
                <w:i/>
                <w:iCs/>
                <w:color w:val="000000"/>
              </w:rPr>
              <w:t>• выполнять в соответствии с предложенным в учебнике алгоритмом разбор простого предложения (по членам предложения, синтаксический);</w:t>
            </w:r>
          </w:p>
          <w:p w:rsidR="004B3A1F" w:rsidRPr="006231CB" w:rsidRDefault="004B3A1F" w:rsidP="006231CB">
            <w:pPr>
              <w:pStyle w:val="affff3"/>
              <w:spacing w:before="0" w:beforeAutospacing="0" w:after="0" w:afterAutospacing="0"/>
              <w:jc w:val="both"/>
            </w:pPr>
            <w:r w:rsidRPr="006231CB">
              <w:rPr>
                <w:i/>
                <w:iCs/>
                <w:color w:val="000000"/>
              </w:rPr>
              <w:t>• различать простые и сложные предложения.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различать второстепенные члены предложения — определения, дополнения, обстоятельства;</w:t>
            </w:r>
          </w:p>
          <w:p w:rsidR="004B3A1F" w:rsidRPr="006231CB" w:rsidRDefault="004B3A1F" w:rsidP="006231CB">
            <w:pPr>
              <w:pStyle w:val="affff3"/>
              <w:spacing w:before="0" w:beforeAutospacing="0" w:after="0" w:afterAutospacing="0"/>
              <w:jc w:val="both"/>
            </w:pPr>
            <w:r w:rsidRPr="006231CB">
              <w:rPr>
                <w:i/>
                <w:iCs/>
                <w:color w:val="000000"/>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B3A1F" w:rsidRPr="006231CB" w:rsidRDefault="004B3A1F" w:rsidP="006231CB">
            <w:pPr>
              <w:pStyle w:val="affff3"/>
              <w:spacing w:before="0" w:beforeAutospacing="0" w:after="0" w:afterAutospacing="0"/>
              <w:jc w:val="both"/>
            </w:pPr>
            <w:r w:rsidRPr="006231CB">
              <w:rPr>
                <w:i/>
                <w:iCs/>
                <w:color w:val="000000"/>
              </w:rPr>
              <w:t>• различать простые и сложные предложения.</w:t>
            </w:r>
          </w:p>
        </w:tc>
      </w:tr>
    </w:tbl>
    <w:p w:rsidR="004B3A1F" w:rsidRPr="00831B57" w:rsidRDefault="004B3A1F" w:rsidP="006231CB">
      <w:pPr>
        <w:pStyle w:val="affff3"/>
        <w:spacing w:before="0" w:beforeAutospacing="0" w:after="0" w:afterAutospacing="0"/>
        <w:jc w:val="center"/>
        <w:rPr>
          <w:b/>
        </w:rPr>
      </w:pPr>
      <w:r w:rsidRPr="00831B57">
        <w:rPr>
          <w:b/>
          <w:i/>
          <w:iCs/>
        </w:rPr>
        <w:t>Содержательная линия «Орфография и пунктуация»</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8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8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87" w:type="dxa"/>
          </w:tcPr>
          <w:p w:rsidR="004B3A1F" w:rsidRPr="006231CB" w:rsidRDefault="004B3A1F" w:rsidP="006231CB">
            <w:pPr>
              <w:pStyle w:val="affff3"/>
              <w:spacing w:before="0" w:beforeAutospacing="0" w:after="0" w:afterAutospacing="0"/>
              <w:jc w:val="both"/>
              <w:rPr>
                <w:color w:val="000000"/>
              </w:rPr>
            </w:pPr>
            <w:r w:rsidRPr="006231CB">
              <w:rPr>
                <w:color w:val="000000"/>
              </w:rPr>
              <w:t>• применять правила правописания (в объёме содержания курса);</w:t>
            </w:r>
          </w:p>
          <w:p w:rsidR="004B3A1F" w:rsidRPr="006231CB" w:rsidRDefault="004B3A1F" w:rsidP="006231CB">
            <w:pPr>
              <w:pStyle w:val="affff3"/>
              <w:spacing w:before="0" w:beforeAutospacing="0" w:after="0" w:afterAutospacing="0"/>
              <w:jc w:val="both"/>
              <w:rPr>
                <w:color w:val="000000"/>
              </w:rPr>
            </w:pPr>
            <w:r w:rsidRPr="006231CB">
              <w:rPr>
                <w:color w:val="000000"/>
              </w:rPr>
              <w:t>• безошибочно списывать текст объёмом 30—35 слов;</w:t>
            </w:r>
          </w:p>
          <w:p w:rsidR="004B3A1F" w:rsidRPr="006231CB" w:rsidRDefault="004B3A1F" w:rsidP="006231CB">
            <w:pPr>
              <w:pStyle w:val="affff3"/>
              <w:spacing w:before="0" w:beforeAutospacing="0" w:after="0" w:afterAutospacing="0"/>
              <w:jc w:val="both"/>
              <w:rPr>
                <w:color w:val="000000"/>
              </w:rPr>
            </w:pPr>
            <w:r w:rsidRPr="006231CB">
              <w:rPr>
                <w:color w:val="000000"/>
              </w:rPr>
              <w:t>• писать под диктовку тексты объёмом 15—17 слов в соответствии с изученными правилами правописания;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87" w:type="dxa"/>
          </w:tcPr>
          <w:p w:rsidR="004B3A1F" w:rsidRPr="006231CB" w:rsidRDefault="004B3A1F" w:rsidP="006231CB">
            <w:pPr>
              <w:pStyle w:val="affff3"/>
              <w:spacing w:before="0" w:beforeAutospacing="0" w:after="0" w:afterAutospacing="0"/>
              <w:jc w:val="both"/>
              <w:rPr>
                <w:color w:val="000000"/>
              </w:rPr>
            </w:pPr>
            <w:r w:rsidRPr="006231CB">
              <w:rPr>
                <w:color w:val="000000"/>
              </w:rPr>
              <w:t>• применять правила правописания (в объёме содержания курса);</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(уточнять) написание слова по орфографическому словарю учебника;</w:t>
            </w:r>
          </w:p>
          <w:p w:rsidR="004B3A1F" w:rsidRPr="006231CB" w:rsidRDefault="004B3A1F" w:rsidP="006231CB">
            <w:pPr>
              <w:pStyle w:val="affff3"/>
              <w:spacing w:before="0" w:beforeAutospacing="0" w:after="0" w:afterAutospacing="0"/>
              <w:jc w:val="both"/>
              <w:rPr>
                <w:color w:val="000000"/>
              </w:rPr>
            </w:pPr>
            <w:r w:rsidRPr="006231CB">
              <w:rPr>
                <w:color w:val="000000"/>
              </w:rPr>
              <w:t>• безошибочно списывать текст объёмом 50—55 слов;</w:t>
            </w:r>
          </w:p>
          <w:p w:rsidR="004B3A1F" w:rsidRPr="006231CB" w:rsidRDefault="004B3A1F" w:rsidP="006231CB">
            <w:pPr>
              <w:pStyle w:val="affff3"/>
              <w:spacing w:before="0" w:beforeAutospacing="0" w:after="0" w:afterAutospacing="0"/>
              <w:jc w:val="both"/>
              <w:rPr>
                <w:color w:val="000000"/>
              </w:rPr>
            </w:pPr>
            <w:r w:rsidRPr="006231CB">
              <w:rPr>
                <w:color w:val="000000"/>
              </w:rPr>
              <w:t>• писать под диктовку тексты объёмом 35—45 слов в соответствии с изученными правилами правописания;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87" w:type="dxa"/>
          </w:tcPr>
          <w:p w:rsidR="004B3A1F" w:rsidRPr="006231CB" w:rsidRDefault="004B3A1F" w:rsidP="006231CB">
            <w:pPr>
              <w:pStyle w:val="affff3"/>
              <w:spacing w:before="0" w:beforeAutospacing="0" w:after="0" w:afterAutospacing="0"/>
              <w:jc w:val="both"/>
              <w:rPr>
                <w:color w:val="000000"/>
              </w:rPr>
            </w:pPr>
            <w:r w:rsidRPr="006231CB">
              <w:rPr>
                <w:color w:val="000000"/>
              </w:rPr>
              <w:t>• безошибочно списывать текст объёмом 75—80 слов;</w:t>
            </w:r>
          </w:p>
          <w:p w:rsidR="004B3A1F" w:rsidRPr="006231CB" w:rsidRDefault="004B3A1F" w:rsidP="006231CB">
            <w:pPr>
              <w:pStyle w:val="affff3"/>
              <w:spacing w:before="0" w:beforeAutospacing="0" w:after="0" w:afterAutospacing="0"/>
              <w:jc w:val="both"/>
              <w:rPr>
                <w:color w:val="000000"/>
              </w:rPr>
            </w:pPr>
            <w:r w:rsidRPr="006231CB">
              <w:rPr>
                <w:color w:val="000000"/>
              </w:rPr>
              <w:t>• писать под диктовку тексты объёмом 55—65 слов в соответствии с изученными правилами правописания;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87" w:type="dxa"/>
          </w:tcPr>
          <w:p w:rsidR="004B3A1F" w:rsidRPr="006231CB" w:rsidRDefault="004B3A1F" w:rsidP="006231CB">
            <w:pPr>
              <w:pStyle w:val="affff3"/>
              <w:spacing w:before="0" w:beforeAutospacing="0" w:after="0" w:afterAutospacing="0"/>
              <w:jc w:val="both"/>
              <w:rPr>
                <w:color w:val="000000"/>
              </w:rPr>
            </w:pPr>
            <w:r w:rsidRPr="006231CB">
              <w:rPr>
                <w:color w:val="000000"/>
              </w:rPr>
              <w:t>• применять правила правописания (в объёме содержания курса);</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(уточнять) написание слова по орфографическому словарю учебника;</w:t>
            </w:r>
          </w:p>
          <w:p w:rsidR="004B3A1F" w:rsidRPr="006231CB" w:rsidRDefault="004B3A1F" w:rsidP="006231CB">
            <w:pPr>
              <w:pStyle w:val="affff3"/>
              <w:spacing w:before="0" w:beforeAutospacing="0" w:after="0" w:afterAutospacing="0"/>
              <w:jc w:val="both"/>
              <w:rPr>
                <w:color w:val="000000"/>
              </w:rPr>
            </w:pPr>
            <w:r w:rsidRPr="006231CB">
              <w:rPr>
                <w:color w:val="000000"/>
              </w:rPr>
              <w:t>• безошибочно списывать текст объёмом 80—90 слов;</w:t>
            </w:r>
          </w:p>
          <w:p w:rsidR="004B3A1F" w:rsidRPr="006231CB" w:rsidRDefault="004B3A1F" w:rsidP="006231CB">
            <w:pPr>
              <w:pStyle w:val="affff3"/>
              <w:spacing w:before="0" w:beforeAutospacing="0" w:after="0" w:afterAutospacing="0"/>
              <w:jc w:val="both"/>
              <w:rPr>
                <w:color w:val="000000"/>
              </w:rPr>
            </w:pPr>
            <w:r w:rsidRPr="006231CB">
              <w:rPr>
                <w:color w:val="000000"/>
              </w:rPr>
              <w:t>• писать под диктовку тексты объёмом 75—80 слов в соответствии с изученными правилами правописания;</w:t>
            </w:r>
          </w:p>
          <w:p w:rsidR="004B3A1F" w:rsidRPr="006231CB" w:rsidRDefault="004B3A1F" w:rsidP="006231CB">
            <w:pPr>
              <w:pStyle w:val="affff3"/>
              <w:spacing w:before="0" w:beforeAutospacing="0" w:after="0" w:afterAutospacing="0"/>
              <w:jc w:val="both"/>
            </w:pPr>
            <w:r w:rsidRPr="006231CB">
              <w:rPr>
                <w:color w:val="000000"/>
              </w:rPr>
              <w:t>• проверять собственный и предложенный текст, находить и исправлять орфографические и пунктуационные ошибки.</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371"/>
      </w:tblGrid>
      <w:tr w:rsidR="004B3A1F" w:rsidRPr="006231CB" w:rsidTr="004B423D">
        <w:tc>
          <w:tcPr>
            <w:tcW w:w="817" w:type="dxa"/>
          </w:tcPr>
          <w:p w:rsidR="004B3A1F" w:rsidRDefault="00DB71A9" w:rsidP="006231CB">
            <w:pPr>
              <w:pStyle w:val="affff3"/>
              <w:spacing w:before="0" w:beforeAutospacing="0" w:after="0" w:afterAutospacing="0"/>
              <w:jc w:val="both"/>
            </w:pPr>
            <w:r w:rsidRPr="006231CB">
              <w:t>К</w:t>
            </w:r>
            <w:r w:rsidR="004B3A1F" w:rsidRPr="006231CB">
              <w:t>ласс</w:t>
            </w:r>
          </w:p>
          <w:p w:rsidR="00DB71A9" w:rsidRPr="006231CB" w:rsidRDefault="00DB71A9" w:rsidP="006231CB">
            <w:pPr>
              <w:pStyle w:val="affff3"/>
              <w:spacing w:before="0" w:beforeAutospacing="0" w:after="0" w:afterAutospacing="0"/>
              <w:jc w:val="both"/>
            </w:pPr>
          </w:p>
        </w:tc>
        <w:tc>
          <w:tcPr>
            <w:tcW w:w="9371" w:type="dxa"/>
          </w:tcPr>
          <w:p w:rsidR="004B3A1F" w:rsidRPr="006231CB" w:rsidRDefault="004B3A1F" w:rsidP="006231CB">
            <w:pPr>
              <w:pStyle w:val="affff3"/>
              <w:spacing w:before="0" w:beforeAutospacing="0" w:after="0" w:afterAutospacing="0"/>
              <w:jc w:val="both"/>
            </w:pPr>
          </w:p>
        </w:tc>
      </w:tr>
      <w:tr w:rsidR="004B3A1F" w:rsidRPr="006231CB" w:rsidTr="004B423D">
        <w:tc>
          <w:tcPr>
            <w:tcW w:w="817" w:type="dxa"/>
          </w:tcPr>
          <w:p w:rsidR="004B3A1F" w:rsidRPr="006231CB" w:rsidRDefault="004B3A1F" w:rsidP="006231CB">
            <w:pPr>
              <w:pStyle w:val="affff3"/>
              <w:spacing w:before="0" w:beforeAutospacing="0" w:after="0" w:afterAutospacing="0"/>
              <w:jc w:val="both"/>
            </w:pPr>
            <w:r w:rsidRPr="006231CB">
              <w:t>1</w:t>
            </w:r>
          </w:p>
        </w:tc>
        <w:tc>
          <w:tcPr>
            <w:tcW w:w="9371" w:type="dxa"/>
          </w:tcPr>
          <w:p w:rsidR="004B3A1F" w:rsidRPr="006231CB" w:rsidRDefault="004B3A1F" w:rsidP="006231CB">
            <w:pPr>
              <w:pStyle w:val="affff3"/>
              <w:spacing w:before="0" w:beforeAutospacing="0" w:after="0" w:afterAutospacing="0"/>
              <w:jc w:val="both"/>
            </w:pPr>
            <w:r w:rsidRPr="006231CB">
              <w:rPr>
                <w:i/>
                <w:iCs/>
                <w:color w:val="000000"/>
              </w:rPr>
              <w:t>• осознавать место возможного возникновения орфографической ошибки;</w:t>
            </w:r>
          </w:p>
        </w:tc>
      </w:tr>
      <w:tr w:rsidR="004B3A1F" w:rsidRPr="006231CB" w:rsidTr="004B423D">
        <w:tc>
          <w:tcPr>
            <w:tcW w:w="817" w:type="dxa"/>
          </w:tcPr>
          <w:p w:rsidR="004B3A1F" w:rsidRPr="006231CB" w:rsidRDefault="004B3A1F" w:rsidP="006231CB">
            <w:pPr>
              <w:pStyle w:val="affff3"/>
              <w:spacing w:before="0" w:beforeAutospacing="0" w:after="0" w:afterAutospacing="0"/>
              <w:jc w:val="both"/>
            </w:pPr>
            <w:r w:rsidRPr="006231CB">
              <w:t>2</w:t>
            </w:r>
          </w:p>
        </w:tc>
        <w:tc>
          <w:tcPr>
            <w:tcW w:w="9371" w:type="dxa"/>
          </w:tcPr>
          <w:p w:rsidR="004B3A1F" w:rsidRPr="006231CB" w:rsidRDefault="004B3A1F" w:rsidP="006231CB">
            <w:pPr>
              <w:pStyle w:val="affff3"/>
              <w:spacing w:before="0" w:beforeAutospacing="0" w:after="0" w:afterAutospacing="0"/>
              <w:jc w:val="both"/>
            </w:pPr>
            <w:r w:rsidRPr="006231CB">
              <w:rPr>
                <w:i/>
                <w:iCs/>
                <w:color w:val="000000"/>
              </w:rPr>
              <w:t>• осознавать место возможного возникновения орфографической ошибки;</w:t>
            </w:r>
          </w:p>
          <w:p w:rsidR="004B3A1F" w:rsidRPr="006231CB" w:rsidRDefault="004B3A1F" w:rsidP="006231CB">
            <w:pPr>
              <w:pStyle w:val="affff3"/>
              <w:spacing w:before="0" w:beforeAutospacing="0" w:after="0" w:afterAutospacing="0"/>
              <w:jc w:val="both"/>
            </w:pPr>
            <w:r w:rsidRPr="006231CB">
              <w:rPr>
                <w:i/>
                <w:iCs/>
                <w:color w:val="000000"/>
              </w:rPr>
              <w:t>• подбирать примеры с определённой орфограммой;</w:t>
            </w:r>
          </w:p>
        </w:tc>
      </w:tr>
      <w:tr w:rsidR="004B3A1F" w:rsidRPr="006231CB" w:rsidTr="004B423D">
        <w:tc>
          <w:tcPr>
            <w:tcW w:w="817" w:type="dxa"/>
          </w:tcPr>
          <w:p w:rsidR="004B3A1F" w:rsidRPr="006231CB" w:rsidRDefault="004B3A1F" w:rsidP="006231CB">
            <w:pPr>
              <w:pStyle w:val="affff3"/>
              <w:spacing w:before="0" w:beforeAutospacing="0" w:after="0" w:afterAutospacing="0"/>
              <w:jc w:val="both"/>
            </w:pPr>
            <w:r w:rsidRPr="006231CB">
              <w:t>3</w:t>
            </w:r>
          </w:p>
        </w:tc>
        <w:tc>
          <w:tcPr>
            <w:tcW w:w="9371" w:type="dxa"/>
          </w:tcPr>
          <w:p w:rsidR="004B3A1F" w:rsidRPr="006231CB" w:rsidRDefault="004B3A1F" w:rsidP="006231CB">
            <w:pPr>
              <w:pStyle w:val="affff3"/>
              <w:spacing w:before="0" w:beforeAutospacing="0" w:after="0" w:afterAutospacing="0"/>
              <w:jc w:val="both"/>
            </w:pPr>
            <w:r w:rsidRPr="006231CB">
              <w:rPr>
                <w:i/>
                <w:iCs/>
                <w:color w:val="000000"/>
              </w:rPr>
              <w:t>• осознавать место возможного возникновения орфографической ошибки;</w:t>
            </w:r>
          </w:p>
          <w:p w:rsidR="004B3A1F" w:rsidRPr="006231CB" w:rsidRDefault="004B3A1F" w:rsidP="006231CB">
            <w:pPr>
              <w:pStyle w:val="affff3"/>
              <w:spacing w:before="0" w:beforeAutospacing="0" w:after="0" w:afterAutospacing="0"/>
              <w:jc w:val="both"/>
            </w:pPr>
            <w:r w:rsidRPr="006231CB">
              <w:rPr>
                <w:i/>
                <w:iCs/>
                <w:color w:val="000000"/>
              </w:rPr>
              <w:t>• подбирать примеры с определённой орфограммой;</w:t>
            </w:r>
          </w:p>
          <w:p w:rsidR="004B3A1F" w:rsidRPr="006231CB" w:rsidRDefault="004B3A1F" w:rsidP="006231CB">
            <w:pPr>
              <w:pStyle w:val="affff3"/>
              <w:spacing w:before="0" w:beforeAutospacing="0" w:after="0" w:afterAutospacing="0"/>
              <w:jc w:val="both"/>
            </w:pPr>
            <w:r w:rsidRPr="006231CB">
              <w:rPr>
                <w:i/>
                <w:iCs/>
                <w:color w:val="000000"/>
              </w:rPr>
              <w:t>• при составлении собственных текстов перефразировать записываемое, чтобы избежать орфографических и пунктуационных ошибок;</w:t>
            </w:r>
          </w:p>
        </w:tc>
      </w:tr>
      <w:tr w:rsidR="004B3A1F" w:rsidRPr="006231CB" w:rsidTr="004B423D">
        <w:tc>
          <w:tcPr>
            <w:tcW w:w="817" w:type="dxa"/>
          </w:tcPr>
          <w:p w:rsidR="004B3A1F" w:rsidRPr="006231CB" w:rsidRDefault="004B3A1F" w:rsidP="006231CB">
            <w:pPr>
              <w:pStyle w:val="affff3"/>
              <w:spacing w:before="0" w:beforeAutospacing="0" w:after="0" w:afterAutospacing="0"/>
              <w:jc w:val="both"/>
            </w:pPr>
            <w:r w:rsidRPr="006231CB">
              <w:t>4</w:t>
            </w:r>
          </w:p>
        </w:tc>
        <w:tc>
          <w:tcPr>
            <w:tcW w:w="9371"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 осознавать место возможного возникновения орфографической ошибки;</w:t>
            </w:r>
          </w:p>
          <w:p w:rsidR="004B3A1F" w:rsidRPr="006231CB" w:rsidRDefault="004B3A1F" w:rsidP="006231CB">
            <w:pPr>
              <w:pStyle w:val="affff3"/>
              <w:spacing w:before="0" w:beforeAutospacing="0" w:after="0" w:afterAutospacing="0"/>
              <w:jc w:val="both"/>
            </w:pPr>
            <w:r w:rsidRPr="006231CB">
              <w:rPr>
                <w:i/>
                <w:iCs/>
                <w:color w:val="000000"/>
              </w:rPr>
              <w:t>• подбирать примеры с определённой орфограммой;</w:t>
            </w:r>
          </w:p>
          <w:p w:rsidR="004B3A1F" w:rsidRPr="006231CB" w:rsidRDefault="004B3A1F" w:rsidP="006231CB">
            <w:pPr>
              <w:pStyle w:val="affff3"/>
              <w:spacing w:before="0" w:beforeAutospacing="0" w:after="0" w:afterAutospacing="0"/>
              <w:jc w:val="both"/>
            </w:pPr>
            <w:r w:rsidRPr="006231CB">
              <w:rPr>
                <w:i/>
                <w:iCs/>
                <w:color w:val="000000"/>
              </w:rPr>
              <w:t>• при составлении собственных текстов перефразировать записываемое, чтобы избежать орфографических и пунктуационных ошибок;</w:t>
            </w:r>
          </w:p>
          <w:p w:rsidR="004B3A1F" w:rsidRPr="006231CB" w:rsidRDefault="004B3A1F" w:rsidP="006231CB">
            <w:pPr>
              <w:pStyle w:val="affff3"/>
              <w:spacing w:before="0" w:beforeAutospacing="0" w:after="0" w:afterAutospacing="0"/>
              <w:jc w:val="both"/>
            </w:pPr>
            <w:r w:rsidRPr="006231CB">
              <w:rPr>
                <w:i/>
                <w:iCs/>
                <w:color w:val="000000"/>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bl>
    <w:p w:rsidR="004B3A1F" w:rsidRPr="00831B57" w:rsidRDefault="004B3A1F" w:rsidP="006231CB">
      <w:pPr>
        <w:pStyle w:val="affff3"/>
        <w:spacing w:before="0" w:beforeAutospacing="0" w:after="0" w:afterAutospacing="0"/>
        <w:jc w:val="center"/>
        <w:rPr>
          <w:b/>
        </w:rPr>
      </w:pPr>
      <w:r w:rsidRPr="00831B57">
        <w:rPr>
          <w:b/>
          <w:i/>
          <w:iCs/>
        </w:rPr>
        <w:t>Содержательная линия «Развитие речи»</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8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8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87"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B3A1F" w:rsidRPr="006231CB" w:rsidRDefault="004B3A1F" w:rsidP="006231CB">
            <w:pPr>
              <w:pStyle w:val="affff3"/>
              <w:spacing w:before="0" w:beforeAutospacing="0" w:after="0" w:afterAutospacing="0"/>
              <w:jc w:val="both"/>
              <w:rPr>
                <w:color w:val="000000"/>
              </w:rPr>
            </w:pPr>
            <w:r w:rsidRPr="006231CB">
              <w:rPr>
                <w:color w:val="000000"/>
              </w:rPr>
              <w:t xml:space="preserve">     • соблюдать в повседневной жизни нормы речевого этикета и правила устного общения (умение слышать, реагировать на реплики, поддерживать разговор);</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87"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87"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выражать собственное мнение и аргументировать его;</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самостоятельно озаглавливать текст;</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составлять план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сочинять письма, поздравительные открытки, записки и другие небольшие тексты для конкретных ситуаций общения.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87" w:type="dxa"/>
          </w:tcPr>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выражать собственное мнение и аргументировать его;</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самостоятельно озаглавливать текст;</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составлять план текста;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сочинять письма, поздравительные открытки, записки и другие небольшие тексты для конкретных ситуаций общения.</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 xml:space="preserve">Ученик </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8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08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087" w:type="dxa"/>
          </w:tcPr>
          <w:p w:rsidR="004B3A1F" w:rsidRPr="006231CB" w:rsidRDefault="004B3A1F" w:rsidP="006231CB">
            <w:pPr>
              <w:pStyle w:val="affff3"/>
              <w:spacing w:before="0" w:beforeAutospacing="0" w:after="0" w:afterAutospacing="0"/>
              <w:jc w:val="both"/>
            </w:pPr>
            <w:r w:rsidRPr="006231CB">
              <w:rPr>
                <w:i/>
                <w:iCs/>
                <w:color w:val="000000"/>
              </w:rPr>
              <w:t>• создавать тексты по предложенному заголовку;</w:t>
            </w:r>
          </w:p>
          <w:p w:rsidR="004B3A1F" w:rsidRPr="006231CB" w:rsidRDefault="004B3A1F" w:rsidP="006231CB">
            <w:pPr>
              <w:pStyle w:val="affff3"/>
              <w:spacing w:before="0" w:beforeAutospacing="0" w:after="0" w:afterAutospacing="0"/>
              <w:jc w:val="both"/>
            </w:pPr>
            <w:r w:rsidRPr="006231CB">
              <w:rPr>
                <w:i/>
                <w:iCs/>
                <w:color w:val="000000"/>
              </w:rPr>
              <w:t>• подробно или выборочно пересказывать текст;</w:t>
            </w:r>
          </w:p>
          <w:p w:rsidR="004B3A1F" w:rsidRPr="006231CB" w:rsidRDefault="004B3A1F" w:rsidP="006231CB">
            <w:pPr>
              <w:pStyle w:val="affff3"/>
              <w:spacing w:before="0" w:beforeAutospacing="0" w:after="0" w:afterAutospacing="0"/>
              <w:jc w:val="both"/>
            </w:pPr>
            <w:r w:rsidRPr="006231CB">
              <w:rPr>
                <w:i/>
                <w:iCs/>
                <w:color w:val="000000"/>
              </w:rPr>
              <w:t xml:space="preserve">• составлять устный рассказ на определённую тему </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087" w:type="dxa"/>
          </w:tcPr>
          <w:p w:rsidR="004B3A1F" w:rsidRPr="006231CB" w:rsidRDefault="004B3A1F" w:rsidP="006231CB">
            <w:pPr>
              <w:pStyle w:val="affff3"/>
              <w:spacing w:before="0" w:beforeAutospacing="0" w:after="0" w:afterAutospacing="0"/>
              <w:jc w:val="both"/>
            </w:pPr>
            <w:r w:rsidRPr="006231CB">
              <w:rPr>
                <w:i/>
                <w:iCs/>
                <w:color w:val="000000"/>
              </w:rPr>
              <w:t>• создавать тексты по предложенному заголовку;</w:t>
            </w:r>
          </w:p>
          <w:p w:rsidR="004B3A1F" w:rsidRPr="006231CB" w:rsidRDefault="004B3A1F" w:rsidP="006231CB">
            <w:pPr>
              <w:pStyle w:val="affff3"/>
              <w:spacing w:before="0" w:beforeAutospacing="0" w:after="0" w:afterAutospacing="0"/>
              <w:jc w:val="both"/>
            </w:pPr>
            <w:r w:rsidRPr="006231CB">
              <w:rPr>
                <w:i/>
                <w:iCs/>
                <w:color w:val="000000"/>
              </w:rPr>
              <w:t>• подробно или выборочно пересказывать текст;</w:t>
            </w:r>
          </w:p>
          <w:p w:rsidR="004B3A1F" w:rsidRPr="006231CB" w:rsidRDefault="004B3A1F" w:rsidP="006231CB">
            <w:pPr>
              <w:pStyle w:val="affff3"/>
              <w:spacing w:before="0" w:beforeAutospacing="0" w:after="0" w:afterAutospacing="0"/>
              <w:jc w:val="both"/>
            </w:pPr>
            <w:r w:rsidRPr="006231CB">
              <w:rPr>
                <w:i/>
                <w:iCs/>
                <w:color w:val="000000"/>
              </w:rPr>
              <w:t>• пересказывать текст от другого лица;</w:t>
            </w:r>
          </w:p>
          <w:p w:rsidR="004B3A1F" w:rsidRPr="006231CB" w:rsidRDefault="004B3A1F" w:rsidP="006231CB">
            <w:pPr>
              <w:pStyle w:val="affff3"/>
              <w:spacing w:before="0" w:beforeAutospacing="0" w:after="0" w:afterAutospacing="0"/>
              <w:jc w:val="both"/>
            </w:pPr>
            <w:r w:rsidRPr="006231CB">
              <w:rPr>
                <w:i/>
                <w:iCs/>
                <w:color w:val="000000"/>
              </w:rPr>
              <w:t>• составлять устный рассказ на определённую тему с использованием разных типов речи: описание, повествование, рассуждение;</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087" w:type="dxa"/>
          </w:tcPr>
          <w:p w:rsidR="004B3A1F" w:rsidRPr="006231CB" w:rsidRDefault="004B3A1F" w:rsidP="006231CB">
            <w:pPr>
              <w:pStyle w:val="affff3"/>
              <w:spacing w:before="0" w:beforeAutospacing="0" w:after="0" w:afterAutospacing="0"/>
              <w:jc w:val="both"/>
            </w:pPr>
            <w:r w:rsidRPr="006231CB">
              <w:rPr>
                <w:i/>
                <w:iCs/>
                <w:color w:val="000000"/>
              </w:rPr>
              <w:t>• создавать тексты по предложенному заголовку;</w:t>
            </w:r>
          </w:p>
          <w:p w:rsidR="004B3A1F" w:rsidRPr="006231CB" w:rsidRDefault="004B3A1F" w:rsidP="006231CB">
            <w:pPr>
              <w:pStyle w:val="affff3"/>
              <w:spacing w:before="0" w:beforeAutospacing="0" w:after="0" w:afterAutospacing="0"/>
              <w:jc w:val="both"/>
            </w:pPr>
            <w:r w:rsidRPr="006231CB">
              <w:rPr>
                <w:i/>
                <w:iCs/>
                <w:color w:val="000000"/>
              </w:rPr>
              <w:t>• подробно или выборочно пересказывать текст;</w:t>
            </w:r>
          </w:p>
          <w:p w:rsidR="004B3A1F" w:rsidRPr="006231CB" w:rsidRDefault="004B3A1F" w:rsidP="006231CB">
            <w:pPr>
              <w:pStyle w:val="affff3"/>
              <w:spacing w:before="0" w:beforeAutospacing="0" w:after="0" w:afterAutospacing="0"/>
              <w:jc w:val="both"/>
            </w:pPr>
            <w:r w:rsidRPr="006231CB">
              <w:rPr>
                <w:i/>
                <w:iCs/>
                <w:color w:val="000000"/>
              </w:rPr>
              <w:t>• пересказывать текст от другого лица;</w:t>
            </w:r>
          </w:p>
          <w:p w:rsidR="004B3A1F" w:rsidRPr="006231CB" w:rsidRDefault="004B3A1F" w:rsidP="006231CB">
            <w:pPr>
              <w:pStyle w:val="affff3"/>
              <w:spacing w:before="0" w:beforeAutospacing="0" w:after="0" w:afterAutospacing="0"/>
              <w:jc w:val="both"/>
            </w:pPr>
            <w:r w:rsidRPr="006231CB">
              <w:rPr>
                <w:i/>
                <w:iCs/>
                <w:color w:val="000000"/>
              </w:rPr>
              <w:t>• составлять устный рассказ на определённую тему с использованием разных типов речи: описание, повествование, рассуждение;</w:t>
            </w:r>
          </w:p>
          <w:p w:rsidR="004B3A1F" w:rsidRPr="006231CB" w:rsidRDefault="004B3A1F" w:rsidP="006231CB">
            <w:pPr>
              <w:pStyle w:val="affff3"/>
              <w:spacing w:before="0" w:beforeAutospacing="0" w:after="0" w:afterAutospacing="0"/>
              <w:jc w:val="both"/>
            </w:pPr>
            <w:r w:rsidRPr="006231CB">
              <w:rPr>
                <w:i/>
                <w:iCs/>
                <w:color w:val="000000"/>
              </w:rPr>
              <w:t>• анализировать и корректировать тексты с нарушенным порядком предложений, находить в тексте смысловые пропуски;</w:t>
            </w:r>
          </w:p>
          <w:p w:rsidR="004B3A1F" w:rsidRPr="006231CB" w:rsidRDefault="004B3A1F" w:rsidP="006231CB">
            <w:pPr>
              <w:pStyle w:val="affff3"/>
              <w:spacing w:before="0" w:beforeAutospacing="0" w:after="0" w:afterAutospacing="0"/>
              <w:jc w:val="both"/>
            </w:pPr>
            <w:r w:rsidRPr="006231CB">
              <w:rPr>
                <w:i/>
                <w:iCs/>
                <w:color w:val="000000"/>
              </w:rPr>
              <w:t>• корректировать тексты, в которых допущены нарушения культуры речи;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087" w:type="dxa"/>
          </w:tcPr>
          <w:p w:rsidR="004B3A1F" w:rsidRPr="006231CB" w:rsidRDefault="004B3A1F" w:rsidP="006231CB">
            <w:pPr>
              <w:pStyle w:val="affff3"/>
              <w:spacing w:before="0" w:beforeAutospacing="0" w:after="0" w:afterAutospacing="0"/>
              <w:jc w:val="both"/>
            </w:pPr>
            <w:r w:rsidRPr="006231CB">
              <w:rPr>
                <w:i/>
                <w:iCs/>
                <w:color w:val="000000"/>
              </w:rPr>
              <w:t>• создавать тексты по предложенному заголовку;</w:t>
            </w:r>
          </w:p>
          <w:p w:rsidR="004B3A1F" w:rsidRPr="006231CB" w:rsidRDefault="004B3A1F" w:rsidP="006231CB">
            <w:pPr>
              <w:pStyle w:val="affff3"/>
              <w:spacing w:before="0" w:beforeAutospacing="0" w:after="0" w:afterAutospacing="0"/>
              <w:jc w:val="both"/>
            </w:pPr>
            <w:r w:rsidRPr="006231CB">
              <w:rPr>
                <w:i/>
                <w:iCs/>
                <w:color w:val="000000"/>
              </w:rPr>
              <w:t>• подробно или выборочно пересказывать текст;</w:t>
            </w:r>
          </w:p>
          <w:p w:rsidR="004B3A1F" w:rsidRPr="006231CB" w:rsidRDefault="004B3A1F" w:rsidP="006231CB">
            <w:pPr>
              <w:pStyle w:val="affff3"/>
              <w:spacing w:before="0" w:beforeAutospacing="0" w:after="0" w:afterAutospacing="0"/>
              <w:jc w:val="both"/>
            </w:pPr>
            <w:r w:rsidRPr="006231CB">
              <w:rPr>
                <w:i/>
                <w:iCs/>
                <w:color w:val="000000"/>
              </w:rPr>
              <w:t>• пересказывать текст от другого лица;</w:t>
            </w:r>
          </w:p>
          <w:p w:rsidR="004B3A1F" w:rsidRPr="006231CB" w:rsidRDefault="004B3A1F" w:rsidP="006231CB">
            <w:pPr>
              <w:pStyle w:val="affff3"/>
              <w:spacing w:before="0" w:beforeAutospacing="0" w:after="0" w:afterAutospacing="0"/>
              <w:jc w:val="both"/>
            </w:pPr>
            <w:r w:rsidRPr="006231CB">
              <w:rPr>
                <w:i/>
                <w:iCs/>
                <w:color w:val="000000"/>
              </w:rPr>
              <w:t>• составлять устный рассказ на определённую тему с использованием разных типов речи: описание, повествование, рассуждение;</w:t>
            </w:r>
          </w:p>
          <w:p w:rsidR="004B3A1F" w:rsidRPr="006231CB" w:rsidRDefault="004B3A1F" w:rsidP="006231CB">
            <w:pPr>
              <w:pStyle w:val="affff3"/>
              <w:spacing w:before="0" w:beforeAutospacing="0" w:after="0" w:afterAutospacing="0"/>
              <w:jc w:val="both"/>
            </w:pPr>
            <w:r w:rsidRPr="006231CB">
              <w:rPr>
                <w:i/>
                <w:iCs/>
                <w:color w:val="000000"/>
              </w:rPr>
              <w:t>• анализировать и корректировать тексты с нарушенным порядком предложений, находить в тексте смысловые пропуски;</w:t>
            </w:r>
          </w:p>
          <w:p w:rsidR="004B3A1F" w:rsidRPr="006231CB" w:rsidRDefault="004B3A1F" w:rsidP="006231CB">
            <w:pPr>
              <w:pStyle w:val="affff3"/>
              <w:spacing w:before="0" w:beforeAutospacing="0" w:after="0" w:afterAutospacing="0"/>
              <w:jc w:val="both"/>
            </w:pPr>
            <w:r w:rsidRPr="006231CB">
              <w:rPr>
                <w:i/>
                <w:iCs/>
                <w:color w:val="000000"/>
              </w:rPr>
              <w:t>• корректировать тексты, в которых допущены нарушения культуры речи;</w:t>
            </w:r>
          </w:p>
          <w:p w:rsidR="004B3A1F" w:rsidRPr="006231CB" w:rsidRDefault="004B3A1F" w:rsidP="006231CB">
            <w:pPr>
              <w:pStyle w:val="affff3"/>
              <w:spacing w:before="0" w:beforeAutospacing="0" w:after="0" w:afterAutospacing="0"/>
              <w:jc w:val="both"/>
            </w:pPr>
            <w:r w:rsidRPr="006231CB">
              <w:rPr>
                <w:i/>
                <w:iCs/>
                <w:color w:val="000000"/>
              </w:rPr>
              <w:t xml:space="preserve">• анализировать последовательность собственных действий при работе над изложениями и сочинениями и со </w:t>
            </w:r>
            <w:r w:rsidR="002873CB" w:rsidRPr="006231CB">
              <w:rPr>
                <w:i/>
                <w:iCs/>
                <w:color w:val="000000"/>
              </w:rPr>
              <w:t>–</w:t>
            </w:r>
            <w:r w:rsidRPr="006231CB">
              <w:rPr>
                <w:i/>
                <w:iCs/>
                <w:color w:val="000000"/>
              </w:rPr>
              <w:t xml:space="preserve">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соблюдать нормы речевого взаимодействия при интерактивном общении (sms-сообщения, электронная почта, Интернет и другие виды и способы связи).</w:t>
            </w:r>
          </w:p>
        </w:tc>
      </w:tr>
    </w:tbl>
    <w:p w:rsidR="004B3A1F" w:rsidRDefault="004B3A1F" w:rsidP="00797146">
      <w:pPr>
        <w:pStyle w:val="3"/>
        <w:ind w:firstLine="454"/>
        <w:jc w:val="both"/>
        <w:rPr>
          <w:b w:val="0"/>
          <w:color w:val="000000"/>
          <w:sz w:val="24"/>
          <w:szCs w:val="24"/>
        </w:rPr>
      </w:pPr>
      <w:r w:rsidRPr="00797146">
        <w:rPr>
          <w:b w:val="0"/>
          <w:color w:val="000000"/>
          <w:sz w:val="24"/>
          <w:szCs w:val="24"/>
        </w:rPr>
        <w:t>К концу обучения на уровне НОО выпускники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D4727" w:rsidRPr="00BD17BD" w:rsidRDefault="003D4727" w:rsidP="003D4727">
      <w:pPr>
        <w:jc w:val="center"/>
        <w:rPr>
          <w:b/>
          <w:sz w:val="28"/>
          <w:szCs w:val="28"/>
        </w:rPr>
      </w:pPr>
      <w:r w:rsidRPr="00BD17BD">
        <w:rPr>
          <w:b/>
          <w:sz w:val="28"/>
          <w:szCs w:val="28"/>
        </w:rPr>
        <w:t>1.2.3. Литературое чтение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B3A1F" w:rsidRPr="006231CB" w:rsidRDefault="004B3A1F" w:rsidP="006231CB">
      <w:pPr>
        <w:pStyle w:val="affff3"/>
        <w:spacing w:before="0" w:beforeAutospacing="0" w:after="0" w:afterAutospacing="0"/>
        <w:rPr>
          <w:b/>
          <w:i/>
          <w:iCs/>
          <w:color w:val="0000FF"/>
        </w:rPr>
      </w:pPr>
    </w:p>
    <w:p w:rsidR="004B3A1F" w:rsidRPr="00831B57" w:rsidRDefault="004B3A1F" w:rsidP="006231CB">
      <w:pPr>
        <w:pStyle w:val="affff3"/>
        <w:spacing w:before="0" w:beforeAutospacing="0" w:after="0" w:afterAutospacing="0"/>
        <w:ind w:firstLine="454"/>
        <w:jc w:val="center"/>
        <w:rPr>
          <w:b/>
        </w:rPr>
      </w:pPr>
      <w:r w:rsidRPr="00831B57">
        <w:rPr>
          <w:b/>
          <w:i/>
          <w:iCs/>
        </w:rPr>
        <w:t>Виды речевой и читательской деятельности</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B3A1F" w:rsidRPr="006231CB" w:rsidRDefault="004B3A1F" w:rsidP="006231CB">
            <w:pPr>
              <w:pStyle w:val="affff3"/>
              <w:spacing w:before="0" w:beforeAutospacing="0" w:after="0" w:afterAutospacing="0"/>
              <w:jc w:val="both"/>
            </w:pPr>
            <w:r w:rsidRPr="006231CB">
              <w:rPr>
                <w:color w:val="000000"/>
              </w:rPr>
              <w:t>• читать со скоростью, позволяющей понимать смысл прочитанного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читать (вслух) выразительно доступные для данного возраста прозаические произведения ;</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B3A1F" w:rsidRPr="006231CB" w:rsidRDefault="004B3A1F" w:rsidP="006231CB">
            <w:pPr>
              <w:pStyle w:val="affff3"/>
              <w:spacing w:before="0" w:beforeAutospacing="0" w:after="0" w:afterAutospacing="0"/>
              <w:jc w:val="both"/>
            </w:pPr>
            <w:r w:rsidRPr="006231CB">
              <w:rPr>
                <w:color w:val="000000"/>
              </w:rPr>
              <w:t>• читать со скоростью, позволяющей понимать смысл прочитанного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rPr>
                <w:color w:val="000000"/>
              </w:rPr>
            </w:pPr>
            <w:r w:rsidRPr="006231CB">
              <w:rPr>
                <w:color w:val="000000"/>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6231CB">
              <w:rPr>
                <w:i/>
                <w:iCs/>
                <w:color w:val="000000"/>
              </w:rPr>
              <w:t>только для художественных текстов</w:t>
            </w:r>
            <w:r w:rsidRPr="006231CB">
              <w:rPr>
                <w:color w:val="000000"/>
              </w:rPr>
              <w:t>);</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простейшие приёмы анализа различных видов текстов:</w:t>
            </w:r>
          </w:p>
          <w:p w:rsidR="004B3A1F" w:rsidRPr="006231CB" w:rsidRDefault="004B3A1F" w:rsidP="006231CB">
            <w:pPr>
              <w:pStyle w:val="affff3"/>
              <w:spacing w:before="0" w:beforeAutospacing="0" w:after="0" w:afterAutospacing="0"/>
              <w:jc w:val="both"/>
            </w:pPr>
            <w:r w:rsidRPr="006231CB">
              <w:rPr>
                <w:color w:val="000000"/>
              </w:rPr>
              <w:t>— </w:t>
            </w:r>
            <w:r w:rsidRPr="006231CB">
              <w:rPr>
                <w:i/>
                <w:iCs/>
                <w:color w:val="000000"/>
              </w:rPr>
              <w:t>для художественных текстов:</w:t>
            </w:r>
            <w:r w:rsidRPr="006231CB">
              <w:rPr>
                <w:rStyle w:val="apple-converted-space"/>
                <w:rFonts w:eastAsia="Arial Unicode MS"/>
              </w:rPr>
              <w:t> </w:t>
            </w:r>
            <w:r w:rsidRPr="006231CB">
              <w:rPr>
                <w:color w:val="000000"/>
              </w:rPr>
              <w:t>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B3A1F" w:rsidRPr="006231CB" w:rsidRDefault="004B3A1F" w:rsidP="006231CB">
            <w:pPr>
              <w:pStyle w:val="affff3"/>
              <w:spacing w:before="0" w:beforeAutospacing="0" w:after="0" w:afterAutospacing="0"/>
              <w:jc w:val="both"/>
            </w:pPr>
            <w:r w:rsidRPr="006231CB">
              <w:rPr>
                <w:color w:val="000000"/>
              </w:rPr>
              <w:t>• читать со скоростью, позволяющей понимать смысл прочитанного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6231CB">
              <w:rPr>
                <w:i/>
                <w:iCs/>
                <w:color w:val="000000"/>
              </w:rPr>
              <w:t>только для художественных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использовать различные виды чтения: ознакомительное, изучающее, просмотровое, поисковое/выборочное — в соответствии с целью чтения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rPr>
                <w:color w:val="000000"/>
              </w:rPr>
            </w:pPr>
            <w:r w:rsidRPr="006231CB">
              <w:rPr>
                <w:color w:val="000000"/>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простейшие приёмы анализа различных видов текстов:</w:t>
            </w:r>
          </w:p>
          <w:p w:rsidR="004B3A1F" w:rsidRPr="006231CB" w:rsidRDefault="004B3A1F" w:rsidP="006231CB">
            <w:pPr>
              <w:pStyle w:val="affff3"/>
              <w:spacing w:before="0" w:beforeAutospacing="0" w:after="0" w:afterAutospacing="0"/>
              <w:ind w:firstLine="454"/>
              <w:jc w:val="both"/>
            </w:pPr>
            <w:r w:rsidRPr="006231CB">
              <w:rPr>
                <w:color w:val="000000"/>
              </w:rPr>
              <w:t>— </w:t>
            </w:r>
            <w:r w:rsidRPr="006231CB">
              <w:rPr>
                <w:i/>
                <w:iCs/>
                <w:color w:val="000000"/>
              </w:rPr>
              <w:t>для художественных текстов:</w:t>
            </w:r>
            <w:r w:rsidRPr="006231CB">
              <w:rPr>
                <w:rStyle w:val="apple-converted-space"/>
                <w:rFonts w:eastAsia="Arial Unicode MS"/>
              </w:rPr>
              <w:t> </w:t>
            </w:r>
            <w:r w:rsidRPr="006231CB">
              <w:rPr>
                <w:color w:val="000000"/>
              </w:rPr>
              <w:t>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B3A1F" w:rsidRPr="006231CB" w:rsidRDefault="004B3A1F" w:rsidP="006231CB">
            <w:pPr>
              <w:pStyle w:val="affff3"/>
              <w:spacing w:before="0" w:beforeAutospacing="0" w:after="0" w:afterAutospacing="0"/>
              <w:ind w:firstLine="454"/>
              <w:jc w:val="both"/>
            </w:pPr>
            <w:r w:rsidRPr="006231CB">
              <w:rPr>
                <w:color w:val="000000"/>
              </w:rPr>
              <w:t>• </w:t>
            </w:r>
            <w:r w:rsidRPr="006231CB">
              <w:rPr>
                <w:i/>
                <w:iCs/>
                <w:color w:val="000000"/>
              </w:rPr>
              <w:t>для научно-популярных текстов:</w:t>
            </w:r>
            <w:r w:rsidRPr="006231CB">
              <w:rPr>
                <w:rStyle w:val="apple-converted-space"/>
                <w:rFonts w:eastAsia="Arial Unicode MS"/>
              </w:rPr>
              <w:t> </w:t>
            </w:r>
            <w:r w:rsidRPr="006231CB">
              <w:rPr>
                <w:color w:val="000000"/>
              </w:rPr>
              <w:t>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B3A1F" w:rsidRPr="006231CB" w:rsidRDefault="004B3A1F" w:rsidP="006231CB">
            <w:pPr>
              <w:pStyle w:val="affff3"/>
              <w:spacing w:before="0" w:beforeAutospacing="0" w:after="0" w:afterAutospacing="0"/>
              <w:ind w:firstLine="454"/>
              <w:jc w:val="both"/>
            </w:pPr>
            <w:r w:rsidRPr="006231CB">
              <w:rPr>
                <w:color w:val="000000"/>
              </w:rPr>
              <w:t>— </w:t>
            </w:r>
            <w:r w:rsidRPr="006231CB">
              <w:rPr>
                <w:i/>
                <w:iCs/>
                <w:color w:val="000000"/>
              </w:rPr>
              <w:t>для художественных текстов:</w:t>
            </w:r>
            <w:r w:rsidRPr="006231CB">
              <w:rPr>
                <w:rStyle w:val="apple-converted-space"/>
                <w:rFonts w:eastAsia="Arial Unicode MS"/>
              </w:rPr>
              <w:t> </w:t>
            </w:r>
            <w:r w:rsidRPr="006231CB">
              <w:rPr>
                <w:color w:val="000000"/>
              </w:rPr>
              <w:t>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B3A1F" w:rsidRPr="006231CB" w:rsidRDefault="004B3A1F" w:rsidP="006231CB">
            <w:pPr>
              <w:pStyle w:val="affff3"/>
              <w:spacing w:before="0" w:beforeAutospacing="0" w:after="0" w:afterAutospacing="0"/>
              <w:ind w:firstLine="454"/>
              <w:jc w:val="both"/>
            </w:pPr>
            <w:r w:rsidRPr="006231CB">
              <w:rPr>
                <w:color w:val="000000"/>
              </w:rPr>
              <w:t>— </w:t>
            </w:r>
            <w:r w:rsidRPr="006231CB">
              <w:rPr>
                <w:i/>
                <w:iCs/>
                <w:color w:val="000000"/>
              </w:rPr>
              <w:t>для научно-популярных текстов:</w:t>
            </w:r>
            <w:r w:rsidRPr="006231CB">
              <w:rPr>
                <w:rStyle w:val="apple-converted-space"/>
                <w:rFonts w:eastAsia="Arial Unicode MS"/>
                <w:i/>
                <w:iCs/>
              </w:rPr>
              <w:t> </w:t>
            </w:r>
            <w:r w:rsidRPr="006231CB">
              <w:rPr>
                <w:color w:val="000000"/>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различные формы интерпретации содержания текстов:</w:t>
            </w:r>
          </w:p>
          <w:p w:rsidR="004B3A1F" w:rsidRPr="006231CB" w:rsidRDefault="004B3A1F" w:rsidP="006231CB">
            <w:pPr>
              <w:pStyle w:val="affff3"/>
              <w:spacing w:before="0" w:beforeAutospacing="0" w:after="0" w:afterAutospacing="0"/>
              <w:jc w:val="both"/>
              <w:rPr>
                <w:color w:val="000000"/>
              </w:rPr>
            </w:pPr>
            <w:r w:rsidRPr="006231CB">
              <w:rPr>
                <w:color w:val="000000"/>
              </w:rPr>
              <w:t>• </w:t>
            </w:r>
            <w:r w:rsidRPr="006231CB">
              <w:rPr>
                <w:i/>
                <w:iCs/>
                <w:color w:val="000000"/>
              </w:rPr>
              <w:t>для художественных текстов:</w:t>
            </w:r>
            <w:r w:rsidRPr="006231CB">
              <w:rPr>
                <w:rStyle w:val="apple-converted-space"/>
                <w:rFonts w:eastAsia="Arial Unicode MS"/>
              </w:rPr>
              <w:t> </w:t>
            </w:r>
            <w:r w:rsidRPr="006231CB">
              <w:rPr>
                <w:color w:val="000000"/>
              </w:rPr>
              <w:t>формулировать простые выводы, основываясь на содержании текста;</w:t>
            </w:r>
          </w:p>
          <w:p w:rsidR="004B3A1F" w:rsidRPr="006231CB" w:rsidRDefault="004B3A1F" w:rsidP="006231CB">
            <w:pPr>
              <w:pStyle w:val="affff3"/>
              <w:spacing w:before="0" w:beforeAutospacing="0" w:after="0" w:afterAutospacing="0"/>
              <w:ind w:firstLine="454"/>
              <w:jc w:val="both"/>
            </w:pPr>
            <w:r w:rsidRPr="006231CB">
              <w:rPr>
                <w:color w:val="000000"/>
              </w:rPr>
              <w:t>—</w:t>
            </w:r>
            <w:r w:rsidRPr="006231CB">
              <w:rPr>
                <w:color w:val="000000"/>
                <w:lang w:val="en-US"/>
              </w:rPr>
              <w:t> </w:t>
            </w:r>
            <w:r w:rsidRPr="006231CB">
              <w:rPr>
                <w:i/>
                <w:iCs/>
                <w:color w:val="000000"/>
              </w:rPr>
              <w:t>для научно-популярных текстов:</w:t>
            </w:r>
            <w:r w:rsidRPr="006231CB">
              <w:rPr>
                <w:rStyle w:val="apple-converted-space"/>
                <w:rFonts w:eastAsia="Arial Unicode MS"/>
              </w:rPr>
              <w:t> </w:t>
            </w:r>
            <w:r w:rsidRPr="006231CB">
              <w:rPr>
                <w:color w:val="000000"/>
              </w:rPr>
              <w:t>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B3A1F" w:rsidRPr="006231CB" w:rsidRDefault="004B3A1F" w:rsidP="006231CB">
            <w:pPr>
              <w:pStyle w:val="affff3"/>
              <w:spacing w:before="0" w:beforeAutospacing="0" w:after="0" w:afterAutospacing="0"/>
              <w:jc w:val="both"/>
            </w:pPr>
            <w:r w:rsidRPr="006231CB">
              <w:rPr>
                <w:color w:val="000000"/>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6231CB">
              <w:rPr>
                <w:i/>
                <w:iCs/>
                <w:color w:val="000000"/>
              </w:rPr>
              <w:t>только для художественных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передавать содержание прочитанного или прослушанного с учётом специфики текста в виде пересказа (полного или краткого)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rPr>
                <w:color w:val="000000"/>
              </w:rPr>
            </w:pPr>
            <w:r w:rsidRPr="006231CB">
              <w:rPr>
                <w:color w:val="000000"/>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231CB">
              <w:rPr>
                <w:i/>
                <w:iCs/>
                <w:color w:val="000000"/>
              </w:rPr>
              <w:t>для всех видов текстов</w:t>
            </w:r>
            <w:r w:rsidRPr="006231CB">
              <w:rPr>
                <w:color w:val="000000"/>
              </w:rPr>
              <w:t>).</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B3A1F" w:rsidRPr="006231CB" w:rsidRDefault="004B3A1F" w:rsidP="006231CB">
            <w:pPr>
              <w:pStyle w:val="affff3"/>
              <w:spacing w:before="0" w:beforeAutospacing="0" w:after="0" w:afterAutospacing="0"/>
              <w:jc w:val="both"/>
            </w:pPr>
            <w:r w:rsidRPr="006231CB">
              <w:rPr>
                <w:color w:val="000000"/>
              </w:rPr>
              <w:t>• читать со скоростью, позволяющей понимать смысл прочитанного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6231CB">
              <w:rPr>
                <w:i/>
                <w:iCs/>
                <w:color w:val="000000"/>
              </w:rPr>
              <w:t>только для художественных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использовать различные виды чтения: ознакомительное, изучающее, просмотровое, поисковое/выборочное — в соответствии с целью чтения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rPr>
                <w:color w:val="000000"/>
              </w:rPr>
            </w:pPr>
            <w:r w:rsidRPr="006231CB">
              <w:rPr>
                <w:color w:val="000000"/>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4B3A1F" w:rsidRPr="006231CB" w:rsidRDefault="004B3A1F" w:rsidP="006231CB">
            <w:pPr>
              <w:pStyle w:val="affff3"/>
              <w:spacing w:before="0" w:beforeAutospacing="0" w:after="0" w:afterAutospacing="0"/>
              <w:jc w:val="both"/>
            </w:pPr>
            <w:r w:rsidRPr="006231CB">
              <w:rPr>
                <w:color w:val="000000"/>
              </w:rPr>
              <w:t>— </w:t>
            </w:r>
            <w:r w:rsidRPr="006231CB">
              <w:rPr>
                <w:i/>
                <w:iCs/>
                <w:color w:val="000000"/>
              </w:rPr>
              <w:t>для художественных текстов:</w:t>
            </w:r>
            <w:r w:rsidRPr="006231CB">
              <w:rPr>
                <w:rStyle w:val="apple-converted-space"/>
                <w:rFonts w:eastAsia="Arial Unicode MS"/>
              </w:rPr>
              <w:t> </w:t>
            </w:r>
            <w:r w:rsidRPr="006231CB">
              <w:rPr>
                <w:color w:val="000000"/>
              </w:rPr>
              <w:t>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B3A1F" w:rsidRPr="006231CB" w:rsidRDefault="004B3A1F" w:rsidP="006231CB">
            <w:pPr>
              <w:pStyle w:val="affff3"/>
              <w:spacing w:before="0" w:beforeAutospacing="0" w:after="0" w:afterAutospacing="0"/>
              <w:jc w:val="both"/>
            </w:pPr>
            <w:r w:rsidRPr="006231CB">
              <w:rPr>
                <w:color w:val="000000"/>
              </w:rPr>
              <w:t>— </w:t>
            </w:r>
            <w:r w:rsidRPr="006231CB">
              <w:rPr>
                <w:i/>
                <w:iCs/>
                <w:color w:val="000000"/>
              </w:rPr>
              <w:t>для научно-популярных текстов:</w:t>
            </w:r>
            <w:r w:rsidRPr="006231CB">
              <w:rPr>
                <w:rStyle w:val="apple-converted-space"/>
                <w:rFonts w:eastAsia="Arial Unicode MS"/>
                <w:i/>
                <w:iCs/>
              </w:rPr>
              <w:t> </w:t>
            </w:r>
            <w:r w:rsidRPr="006231CB">
              <w:rPr>
                <w:color w:val="000000"/>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простейшие приёмы анализа различных видов текстов:</w:t>
            </w:r>
          </w:p>
          <w:p w:rsidR="004B3A1F" w:rsidRPr="006231CB" w:rsidRDefault="004B3A1F" w:rsidP="006231CB">
            <w:pPr>
              <w:pStyle w:val="affff3"/>
              <w:spacing w:before="0" w:beforeAutospacing="0" w:after="0" w:afterAutospacing="0"/>
              <w:ind w:firstLine="454"/>
              <w:jc w:val="both"/>
            </w:pPr>
            <w:r w:rsidRPr="006231CB">
              <w:rPr>
                <w:color w:val="000000"/>
              </w:rPr>
              <w:t>— </w:t>
            </w:r>
            <w:r w:rsidRPr="006231CB">
              <w:rPr>
                <w:i/>
                <w:iCs/>
                <w:color w:val="000000"/>
              </w:rPr>
              <w:t>для художественных текстов:</w:t>
            </w:r>
            <w:r w:rsidRPr="006231CB">
              <w:rPr>
                <w:rStyle w:val="apple-converted-space"/>
                <w:rFonts w:eastAsia="Arial Unicode MS"/>
              </w:rPr>
              <w:t> </w:t>
            </w:r>
            <w:r w:rsidRPr="006231CB">
              <w:rPr>
                <w:color w:val="000000"/>
              </w:rPr>
              <w:t>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B3A1F" w:rsidRPr="006231CB" w:rsidRDefault="004B3A1F" w:rsidP="006231CB">
            <w:pPr>
              <w:pStyle w:val="affff3"/>
              <w:spacing w:before="0" w:beforeAutospacing="0" w:after="0" w:afterAutospacing="0"/>
              <w:jc w:val="both"/>
            </w:pPr>
            <w:r w:rsidRPr="006231CB">
              <w:rPr>
                <w:color w:val="000000"/>
              </w:rPr>
              <w:t>• </w:t>
            </w:r>
            <w:r w:rsidRPr="006231CB">
              <w:rPr>
                <w:i/>
                <w:iCs/>
                <w:color w:val="000000"/>
              </w:rPr>
              <w:t>для научно-популярных текстов:</w:t>
            </w:r>
            <w:r w:rsidRPr="006231CB">
              <w:rPr>
                <w:rStyle w:val="apple-converted-space"/>
                <w:rFonts w:eastAsia="Arial Unicode MS"/>
              </w:rPr>
              <w:t> </w:t>
            </w:r>
            <w:r w:rsidRPr="006231CB">
              <w:rPr>
                <w:color w:val="000000"/>
              </w:rPr>
              <w:t>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различные формы интерпретации содержания текстов:</w:t>
            </w:r>
          </w:p>
          <w:p w:rsidR="004B3A1F" w:rsidRPr="006231CB" w:rsidRDefault="004B3A1F" w:rsidP="006231CB">
            <w:pPr>
              <w:pStyle w:val="affff3"/>
              <w:spacing w:before="0" w:beforeAutospacing="0" w:after="0" w:afterAutospacing="0"/>
              <w:jc w:val="both"/>
            </w:pPr>
            <w:r w:rsidRPr="006231CB">
              <w:rPr>
                <w:color w:val="000000"/>
              </w:rPr>
              <w:t>• </w:t>
            </w:r>
            <w:r w:rsidRPr="006231CB">
              <w:rPr>
                <w:i/>
                <w:iCs/>
                <w:color w:val="000000"/>
              </w:rPr>
              <w:t>для художественных текстов:</w:t>
            </w:r>
            <w:r w:rsidRPr="006231CB">
              <w:rPr>
                <w:rStyle w:val="apple-converted-space"/>
                <w:rFonts w:eastAsia="Arial Unicode MS"/>
              </w:rPr>
              <w:t> </w:t>
            </w:r>
            <w:r w:rsidRPr="006231CB">
              <w:rPr>
                <w:color w:val="000000"/>
              </w:rPr>
              <w:t>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B3A1F" w:rsidRPr="006231CB" w:rsidRDefault="004B3A1F" w:rsidP="006231CB">
            <w:pPr>
              <w:pStyle w:val="affff3"/>
              <w:spacing w:before="0" w:beforeAutospacing="0" w:after="0" w:afterAutospacing="0"/>
              <w:jc w:val="both"/>
            </w:pPr>
            <w:r w:rsidRPr="006231CB">
              <w:rPr>
                <w:color w:val="000000"/>
              </w:rPr>
              <w:t>—</w:t>
            </w:r>
            <w:r w:rsidRPr="006231CB">
              <w:rPr>
                <w:color w:val="000000"/>
                <w:lang w:val="en-US"/>
              </w:rPr>
              <w:t> </w:t>
            </w:r>
            <w:r w:rsidRPr="006231CB">
              <w:rPr>
                <w:i/>
                <w:iCs/>
                <w:color w:val="000000"/>
              </w:rPr>
              <w:t>для научно-популярных текстов:</w:t>
            </w:r>
            <w:r w:rsidRPr="006231CB">
              <w:rPr>
                <w:rStyle w:val="apple-converted-space"/>
                <w:rFonts w:eastAsia="Arial Unicode MS"/>
              </w:rPr>
              <w:t> </w:t>
            </w:r>
            <w:r w:rsidRPr="006231CB">
              <w:rPr>
                <w:color w:val="000000"/>
              </w:rPr>
              <w:t>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B3A1F" w:rsidRPr="006231CB" w:rsidRDefault="004B3A1F" w:rsidP="006231CB">
            <w:pPr>
              <w:pStyle w:val="affff3"/>
              <w:spacing w:before="0" w:beforeAutospacing="0" w:after="0" w:afterAutospacing="0"/>
              <w:jc w:val="both"/>
            </w:pPr>
            <w:r w:rsidRPr="006231CB">
              <w:rPr>
                <w:color w:val="000000"/>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6231CB">
              <w:rPr>
                <w:i/>
                <w:iCs/>
                <w:color w:val="000000"/>
              </w:rPr>
              <w:t>только для художественных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передавать содержание прочитанного или прослушанного с учётом специфики текста в виде пересказа (полного или краткого) (</w:t>
            </w:r>
            <w:r w:rsidRPr="006231CB">
              <w:rPr>
                <w:i/>
                <w:iCs/>
                <w:color w:val="000000"/>
              </w:rPr>
              <w:t>для всех видов текстов</w:t>
            </w:r>
            <w:r w:rsidRPr="006231CB">
              <w:rPr>
                <w:color w:val="000000"/>
              </w:rPr>
              <w:t>);</w:t>
            </w:r>
          </w:p>
          <w:p w:rsidR="004B3A1F" w:rsidRPr="006231CB" w:rsidRDefault="004B3A1F" w:rsidP="006231CB">
            <w:pPr>
              <w:pStyle w:val="affff3"/>
              <w:spacing w:before="0" w:beforeAutospacing="0" w:after="0" w:afterAutospacing="0"/>
              <w:jc w:val="both"/>
            </w:pPr>
            <w:r w:rsidRPr="006231CB">
              <w:rPr>
                <w:color w:val="000000"/>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231CB">
              <w:rPr>
                <w:i/>
                <w:iCs/>
                <w:color w:val="000000"/>
              </w:rPr>
              <w:t>для всех видов текстов</w:t>
            </w:r>
            <w:r w:rsidRPr="006231CB">
              <w:rPr>
                <w:color w:val="000000"/>
              </w:rPr>
              <w:t>).</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удовлетворять читательский интерес и приобретать опыт чтения;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удовлетворять читательский интерес и приобретать опыт чтения;</w:t>
            </w:r>
          </w:p>
          <w:p w:rsidR="004B3A1F" w:rsidRPr="006231CB" w:rsidRDefault="004B3A1F" w:rsidP="006231CB">
            <w:pPr>
              <w:pStyle w:val="affff3"/>
              <w:spacing w:before="0" w:beforeAutospacing="0" w:after="0" w:afterAutospacing="0"/>
              <w:jc w:val="both"/>
            </w:pPr>
            <w:r w:rsidRPr="006231CB">
              <w:rPr>
                <w:i/>
                <w:iCs/>
                <w:color w:val="000000"/>
              </w:rPr>
              <w:t>• осознанно выбирать виды чтения (ознакомительное, изучающее, выборочное, поисковое) в зависимости от цели чтения;</w:t>
            </w:r>
          </w:p>
          <w:p w:rsidR="004B3A1F" w:rsidRPr="006231CB" w:rsidRDefault="004B3A1F" w:rsidP="006231CB">
            <w:pPr>
              <w:pStyle w:val="affff3"/>
              <w:spacing w:before="0" w:beforeAutospacing="0" w:after="0" w:afterAutospacing="0"/>
              <w:jc w:val="both"/>
            </w:pPr>
            <w:r w:rsidRPr="006231CB">
              <w:rPr>
                <w:i/>
                <w:iCs/>
                <w:color w:val="000000"/>
              </w:rPr>
              <w:t>• различать на практическом уровне виды текстов (художественный и научно-популярный), опираясь на особенности каждого вида текста;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удовлетворять читательский интерес и приобретать опыт чтения;</w:t>
            </w:r>
          </w:p>
          <w:p w:rsidR="004B3A1F" w:rsidRPr="006231CB" w:rsidRDefault="004B3A1F" w:rsidP="006231CB">
            <w:pPr>
              <w:pStyle w:val="affff3"/>
              <w:spacing w:before="0" w:beforeAutospacing="0" w:after="0" w:afterAutospacing="0"/>
              <w:jc w:val="both"/>
            </w:pPr>
            <w:r w:rsidRPr="006231CB">
              <w:rPr>
                <w:i/>
                <w:iCs/>
                <w:color w:val="000000"/>
              </w:rPr>
              <w:t>• осознанно выбирать виды чтения (ознакомительное, изучающее, выборочное, поисковое) в зависимости от цели чтения;</w:t>
            </w:r>
          </w:p>
          <w:p w:rsidR="004B3A1F" w:rsidRPr="006231CB" w:rsidRDefault="004B3A1F" w:rsidP="006231CB">
            <w:pPr>
              <w:pStyle w:val="affff3"/>
              <w:spacing w:before="0" w:beforeAutospacing="0" w:after="0" w:afterAutospacing="0"/>
              <w:jc w:val="both"/>
            </w:pPr>
            <w:r w:rsidRPr="006231CB">
              <w:rPr>
                <w:i/>
                <w:iCs/>
                <w:color w:val="000000"/>
              </w:rPr>
              <w:t>• различать на практическом уровне виды текстов (художественный и научно-популярный), опираясь на особенности каждого вида текста;</w:t>
            </w:r>
          </w:p>
          <w:p w:rsidR="004B3A1F" w:rsidRPr="006231CB" w:rsidRDefault="004B3A1F" w:rsidP="006231CB">
            <w:pPr>
              <w:pStyle w:val="affff3"/>
              <w:spacing w:before="0" w:beforeAutospacing="0" w:after="0" w:afterAutospacing="0"/>
              <w:jc w:val="both"/>
            </w:pPr>
            <w:r w:rsidRPr="006231CB">
              <w:rPr>
                <w:i/>
                <w:iCs/>
                <w:color w:val="000000"/>
              </w:rPr>
              <w:t>• осмысливать эстетические и нравственные ценности художественного текста и высказывать собственное суждение;</w:t>
            </w:r>
          </w:p>
          <w:p w:rsidR="004B3A1F" w:rsidRPr="006231CB" w:rsidRDefault="004B3A1F" w:rsidP="006231CB">
            <w:pPr>
              <w:pStyle w:val="affff3"/>
              <w:spacing w:before="0" w:beforeAutospacing="0" w:after="0" w:afterAutospacing="0"/>
              <w:jc w:val="both"/>
            </w:pPr>
            <w:r w:rsidRPr="006231CB">
              <w:rPr>
                <w:i/>
                <w:iCs/>
                <w:color w:val="000000"/>
              </w:rPr>
              <w:t>• высказывать собственное суждение о прочитанном (прослушанном) произведении, доказывать и подтверждать его фактами со ссылками на текст;</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удовлетворять читательский интерес и приобретать опыт чтения;</w:t>
            </w:r>
          </w:p>
          <w:p w:rsidR="004B3A1F" w:rsidRPr="006231CB" w:rsidRDefault="004B3A1F" w:rsidP="006231CB">
            <w:pPr>
              <w:pStyle w:val="affff3"/>
              <w:spacing w:before="0" w:beforeAutospacing="0" w:after="0" w:afterAutospacing="0"/>
              <w:jc w:val="both"/>
            </w:pPr>
            <w:r w:rsidRPr="006231CB">
              <w:rPr>
                <w:i/>
                <w:iCs/>
                <w:color w:val="000000"/>
              </w:rPr>
              <w:t>• осознанно выбирать виды чтения (ознакомительное, изучающее, выборочное, поисковое) в зависимости от цели чтения;</w:t>
            </w:r>
          </w:p>
          <w:p w:rsidR="004B3A1F" w:rsidRPr="006231CB" w:rsidRDefault="004B3A1F" w:rsidP="006231CB">
            <w:pPr>
              <w:pStyle w:val="affff3"/>
              <w:spacing w:before="0" w:beforeAutospacing="0" w:after="0" w:afterAutospacing="0"/>
              <w:jc w:val="both"/>
            </w:pPr>
            <w:r w:rsidRPr="006231CB">
              <w:rPr>
                <w:i/>
                <w:iCs/>
                <w:color w:val="000000"/>
              </w:rPr>
              <w:t>• различать на практическом уровне виды текстов (художественный и научно-популярный), опираясь на особенности каждого вида текста;</w:t>
            </w:r>
          </w:p>
          <w:p w:rsidR="004B3A1F" w:rsidRPr="006231CB" w:rsidRDefault="004B3A1F" w:rsidP="006231CB">
            <w:pPr>
              <w:pStyle w:val="affff3"/>
              <w:spacing w:before="0" w:beforeAutospacing="0" w:after="0" w:afterAutospacing="0"/>
              <w:jc w:val="both"/>
            </w:pPr>
            <w:r w:rsidRPr="006231CB">
              <w:rPr>
                <w:i/>
                <w:iCs/>
                <w:color w:val="000000"/>
              </w:rPr>
              <w:t>• осмысливать эстетические и нравственные ценности художественного текста и высказывать собственное суждение;</w:t>
            </w:r>
          </w:p>
          <w:p w:rsidR="004B3A1F" w:rsidRPr="006231CB" w:rsidRDefault="004B3A1F" w:rsidP="006231CB">
            <w:pPr>
              <w:pStyle w:val="affff3"/>
              <w:spacing w:before="0" w:beforeAutospacing="0" w:after="0" w:afterAutospacing="0"/>
              <w:jc w:val="both"/>
            </w:pPr>
            <w:r w:rsidRPr="006231CB">
              <w:rPr>
                <w:i/>
                <w:iCs/>
                <w:color w:val="000000"/>
              </w:rPr>
              <w:t>• высказывать собственное суждение о прочитанном (прослушанном) произведении, доказывать и подтверждать его фактами со ссылками на текст;</w:t>
            </w:r>
          </w:p>
          <w:p w:rsidR="004B3A1F" w:rsidRPr="006231CB" w:rsidRDefault="004B3A1F" w:rsidP="006231CB">
            <w:pPr>
              <w:pStyle w:val="affff3"/>
              <w:spacing w:before="0" w:beforeAutospacing="0" w:after="0" w:afterAutospacing="0"/>
              <w:jc w:val="both"/>
            </w:pPr>
            <w:r w:rsidRPr="006231CB">
              <w:rPr>
                <w:i/>
                <w:iCs/>
                <w:color w:val="000000"/>
              </w:rPr>
              <w:t>• составлять по аналогии устные рассказы (повествование, рассуждение, описание).</w:t>
            </w:r>
          </w:p>
        </w:tc>
      </w:tr>
    </w:tbl>
    <w:p w:rsidR="004B3A1F" w:rsidRPr="006231CB" w:rsidRDefault="004B3A1F" w:rsidP="006231CB">
      <w:pPr>
        <w:pStyle w:val="affff3"/>
        <w:spacing w:before="0" w:beforeAutospacing="0" w:after="0" w:afterAutospacing="0"/>
        <w:ind w:firstLine="454"/>
        <w:jc w:val="both"/>
      </w:pPr>
    </w:p>
    <w:p w:rsidR="004B3A1F" w:rsidRPr="00831B57" w:rsidRDefault="004B3A1F" w:rsidP="006231CB">
      <w:pPr>
        <w:pStyle w:val="affff3"/>
        <w:spacing w:before="0" w:beforeAutospacing="0" w:after="0" w:afterAutospacing="0"/>
        <w:ind w:firstLine="454"/>
        <w:jc w:val="center"/>
        <w:rPr>
          <w:b/>
        </w:rPr>
      </w:pPr>
      <w:r w:rsidRPr="00831B57">
        <w:rPr>
          <w:b/>
          <w:i/>
          <w:iCs/>
        </w:rPr>
        <w:t>Круг детского чтения (для всех видов текстов)</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осуществлять выбор книги в библиотеке по заданной тематике или по собственному желанию;</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осуществлять выбор книги в библиотеке по заданной тематике или по собственному желанию;</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осуществлять выбор книги в библиотеке по заданной тематике или по собственному желанию;</w:t>
            </w:r>
          </w:p>
          <w:p w:rsidR="004B3A1F" w:rsidRPr="006231CB" w:rsidRDefault="004B3A1F" w:rsidP="006231CB">
            <w:pPr>
              <w:pStyle w:val="affff3"/>
              <w:spacing w:before="0" w:beforeAutospacing="0" w:after="0" w:afterAutospacing="0"/>
              <w:jc w:val="both"/>
              <w:rPr>
                <w:color w:val="000000"/>
              </w:rPr>
            </w:pPr>
            <w:r w:rsidRPr="006231CB">
              <w:rPr>
                <w:color w:val="000000"/>
              </w:rPr>
              <w:t>• вести список прочитанных книг с целью использования его в учебной и внеучебной деятельности, в том числе для планирования своего круга чтения;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осуществлять выбор книги в библиотеке по заданной тематике или по собственному желанию;</w:t>
            </w:r>
          </w:p>
          <w:p w:rsidR="004B3A1F" w:rsidRPr="006231CB" w:rsidRDefault="004B3A1F" w:rsidP="006231CB">
            <w:pPr>
              <w:pStyle w:val="affff3"/>
              <w:spacing w:before="0" w:beforeAutospacing="0" w:after="0" w:afterAutospacing="0"/>
              <w:jc w:val="both"/>
              <w:rPr>
                <w:color w:val="000000"/>
              </w:rPr>
            </w:pPr>
            <w:r w:rsidRPr="006231CB">
              <w:rPr>
                <w:color w:val="000000"/>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B3A1F" w:rsidRPr="006231CB" w:rsidRDefault="004B3A1F" w:rsidP="006231CB">
            <w:pPr>
              <w:pStyle w:val="affff3"/>
              <w:spacing w:before="0" w:beforeAutospacing="0" w:after="0" w:afterAutospacing="0"/>
              <w:jc w:val="both"/>
              <w:rPr>
                <w:color w:val="000000"/>
              </w:rPr>
            </w:pPr>
            <w:r w:rsidRPr="006231CB">
              <w:rPr>
                <w:color w:val="000000"/>
              </w:rPr>
              <w:t>• составлять аннотацию и краткий отзыв на прочитанное произведение по заданному образцу.</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работать с детской периодикой под руководством учителя, библиотекаря и родителей ;</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работать с детской периодикой;</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работать с тематическим каталогом;</w:t>
            </w:r>
          </w:p>
          <w:p w:rsidR="004B3A1F" w:rsidRPr="006231CB" w:rsidRDefault="004B3A1F" w:rsidP="006231CB">
            <w:pPr>
              <w:pStyle w:val="affff3"/>
              <w:spacing w:before="0" w:beforeAutospacing="0" w:after="0" w:afterAutospacing="0"/>
              <w:jc w:val="both"/>
            </w:pPr>
            <w:r w:rsidRPr="006231CB">
              <w:rPr>
                <w:i/>
                <w:iCs/>
                <w:color w:val="000000"/>
              </w:rPr>
              <w:t>• работать с детской периодикой;</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работать с тематическим каталогом;</w:t>
            </w:r>
          </w:p>
          <w:p w:rsidR="004B3A1F" w:rsidRPr="006231CB" w:rsidRDefault="004B3A1F" w:rsidP="006231CB">
            <w:pPr>
              <w:pStyle w:val="affff3"/>
              <w:spacing w:before="0" w:beforeAutospacing="0" w:after="0" w:afterAutospacing="0"/>
              <w:jc w:val="both"/>
            </w:pPr>
            <w:r w:rsidRPr="006231CB">
              <w:rPr>
                <w:i/>
                <w:iCs/>
                <w:color w:val="000000"/>
              </w:rPr>
              <w:t>• работать с детской периодикой;</w:t>
            </w:r>
          </w:p>
          <w:p w:rsidR="004B3A1F" w:rsidRPr="006231CB" w:rsidRDefault="004B3A1F" w:rsidP="006231CB">
            <w:pPr>
              <w:pStyle w:val="affff3"/>
              <w:spacing w:before="0" w:beforeAutospacing="0" w:after="0" w:afterAutospacing="0"/>
              <w:jc w:val="both"/>
            </w:pPr>
            <w:r w:rsidRPr="006231CB">
              <w:rPr>
                <w:i/>
                <w:iCs/>
                <w:color w:val="000000"/>
              </w:rPr>
              <w:t>• самостоятельно писать отзыв о прочитанной книге (в свободной форме).</w:t>
            </w:r>
          </w:p>
        </w:tc>
      </w:tr>
    </w:tbl>
    <w:p w:rsidR="004B3A1F" w:rsidRPr="006231CB" w:rsidRDefault="004B3A1F" w:rsidP="006231CB">
      <w:pPr>
        <w:pStyle w:val="affff3"/>
        <w:spacing w:before="0" w:beforeAutospacing="0" w:after="0" w:afterAutospacing="0"/>
        <w:ind w:firstLine="454"/>
        <w:jc w:val="both"/>
      </w:pPr>
    </w:p>
    <w:p w:rsidR="004B3A1F" w:rsidRPr="00831B57" w:rsidRDefault="004B3A1F" w:rsidP="006231CB">
      <w:pPr>
        <w:pStyle w:val="affff3"/>
        <w:spacing w:before="0" w:beforeAutospacing="0" w:after="0" w:afterAutospacing="0"/>
        <w:ind w:firstLine="454"/>
        <w:jc w:val="both"/>
        <w:rPr>
          <w:b/>
        </w:rPr>
      </w:pPr>
      <w:r w:rsidRPr="00831B57">
        <w:rPr>
          <w:b/>
          <w:i/>
          <w:iCs/>
        </w:rPr>
        <w:t xml:space="preserve">Литературоведческая пропедевтика </w:t>
      </w:r>
      <w:r w:rsidRPr="00831B57">
        <w:rPr>
          <w:b/>
        </w:rPr>
        <w:t>(</w:t>
      </w:r>
      <w:r w:rsidRPr="00831B57">
        <w:rPr>
          <w:b/>
          <w:i/>
          <w:iCs/>
        </w:rPr>
        <w:t>только для художественных текстов</w:t>
      </w:r>
      <w:r w:rsidRPr="00831B57">
        <w:rPr>
          <w:b/>
        </w:rPr>
        <w:t>)</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отличать на практическом уровне прозаический текст от стихотворного, приводить примеры прозаических и стихотворных текстов;</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отличать на практическом уровне прозаический текст от стихотворного, приводить примеры прозаических и стихотворных текстов;</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художественные произведения разных жанров (рассказ, басня, сказка, загадка, пословица), приводить примеры этих произведений.</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отличать на практическом уровне прозаический текст от стихотворного, приводить примеры прозаических и стихотворных текстов;</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художественные произведения разных жанров (рассказ, басня, сказка, загадка, пословица), приводить примеры этих произведений.</w:t>
            </w:r>
          </w:p>
        </w:tc>
      </w:tr>
    </w:tbl>
    <w:p w:rsidR="00D32E39" w:rsidRPr="006231CB" w:rsidRDefault="00D32E39" w:rsidP="006231CB">
      <w:pPr>
        <w:pStyle w:val="affff3"/>
        <w:spacing w:before="0" w:beforeAutospacing="0" w:after="0" w:afterAutospacing="0"/>
        <w:jc w:val="both"/>
        <w:rPr>
          <w:b/>
          <w:color w:val="000000"/>
        </w:rPr>
      </w:pPr>
    </w:p>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воспринимать художественную литературу как вид искусства, приводить примеры проявления художественного вымысла в произведениях;</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воспринимать художественную литературу как вид искусства, приводить примеры проявления художественного вымысла в произведениях;</w:t>
            </w:r>
          </w:p>
          <w:p w:rsidR="004B3A1F" w:rsidRPr="006231CB" w:rsidRDefault="004B3A1F" w:rsidP="006231CB">
            <w:pPr>
              <w:pStyle w:val="affff3"/>
              <w:spacing w:before="0" w:beforeAutospacing="0" w:after="0" w:afterAutospacing="0"/>
              <w:jc w:val="both"/>
            </w:pPr>
            <w:r w:rsidRPr="006231CB">
              <w:rPr>
                <w:i/>
                <w:iCs/>
                <w:color w:val="000000"/>
              </w:rPr>
              <w:t>• находить средства художественной выразительности (метафора, эпитет);</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воспринимать художественную литературу как вид искусства, приводить примеры проявления художественного вымысла в произведениях;</w:t>
            </w:r>
          </w:p>
          <w:p w:rsidR="004B3A1F" w:rsidRPr="006231CB" w:rsidRDefault="004B3A1F" w:rsidP="006231CB">
            <w:pPr>
              <w:pStyle w:val="affff3"/>
              <w:spacing w:before="0" w:beforeAutospacing="0" w:after="0" w:afterAutospacing="0"/>
              <w:jc w:val="both"/>
            </w:pPr>
            <w:r w:rsidRPr="006231CB">
              <w:rPr>
                <w:i/>
                <w:iCs/>
                <w:color w:val="000000"/>
              </w:rPr>
              <w:t>• находить средства художественной выразительности (метафора, эпитет);</w:t>
            </w:r>
          </w:p>
          <w:p w:rsidR="004B3A1F" w:rsidRPr="006231CB" w:rsidRDefault="004B3A1F" w:rsidP="006231CB">
            <w:pPr>
              <w:pStyle w:val="affff3"/>
              <w:spacing w:before="0" w:beforeAutospacing="0" w:after="0" w:afterAutospacing="0"/>
              <w:jc w:val="both"/>
            </w:pPr>
            <w:r w:rsidRPr="006231CB">
              <w:rPr>
                <w:i/>
                <w:iCs/>
                <w:color w:val="00000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воспринимать художественную литературу как вид искусства, приводить примеры проявления художественного вымысла в произведениях;</w:t>
            </w:r>
          </w:p>
          <w:p w:rsidR="004B3A1F" w:rsidRPr="006231CB" w:rsidRDefault="004B3A1F" w:rsidP="006231CB">
            <w:pPr>
              <w:pStyle w:val="affff3"/>
              <w:spacing w:before="0" w:beforeAutospacing="0" w:after="0" w:afterAutospacing="0"/>
              <w:jc w:val="both"/>
            </w:pPr>
            <w:r w:rsidRPr="006231CB">
              <w:rPr>
                <w:i/>
                <w:iCs/>
                <w:color w:val="000000"/>
              </w:rPr>
              <w:t>• находить средства художественной выразительности (метафора, эпитет);</w:t>
            </w:r>
          </w:p>
          <w:p w:rsidR="004B3A1F" w:rsidRPr="006231CB" w:rsidRDefault="004B3A1F" w:rsidP="006231CB">
            <w:pPr>
              <w:pStyle w:val="affff3"/>
              <w:spacing w:before="0" w:beforeAutospacing="0" w:after="0" w:afterAutospacing="0"/>
              <w:jc w:val="both"/>
            </w:pPr>
            <w:r w:rsidRPr="006231CB">
              <w:rPr>
                <w:i/>
                <w:iCs/>
                <w:color w:val="00000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B3A1F" w:rsidRPr="006231CB" w:rsidRDefault="004B3A1F" w:rsidP="006231CB">
            <w:pPr>
              <w:pStyle w:val="affff3"/>
              <w:spacing w:before="0" w:beforeAutospacing="0" w:after="0" w:afterAutospacing="0"/>
              <w:jc w:val="both"/>
              <w:rPr>
                <w:b/>
              </w:rPr>
            </w:pPr>
            <w:r w:rsidRPr="006231CB">
              <w:rPr>
                <w:i/>
                <w:iCs/>
                <w:color w:val="000000"/>
              </w:rPr>
              <w:t>• определять позиции героев художественного текста, позицию автора художественного текста.</w:t>
            </w:r>
          </w:p>
        </w:tc>
      </w:tr>
    </w:tbl>
    <w:p w:rsidR="004B3A1F" w:rsidRPr="006231CB" w:rsidRDefault="004B3A1F" w:rsidP="006231CB">
      <w:pPr>
        <w:pStyle w:val="affff3"/>
        <w:spacing w:before="0" w:beforeAutospacing="0" w:after="0" w:afterAutospacing="0"/>
        <w:ind w:firstLine="454"/>
        <w:jc w:val="both"/>
      </w:pPr>
    </w:p>
    <w:p w:rsidR="004B3A1F" w:rsidRPr="00831B57" w:rsidRDefault="004B3A1F" w:rsidP="006231CB">
      <w:pPr>
        <w:pStyle w:val="affff3"/>
        <w:spacing w:before="0" w:beforeAutospacing="0" w:after="0" w:afterAutospacing="0"/>
        <w:ind w:firstLine="454"/>
        <w:jc w:val="center"/>
        <w:rPr>
          <w:b/>
        </w:rPr>
      </w:pPr>
      <w:r w:rsidRPr="00831B57">
        <w:rPr>
          <w:b/>
          <w:i/>
          <w:iCs/>
        </w:rPr>
        <w:t>Творческая деятельность</w:t>
      </w:r>
    </w:p>
    <w:p w:rsidR="004B3A1F" w:rsidRPr="006231CB" w:rsidRDefault="004B3A1F" w:rsidP="006231CB">
      <w:pPr>
        <w:pStyle w:val="affff3"/>
        <w:tabs>
          <w:tab w:val="left" w:pos="3930"/>
        </w:tabs>
        <w:spacing w:before="0" w:beforeAutospacing="0" w:after="0" w:afterAutospacing="0"/>
        <w:ind w:firstLine="454"/>
        <w:jc w:val="both"/>
        <w:rPr>
          <w:b/>
          <w:color w:val="000000"/>
        </w:rPr>
      </w:pPr>
      <w:r w:rsidRPr="006231CB">
        <w:rPr>
          <w:b/>
          <w:color w:val="000000"/>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создавать по аналогии собственный текст в жанре сказки и загадки;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создавать по аналогии собственный текст в жанре сказки и загадки;</w:t>
            </w:r>
          </w:p>
          <w:p w:rsidR="004B3A1F" w:rsidRPr="006231CB" w:rsidRDefault="004B3A1F" w:rsidP="006231CB">
            <w:pPr>
              <w:pStyle w:val="affff3"/>
              <w:spacing w:before="0" w:beforeAutospacing="0" w:after="0" w:afterAutospacing="0"/>
              <w:jc w:val="both"/>
              <w:rPr>
                <w:color w:val="000000"/>
              </w:rPr>
            </w:pPr>
            <w:r w:rsidRPr="006231CB">
              <w:rPr>
                <w:color w:val="000000"/>
              </w:rPr>
              <w:t>• восстанавливать текст, дополняя его начало или окончание или пополняя его событиями;</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создавать по аналогии собственный текст в жанре сказки и загадки;</w:t>
            </w:r>
          </w:p>
          <w:p w:rsidR="004B3A1F" w:rsidRPr="006231CB" w:rsidRDefault="004B3A1F" w:rsidP="006231CB">
            <w:pPr>
              <w:pStyle w:val="affff3"/>
              <w:spacing w:before="0" w:beforeAutospacing="0" w:after="0" w:afterAutospacing="0"/>
              <w:jc w:val="both"/>
              <w:rPr>
                <w:color w:val="000000"/>
              </w:rPr>
            </w:pPr>
            <w:r w:rsidRPr="006231CB">
              <w:rPr>
                <w:color w:val="000000"/>
              </w:rPr>
              <w:t>• восстанавливать текст, дополняя его начало или окончание или пополняя его событиями;</w:t>
            </w:r>
          </w:p>
          <w:p w:rsidR="004B3A1F" w:rsidRPr="006231CB" w:rsidRDefault="004B3A1F" w:rsidP="006231CB">
            <w:pPr>
              <w:pStyle w:val="affff3"/>
              <w:spacing w:before="0" w:beforeAutospacing="0" w:after="0" w:afterAutospacing="0"/>
              <w:jc w:val="both"/>
              <w:rPr>
                <w:color w:val="000000"/>
              </w:rPr>
            </w:pPr>
            <w:r w:rsidRPr="006231CB">
              <w:rPr>
                <w:color w:val="000000"/>
              </w:rPr>
              <w:t>• составлять устный рассказ по репродукциям картин художников и/или на основе личного опыта;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rPr>
                <w:color w:val="000000"/>
              </w:rPr>
            </w:pPr>
            <w:r w:rsidRPr="006231CB">
              <w:rPr>
                <w:color w:val="000000"/>
              </w:rPr>
              <w:t>• создавать по аналогии собственный текст в жанре сказки и загадки;</w:t>
            </w:r>
          </w:p>
          <w:p w:rsidR="004B3A1F" w:rsidRPr="006231CB" w:rsidRDefault="004B3A1F" w:rsidP="006231CB">
            <w:pPr>
              <w:pStyle w:val="affff3"/>
              <w:spacing w:before="0" w:beforeAutospacing="0" w:after="0" w:afterAutospacing="0"/>
              <w:jc w:val="both"/>
              <w:rPr>
                <w:color w:val="000000"/>
              </w:rPr>
            </w:pPr>
            <w:r w:rsidRPr="006231CB">
              <w:rPr>
                <w:color w:val="000000"/>
              </w:rPr>
              <w:t>• восстанавливать текст, дополняя его начало или окончание или пополняя его событиями;</w:t>
            </w:r>
          </w:p>
          <w:p w:rsidR="004B3A1F" w:rsidRPr="006231CB" w:rsidRDefault="004B3A1F" w:rsidP="006231CB">
            <w:pPr>
              <w:pStyle w:val="affff3"/>
              <w:spacing w:before="0" w:beforeAutospacing="0" w:after="0" w:afterAutospacing="0"/>
              <w:jc w:val="both"/>
              <w:rPr>
                <w:color w:val="000000"/>
              </w:rPr>
            </w:pPr>
            <w:r w:rsidRPr="006231CB">
              <w:rPr>
                <w:color w:val="000000"/>
              </w:rPr>
              <w:t>• составлять устный рассказ по репродукциям картин художников и/или на основе личного опыта;</w:t>
            </w:r>
          </w:p>
          <w:p w:rsidR="004B3A1F" w:rsidRPr="006231CB" w:rsidRDefault="004B3A1F" w:rsidP="006231CB">
            <w:pPr>
              <w:pStyle w:val="affff3"/>
              <w:spacing w:before="0" w:beforeAutospacing="0" w:after="0" w:afterAutospacing="0"/>
              <w:jc w:val="both"/>
              <w:rPr>
                <w:color w:val="000000"/>
              </w:rPr>
            </w:pPr>
            <w:r w:rsidRPr="006231CB">
              <w:rPr>
                <w:color w:val="000000"/>
              </w:rPr>
              <w:t>• составлять устный рассказ на основе прочитанных произведений с учётом коммуникативной задачи (для разных адресатов).</w:t>
            </w:r>
          </w:p>
        </w:tc>
      </w:tr>
    </w:tbl>
    <w:p w:rsidR="004B3A1F" w:rsidRPr="006231CB" w:rsidRDefault="004B3A1F" w:rsidP="00893C31">
      <w:pPr>
        <w:pStyle w:val="affff3"/>
        <w:spacing w:before="0" w:beforeAutospacing="0" w:after="0" w:afterAutospacing="0"/>
        <w:ind w:firstLine="454"/>
        <w:jc w:val="both"/>
        <w:rPr>
          <w:color w:val="000000"/>
        </w:rPr>
      </w:pPr>
      <w:r w:rsidRPr="006231CB">
        <w:rPr>
          <w:color w:val="000000"/>
        </w:rPr>
        <w:tab/>
      </w:r>
      <w:r w:rsidRPr="006231CB">
        <w:rPr>
          <w:b/>
          <w:color w:val="000000"/>
        </w:rPr>
        <w:t>Ученик</w:t>
      </w:r>
      <w:r w:rsidRPr="006231CB">
        <w:rPr>
          <w:b/>
          <w:i/>
          <w:iCs/>
          <w:color w:val="000000"/>
        </w:rPr>
        <w:t xml:space="preserve"> получит возможность научиться</w:t>
      </w:r>
      <w:r w:rsidRPr="006231CB">
        <w:rPr>
          <w:i/>
          <w:iCs/>
          <w:color w:val="000000"/>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267"/>
      </w:tblGrid>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класс</w:t>
            </w:r>
          </w:p>
        </w:tc>
        <w:tc>
          <w:tcPr>
            <w:tcW w:w="9267" w:type="dxa"/>
          </w:tcPr>
          <w:p w:rsidR="004B3A1F" w:rsidRPr="006231CB" w:rsidRDefault="004B3A1F" w:rsidP="006231CB">
            <w:pPr>
              <w:pStyle w:val="affff3"/>
              <w:spacing w:before="0" w:beforeAutospacing="0" w:after="0" w:afterAutospacing="0"/>
              <w:jc w:val="both"/>
            </w:pP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1</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xml:space="preserve"> • вести рассказ (или повествование) на основе сюжета известного литературного произведения;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2</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3</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4B3A1F" w:rsidRPr="006231CB" w:rsidRDefault="004B3A1F" w:rsidP="006231CB">
            <w:pPr>
              <w:pStyle w:val="affff3"/>
              <w:spacing w:before="0" w:beforeAutospacing="0" w:after="0" w:afterAutospacing="0"/>
              <w:jc w:val="both"/>
            </w:pPr>
            <w:r w:rsidRPr="006231CB">
              <w:rPr>
                <w:i/>
                <w:iCs/>
                <w:color w:val="000000"/>
              </w:rPr>
              <w:t>• создавать серии иллюстраций с короткими текстами по содержанию прочитанного (прослушанного) произведения;</w:t>
            </w:r>
          </w:p>
        </w:tc>
      </w:tr>
      <w:tr w:rsidR="004B3A1F" w:rsidRPr="006231CB" w:rsidTr="00CD60F3">
        <w:tc>
          <w:tcPr>
            <w:tcW w:w="1101" w:type="dxa"/>
          </w:tcPr>
          <w:p w:rsidR="004B3A1F" w:rsidRPr="006231CB" w:rsidRDefault="004B3A1F" w:rsidP="006231CB">
            <w:pPr>
              <w:pStyle w:val="affff3"/>
              <w:spacing w:before="0" w:beforeAutospacing="0" w:after="0" w:afterAutospacing="0"/>
              <w:jc w:val="both"/>
            </w:pPr>
            <w:r w:rsidRPr="006231CB">
              <w:t>4</w:t>
            </w:r>
          </w:p>
        </w:tc>
        <w:tc>
          <w:tcPr>
            <w:tcW w:w="9267" w:type="dxa"/>
          </w:tcPr>
          <w:p w:rsidR="004B3A1F" w:rsidRPr="006231CB" w:rsidRDefault="004B3A1F" w:rsidP="006231CB">
            <w:pPr>
              <w:pStyle w:val="affff3"/>
              <w:spacing w:before="0" w:beforeAutospacing="0" w:after="0" w:afterAutospacing="0"/>
              <w:jc w:val="both"/>
            </w:pPr>
            <w:r w:rsidRPr="006231CB">
              <w:rPr>
                <w:i/>
                <w:iCs/>
                <w:color w:val="000000"/>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4B3A1F" w:rsidRPr="006231CB" w:rsidRDefault="004B3A1F" w:rsidP="006231CB">
            <w:pPr>
              <w:pStyle w:val="affff3"/>
              <w:spacing w:before="0" w:beforeAutospacing="0" w:after="0" w:afterAutospacing="0"/>
              <w:jc w:val="both"/>
            </w:pPr>
            <w:r w:rsidRPr="006231CB">
              <w:rPr>
                <w:i/>
                <w:iCs/>
                <w:color w:val="000000"/>
              </w:rPr>
              <w:t>• создавать серии иллюстраций с короткими текстами по содержанию прочитанного (прослушанного) произведения;</w:t>
            </w:r>
          </w:p>
          <w:p w:rsidR="004B3A1F" w:rsidRPr="006231CB" w:rsidRDefault="004B3A1F" w:rsidP="006231CB">
            <w:pPr>
              <w:pStyle w:val="affff3"/>
              <w:spacing w:before="0" w:beforeAutospacing="0" w:after="0" w:afterAutospacing="0"/>
              <w:jc w:val="both"/>
            </w:pPr>
            <w:r w:rsidRPr="006231CB">
              <w:rPr>
                <w:i/>
                <w:iCs/>
                <w:color w:val="000000"/>
              </w:rPr>
              <w:t>• работать в группе, создавая сценарии и инсценируя прочитанное (прослушанное, созданное самостоятельно) художественное произведение.</w:t>
            </w:r>
          </w:p>
        </w:tc>
      </w:tr>
    </w:tbl>
    <w:p w:rsidR="00873E71" w:rsidRDefault="00873E71" w:rsidP="00321EA8">
      <w:pPr>
        <w:pStyle w:val="3"/>
      </w:pPr>
      <w:bookmarkStart w:id="40" w:name="_Toc496383043"/>
      <w:r>
        <w:t>1.2.</w:t>
      </w:r>
      <w:r w:rsidR="00893C31">
        <w:t>4</w:t>
      </w:r>
      <w:r>
        <w:t>. Родной язык</w:t>
      </w:r>
      <w:bookmarkEnd w:id="40"/>
    </w:p>
    <w:p w:rsidR="00893C31" w:rsidRDefault="00893C31" w:rsidP="00893C31">
      <w:pPr>
        <w:pStyle w:val="affff3"/>
        <w:spacing w:before="0" w:beforeAutospacing="0" w:after="0" w:afterAutospacing="0"/>
        <w:ind w:firstLine="454"/>
        <w:jc w:val="both"/>
      </w:pPr>
      <w:r>
        <w:t xml:space="preserve">При изучении курса родного языка перед обучающимися ставятся задачи: </w:t>
      </w:r>
    </w:p>
    <w:p w:rsidR="00893C31" w:rsidRDefault="00893C31" w:rsidP="00893C31">
      <w:pPr>
        <w:pStyle w:val="affff3"/>
        <w:spacing w:before="0" w:beforeAutospacing="0" w:after="0" w:afterAutospacing="0"/>
        <w:ind w:firstLine="454"/>
        <w:jc w:val="both"/>
      </w:pPr>
      <w:r>
        <w:t xml:space="preserve">1) воспитание ценностного отношения к родному языку как хранителю культуры; </w:t>
      </w:r>
    </w:p>
    <w:p w:rsidR="00893C31" w:rsidRDefault="00893C31" w:rsidP="00893C31">
      <w:pPr>
        <w:pStyle w:val="affff3"/>
        <w:spacing w:before="0" w:beforeAutospacing="0" w:after="0" w:afterAutospacing="0"/>
        <w:ind w:firstLine="454"/>
        <w:jc w:val="both"/>
      </w:pPr>
      <w:r>
        <w:t xml:space="preserve">2) включение в культурно-языковое поле своего народа; </w:t>
      </w:r>
    </w:p>
    <w:p w:rsidR="00893C31" w:rsidRDefault="00893C31" w:rsidP="00893C31">
      <w:pPr>
        <w:pStyle w:val="affff3"/>
        <w:spacing w:before="0" w:beforeAutospacing="0" w:after="0" w:afterAutospacing="0"/>
        <w:ind w:firstLine="454"/>
        <w:jc w:val="both"/>
      </w:pPr>
      <w:r>
        <w:t xml:space="preserve">3)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93C31" w:rsidRDefault="00893C31" w:rsidP="00893C31">
      <w:pPr>
        <w:pStyle w:val="affff3"/>
        <w:spacing w:before="0" w:beforeAutospacing="0" w:after="0" w:afterAutospacing="0"/>
        <w:ind w:firstLine="454"/>
        <w:jc w:val="both"/>
      </w:pPr>
      <w:r>
        <w:t xml:space="preserve">4) обогащение активного и потенциального словарного запаса; </w:t>
      </w:r>
    </w:p>
    <w:p w:rsidR="00893C31" w:rsidRDefault="00893C31" w:rsidP="00893C31">
      <w:pPr>
        <w:pStyle w:val="affff3"/>
        <w:spacing w:before="0" w:beforeAutospacing="0" w:after="0" w:afterAutospacing="0"/>
        <w:ind w:firstLine="454"/>
        <w:jc w:val="both"/>
      </w:pPr>
      <w:r>
        <w:t xml:space="preserve">5) развитие у обучающихся культуры владения родным языком в соответствии с нормами устной и письменной речи, правилами речевого этикета. </w:t>
      </w:r>
    </w:p>
    <w:p w:rsidR="00893C31" w:rsidRDefault="00893C31" w:rsidP="00893C31">
      <w:pPr>
        <w:pStyle w:val="affff3"/>
        <w:spacing w:before="0" w:beforeAutospacing="0" w:after="0" w:afterAutospacing="0"/>
        <w:ind w:firstLine="454"/>
        <w:jc w:val="both"/>
      </w:pPr>
      <w:r>
        <w:t xml:space="preserve">В результате освоения предмета «Родной язык» </w:t>
      </w:r>
      <w:r w:rsidRPr="00893C31">
        <w:rPr>
          <w:b/>
        </w:rPr>
        <w:t xml:space="preserve">выпускник научится: </w:t>
      </w:r>
    </w:p>
    <w:p w:rsidR="00893C31" w:rsidRDefault="00893C31" w:rsidP="00893C31">
      <w:pPr>
        <w:pStyle w:val="affff3"/>
        <w:spacing w:before="0" w:beforeAutospacing="0" w:after="0" w:afterAutospacing="0"/>
        <w:ind w:firstLine="454"/>
        <w:jc w:val="both"/>
      </w:pPr>
      <w:r>
        <w:t xml:space="preserve">- формировать 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w:t>
      </w:r>
    </w:p>
    <w:p w:rsidR="00893C31" w:rsidRDefault="00893C31" w:rsidP="00893C31">
      <w:pPr>
        <w:pStyle w:val="affff3"/>
        <w:spacing w:before="0" w:beforeAutospacing="0" w:after="0" w:afterAutospacing="0"/>
        <w:ind w:firstLine="454"/>
        <w:jc w:val="both"/>
      </w:pPr>
      <w:r>
        <w:t xml:space="preserve">- формировать позитивное отношение к правильной устной и письменной родной речи как показателям общей культуры и гражданской позиции человека. </w:t>
      </w:r>
    </w:p>
    <w:p w:rsidR="00893C31" w:rsidRDefault="00893C31" w:rsidP="00893C31">
      <w:pPr>
        <w:pStyle w:val="affff3"/>
        <w:spacing w:before="0" w:beforeAutospacing="0" w:after="0" w:afterAutospacing="0"/>
        <w:ind w:firstLine="454"/>
        <w:jc w:val="both"/>
      </w:pPr>
      <w:r w:rsidRPr="00893C31">
        <w:rPr>
          <w:b/>
          <w:i/>
        </w:rPr>
        <w:t>Выпускник получит возможность научиться:</w:t>
      </w:r>
      <w:r>
        <w:t xml:space="preserve"> </w:t>
      </w:r>
    </w:p>
    <w:p w:rsidR="00893C31" w:rsidRDefault="00893C31" w:rsidP="00893C31">
      <w:pPr>
        <w:pStyle w:val="affff3"/>
        <w:spacing w:before="0" w:beforeAutospacing="0" w:after="0" w:afterAutospacing="0"/>
        <w:ind w:firstLine="454"/>
        <w:jc w:val="both"/>
      </w:pPr>
      <w:r>
        <w:t xml:space="preserve">- владеть первоначальными умениями ориентироваться в целях, задачах, средствах и условиях общения; </w:t>
      </w:r>
    </w:p>
    <w:p w:rsidR="00893C31" w:rsidRDefault="00893C31" w:rsidP="00893C31">
      <w:pPr>
        <w:pStyle w:val="affff3"/>
        <w:spacing w:before="0" w:beforeAutospacing="0" w:after="0" w:afterAutospacing="0"/>
        <w:ind w:firstLine="454"/>
        <w:jc w:val="both"/>
      </w:pPr>
      <w:r>
        <w:t>- формировать базовые навыки выбора адекватных языковых средств для успешного решения коммуникативных задач;</w:t>
      </w:r>
    </w:p>
    <w:p w:rsidR="00893C31" w:rsidRDefault="00893C31" w:rsidP="00893C31">
      <w:pPr>
        <w:pStyle w:val="affff3"/>
        <w:spacing w:before="0" w:beforeAutospacing="0" w:after="0" w:afterAutospacing="0"/>
        <w:ind w:firstLine="454"/>
        <w:jc w:val="both"/>
      </w:pPr>
      <w:r>
        <w:t xml:space="preserve"> - владеть учебными действиями с языковыми единицами; использовать знания для решения познавательных, практических и коммуникативных задач. </w:t>
      </w:r>
    </w:p>
    <w:p w:rsidR="00893C31" w:rsidRPr="00893C31" w:rsidRDefault="00893C31" w:rsidP="002D2335">
      <w:pPr>
        <w:pStyle w:val="3"/>
      </w:pPr>
      <w:bookmarkStart w:id="41" w:name="_Toc496383044"/>
      <w:r w:rsidRPr="00893C31">
        <w:t>1.2.</w:t>
      </w:r>
      <w:r>
        <w:t>5</w:t>
      </w:r>
      <w:r w:rsidRPr="00893C31">
        <w:t>. Литературное ч</w:t>
      </w:r>
      <w:r>
        <w:t>тение на родном языке</w:t>
      </w:r>
      <w:r w:rsidRPr="00893C31">
        <w:t>.</w:t>
      </w:r>
      <w:bookmarkEnd w:id="41"/>
    </w:p>
    <w:p w:rsidR="00893C31" w:rsidRDefault="00893C31" w:rsidP="00893C31">
      <w:pPr>
        <w:pStyle w:val="affff3"/>
        <w:spacing w:before="0" w:beforeAutospacing="0" w:after="0" w:afterAutospacing="0"/>
        <w:ind w:firstLine="454"/>
        <w:jc w:val="both"/>
      </w:pPr>
      <w:r>
        <w:t xml:space="preserve">При изучении курса литературного чтения на родном языке перед обучающимися ставятся задачи: </w:t>
      </w:r>
    </w:p>
    <w:p w:rsidR="00893C31" w:rsidRDefault="00893C31" w:rsidP="00893C31">
      <w:pPr>
        <w:pStyle w:val="affff3"/>
        <w:spacing w:before="0" w:beforeAutospacing="0" w:after="0" w:afterAutospacing="0"/>
        <w:ind w:firstLine="454"/>
        <w:jc w:val="both"/>
      </w:pPr>
      <w:r>
        <w:t xml:space="preserve">1) 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893C31" w:rsidRDefault="00893C31" w:rsidP="00893C31">
      <w:pPr>
        <w:pStyle w:val="affff3"/>
        <w:spacing w:before="0" w:beforeAutospacing="0" w:after="0" w:afterAutospacing="0"/>
        <w:ind w:firstLine="454"/>
        <w:jc w:val="both"/>
      </w:pPr>
      <w:r>
        <w:t xml:space="preserve">2) осознание значимости чтения на родном языке для личного развития; </w:t>
      </w:r>
    </w:p>
    <w:p w:rsidR="00893C31" w:rsidRDefault="00893C31" w:rsidP="00893C31">
      <w:pPr>
        <w:pStyle w:val="affff3"/>
        <w:spacing w:before="0" w:beforeAutospacing="0" w:after="0" w:afterAutospacing="0"/>
        <w:ind w:firstLine="454"/>
        <w:jc w:val="both"/>
      </w:pPr>
      <w:r>
        <w:t xml:space="preserve">3) формирование представлений о мире, национальной истории и культуре, первоначальных этических представлений, понятий о добре и зле, нравственности; </w:t>
      </w:r>
    </w:p>
    <w:p w:rsidR="00893C31" w:rsidRDefault="00893C31" w:rsidP="00893C31">
      <w:pPr>
        <w:pStyle w:val="affff3"/>
        <w:spacing w:before="0" w:beforeAutospacing="0" w:after="0" w:afterAutospacing="0"/>
        <w:ind w:firstLine="454"/>
        <w:jc w:val="both"/>
      </w:pPr>
      <w:r>
        <w:t xml:space="preserve">4) формирование потребности в систематическом чтении на родном языке как средстве познания себя и мира; </w:t>
      </w:r>
    </w:p>
    <w:p w:rsidR="00893C31" w:rsidRDefault="00893C31" w:rsidP="00893C31">
      <w:pPr>
        <w:pStyle w:val="affff3"/>
        <w:spacing w:before="0" w:beforeAutospacing="0" w:after="0" w:afterAutospacing="0"/>
        <w:ind w:firstLine="454"/>
        <w:jc w:val="both"/>
      </w:pPr>
      <w:r>
        <w:t xml:space="preserve">5) обеспечение культурной самоидентификации; </w:t>
      </w:r>
    </w:p>
    <w:p w:rsidR="00893C31" w:rsidRDefault="00893C31" w:rsidP="00893C31">
      <w:pPr>
        <w:pStyle w:val="affff3"/>
        <w:spacing w:before="0" w:beforeAutospacing="0" w:after="0" w:afterAutospacing="0"/>
        <w:ind w:firstLine="454"/>
        <w:jc w:val="both"/>
      </w:pPr>
      <w:r>
        <w:t xml:space="preserve">6) достижение необходимого для продолжения образования уровня читательской компетентности, общего речевого развития. </w:t>
      </w:r>
    </w:p>
    <w:p w:rsidR="00893C31" w:rsidRDefault="00893C31" w:rsidP="00893C31">
      <w:pPr>
        <w:pStyle w:val="affff3"/>
        <w:spacing w:before="0" w:beforeAutospacing="0" w:after="0" w:afterAutospacing="0"/>
        <w:ind w:firstLine="454"/>
        <w:jc w:val="both"/>
      </w:pPr>
      <w:r>
        <w:t>В результате изучения предмета на уровне НОО</w:t>
      </w:r>
    </w:p>
    <w:p w:rsidR="00893C31" w:rsidRDefault="00893C31" w:rsidP="00893C31">
      <w:pPr>
        <w:pStyle w:val="affff3"/>
        <w:spacing w:before="0" w:beforeAutospacing="0" w:after="0" w:afterAutospacing="0"/>
        <w:ind w:firstLine="454"/>
        <w:jc w:val="both"/>
      </w:pPr>
      <w:r w:rsidRPr="00893C31">
        <w:rPr>
          <w:b/>
        </w:rPr>
        <w:t>Выпускник научится:</w:t>
      </w:r>
      <w:r>
        <w:t xml:space="preserve"> </w:t>
      </w:r>
    </w:p>
    <w:p w:rsidR="00893C31" w:rsidRDefault="00893C31" w:rsidP="00893C31">
      <w:pPr>
        <w:pStyle w:val="affff3"/>
        <w:spacing w:before="0" w:beforeAutospacing="0" w:after="0" w:afterAutospacing="0"/>
        <w:ind w:firstLine="454"/>
        <w:jc w:val="both"/>
      </w:pPr>
      <w:r>
        <w:t xml:space="preserve">- использовать разные виды чтения (ознакомительное, изучающее, выборочное, поисковое); </w:t>
      </w:r>
    </w:p>
    <w:p w:rsidR="00893C31" w:rsidRDefault="00893C31" w:rsidP="00893C31">
      <w:pPr>
        <w:pStyle w:val="affff3"/>
        <w:spacing w:before="0" w:beforeAutospacing="0" w:after="0" w:afterAutospacing="0"/>
        <w:ind w:firstLine="454"/>
        <w:jc w:val="both"/>
      </w:pPr>
      <w:r>
        <w:t xml:space="preserve">-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93C31" w:rsidRDefault="00893C31" w:rsidP="00893C31">
      <w:pPr>
        <w:pStyle w:val="affff3"/>
        <w:spacing w:before="0" w:beforeAutospacing="0" w:after="0" w:afterAutospacing="0"/>
        <w:ind w:firstLine="454"/>
        <w:jc w:val="both"/>
      </w:pPr>
      <w:r>
        <w:t xml:space="preserve">- владеть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 </w:t>
      </w:r>
    </w:p>
    <w:p w:rsidR="00893C31" w:rsidRDefault="00893C31" w:rsidP="00893C31">
      <w:pPr>
        <w:pStyle w:val="affff3"/>
        <w:spacing w:before="0" w:beforeAutospacing="0" w:after="0" w:afterAutospacing="0"/>
        <w:ind w:firstLine="454"/>
        <w:jc w:val="both"/>
        <w:rPr>
          <w:b/>
          <w:i/>
        </w:rPr>
      </w:pPr>
      <w:r w:rsidRPr="00893C31">
        <w:rPr>
          <w:b/>
          <w:i/>
        </w:rPr>
        <w:t xml:space="preserve">Выпускник получит возможность научиться: </w:t>
      </w:r>
    </w:p>
    <w:p w:rsidR="00893C31" w:rsidRDefault="00893C31" w:rsidP="00893C31">
      <w:pPr>
        <w:pStyle w:val="affff3"/>
        <w:spacing w:before="0" w:beforeAutospacing="0" w:after="0" w:afterAutospacing="0"/>
        <w:ind w:firstLine="454"/>
        <w:jc w:val="both"/>
      </w:pPr>
      <w:r w:rsidRPr="00893C31">
        <w:rPr>
          <w:i/>
        </w:rPr>
        <w:t>-</w:t>
      </w:r>
      <w:r w:rsidRPr="00893C31">
        <w:t xml:space="preserve"> осознавать коммуникативно-эстетические возможности родного языка на основе изучения</w:t>
      </w:r>
      <w:r>
        <w:t xml:space="preserve"> выдающихся произведений культуры своего народа, </w:t>
      </w:r>
    </w:p>
    <w:p w:rsidR="00893C31" w:rsidRDefault="00893C31" w:rsidP="00893C31">
      <w:pPr>
        <w:pStyle w:val="affff3"/>
        <w:spacing w:before="0" w:beforeAutospacing="0" w:after="0" w:afterAutospacing="0"/>
        <w:ind w:firstLine="454"/>
        <w:jc w:val="both"/>
      </w:pPr>
      <w:r>
        <w:t>- самостоятельно выбирать интересующую литературу; - пользоваться справочными источниками для понимания и получения дополнительной информации.</w:t>
      </w:r>
    </w:p>
    <w:p w:rsidR="004B3A1F" w:rsidRPr="006231CB" w:rsidRDefault="002873CB" w:rsidP="002D2335">
      <w:pPr>
        <w:pStyle w:val="3"/>
      </w:pPr>
      <w:bookmarkStart w:id="42" w:name="_Toc496383045"/>
      <w:r w:rsidRPr="006231CB">
        <w:t>1.2.</w:t>
      </w:r>
      <w:r w:rsidR="00873E71">
        <w:t>6</w:t>
      </w:r>
      <w:r w:rsidRPr="006231CB">
        <w:t xml:space="preserve">. </w:t>
      </w:r>
      <w:r w:rsidR="00831B57">
        <w:t>Иностранный язык (</w:t>
      </w:r>
      <w:r w:rsidR="004B3A1F" w:rsidRPr="006231CB">
        <w:t>английский)</w:t>
      </w:r>
      <w:bookmarkEnd w:id="42"/>
    </w:p>
    <w:p w:rsidR="004B3A1F" w:rsidRPr="006231CB" w:rsidRDefault="00DB71A9" w:rsidP="006231CB">
      <w:pPr>
        <w:pStyle w:val="affff3"/>
        <w:spacing w:before="0" w:beforeAutospacing="0" w:after="0" w:afterAutospacing="0"/>
        <w:ind w:firstLine="454"/>
        <w:jc w:val="both"/>
        <w:rPr>
          <w:color w:val="000000"/>
        </w:rPr>
      </w:pPr>
      <w:r w:rsidRPr="00AA3B09">
        <w:rPr>
          <w:spacing w:val="2"/>
        </w:rPr>
        <w:t xml:space="preserve">В результате изучения иностранного языка  </w:t>
      </w:r>
      <w:r w:rsidRPr="00665F59">
        <w:rPr>
          <w:spacing w:val="2"/>
        </w:rPr>
        <w:t xml:space="preserve"> на уровне начального общего образования </w:t>
      </w:r>
      <w:r>
        <w:rPr>
          <w:spacing w:val="2"/>
        </w:rPr>
        <w:t>(Быкова Н.И., Дули Д. (2-4 кл.)</w:t>
      </w:r>
      <w:r>
        <w:rPr>
          <w:color w:val="000000"/>
        </w:rPr>
        <w:t xml:space="preserve"> </w:t>
      </w:r>
      <w:r w:rsidR="004B3A1F" w:rsidRPr="006231CB">
        <w:rPr>
          <w:color w:val="000000"/>
        </w:rPr>
        <w:t xml:space="preserve">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B3A1F" w:rsidRPr="00831B57" w:rsidRDefault="00C866C3" w:rsidP="006231CB">
      <w:pPr>
        <w:pStyle w:val="affff3"/>
        <w:spacing w:before="0" w:beforeAutospacing="0" w:after="0" w:afterAutospacing="0"/>
        <w:ind w:firstLine="454"/>
        <w:jc w:val="center"/>
        <w:rPr>
          <w:b/>
        </w:rPr>
      </w:pPr>
      <w:r w:rsidRPr="00831B57">
        <w:rPr>
          <w:b/>
          <w:bCs/>
          <w:iCs/>
        </w:rPr>
        <w:t>Личностные результаты</w:t>
      </w:r>
    </w:p>
    <w:p w:rsidR="004B3A1F" w:rsidRPr="006231CB" w:rsidRDefault="004B3A1F" w:rsidP="006231CB">
      <w:pPr>
        <w:pStyle w:val="c1c14"/>
        <w:spacing w:before="0" w:beforeAutospacing="0" w:after="0" w:afterAutospacing="0"/>
        <w:ind w:firstLine="708"/>
        <w:jc w:val="both"/>
        <w:rPr>
          <w:color w:val="000000"/>
        </w:rPr>
      </w:pPr>
      <w:r w:rsidRPr="006231CB">
        <w:rPr>
          <w:rStyle w:val="c4c3"/>
          <w:color w:val="000000"/>
        </w:rPr>
        <w:t>В процессе воспитания выпускник начальной школы достигнет определённых</w:t>
      </w:r>
      <w:r w:rsidRPr="006231CB">
        <w:rPr>
          <w:rStyle w:val="apple-converted-space"/>
          <w:rFonts w:eastAsia="Calibri"/>
          <w:color w:val="000000"/>
        </w:rPr>
        <w:t> </w:t>
      </w:r>
      <w:r w:rsidRPr="006231CB">
        <w:rPr>
          <w:rStyle w:val="c17c4c3"/>
          <w:b/>
          <w:bCs/>
          <w:color w:val="000000"/>
        </w:rPr>
        <w:t>личностных</w:t>
      </w:r>
      <w:r w:rsidRPr="006231CB">
        <w:rPr>
          <w:rStyle w:val="c4c3"/>
          <w:color w:val="000000"/>
        </w:rPr>
        <w:t> результатов в освоении учебного предмета «Иностранный язык» в начальной школе.</w:t>
      </w:r>
    </w:p>
    <w:p w:rsidR="004B3A1F" w:rsidRPr="006231CB" w:rsidRDefault="004B3A1F" w:rsidP="006231CB">
      <w:pPr>
        <w:pStyle w:val="c1c14"/>
        <w:spacing w:before="0" w:beforeAutospacing="0" w:after="0" w:afterAutospacing="0"/>
        <w:ind w:firstLine="708"/>
        <w:jc w:val="both"/>
        <w:rPr>
          <w:b/>
          <w:color w:val="000000"/>
        </w:rPr>
      </w:pPr>
      <w:r w:rsidRPr="006231CB">
        <w:rPr>
          <w:rStyle w:val="c4c6c3"/>
          <w:b/>
          <w:i/>
          <w:iCs/>
          <w:color w:val="000000"/>
        </w:rPr>
        <w:t>1. Воспитание гражданственности, патриотизма, уважения к правам, свободам и обязанностям человека</w:t>
      </w:r>
      <w:r w:rsidRPr="006231CB">
        <w:rPr>
          <w:rStyle w:val="c17c4c3"/>
          <w:b/>
          <w:bCs/>
          <w:color w:val="000000"/>
        </w:rPr>
        <w:t>:</w:t>
      </w:r>
    </w:p>
    <w:p w:rsidR="004B3A1F" w:rsidRPr="006231CB" w:rsidRDefault="004B3A1F" w:rsidP="00A20BBC">
      <w:pPr>
        <w:pStyle w:val="c1c14c55"/>
        <w:numPr>
          <w:ilvl w:val="0"/>
          <w:numId w:val="16"/>
        </w:numPr>
        <w:spacing w:before="0" w:beforeAutospacing="0" w:after="0" w:afterAutospacing="0"/>
        <w:jc w:val="both"/>
        <w:rPr>
          <w:color w:val="000000"/>
        </w:rPr>
      </w:pPr>
      <w:r w:rsidRPr="006231CB">
        <w:rPr>
          <w:rStyle w:val="c4c3"/>
          <w:color w:val="000000"/>
        </w:rPr>
        <w:t>ценностное отношение к своей малой родине, семейным традициям; государственной символике, родному языку, к России;</w:t>
      </w:r>
    </w:p>
    <w:p w:rsidR="004B3A1F" w:rsidRPr="006231CB" w:rsidRDefault="004B3A1F" w:rsidP="00A20BBC">
      <w:pPr>
        <w:pStyle w:val="c1c14c55"/>
        <w:numPr>
          <w:ilvl w:val="0"/>
          <w:numId w:val="16"/>
        </w:numPr>
        <w:spacing w:before="0" w:beforeAutospacing="0" w:after="0" w:afterAutospacing="0"/>
        <w:jc w:val="both"/>
        <w:rPr>
          <w:color w:val="000000"/>
        </w:rPr>
      </w:pPr>
      <w:r w:rsidRPr="006231CB">
        <w:rPr>
          <w:rStyle w:val="c4c3"/>
          <w:color w:val="000000"/>
        </w:rPr>
        <w:t>элементарные представления о культурном достоянии малой Родины;</w:t>
      </w:r>
    </w:p>
    <w:p w:rsidR="004B3A1F" w:rsidRPr="006231CB" w:rsidRDefault="004B3A1F" w:rsidP="00A20BBC">
      <w:pPr>
        <w:pStyle w:val="c1c14c55"/>
        <w:numPr>
          <w:ilvl w:val="0"/>
          <w:numId w:val="16"/>
        </w:numPr>
        <w:spacing w:before="0" w:beforeAutospacing="0" w:after="0" w:afterAutospacing="0"/>
        <w:jc w:val="both"/>
        <w:rPr>
          <w:color w:val="000000"/>
        </w:rPr>
      </w:pPr>
      <w:r w:rsidRPr="006231CB">
        <w:rPr>
          <w:rStyle w:val="c4c3"/>
          <w:color w:val="000000"/>
        </w:rPr>
        <w:t>первоначальный опыт постижения ценностей национальной культуры;</w:t>
      </w:r>
    </w:p>
    <w:p w:rsidR="004B3A1F" w:rsidRPr="006231CB" w:rsidRDefault="004B3A1F" w:rsidP="00A20BBC">
      <w:pPr>
        <w:pStyle w:val="c1c14c55"/>
        <w:numPr>
          <w:ilvl w:val="0"/>
          <w:numId w:val="16"/>
        </w:numPr>
        <w:spacing w:before="0" w:beforeAutospacing="0" w:after="0" w:afterAutospacing="0"/>
        <w:jc w:val="both"/>
        <w:rPr>
          <w:color w:val="000000"/>
        </w:rPr>
      </w:pPr>
      <w:r w:rsidRPr="006231CB">
        <w:rPr>
          <w:rStyle w:val="c4c3"/>
          <w:color w:val="000000"/>
        </w:rPr>
        <w:t>первоначальный опыт участия в межкультурной коммуникации и умение представлять родную культуру;</w:t>
      </w:r>
    </w:p>
    <w:p w:rsidR="004B3A1F" w:rsidRPr="006231CB" w:rsidRDefault="004B3A1F" w:rsidP="00A20BBC">
      <w:pPr>
        <w:pStyle w:val="c1c14c55"/>
        <w:numPr>
          <w:ilvl w:val="0"/>
          <w:numId w:val="16"/>
        </w:numPr>
        <w:spacing w:before="0" w:beforeAutospacing="0" w:after="0" w:afterAutospacing="0"/>
        <w:jc w:val="both"/>
        <w:rPr>
          <w:b/>
          <w:color w:val="000000"/>
        </w:rPr>
      </w:pPr>
      <w:r w:rsidRPr="006231CB">
        <w:rPr>
          <w:rStyle w:val="c4c3"/>
          <w:color w:val="000000"/>
        </w:rPr>
        <w:t>начальные представления о правах и обязанностях человека и гражданина.</w:t>
      </w:r>
    </w:p>
    <w:p w:rsidR="004B3A1F" w:rsidRPr="006231CB" w:rsidRDefault="004B3A1F" w:rsidP="006231CB">
      <w:pPr>
        <w:pStyle w:val="c1c14"/>
        <w:spacing w:before="0" w:beforeAutospacing="0" w:after="0" w:afterAutospacing="0"/>
        <w:ind w:firstLine="708"/>
        <w:jc w:val="both"/>
        <w:rPr>
          <w:b/>
          <w:color w:val="000000"/>
        </w:rPr>
      </w:pPr>
      <w:r w:rsidRPr="006231CB">
        <w:rPr>
          <w:rStyle w:val="c4c6c3"/>
          <w:b/>
          <w:i/>
          <w:iCs/>
          <w:color w:val="000000"/>
        </w:rPr>
        <w:t>2. Воспитание нравственных чувств и этического сознания:</w:t>
      </w:r>
    </w:p>
    <w:p w:rsidR="004B3A1F" w:rsidRPr="006231CB" w:rsidRDefault="004B3A1F" w:rsidP="00A20BBC">
      <w:pPr>
        <w:pStyle w:val="c1c26c14"/>
        <w:numPr>
          <w:ilvl w:val="0"/>
          <w:numId w:val="17"/>
        </w:numPr>
        <w:spacing w:before="0" w:beforeAutospacing="0" w:after="0" w:afterAutospacing="0"/>
        <w:jc w:val="both"/>
        <w:rPr>
          <w:color w:val="000000"/>
        </w:rPr>
      </w:pPr>
      <w:r w:rsidRPr="006231CB">
        <w:rPr>
          <w:rStyle w:val="c4c3"/>
          <w:color w:val="000000"/>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4B3A1F" w:rsidRPr="006231CB" w:rsidRDefault="004B3A1F" w:rsidP="00A20BBC">
      <w:pPr>
        <w:pStyle w:val="c1c26c14"/>
        <w:numPr>
          <w:ilvl w:val="0"/>
          <w:numId w:val="17"/>
        </w:numPr>
        <w:spacing w:before="0" w:beforeAutospacing="0" w:after="0" w:afterAutospacing="0"/>
        <w:jc w:val="both"/>
        <w:rPr>
          <w:color w:val="000000"/>
        </w:rPr>
      </w:pPr>
      <w:r w:rsidRPr="006231CB">
        <w:rPr>
          <w:rStyle w:val="c4c3"/>
          <w:color w:val="000000"/>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4B3A1F" w:rsidRPr="006231CB" w:rsidRDefault="004B3A1F" w:rsidP="00A20BBC">
      <w:pPr>
        <w:pStyle w:val="c1c14c26"/>
        <w:numPr>
          <w:ilvl w:val="0"/>
          <w:numId w:val="17"/>
        </w:numPr>
        <w:spacing w:before="0" w:beforeAutospacing="0" w:after="0" w:afterAutospacing="0"/>
        <w:jc w:val="both"/>
        <w:rPr>
          <w:color w:val="000000"/>
        </w:rPr>
      </w:pPr>
      <w:r w:rsidRPr="006231CB">
        <w:rPr>
          <w:rStyle w:val="c4c3"/>
          <w:color w:val="000000"/>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4B3A1F" w:rsidRPr="006231CB" w:rsidRDefault="004B3A1F" w:rsidP="00A20BBC">
      <w:pPr>
        <w:pStyle w:val="c1c26c14"/>
        <w:numPr>
          <w:ilvl w:val="0"/>
          <w:numId w:val="17"/>
        </w:numPr>
        <w:spacing w:before="0" w:beforeAutospacing="0" w:after="0" w:afterAutospacing="0"/>
        <w:jc w:val="both"/>
        <w:rPr>
          <w:color w:val="000000"/>
        </w:rPr>
      </w:pPr>
      <w:r w:rsidRPr="006231CB">
        <w:rPr>
          <w:rStyle w:val="c4c3"/>
          <w:color w:val="000000"/>
        </w:rPr>
        <w:t>почтительное отношение к родителям, уважительное отношение к старшим, заботливое отношение к младшим;</w:t>
      </w:r>
    </w:p>
    <w:p w:rsidR="004B3A1F" w:rsidRPr="006231CB" w:rsidRDefault="004B3A1F" w:rsidP="00A20BBC">
      <w:pPr>
        <w:pStyle w:val="c1c35c14"/>
        <w:numPr>
          <w:ilvl w:val="0"/>
          <w:numId w:val="17"/>
        </w:numPr>
        <w:spacing w:before="0" w:beforeAutospacing="0" w:after="0" w:afterAutospacing="0"/>
        <w:jc w:val="both"/>
        <w:rPr>
          <w:color w:val="000000"/>
        </w:rPr>
      </w:pPr>
      <w:r w:rsidRPr="006231CB">
        <w:rPr>
          <w:rStyle w:val="c4c3"/>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4B3A1F" w:rsidRPr="006231CB" w:rsidRDefault="004B3A1F" w:rsidP="00A20BBC">
      <w:pPr>
        <w:pStyle w:val="c1c35c14"/>
        <w:numPr>
          <w:ilvl w:val="0"/>
          <w:numId w:val="17"/>
        </w:numPr>
        <w:spacing w:before="0" w:beforeAutospacing="0" w:after="0" w:afterAutospacing="0"/>
        <w:jc w:val="both"/>
        <w:rPr>
          <w:color w:val="000000"/>
        </w:rPr>
      </w:pPr>
      <w:r w:rsidRPr="006231CB">
        <w:rPr>
          <w:rStyle w:val="c4c3"/>
          <w:color w:val="000000"/>
        </w:rPr>
        <w:t>доброжелательное отношение к другим участникам учебной и игровой деятельности на основе этических норм.</w:t>
      </w:r>
    </w:p>
    <w:p w:rsidR="004B3A1F" w:rsidRPr="006231CB" w:rsidRDefault="004B3A1F" w:rsidP="006231CB">
      <w:pPr>
        <w:pStyle w:val="c1c14"/>
        <w:spacing w:before="0" w:beforeAutospacing="0" w:after="0" w:afterAutospacing="0"/>
        <w:ind w:firstLine="708"/>
        <w:jc w:val="both"/>
        <w:rPr>
          <w:b/>
          <w:color w:val="000000"/>
        </w:rPr>
      </w:pPr>
      <w:r w:rsidRPr="006231CB">
        <w:rPr>
          <w:rStyle w:val="c4c6c3"/>
          <w:b/>
          <w:i/>
          <w:iCs/>
          <w:color w:val="000000"/>
        </w:rPr>
        <w:t>3. Воспитание уважения к культуре народов стран изучаемого языка:</w:t>
      </w:r>
    </w:p>
    <w:p w:rsidR="004B3A1F" w:rsidRPr="006231CB" w:rsidRDefault="004B3A1F" w:rsidP="00A20BBC">
      <w:pPr>
        <w:pStyle w:val="c1c14c36"/>
        <w:numPr>
          <w:ilvl w:val="0"/>
          <w:numId w:val="18"/>
        </w:numPr>
        <w:spacing w:before="0" w:beforeAutospacing="0" w:after="0" w:afterAutospacing="0"/>
        <w:jc w:val="both"/>
        <w:rPr>
          <w:color w:val="000000"/>
        </w:rPr>
      </w:pPr>
      <w:r w:rsidRPr="006231CB">
        <w:rPr>
          <w:rStyle w:val="c4c3"/>
          <w:color w:val="000000"/>
        </w:rPr>
        <w:t>элементарные представления о культурном достоянии англоязычных стран;</w:t>
      </w:r>
    </w:p>
    <w:p w:rsidR="004B3A1F" w:rsidRPr="006231CB" w:rsidRDefault="004B3A1F" w:rsidP="00A20BBC">
      <w:pPr>
        <w:pStyle w:val="c1c36c14"/>
        <w:numPr>
          <w:ilvl w:val="0"/>
          <w:numId w:val="18"/>
        </w:numPr>
        <w:spacing w:before="0" w:beforeAutospacing="0" w:after="0" w:afterAutospacing="0"/>
        <w:jc w:val="both"/>
        <w:rPr>
          <w:color w:val="000000"/>
        </w:rPr>
      </w:pPr>
      <w:r w:rsidRPr="006231CB">
        <w:rPr>
          <w:rStyle w:val="c4c3"/>
          <w:color w:val="000000"/>
        </w:rPr>
        <w:t>первоначальный опыт межкультурной коммуникации;</w:t>
      </w:r>
    </w:p>
    <w:p w:rsidR="004B3A1F" w:rsidRPr="006231CB" w:rsidRDefault="004B3A1F" w:rsidP="00A20BBC">
      <w:pPr>
        <w:pStyle w:val="c1c14"/>
        <w:numPr>
          <w:ilvl w:val="0"/>
          <w:numId w:val="18"/>
        </w:numPr>
        <w:spacing w:before="0" w:beforeAutospacing="0" w:after="0" w:afterAutospacing="0"/>
        <w:jc w:val="both"/>
        <w:rPr>
          <w:color w:val="000000"/>
        </w:rPr>
      </w:pPr>
      <w:r w:rsidRPr="006231CB">
        <w:rPr>
          <w:rStyle w:val="c4c3"/>
          <w:color w:val="000000"/>
        </w:rPr>
        <w:t>уважение к иному мнению и культуре других народов.</w:t>
      </w:r>
    </w:p>
    <w:p w:rsidR="004B3A1F" w:rsidRPr="006231CB" w:rsidRDefault="004B3A1F" w:rsidP="006231CB">
      <w:pPr>
        <w:pStyle w:val="c1c14"/>
        <w:spacing w:before="0" w:beforeAutospacing="0" w:after="0" w:afterAutospacing="0"/>
        <w:ind w:firstLine="708"/>
        <w:jc w:val="both"/>
        <w:rPr>
          <w:b/>
          <w:color w:val="000000"/>
        </w:rPr>
      </w:pPr>
      <w:r w:rsidRPr="006231CB">
        <w:rPr>
          <w:rStyle w:val="c4c6c3"/>
          <w:b/>
          <w:i/>
          <w:iCs/>
          <w:color w:val="000000"/>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4B3A1F" w:rsidRPr="006231CB" w:rsidRDefault="004B3A1F" w:rsidP="00A20BBC">
      <w:pPr>
        <w:pStyle w:val="c1c14c35"/>
        <w:numPr>
          <w:ilvl w:val="0"/>
          <w:numId w:val="19"/>
        </w:numPr>
        <w:spacing w:before="0" w:beforeAutospacing="0" w:after="0" w:afterAutospacing="0"/>
        <w:jc w:val="both"/>
        <w:rPr>
          <w:color w:val="000000"/>
        </w:rPr>
      </w:pPr>
      <w:r w:rsidRPr="006231CB">
        <w:rPr>
          <w:rStyle w:val="c4c3"/>
          <w:color w:val="000000"/>
        </w:rPr>
        <w:t>элементарные представления об эстетических и художественных ценностях родной культуры и культуры англоязычных стран;</w:t>
      </w:r>
    </w:p>
    <w:p w:rsidR="004B3A1F" w:rsidRPr="006231CB" w:rsidRDefault="004B3A1F" w:rsidP="00A20BBC">
      <w:pPr>
        <w:pStyle w:val="c1c35c14"/>
        <w:numPr>
          <w:ilvl w:val="0"/>
          <w:numId w:val="19"/>
        </w:numPr>
        <w:spacing w:before="0" w:beforeAutospacing="0" w:after="0" w:afterAutospacing="0"/>
        <w:jc w:val="both"/>
        <w:rPr>
          <w:color w:val="000000"/>
        </w:rPr>
      </w:pPr>
      <w:r w:rsidRPr="006231CB">
        <w:rPr>
          <w:rStyle w:val="c4c3"/>
          <w:color w:val="000000"/>
        </w:rPr>
        <w:t>первоначальный опыт эмоционального постижения народного творчества, детского фольклора, памятников культуры;</w:t>
      </w:r>
    </w:p>
    <w:p w:rsidR="004B3A1F" w:rsidRPr="006231CB" w:rsidRDefault="004B3A1F" w:rsidP="00A20BBC">
      <w:pPr>
        <w:pStyle w:val="c1c35c14"/>
        <w:numPr>
          <w:ilvl w:val="0"/>
          <w:numId w:val="19"/>
        </w:numPr>
        <w:spacing w:before="0" w:beforeAutospacing="0" w:after="0" w:afterAutospacing="0"/>
        <w:jc w:val="both"/>
        <w:rPr>
          <w:color w:val="000000"/>
        </w:rPr>
      </w:pPr>
      <w:r w:rsidRPr="006231CB">
        <w:rPr>
          <w:rStyle w:val="c4c3"/>
          <w:color w:val="000000"/>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B3A1F" w:rsidRPr="006231CB" w:rsidRDefault="004B3A1F" w:rsidP="00A20BBC">
      <w:pPr>
        <w:pStyle w:val="c1c35c14"/>
        <w:numPr>
          <w:ilvl w:val="0"/>
          <w:numId w:val="19"/>
        </w:numPr>
        <w:spacing w:before="0" w:beforeAutospacing="0" w:after="0" w:afterAutospacing="0"/>
        <w:jc w:val="both"/>
        <w:rPr>
          <w:color w:val="000000"/>
        </w:rPr>
      </w:pPr>
      <w:r w:rsidRPr="006231CB">
        <w:rPr>
          <w:rStyle w:val="c4c3"/>
          <w:color w:val="000000"/>
        </w:rPr>
        <w:t>мотивация к реализации эстетических ценностей в пространстве школы и семьи;</w:t>
      </w:r>
    </w:p>
    <w:p w:rsidR="004B3A1F" w:rsidRPr="006231CB" w:rsidRDefault="004B3A1F" w:rsidP="00A20BBC">
      <w:pPr>
        <w:pStyle w:val="c1c35c14"/>
        <w:numPr>
          <w:ilvl w:val="0"/>
          <w:numId w:val="19"/>
        </w:numPr>
        <w:spacing w:before="0" w:beforeAutospacing="0" w:after="0" w:afterAutospacing="0"/>
        <w:jc w:val="both"/>
        <w:rPr>
          <w:color w:val="000000"/>
        </w:rPr>
      </w:pPr>
      <w:r w:rsidRPr="006231CB">
        <w:rPr>
          <w:rStyle w:val="c4c3"/>
          <w:color w:val="000000"/>
        </w:rPr>
        <w:t>отношение к учёбе как творческой деятельности.</w:t>
      </w:r>
    </w:p>
    <w:p w:rsidR="004B3A1F" w:rsidRPr="006231CB" w:rsidRDefault="004B3A1F" w:rsidP="006231CB">
      <w:pPr>
        <w:pStyle w:val="c1c14"/>
        <w:spacing w:before="0" w:beforeAutospacing="0" w:after="0" w:afterAutospacing="0"/>
        <w:ind w:firstLine="708"/>
        <w:jc w:val="both"/>
        <w:rPr>
          <w:b/>
          <w:color w:val="000000"/>
        </w:rPr>
      </w:pPr>
      <w:r w:rsidRPr="006231CB">
        <w:rPr>
          <w:rStyle w:val="c4c6c3"/>
          <w:b/>
          <w:i/>
          <w:iCs/>
          <w:color w:val="000000"/>
        </w:rPr>
        <w:t>5. Воспитание трудолюбия, творческого отношения к учению, труду, жизни:</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ценностное отношение к труду, учёбе и творчеству, трудолюбие;</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дисциплинированность, последовательность, настойчивость и самостоятельность;</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первоначальный опыт участия в учебной деятельности по овладению иностранным языком и осознание её значимости для личности учащегося;</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первоначальные навыки сотрудничества в процессе учебной и игровой деятельности со сверстниками и взрослыми;</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бережное отношение к результатам своего труда, труда других людей, к школьному имуществу, учебникам, личным вещам;</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мотивация к самореализации в познавательной и учебной деятельности;</w:t>
      </w:r>
    </w:p>
    <w:p w:rsidR="004B3A1F" w:rsidRPr="006231CB" w:rsidRDefault="004B3A1F" w:rsidP="00A20BBC">
      <w:pPr>
        <w:pStyle w:val="c1c26c14"/>
        <w:numPr>
          <w:ilvl w:val="0"/>
          <w:numId w:val="20"/>
        </w:numPr>
        <w:spacing w:before="0" w:beforeAutospacing="0" w:after="0" w:afterAutospacing="0"/>
        <w:jc w:val="both"/>
        <w:rPr>
          <w:color w:val="000000"/>
        </w:rPr>
      </w:pPr>
      <w:r w:rsidRPr="006231CB">
        <w:rPr>
          <w:rStyle w:val="c4c3"/>
          <w:color w:val="000000"/>
        </w:rPr>
        <w:t>любознательность и стремление расширять кругозор.</w:t>
      </w:r>
    </w:p>
    <w:p w:rsidR="004B3A1F" w:rsidRPr="006231CB" w:rsidRDefault="004B3A1F" w:rsidP="006231CB">
      <w:pPr>
        <w:pStyle w:val="c1c14"/>
        <w:spacing w:before="0" w:beforeAutospacing="0" w:after="0" w:afterAutospacing="0"/>
        <w:ind w:firstLine="708"/>
        <w:jc w:val="both"/>
        <w:rPr>
          <w:b/>
          <w:color w:val="000000"/>
        </w:rPr>
      </w:pPr>
      <w:r w:rsidRPr="006231CB">
        <w:rPr>
          <w:rStyle w:val="c4c6c3"/>
          <w:b/>
          <w:i/>
          <w:iCs/>
          <w:color w:val="000000"/>
        </w:rPr>
        <w:t>6. Формирование ценностного отношения к здоровью и здоровому образу жизни:</w:t>
      </w:r>
    </w:p>
    <w:p w:rsidR="004B3A1F" w:rsidRPr="006231CB" w:rsidRDefault="004B3A1F" w:rsidP="00A20BBC">
      <w:pPr>
        <w:pStyle w:val="c1c14c73"/>
        <w:numPr>
          <w:ilvl w:val="0"/>
          <w:numId w:val="21"/>
        </w:numPr>
        <w:spacing w:before="0" w:beforeAutospacing="0" w:after="0" w:afterAutospacing="0"/>
        <w:jc w:val="both"/>
        <w:rPr>
          <w:color w:val="000000"/>
        </w:rPr>
      </w:pPr>
      <w:r w:rsidRPr="006231CB">
        <w:rPr>
          <w:rStyle w:val="c4c3"/>
          <w:color w:val="000000"/>
        </w:rPr>
        <w:t>ценностное отношение к своему здоровью, здоровью близких и окружающих людей;</w:t>
      </w:r>
    </w:p>
    <w:p w:rsidR="004B3A1F" w:rsidRPr="006231CB" w:rsidRDefault="004B3A1F" w:rsidP="00A20BBC">
      <w:pPr>
        <w:pStyle w:val="c1c73c14"/>
        <w:numPr>
          <w:ilvl w:val="0"/>
          <w:numId w:val="21"/>
        </w:numPr>
        <w:spacing w:before="0" w:beforeAutospacing="0" w:after="0" w:afterAutospacing="0"/>
        <w:jc w:val="both"/>
        <w:rPr>
          <w:color w:val="000000"/>
        </w:rPr>
      </w:pPr>
      <w:r w:rsidRPr="006231CB">
        <w:rPr>
          <w:rStyle w:val="c4c3"/>
          <w:color w:val="000000"/>
        </w:rPr>
        <w:t>первоначальные представления о роли физической культуры и спорта для здоровья человека;</w:t>
      </w:r>
    </w:p>
    <w:p w:rsidR="004B3A1F" w:rsidRPr="006231CB" w:rsidRDefault="004B3A1F" w:rsidP="00A20BBC">
      <w:pPr>
        <w:pStyle w:val="c1c73c14"/>
        <w:numPr>
          <w:ilvl w:val="0"/>
          <w:numId w:val="21"/>
        </w:numPr>
        <w:spacing w:before="0" w:beforeAutospacing="0" w:after="0" w:afterAutospacing="0"/>
        <w:jc w:val="both"/>
        <w:rPr>
          <w:color w:val="000000"/>
        </w:rPr>
      </w:pPr>
      <w:r w:rsidRPr="006231CB">
        <w:rPr>
          <w:rStyle w:val="c4c3"/>
          <w:color w:val="000000"/>
        </w:rPr>
        <w:t>первоначальный личный опыт здоровьесберегающей деятельности.</w:t>
      </w:r>
    </w:p>
    <w:p w:rsidR="004B3A1F" w:rsidRPr="006231CB" w:rsidRDefault="004B3A1F" w:rsidP="006231CB">
      <w:pPr>
        <w:pStyle w:val="c1c14"/>
        <w:spacing w:before="0" w:beforeAutospacing="0" w:after="0" w:afterAutospacing="0"/>
        <w:ind w:firstLine="708"/>
        <w:jc w:val="both"/>
        <w:rPr>
          <w:b/>
          <w:color w:val="000000"/>
        </w:rPr>
      </w:pPr>
      <w:r w:rsidRPr="006231CB">
        <w:rPr>
          <w:rStyle w:val="c4c6c3"/>
          <w:b/>
          <w:i/>
          <w:iCs/>
          <w:color w:val="000000"/>
        </w:rPr>
        <w:t>7. Воспитание ценностного отношения к природе, окружающей среде (экологическое воспитание):</w:t>
      </w:r>
    </w:p>
    <w:p w:rsidR="004B3A1F" w:rsidRPr="006231CB" w:rsidRDefault="004B3A1F" w:rsidP="00A20BBC">
      <w:pPr>
        <w:pStyle w:val="c1c14c55"/>
        <w:numPr>
          <w:ilvl w:val="0"/>
          <w:numId w:val="22"/>
        </w:numPr>
        <w:spacing w:before="0" w:beforeAutospacing="0" w:after="0" w:afterAutospacing="0"/>
        <w:jc w:val="both"/>
        <w:rPr>
          <w:color w:val="000000"/>
        </w:rPr>
      </w:pPr>
      <w:r w:rsidRPr="006231CB">
        <w:rPr>
          <w:rStyle w:val="c4c3"/>
          <w:color w:val="000000"/>
        </w:rPr>
        <w:t>ценностное отношение к природе;</w:t>
      </w:r>
    </w:p>
    <w:p w:rsidR="004B3A1F" w:rsidRPr="006231CB" w:rsidRDefault="004B3A1F" w:rsidP="00A20BBC">
      <w:pPr>
        <w:pStyle w:val="c1c14c55"/>
        <w:numPr>
          <w:ilvl w:val="0"/>
          <w:numId w:val="22"/>
        </w:numPr>
        <w:spacing w:before="0" w:beforeAutospacing="0" w:after="0" w:afterAutospacing="0"/>
        <w:jc w:val="both"/>
        <w:rPr>
          <w:rStyle w:val="c4c3"/>
          <w:color w:val="000000"/>
        </w:rPr>
      </w:pPr>
      <w:r w:rsidRPr="006231CB">
        <w:rPr>
          <w:rStyle w:val="c4c3"/>
          <w:color w:val="000000"/>
        </w:rPr>
        <w:t>первоначальный опыт эстетического, эмоционально-нравственного отношения к природе.</w:t>
      </w:r>
    </w:p>
    <w:p w:rsidR="004B3A1F" w:rsidRPr="00831B57" w:rsidRDefault="004B3A1F" w:rsidP="006231CB">
      <w:pPr>
        <w:pStyle w:val="affff3"/>
        <w:spacing w:before="0" w:beforeAutospacing="0" w:after="0" w:afterAutospacing="0"/>
        <w:ind w:firstLine="454"/>
        <w:jc w:val="center"/>
        <w:rPr>
          <w:bCs/>
          <w:iCs/>
          <w:u w:val="single"/>
        </w:rPr>
      </w:pPr>
      <w:r w:rsidRPr="00831B57">
        <w:rPr>
          <w:bCs/>
          <w:iCs/>
          <w:u w:val="single"/>
        </w:rPr>
        <w:t>МЕТАПРЕДМЕТНЫЕ РЕЗУЛЬТАТЫ</w:t>
      </w:r>
    </w:p>
    <w:p w:rsidR="004B3A1F" w:rsidRPr="00831B57" w:rsidRDefault="004B3A1F" w:rsidP="006231CB">
      <w:pPr>
        <w:pStyle w:val="c1c14"/>
        <w:spacing w:before="0" w:beforeAutospacing="0" w:after="0" w:afterAutospacing="0"/>
        <w:ind w:firstLine="708"/>
        <w:rPr>
          <w:rStyle w:val="c4c6c3"/>
          <w:b/>
          <w:i/>
          <w:iCs/>
        </w:rPr>
      </w:pPr>
      <w:r w:rsidRPr="00831B57">
        <w:rPr>
          <w:rStyle w:val="c4c6c3"/>
          <w:b/>
          <w:i/>
          <w:iCs/>
        </w:rPr>
        <w:t>1. Положительное отношение к предмету и мотивация к дальнейшему овладению иностранным языком:</w:t>
      </w:r>
    </w:p>
    <w:p w:rsidR="004B3A1F" w:rsidRPr="00831B57" w:rsidRDefault="004B3A1F" w:rsidP="006231CB">
      <w:pPr>
        <w:pStyle w:val="c1c14"/>
        <w:spacing w:before="0" w:beforeAutospacing="0" w:after="0" w:afterAutospacing="0"/>
        <w:ind w:firstLine="708"/>
        <w:rPr>
          <w:b/>
        </w:rPr>
      </w:pPr>
      <w:r w:rsidRPr="00831B57">
        <w:rPr>
          <w:rStyle w:val="c4c3"/>
          <w:b/>
        </w:rPr>
        <w:t>у младших школьников будут развиты:</w:t>
      </w:r>
    </w:p>
    <w:p w:rsidR="004B3A1F" w:rsidRPr="00831B57" w:rsidRDefault="004B3A1F" w:rsidP="006231CB">
      <w:pPr>
        <w:pStyle w:val="c1c14"/>
        <w:spacing w:before="0" w:beforeAutospacing="0" w:after="0" w:afterAutospacing="0"/>
        <w:ind w:firstLine="708"/>
      </w:pPr>
      <w:r w:rsidRPr="00831B57">
        <w:rPr>
          <w:rStyle w:val="c4c3"/>
        </w:rPr>
        <w:t>- элементарное представление о иностранном языке как средстве познания мира и других культур;</w:t>
      </w:r>
    </w:p>
    <w:p w:rsidR="004B3A1F" w:rsidRPr="00831B57" w:rsidRDefault="004B3A1F" w:rsidP="006231CB">
      <w:pPr>
        <w:pStyle w:val="c1c14"/>
        <w:spacing w:before="0" w:beforeAutospacing="0" w:after="0" w:afterAutospacing="0"/>
        <w:ind w:firstLine="708"/>
      </w:pPr>
      <w:r w:rsidRPr="00831B57">
        <w:rPr>
          <w:rStyle w:val="c4c3"/>
        </w:rPr>
        <w:t>- первоначальный опыт межкультурного общения;</w:t>
      </w:r>
    </w:p>
    <w:p w:rsidR="004B3A1F" w:rsidRPr="00831B57" w:rsidRDefault="004B3A1F" w:rsidP="006231CB">
      <w:pPr>
        <w:pStyle w:val="c1c14"/>
        <w:spacing w:before="0" w:beforeAutospacing="0" w:after="0" w:afterAutospacing="0"/>
        <w:ind w:firstLine="708"/>
        <w:rPr>
          <w:rStyle w:val="c4c3"/>
        </w:rPr>
      </w:pPr>
      <w:r w:rsidRPr="00831B57">
        <w:rPr>
          <w:rStyle w:val="c4c3"/>
        </w:rPr>
        <w:t>- познавательный интерес и личностный смысл изучения иностранного языка.</w:t>
      </w:r>
    </w:p>
    <w:p w:rsidR="004B3A1F" w:rsidRPr="00831B57" w:rsidRDefault="002873CB" w:rsidP="006231CB">
      <w:pPr>
        <w:pStyle w:val="c1c21"/>
        <w:spacing w:before="0" w:beforeAutospacing="0" w:after="0" w:afterAutospacing="0"/>
        <w:ind w:firstLine="708"/>
        <w:rPr>
          <w:b/>
        </w:rPr>
      </w:pPr>
      <w:r w:rsidRPr="00831B57">
        <w:rPr>
          <w:rStyle w:val="c4c6c3"/>
          <w:b/>
          <w:iCs/>
        </w:rPr>
        <w:t>У</w:t>
      </w:r>
      <w:r w:rsidR="004B3A1F" w:rsidRPr="00831B57">
        <w:rPr>
          <w:rStyle w:val="c4c6c3"/>
          <w:b/>
          <w:iCs/>
        </w:rPr>
        <w:t xml:space="preserve"> выпускников будет возможность развивать:</w:t>
      </w:r>
    </w:p>
    <w:p w:rsidR="004B3A1F" w:rsidRPr="00831B57" w:rsidRDefault="004B3A1F" w:rsidP="006231CB">
      <w:pPr>
        <w:pStyle w:val="c1c21"/>
        <w:spacing w:before="0" w:beforeAutospacing="0" w:after="0" w:afterAutospacing="0"/>
        <w:ind w:firstLine="454"/>
      </w:pPr>
      <w:r w:rsidRPr="00831B57">
        <w:rPr>
          <w:rStyle w:val="c4c6c3"/>
          <w:i/>
          <w:iCs/>
        </w:rPr>
        <w:t xml:space="preserve">   - способность принимать и сохранять цели и задачи учебной деятельности, поиск средств её осуществления.</w:t>
      </w:r>
    </w:p>
    <w:p w:rsidR="004B3A1F" w:rsidRPr="00831B57" w:rsidRDefault="004B3A1F" w:rsidP="006231CB">
      <w:pPr>
        <w:pStyle w:val="c1c14"/>
        <w:spacing w:before="0" w:beforeAutospacing="0" w:after="0" w:afterAutospacing="0"/>
        <w:ind w:firstLine="708"/>
        <w:rPr>
          <w:rStyle w:val="c4c3"/>
        </w:rPr>
      </w:pPr>
      <w:r w:rsidRPr="00831B57">
        <w:rPr>
          <w:b/>
          <w:bCs/>
        </w:rPr>
        <w:t>2</w:t>
      </w:r>
      <w:r w:rsidRPr="00831B57">
        <w:rPr>
          <w:b/>
          <w:i/>
          <w:iCs/>
        </w:rPr>
        <w:t>. Языковые и речемыслительные способности, психические функции и процессы:</w:t>
      </w:r>
      <w:r w:rsidRPr="00831B57">
        <w:rPr>
          <w:rStyle w:val="c4c3"/>
        </w:rPr>
        <w:t xml:space="preserve"> </w:t>
      </w:r>
    </w:p>
    <w:p w:rsidR="004B3A1F" w:rsidRPr="00831B57" w:rsidRDefault="004B3A1F" w:rsidP="006231CB">
      <w:pPr>
        <w:pStyle w:val="c1c14"/>
        <w:spacing w:before="0" w:beforeAutospacing="0" w:after="0" w:afterAutospacing="0"/>
        <w:ind w:firstLine="708"/>
        <w:rPr>
          <w:b/>
        </w:rPr>
      </w:pPr>
      <w:r w:rsidRPr="00831B57">
        <w:rPr>
          <w:rStyle w:val="c4c3"/>
          <w:b/>
        </w:rPr>
        <w:t>У  школьников будут развиты:</w:t>
      </w:r>
    </w:p>
    <w:p w:rsidR="004B3A1F" w:rsidRPr="00831B57" w:rsidRDefault="004B3A1F" w:rsidP="00A20BBC">
      <w:pPr>
        <w:numPr>
          <w:ilvl w:val="0"/>
          <w:numId w:val="25"/>
        </w:numPr>
        <w:autoSpaceDE w:val="0"/>
        <w:autoSpaceDN w:val="0"/>
        <w:adjustRightInd w:val="0"/>
        <w:rPr>
          <w:b/>
          <w:iCs/>
          <w:u w:val="single"/>
        </w:rPr>
      </w:pPr>
      <w:r w:rsidRPr="00831B57">
        <w:rPr>
          <w:b/>
          <w:iCs/>
          <w:u w:val="single"/>
        </w:rPr>
        <w:t>языковые способности</w:t>
      </w:r>
    </w:p>
    <w:p w:rsidR="004B3A1F" w:rsidRPr="00831B57" w:rsidRDefault="004B3A1F" w:rsidP="006231CB">
      <w:pPr>
        <w:autoSpaceDE w:val="0"/>
        <w:autoSpaceDN w:val="0"/>
        <w:adjustRightInd w:val="0"/>
        <w:ind w:left="360"/>
      </w:pPr>
      <w:r w:rsidRPr="00831B57">
        <w:t>– слуховая дифференциация (фонематический и интонационный слух);</w:t>
      </w:r>
    </w:p>
    <w:p w:rsidR="004B3A1F" w:rsidRPr="00831B57" w:rsidRDefault="004B3A1F" w:rsidP="006231CB">
      <w:pPr>
        <w:autoSpaceDE w:val="0"/>
        <w:autoSpaceDN w:val="0"/>
        <w:adjustRightInd w:val="0"/>
        <w:ind w:left="360"/>
      </w:pPr>
      <w:r w:rsidRPr="00831B57">
        <w:t xml:space="preserve">– зрительная дифференциация (транскрипционных знаков, букв, буквосочетаний, отдельных слов, грамматических конструкций и т. </w:t>
      </w:r>
      <w:r w:rsidR="002873CB" w:rsidRPr="00831B57">
        <w:t>П</w:t>
      </w:r>
      <w:r w:rsidRPr="00831B57">
        <w:t>.);</w:t>
      </w:r>
    </w:p>
    <w:p w:rsidR="004B3A1F" w:rsidRPr="00831B57" w:rsidRDefault="004B3A1F" w:rsidP="006231CB">
      <w:pPr>
        <w:autoSpaceDE w:val="0"/>
        <w:autoSpaceDN w:val="0"/>
        <w:adjustRightInd w:val="0"/>
        <w:ind w:firstLine="360"/>
      </w:pPr>
      <w:r w:rsidRPr="00831B57">
        <w:t>– имитация (речевой единицы на уровне слова, фразы);</w:t>
      </w:r>
    </w:p>
    <w:p w:rsidR="004B3A1F" w:rsidRPr="00831B57" w:rsidRDefault="004B3A1F" w:rsidP="006231CB">
      <w:pPr>
        <w:autoSpaceDE w:val="0"/>
        <w:autoSpaceDN w:val="0"/>
        <w:adjustRightInd w:val="0"/>
        <w:ind w:left="360"/>
      </w:pPr>
      <w:r w:rsidRPr="00831B57">
        <w:t>– догадка (на основе словообразования, аналогии с родным языком, контекста, иллюстративной наглядности и др.);</w:t>
      </w:r>
    </w:p>
    <w:p w:rsidR="004B3A1F" w:rsidRPr="006231CB" w:rsidRDefault="004B3A1F" w:rsidP="006231CB">
      <w:pPr>
        <w:autoSpaceDE w:val="0"/>
        <w:autoSpaceDN w:val="0"/>
        <w:adjustRightInd w:val="0"/>
        <w:ind w:left="360"/>
      </w:pPr>
      <w:r w:rsidRPr="00831B57">
        <w:t>– выявление языковых закономерностей (выведение</w:t>
      </w:r>
      <w:r w:rsidRPr="006231CB">
        <w:t xml:space="preserve"> правил);</w:t>
      </w:r>
    </w:p>
    <w:p w:rsidR="004B3A1F" w:rsidRPr="006231CB" w:rsidRDefault="004B3A1F" w:rsidP="00A20BBC">
      <w:pPr>
        <w:numPr>
          <w:ilvl w:val="0"/>
          <w:numId w:val="25"/>
        </w:numPr>
        <w:autoSpaceDE w:val="0"/>
        <w:autoSpaceDN w:val="0"/>
        <w:adjustRightInd w:val="0"/>
        <w:rPr>
          <w:b/>
          <w:iCs/>
          <w:u w:val="single"/>
        </w:rPr>
      </w:pPr>
      <w:r w:rsidRPr="006231CB">
        <w:rPr>
          <w:b/>
          <w:iCs/>
          <w:u w:val="single"/>
        </w:rPr>
        <w:t>способности к решению речемыслительных задач</w:t>
      </w:r>
    </w:p>
    <w:p w:rsidR="004B3A1F" w:rsidRPr="006231CB" w:rsidRDefault="004B3A1F" w:rsidP="006231CB">
      <w:pPr>
        <w:autoSpaceDE w:val="0"/>
        <w:autoSpaceDN w:val="0"/>
        <w:adjustRightInd w:val="0"/>
        <w:ind w:left="360"/>
      </w:pPr>
      <w:r w:rsidRPr="006231CB">
        <w:t>– соотнесение/сопоставление (языковых единиц, их форм и значений);</w:t>
      </w:r>
    </w:p>
    <w:p w:rsidR="004B3A1F" w:rsidRPr="006231CB" w:rsidRDefault="004B3A1F" w:rsidP="006231CB">
      <w:pPr>
        <w:autoSpaceDE w:val="0"/>
        <w:autoSpaceDN w:val="0"/>
        <w:adjustRightInd w:val="0"/>
        <w:ind w:left="360"/>
      </w:pPr>
      <w:r w:rsidRPr="006231CB">
        <w:t xml:space="preserve">– осознание и объяснение (правил, памяток и т. </w:t>
      </w:r>
      <w:r w:rsidR="002873CB" w:rsidRPr="006231CB">
        <w:t>Д</w:t>
      </w:r>
      <w:r w:rsidRPr="006231CB">
        <w:t>.);</w:t>
      </w:r>
    </w:p>
    <w:p w:rsidR="004B3A1F" w:rsidRPr="006231CB" w:rsidRDefault="004B3A1F" w:rsidP="006231CB">
      <w:pPr>
        <w:autoSpaceDE w:val="0"/>
        <w:autoSpaceDN w:val="0"/>
        <w:adjustRightInd w:val="0"/>
        <w:ind w:left="360"/>
      </w:pPr>
      <w:r w:rsidRPr="006231CB">
        <w:t>–  построение высказывания в соответствии с коммуникативными задачами (с опорами и без использования опор);</w:t>
      </w:r>
    </w:p>
    <w:p w:rsidR="004B3A1F" w:rsidRPr="006231CB" w:rsidRDefault="004B3A1F" w:rsidP="006231CB">
      <w:pPr>
        <w:autoSpaceDE w:val="0"/>
        <w:autoSpaceDN w:val="0"/>
        <w:adjustRightInd w:val="0"/>
        <w:ind w:left="360"/>
      </w:pPr>
      <w:r w:rsidRPr="006231CB">
        <w:t>–  трансформация (языковых единиц на уровне словосочетания, фразы);</w:t>
      </w:r>
    </w:p>
    <w:p w:rsidR="004B3A1F" w:rsidRPr="006231CB" w:rsidRDefault="004B3A1F" w:rsidP="00A20BBC">
      <w:pPr>
        <w:numPr>
          <w:ilvl w:val="0"/>
          <w:numId w:val="29"/>
        </w:numPr>
        <w:autoSpaceDE w:val="0"/>
        <w:autoSpaceDN w:val="0"/>
        <w:adjustRightInd w:val="0"/>
        <w:rPr>
          <w:b/>
          <w:iCs/>
          <w:u w:val="single"/>
        </w:rPr>
      </w:pPr>
      <w:r w:rsidRPr="006231CB">
        <w:rPr>
          <w:b/>
          <w:iCs/>
          <w:u w:val="single"/>
        </w:rPr>
        <w:t>психические процессы и функции</w:t>
      </w:r>
    </w:p>
    <w:p w:rsidR="004B3A1F" w:rsidRPr="006231CB" w:rsidRDefault="004B3A1F" w:rsidP="006231CB">
      <w:pPr>
        <w:autoSpaceDE w:val="0"/>
        <w:autoSpaceDN w:val="0"/>
        <w:adjustRightInd w:val="0"/>
        <w:ind w:firstLine="360"/>
      </w:pPr>
      <w:r w:rsidRPr="006231CB">
        <w:t>– восприятие (расширение единицы зрительного и слухового восприятия);</w:t>
      </w:r>
    </w:p>
    <w:p w:rsidR="004B3A1F" w:rsidRPr="006231CB" w:rsidRDefault="004B3A1F" w:rsidP="006231CB">
      <w:pPr>
        <w:autoSpaceDE w:val="0"/>
        <w:autoSpaceDN w:val="0"/>
        <w:adjustRightInd w:val="0"/>
        <w:ind w:firstLine="360"/>
      </w:pPr>
      <w:r w:rsidRPr="006231CB">
        <w:t>– мышление (развитие таких мыслительных операций как анализ, синтез, сравнение, классификация, систематизация, обобщение);</w:t>
      </w:r>
    </w:p>
    <w:p w:rsidR="004B3A1F" w:rsidRPr="006231CB" w:rsidRDefault="004B3A1F" w:rsidP="006231CB">
      <w:pPr>
        <w:pStyle w:val="affff3"/>
        <w:spacing w:before="0" w:beforeAutospacing="0" w:after="0" w:afterAutospacing="0"/>
        <w:ind w:firstLine="454"/>
      </w:pPr>
      <w:r w:rsidRPr="006231CB">
        <w:t>– внимание (повышение устойчивости, развитие способности к распределению и переключению, увеличение объёма).</w:t>
      </w:r>
    </w:p>
    <w:p w:rsidR="004B3A1F" w:rsidRPr="006231CB" w:rsidRDefault="004B3A1F" w:rsidP="006231CB">
      <w:pPr>
        <w:pStyle w:val="c1c21"/>
        <w:spacing w:before="0" w:beforeAutospacing="0" w:after="0" w:afterAutospacing="0"/>
        <w:ind w:firstLine="454"/>
        <w:rPr>
          <w:b/>
          <w:color w:val="000000"/>
        </w:rPr>
      </w:pPr>
      <w:r w:rsidRPr="006231CB">
        <w:rPr>
          <w:rStyle w:val="c4c6c3"/>
          <w:b/>
          <w:iCs/>
          <w:color w:val="000000"/>
        </w:rPr>
        <w:t>У выпускников будет возможность развивать:</w:t>
      </w:r>
    </w:p>
    <w:p w:rsidR="004B3A1F" w:rsidRPr="006231CB" w:rsidRDefault="004B3A1F" w:rsidP="00A20BBC">
      <w:pPr>
        <w:numPr>
          <w:ilvl w:val="0"/>
          <w:numId w:val="29"/>
        </w:numPr>
        <w:autoSpaceDE w:val="0"/>
        <w:autoSpaceDN w:val="0"/>
        <w:adjustRightInd w:val="0"/>
        <w:rPr>
          <w:b/>
          <w:i/>
          <w:iCs/>
          <w:u w:val="single"/>
        </w:rPr>
      </w:pPr>
      <w:r w:rsidRPr="006231CB">
        <w:rPr>
          <w:b/>
          <w:i/>
          <w:iCs/>
          <w:u w:val="single"/>
        </w:rPr>
        <w:t>языковые способности</w:t>
      </w:r>
    </w:p>
    <w:p w:rsidR="004B3A1F" w:rsidRPr="006231CB" w:rsidRDefault="004B3A1F" w:rsidP="006231CB">
      <w:pPr>
        <w:autoSpaceDE w:val="0"/>
        <w:autoSpaceDN w:val="0"/>
        <w:adjustRightInd w:val="0"/>
        <w:ind w:left="360"/>
        <w:rPr>
          <w:i/>
          <w:iCs/>
        </w:rPr>
      </w:pPr>
      <w:r w:rsidRPr="006231CB">
        <w:rPr>
          <w:i/>
          <w:iCs/>
        </w:rPr>
        <w:t>– выявление главного (основной идеи, главного предложения в абзаце, в тексте);</w:t>
      </w:r>
    </w:p>
    <w:p w:rsidR="004B3A1F" w:rsidRPr="006231CB" w:rsidRDefault="004B3A1F" w:rsidP="006231CB">
      <w:pPr>
        <w:autoSpaceDE w:val="0"/>
        <w:autoSpaceDN w:val="0"/>
        <w:adjustRightInd w:val="0"/>
        <w:ind w:left="360"/>
        <w:rPr>
          <w:i/>
          <w:iCs/>
        </w:rPr>
      </w:pPr>
      <w:r w:rsidRPr="006231CB">
        <w:rPr>
          <w:i/>
          <w:iCs/>
        </w:rPr>
        <w:t>– логическое изложение (содержания прочитанного письменно зафиксированного высказывания, короткого текста);</w:t>
      </w:r>
    </w:p>
    <w:p w:rsidR="004B3A1F" w:rsidRPr="006231CB" w:rsidRDefault="004B3A1F" w:rsidP="00A20BBC">
      <w:pPr>
        <w:numPr>
          <w:ilvl w:val="0"/>
          <w:numId w:val="29"/>
        </w:numPr>
        <w:autoSpaceDE w:val="0"/>
        <w:autoSpaceDN w:val="0"/>
        <w:adjustRightInd w:val="0"/>
        <w:rPr>
          <w:b/>
          <w:i/>
          <w:iCs/>
          <w:u w:val="single"/>
        </w:rPr>
      </w:pPr>
      <w:r w:rsidRPr="006231CB">
        <w:rPr>
          <w:b/>
          <w:i/>
          <w:iCs/>
          <w:u w:val="single"/>
        </w:rPr>
        <w:t>способности к решению речемыслительных задач</w:t>
      </w:r>
    </w:p>
    <w:p w:rsidR="004B3A1F" w:rsidRPr="006231CB" w:rsidRDefault="004B3A1F" w:rsidP="006231CB">
      <w:pPr>
        <w:autoSpaceDE w:val="0"/>
        <w:autoSpaceDN w:val="0"/>
        <w:adjustRightInd w:val="0"/>
        <w:ind w:left="360"/>
        <w:rPr>
          <w:i/>
          <w:iCs/>
        </w:rPr>
      </w:pPr>
      <w:r w:rsidRPr="006231CB">
        <w:rPr>
          <w:i/>
          <w:iCs/>
        </w:rPr>
        <w:t>– формулирование выводов (из прочитанного, услышанного);</w:t>
      </w:r>
    </w:p>
    <w:p w:rsidR="004B3A1F" w:rsidRPr="006231CB" w:rsidRDefault="004B3A1F" w:rsidP="006231CB">
      <w:pPr>
        <w:autoSpaceDE w:val="0"/>
        <w:autoSpaceDN w:val="0"/>
        <w:adjustRightInd w:val="0"/>
        <w:ind w:left="360"/>
        <w:rPr>
          <w:i/>
          <w:iCs/>
        </w:rPr>
      </w:pPr>
      <w:r w:rsidRPr="006231CB">
        <w:rPr>
          <w:i/>
          <w:iCs/>
        </w:rPr>
        <w:t>– иллюстрирование (приведение примеров);</w:t>
      </w:r>
    </w:p>
    <w:p w:rsidR="004B3A1F" w:rsidRPr="006231CB" w:rsidRDefault="004B3A1F" w:rsidP="006231CB">
      <w:pPr>
        <w:autoSpaceDE w:val="0"/>
        <w:autoSpaceDN w:val="0"/>
        <w:adjustRightInd w:val="0"/>
        <w:ind w:left="360"/>
        <w:rPr>
          <w:i/>
          <w:iCs/>
        </w:rPr>
      </w:pPr>
      <w:r w:rsidRPr="006231CB">
        <w:rPr>
          <w:i/>
          <w:iCs/>
        </w:rPr>
        <w:t>– антиципация (структурная и содержательная);</w:t>
      </w:r>
    </w:p>
    <w:p w:rsidR="004B3A1F" w:rsidRPr="006231CB" w:rsidRDefault="004B3A1F" w:rsidP="006231CB">
      <w:pPr>
        <w:autoSpaceDE w:val="0"/>
        <w:autoSpaceDN w:val="0"/>
        <w:adjustRightInd w:val="0"/>
        <w:ind w:left="360"/>
        <w:rPr>
          <w:i/>
          <w:iCs/>
        </w:rPr>
      </w:pPr>
      <w:r w:rsidRPr="006231CB">
        <w:rPr>
          <w:i/>
          <w:iCs/>
        </w:rPr>
        <w:t>– выстраивание логической/хронологической последовательности (порядка, очерёдности);</w:t>
      </w:r>
    </w:p>
    <w:p w:rsidR="004B3A1F" w:rsidRPr="006231CB" w:rsidRDefault="004B3A1F" w:rsidP="006231CB">
      <w:pPr>
        <w:autoSpaceDE w:val="0"/>
        <w:autoSpaceDN w:val="0"/>
        <w:adjustRightInd w:val="0"/>
        <w:ind w:left="360"/>
        <w:rPr>
          <w:i/>
          <w:iCs/>
        </w:rPr>
      </w:pPr>
      <w:r w:rsidRPr="006231CB">
        <w:rPr>
          <w:i/>
          <w:iCs/>
        </w:rPr>
        <w:t>– оценка/самооценка (высказываний, действий);</w:t>
      </w:r>
    </w:p>
    <w:p w:rsidR="004B3A1F" w:rsidRPr="006231CB" w:rsidRDefault="004B3A1F" w:rsidP="00A20BBC">
      <w:pPr>
        <w:numPr>
          <w:ilvl w:val="0"/>
          <w:numId w:val="29"/>
        </w:numPr>
        <w:autoSpaceDE w:val="0"/>
        <w:autoSpaceDN w:val="0"/>
        <w:adjustRightInd w:val="0"/>
        <w:rPr>
          <w:b/>
          <w:i/>
          <w:iCs/>
          <w:u w:val="single"/>
        </w:rPr>
      </w:pPr>
      <w:r w:rsidRPr="006231CB">
        <w:rPr>
          <w:b/>
          <w:i/>
          <w:iCs/>
          <w:u w:val="single"/>
        </w:rPr>
        <w:t>психические процессы и функции</w:t>
      </w:r>
    </w:p>
    <w:p w:rsidR="004B3A1F" w:rsidRPr="006231CB" w:rsidRDefault="004B3A1F" w:rsidP="006231CB">
      <w:pPr>
        <w:autoSpaceDE w:val="0"/>
        <w:autoSpaceDN w:val="0"/>
        <w:adjustRightInd w:val="0"/>
        <w:ind w:left="360"/>
        <w:rPr>
          <w:i/>
          <w:iCs/>
        </w:rPr>
      </w:pPr>
      <w:r w:rsidRPr="006231CB">
        <w:rPr>
          <w:i/>
          <w:iCs/>
        </w:rPr>
        <w:t xml:space="preserve">– такие качества ума, как любознательность, логичность, доказательность, критичность, самостоятельность; </w:t>
      </w:r>
    </w:p>
    <w:p w:rsidR="004B3A1F" w:rsidRPr="006231CB" w:rsidRDefault="004B3A1F" w:rsidP="006231CB">
      <w:pPr>
        <w:autoSpaceDE w:val="0"/>
        <w:autoSpaceDN w:val="0"/>
        <w:adjustRightInd w:val="0"/>
        <w:ind w:left="360"/>
        <w:rPr>
          <w:i/>
          <w:iCs/>
        </w:rPr>
      </w:pPr>
      <w:r w:rsidRPr="006231CB">
        <w:rPr>
          <w:i/>
          <w:iCs/>
        </w:rPr>
        <w:t>– память (расширение объёма оперативной слуховой и зрительной памяти);</w:t>
      </w:r>
    </w:p>
    <w:p w:rsidR="004B3A1F" w:rsidRPr="006231CB" w:rsidRDefault="004B3A1F" w:rsidP="006231CB">
      <w:pPr>
        <w:pStyle w:val="affff3"/>
        <w:spacing w:before="0" w:beforeAutospacing="0" w:after="0" w:afterAutospacing="0"/>
        <w:ind w:firstLine="454"/>
        <w:rPr>
          <w:i/>
          <w:iCs/>
        </w:rPr>
      </w:pPr>
      <w:r w:rsidRPr="006231CB">
        <w:rPr>
          <w:i/>
          <w:iCs/>
        </w:rPr>
        <w:t>– творческое воображение.</w:t>
      </w:r>
    </w:p>
    <w:p w:rsidR="004B3A1F" w:rsidRPr="00831B57" w:rsidRDefault="004B3A1F" w:rsidP="006231CB">
      <w:pPr>
        <w:autoSpaceDE w:val="0"/>
        <w:autoSpaceDN w:val="0"/>
        <w:adjustRightInd w:val="0"/>
        <w:rPr>
          <w:b/>
          <w:i/>
        </w:rPr>
      </w:pPr>
      <w:r w:rsidRPr="00831B57">
        <w:rPr>
          <w:b/>
          <w:i/>
        </w:rPr>
        <w:t>3. Специальные учебные умения и универсальные учебные действия:</w:t>
      </w:r>
    </w:p>
    <w:p w:rsidR="004B3A1F" w:rsidRPr="00831B57" w:rsidRDefault="004B3A1F" w:rsidP="006231CB">
      <w:pPr>
        <w:pStyle w:val="c1c82"/>
        <w:spacing w:before="0" w:beforeAutospacing="0" w:after="0" w:afterAutospacing="0"/>
        <w:ind w:left="360" w:hanging="360"/>
        <w:jc w:val="center"/>
        <w:rPr>
          <w:rStyle w:val="c4c6c3"/>
          <w:iCs/>
        </w:rPr>
      </w:pPr>
      <w:r w:rsidRPr="00831B57">
        <w:rPr>
          <w:rStyle w:val="c4c6c3"/>
          <w:iCs/>
        </w:rPr>
        <w:t>СПЕЦИАЛЬНЫЕ УЧЕБНЫЕ УМЕНИЯ</w:t>
      </w:r>
    </w:p>
    <w:p w:rsidR="004B3A1F" w:rsidRPr="00831B57" w:rsidRDefault="004B3A1F" w:rsidP="006231CB">
      <w:pPr>
        <w:pStyle w:val="c1c21"/>
        <w:spacing w:before="0" w:beforeAutospacing="0" w:after="0" w:afterAutospacing="0"/>
        <w:ind w:firstLine="454"/>
        <w:rPr>
          <w:rStyle w:val="c4c3"/>
          <w:b/>
        </w:rPr>
      </w:pPr>
      <w:r w:rsidRPr="00831B57">
        <w:rPr>
          <w:b/>
        </w:rPr>
        <w:t>Ученик</w:t>
      </w:r>
      <w:r w:rsidRPr="00831B57">
        <w:rPr>
          <w:rStyle w:val="c4c3"/>
          <w:b/>
        </w:rPr>
        <w:t xml:space="preserve"> научится:</w:t>
      </w:r>
    </w:p>
    <w:p w:rsidR="004B3A1F" w:rsidRPr="00831B57" w:rsidRDefault="004B3A1F" w:rsidP="006231CB">
      <w:pPr>
        <w:pStyle w:val="c1c21"/>
        <w:spacing w:before="0" w:beforeAutospacing="0" w:after="0" w:afterAutospacing="0"/>
        <w:ind w:firstLine="454"/>
        <w:jc w:val="both"/>
      </w:pPr>
      <w:r w:rsidRPr="00831B57">
        <w:rPr>
          <w:rStyle w:val="c4c3"/>
        </w:rPr>
        <w:t xml:space="preserve"> -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4B3A1F" w:rsidRPr="00831B57" w:rsidRDefault="004B3A1F" w:rsidP="006231CB">
      <w:pPr>
        <w:pStyle w:val="c1c21"/>
        <w:spacing w:before="0" w:beforeAutospacing="0" w:after="0" w:afterAutospacing="0"/>
        <w:ind w:firstLine="454"/>
        <w:jc w:val="both"/>
      </w:pPr>
      <w:r w:rsidRPr="00831B57">
        <w:rPr>
          <w:rStyle w:val="c4c3"/>
        </w:rPr>
        <w:t>–работать со справочным материалом: англо-русским и русско-английским словарями, грамматическим и лингвострановедческим справочниками;</w:t>
      </w:r>
    </w:p>
    <w:p w:rsidR="004B3A1F" w:rsidRPr="00831B57" w:rsidRDefault="004B3A1F" w:rsidP="006231CB">
      <w:pPr>
        <w:pStyle w:val="c1c21"/>
        <w:spacing w:before="0" w:beforeAutospacing="0" w:after="0" w:afterAutospacing="0"/>
        <w:ind w:firstLine="454"/>
        <w:jc w:val="both"/>
      </w:pPr>
      <w:r w:rsidRPr="00831B57">
        <w:rPr>
          <w:rStyle w:val="c4c3"/>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4B3A1F" w:rsidRPr="00831B57" w:rsidRDefault="004B3A1F" w:rsidP="006231CB">
      <w:pPr>
        <w:pStyle w:val="c1c21"/>
        <w:spacing w:before="0" w:beforeAutospacing="0" w:after="0" w:afterAutospacing="0"/>
        <w:ind w:firstLine="454"/>
        <w:jc w:val="both"/>
      </w:pPr>
      <w:r w:rsidRPr="00831B57">
        <w:rPr>
          <w:rStyle w:val="c4c3"/>
        </w:rPr>
        <w:t>–пользоваться электронным приложением;</w:t>
      </w:r>
    </w:p>
    <w:p w:rsidR="004B3A1F" w:rsidRPr="00831B57" w:rsidRDefault="004B3A1F" w:rsidP="006231CB">
      <w:pPr>
        <w:pStyle w:val="c1c21"/>
        <w:spacing w:before="0" w:beforeAutospacing="0" w:after="0" w:afterAutospacing="0"/>
        <w:ind w:firstLine="454"/>
        <w:jc w:val="both"/>
        <w:rPr>
          <w:rStyle w:val="c4c6c3"/>
        </w:rPr>
      </w:pPr>
      <w:r w:rsidRPr="00831B57">
        <w:rPr>
          <w:rStyle w:val="c4c3"/>
        </w:rPr>
        <w:t>–оценивать свои умения в различных видах речевой деятельности.</w:t>
      </w:r>
    </w:p>
    <w:p w:rsidR="004B3A1F" w:rsidRPr="00831B57" w:rsidRDefault="004B3A1F" w:rsidP="006231CB">
      <w:pPr>
        <w:pStyle w:val="c1c21"/>
        <w:spacing w:before="0" w:beforeAutospacing="0" w:after="0" w:afterAutospacing="0"/>
        <w:ind w:firstLine="454"/>
        <w:rPr>
          <w:b/>
          <w:i/>
          <w:iCs/>
        </w:rPr>
      </w:pPr>
      <w:r w:rsidRPr="00831B57">
        <w:rPr>
          <w:b/>
        </w:rPr>
        <w:t>Ученик</w:t>
      </w:r>
      <w:r w:rsidRPr="00831B57">
        <w:rPr>
          <w:rStyle w:val="c4c6c3"/>
          <w:b/>
          <w:i/>
          <w:iCs/>
        </w:rPr>
        <w:t xml:space="preserve"> получит возможность научиться:</w:t>
      </w:r>
    </w:p>
    <w:p w:rsidR="004B3A1F" w:rsidRPr="00831B57" w:rsidRDefault="004B3A1F" w:rsidP="006231CB">
      <w:pPr>
        <w:pStyle w:val="c1c21"/>
        <w:spacing w:before="0" w:beforeAutospacing="0" w:after="0" w:afterAutospacing="0"/>
        <w:ind w:firstLine="454"/>
      </w:pPr>
      <w:r w:rsidRPr="00831B57">
        <w:rPr>
          <w:rStyle w:val="c4c6c3"/>
          <w:i/>
          <w:iCs/>
        </w:rPr>
        <w:t xml:space="preserve">- рационально организовывать свою работу в классе и дома (выполнять различные типы упражнений и т. </w:t>
      </w:r>
      <w:r w:rsidR="002873CB" w:rsidRPr="00831B57">
        <w:rPr>
          <w:rStyle w:val="c4c6c3"/>
          <w:i/>
          <w:iCs/>
        </w:rPr>
        <w:t>П</w:t>
      </w:r>
      <w:r w:rsidRPr="00831B57">
        <w:rPr>
          <w:rStyle w:val="c4c6c3"/>
          <w:i/>
          <w:iCs/>
        </w:rPr>
        <w:t>.);</w:t>
      </w:r>
    </w:p>
    <w:p w:rsidR="004B3A1F" w:rsidRPr="00831B57" w:rsidRDefault="004B3A1F" w:rsidP="006231CB">
      <w:pPr>
        <w:pStyle w:val="c1c21"/>
        <w:spacing w:before="0" w:beforeAutospacing="0" w:after="0" w:afterAutospacing="0"/>
        <w:ind w:firstLine="454"/>
        <w:rPr>
          <w:i/>
          <w:iCs/>
        </w:rPr>
      </w:pPr>
      <w:r w:rsidRPr="00831B57">
        <w:rPr>
          <w:rStyle w:val="c4c6c3"/>
          <w:i/>
          <w:iCs/>
        </w:rPr>
        <w:t>– пользоваться электронным приложением.</w:t>
      </w:r>
    </w:p>
    <w:p w:rsidR="004B3A1F" w:rsidRPr="00831B57" w:rsidRDefault="004B3A1F" w:rsidP="006231CB">
      <w:pPr>
        <w:pStyle w:val="c82c1"/>
        <w:spacing w:before="0" w:beforeAutospacing="0" w:after="0" w:afterAutospacing="0"/>
        <w:ind w:left="1800" w:hanging="360"/>
        <w:jc w:val="center"/>
        <w:rPr>
          <w:iCs/>
        </w:rPr>
      </w:pPr>
      <w:r w:rsidRPr="00831B57">
        <w:rPr>
          <w:rStyle w:val="c4c6c3"/>
          <w:iCs/>
        </w:rPr>
        <w:t>УНИВЕРСАЛЬНЫЕ УЧЕБНЫЕ ДЕЙСТВИЯ</w:t>
      </w:r>
    </w:p>
    <w:p w:rsidR="004B3A1F" w:rsidRPr="00831B57" w:rsidRDefault="004B3A1F" w:rsidP="006231CB">
      <w:pPr>
        <w:pStyle w:val="c1c82"/>
        <w:spacing w:before="0" w:beforeAutospacing="0" w:after="0" w:afterAutospacing="0"/>
        <w:ind w:left="360" w:hanging="360"/>
        <w:jc w:val="both"/>
        <w:rPr>
          <w:rStyle w:val="c4c3"/>
          <w:b/>
        </w:rPr>
      </w:pPr>
      <w:r w:rsidRPr="00831B57">
        <w:rPr>
          <w:b/>
        </w:rPr>
        <w:t>Ученик</w:t>
      </w:r>
      <w:r w:rsidRPr="00831B57">
        <w:rPr>
          <w:rStyle w:val="c4c3"/>
          <w:b/>
        </w:rPr>
        <w:t xml:space="preserve"> научится:</w:t>
      </w:r>
    </w:p>
    <w:p w:rsidR="004B3A1F" w:rsidRPr="006231CB" w:rsidRDefault="004B3A1F" w:rsidP="006231CB">
      <w:pPr>
        <w:pStyle w:val="c1c41"/>
        <w:spacing w:before="0" w:beforeAutospacing="0" w:after="0" w:afterAutospacing="0"/>
        <w:ind w:firstLine="360"/>
        <w:jc w:val="both"/>
        <w:rPr>
          <w:color w:val="000000"/>
        </w:rPr>
      </w:pPr>
      <w:r w:rsidRPr="00831B57">
        <w:rPr>
          <w:rStyle w:val="c4c3"/>
        </w:rPr>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w:t>
      </w:r>
      <w:r w:rsidRPr="006231CB">
        <w:rPr>
          <w:rStyle w:val="c4c3"/>
          <w:color w:val="000000"/>
        </w:rPr>
        <w:t xml:space="preserve"> делать выписки из текста, пользоваться языковой догадкой, сокращать, расширять устную и письменную информацию, заполнять таблицы;</w:t>
      </w:r>
    </w:p>
    <w:p w:rsidR="004B3A1F" w:rsidRPr="006231CB" w:rsidRDefault="004B3A1F" w:rsidP="006231CB">
      <w:pPr>
        <w:pStyle w:val="c1c41"/>
        <w:spacing w:before="0" w:beforeAutospacing="0" w:after="0" w:afterAutospacing="0"/>
        <w:ind w:firstLine="360"/>
        <w:jc w:val="both"/>
        <w:rPr>
          <w:color w:val="000000"/>
        </w:rPr>
      </w:pPr>
      <w:r w:rsidRPr="006231CB">
        <w:rPr>
          <w:rStyle w:val="c4c3"/>
          <w:color w:val="000000"/>
        </w:rPr>
        <w:t>– сотрудничать со сверстниками, работать в паре/группе, а также работать самостоятельно;</w:t>
      </w:r>
    </w:p>
    <w:p w:rsidR="004B3A1F" w:rsidRPr="006231CB" w:rsidRDefault="004B3A1F" w:rsidP="006231CB">
      <w:pPr>
        <w:pStyle w:val="c1c41"/>
        <w:spacing w:before="0" w:beforeAutospacing="0" w:after="0" w:afterAutospacing="0"/>
        <w:ind w:firstLine="360"/>
        <w:jc w:val="both"/>
        <w:rPr>
          <w:rStyle w:val="c4c3"/>
          <w:color w:val="000000"/>
        </w:rPr>
      </w:pPr>
      <w:r w:rsidRPr="006231CB">
        <w:rPr>
          <w:rStyle w:val="c4c3"/>
          <w:color w:val="000000"/>
        </w:rPr>
        <w:t>– выполнять задания в различных тестовых форматах.</w:t>
      </w:r>
    </w:p>
    <w:p w:rsidR="00944F9B" w:rsidRPr="006231CB" w:rsidRDefault="00944F9B" w:rsidP="006231CB">
      <w:pPr>
        <w:pStyle w:val="c1c41"/>
        <w:spacing w:before="0" w:beforeAutospacing="0" w:after="0" w:afterAutospacing="0"/>
        <w:ind w:firstLine="360"/>
        <w:jc w:val="both"/>
        <w:rPr>
          <w:color w:val="000000"/>
        </w:rPr>
      </w:pPr>
      <w:r w:rsidRPr="006231CB">
        <w:rPr>
          <w:rStyle w:val="c4c3"/>
          <w:color w:val="000000"/>
        </w:rPr>
        <w:t xml:space="preserve">- </w:t>
      </w:r>
      <w:r w:rsidR="00102E7B" w:rsidRPr="006231CB">
        <w:t xml:space="preserve">владеть </w:t>
      </w:r>
      <w:r w:rsidRPr="006231CB">
        <w:t>начальным уровнем культуры пол</w:t>
      </w:r>
      <w:r w:rsidR="00102E7B" w:rsidRPr="006231CB">
        <w:t>ьзования словарями</w:t>
      </w:r>
      <w:r w:rsidRPr="006231CB">
        <w:t>.</w:t>
      </w:r>
    </w:p>
    <w:p w:rsidR="004B3A1F" w:rsidRPr="006231CB" w:rsidRDefault="004B3A1F" w:rsidP="006231CB">
      <w:pPr>
        <w:pStyle w:val="c1c21"/>
        <w:spacing w:before="0" w:beforeAutospacing="0" w:after="0" w:afterAutospacing="0"/>
        <w:jc w:val="both"/>
        <w:rPr>
          <w:b/>
          <w:color w:val="000000"/>
        </w:rPr>
      </w:pPr>
      <w:r w:rsidRPr="006231CB">
        <w:rPr>
          <w:rStyle w:val="c4c6c3"/>
          <w:b/>
          <w:i/>
          <w:iCs/>
          <w:color w:val="000000"/>
        </w:rPr>
        <w:t>Выпускник получит возможность научиться:</w:t>
      </w:r>
    </w:p>
    <w:p w:rsidR="004B3A1F" w:rsidRPr="006231CB" w:rsidRDefault="004B3A1F" w:rsidP="006231CB">
      <w:pPr>
        <w:pStyle w:val="c1c41"/>
        <w:spacing w:before="0" w:beforeAutospacing="0" w:after="0" w:afterAutospacing="0"/>
        <w:ind w:firstLine="360"/>
        <w:jc w:val="both"/>
        <w:rPr>
          <w:color w:val="000000"/>
        </w:rPr>
      </w:pPr>
      <w:r w:rsidRPr="006231CB">
        <w:rPr>
          <w:rStyle w:val="c4c3"/>
          <w:color w:val="000000"/>
        </w:rPr>
        <w:t>–</w:t>
      </w:r>
      <w:r w:rsidRPr="006231CB">
        <w:rPr>
          <w:rStyle w:val="apple-converted-space"/>
          <w:rFonts w:eastAsia="Calibri"/>
          <w:color w:val="000000"/>
        </w:rPr>
        <w:t> </w:t>
      </w:r>
      <w:r w:rsidRPr="006231CB">
        <w:rPr>
          <w:rStyle w:val="c4c6c3"/>
          <w:i/>
          <w:iCs/>
          <w:color w:val="000000"/>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4B3A1F" w:rsidRPr="006231CB" w:rsidRDefault="004B3A1F" w:rsidP="006231CB">
      <w:pPr>
        <w:pStyle w:val="c1c41"/>
        <w:spacing w:before="0" w:beforeAutospacing="0" w:after="0" w:afterAutospacing="0"/>
        <w:ind w:firstLine="360"/>
        <w:jc w:val="both"/>
        <w:rPr>
          <w:color w:val="000000"/>
        </w:rPr>
      </w:pPr>
      <w:r w:rsidRPr="006231CB">
        <w:rPr>
          <w:rStyle w:val="c4c6c3"/>
          <w:i/>
          <w:iCs/>
          <w:color w:val="000000"/>
        </w:rPr>
        <w:t>– вести диалог, учитывая позицию собеседника;</w:t>
      </w:r>
    </w:p>
    <w:p w:rsidR="004B3A1F" w:rsidRPr="006231CB" w:rsidRDefault="004B3A1F" w:rsidP="006231CB">
      <w:pPr>
        <w:pStyle w:val="c1c21"/>
        <w:spacing w:before="0" w:beforeAutospacing="0" w:after="0" w:afterAutospacing="0"/>
        <w:ind w:firstLine="454"/>
        <w:jc w:val="both"/>
        <w:rPr>
          <w:color w:val="000000"/>
        </w:rPr>
      </w:pPr>
      <w:r w:rsidRPr="006231CB">
        <w:rPr>
          <w:rStyle w:val="c4c6c3"/>
          <w:i/>
          <w:iCs/>
          <w:color w:val="000000"/>
        </w:rPr>
        <w:t>– планировать и осуществлять проектную деятельность;</w:t>
      </w:r>
    </w:p>
    <w:p w:rsidR="004B3A1F" w:rsidRPr="006231CB" w:rsidRDefault="004B3A1F" w:rsidP="006231CB">
      <w:pPr>
        <w:pStyle w:val="c1c41"/>
        <w:spacing w:before="0" w:beforeAutospacing="0" w:after="0" w:afterAutospacing="0"/>
        <w:ind w:firstLine="360"/>
        <w:jc w:val="both"/>
        <w:rPr>
          <w:color w:val="000000"/>
        </w:rPr>
      </w:pPr>
      <w:r w:rsidRPr="006231CB">
        <w:rPr>
          <w:rStyle w:val="c4c6c3"/>
          <w:i/>
          <w:iCs/>
          <w:color w:val="000000"/>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4B3A1F" w:rsidRPr="006231CB" w:rsidRDefault="004B3A1F" w:rsidP="006231CB">
      <w:pPr>
        <w:pStyle w:val="c1c41"/>
        <w:spacing w:before="0" w:beforeAutospacing="0" w:after="0" w:afterAutospacing="0"/>
        <w:ind w:firstLine="360"/>
        <w:jc w:val="both"/>
        <w:rPr>
          <w:color w:val="000000"/>
        </w:rPr>
      </w:pPr>
      <w:r w:rsidRPr="006231CB">
        <w:rPr>
          <w:rStyle w:val="c4c6c3"/>
          <w:i/>
          <w:iCs/>
          <w:color w:val="000000"/>
        </w:rPr>
        <w:t>– контролировать и оценивать учебные действия в соответствии с поставленной задачей;</w:t>
      </w:r>
    </w:p>
    <w:p w:rsidR="004B3A1F" w:rsidRPr="006231CB" w:rsidRDefault="004B3A1F" w:rsidP="006231CB">
      <w:pPr>
        <w:pStyle w:val="c1c41"/>
        <w:spacing w:before="0" w:beforeAutospacing="0" w:after="0" w:afterAutospacing="0"/>
        <w:ind w:firstLine="360"/>
        <w:jc w:val="both"/>
        <w:rPr>
          <w:color w:val="000000"/>
        </w:rPr>
      </w:pPr>
      <w:r w:rsidRPr="006231CB">
        <w:rPr>
          <w:rStyle w:val="c4c6c3"/>
          <w:i/>
          <w:iCs/>
          <w:color w:val="000000"/>
        </w:rPr>
        <w:t>– читать тексты различных стилей и жанров в соответствии с целями и задачами;</w:t>
      </w:r>
    </w:p>
    <w:p w:rsidR="004B3A1F" w:rsidRPr="006231CB" w:rsidRDefault="004B3A1F" w:rsidP="006231CB">
      <w:pPr>
        <w:pStyle w:val="c1c41"/>
        <w:spacing w:before="0" w:beforeAutospacing="0" w:after="0" w:afterAutospacing="0"/>
        <w:ind w:firstLine="360"/>
        <w:jc w:val="both"/>
        <w:rPr>
          <w:color w:val="000000"/>
        </w:rPr>
      </w:pPr>
      <w:r w:rsidRPr="006231CB">
        <w:rPr>
          <w:rStyle w:val="c4c6c3"/>
          <w:i/>
          <w:iCs/>
          <w:color w:val="000000"/>
        </w:rPr>
        <w:t>– осознанно строить речевое высказывание в соответствии с коммуникативными задачами;</w:t>
      </w:r>
    </w:p>
    <w:p w:rsidR="004B3A1F" w:rsidRDefault="004B3A1F" w:rsidP="006231CB">
      <w:pPr>
        <w:pStyle w:val="c1c41"/>
        <w:spacing w:before="0" w:beforeAutospacing="0" w:after="0" w:afterAutospacing="0"/>
        <w:ind w:firstLine="360"/>
        <w:jc w:val="both"/>
        <w:rPr>
          <w:rStyle w:val="c4c6c3"/>
          <w:i/>
          <w:iCs/>
          <w:color w:val="000000"/>
        </w:rPr>
      </w:pPr>
      <w:r w:rsidRPr="006231CB">
        <w:rPr>
          <w:rStyle w:val="c4c6c3"/>
          <w:i/>
          <w:iCs/>
          <w:color w:val="000000"/>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DB71A9" w:rsidRDefault="00DB71A9" w:rsidP="00321EA8">
      <w:pPr>
        <w:pStyle w:val="c1c41"/>
        <w:spacing w:before="0" w:beforeAutospacing="0" w:after="0" w:afterAutospacing="0"/>
        <w:jc w:val="both"/>
        <w:rPr>
          <w:rStyle w:val="c4c6c3"/>
          <w:i/>
          <w:iCs/>
          <w:color w:val="000000"/>
        </w:rPr>
      </w:pPr>
    </w:p>
    <w:p w:rsidR="00DB71A9" w:rsidRPr="006231CB" w:rsidRDefault="00DB71A9" w:rsidP="006231CB">
      <w:pPr>
        <w:pStyle w:val="c1c41"/>
        <w:spacing w:before="0" w:beforeAutospacing="0" w:after="0" w:afterAutospacing="0"/>
        <w:ind w:firstLine="360"/>
        <w:jc w:val="both"/>
        <w:rPr>
          <w:color w:val="000000"/>
        </w:rPr>
      </w:pPr>
    </w:p>
    <w:p w:rsidR="004B3A1F" w:rsidRPr="00831B57" w:rsidRDefault="004B3A1F" w:rsidP="006231CB">
      <w:pPr>
        <w:pStyle w:val="affff3"/>
        <w:spacing w:before="0" w:beforeAutospacing="0" w:after="0" w:afterAutospacing="0"/>
        <w:jc w:val="center"/>
        <w:rPr>
          <w:b/>
          <w:u w:val="single"/>
        </w:rPr>
      </w:pPr>
      <w:r w:rsidRPr="00831B57">
        <w:rPr>
          <w:b/>
          <w:bCs/>
          <w:iCs/>
          <w:u w:val="single"/>
        </w:rPr>
        <w:t>ПРЕДМЕТНЫЕ РЕЗУЛЬТАТЫ</w:t>
      </w:r>
    </w:p>
    <w:p w:rsidR="004B3A1F" w:rsidRPr="00831B57" w:rsidRDefault="004B3A1F" w:rsidP="006231CB">
      <w:pPr>
        <w:pStyle w:val="affff3"/>
        <w:spacing w:before="0" w:beforeAutospacing="0" w:after="0" w:afterAutospacing="0"/>
        <w:jc w:val="center"/>
        <w:rPr>
          <w:b/>
        </w:rPr>
      </w:pPr>
      <w:r w:rsidRPr="00831B57">
        <w:rPr>
          <w:b/>
          <w:i/>
          <w:iCs/>
        </w:rPr>
        <w:t>КОММУНИКАТИВНЫЕ УМЕНИЯ</w:t>
      </w:r>
    </w:p>
    <w:p w:rsidR="004B3A1F" w:rsidRPr="00831B57" w:rsidRDefault="004B3A1F" w:rsidP="006231CB">
      <w:pPr>
        <w:pStyle w:val="affff3"/>
        <w:spacing w:before="0" w:beforeAutospacing="0" w:after="0" w:afterAutospacing="0"/>
        <w:ind w:firstLine="454"/>
        <w:jc w:val="both"/>
      </w:pPr>
      <w:r w:rsidRPr="00831B57">
        <w:rPr>
          <w:b/>
          <w:bCs/>
          <w:i/>
          <w:iCs/>
        </w:rPr>
        <w:t>Говорение</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900"/>
      </w:tblGrid>
      <w:tr w:rsidR="004B3A1F" w:rsidRPr="00831B57" w:rsidTr="00CD60F3">
        <w:tc>
          <w:tcPr>
            <w:tcW w:w="1260" w:type="dxa"/>
          </w:tcPr>
          <w:p w:rsidR="004B3A1F" w:rsidRPr="00831B57" w:rsidRDefault="004B3A1F" w:rsidP="006231CB">
            <w:pPr>
              <w:pStyle w:val="affff3"/>
              <w:spacing w:before="0" w:beforeAutospacing="0" w:after="0" w:afterAutospacing="0"/>
              <w:jc w:val="both"/>
            </w:pPr>
            <w:r w:rsidRPr="00831B57">
              <w:t>класс</w:t>
            </w:r>
          </w:p>
        </w:tc>
        <w:tc>
          <w:tcPr>
            <w:tcW w:w="9900" w:type="dxa"/>
          </w:tcPr>
          <w:p w:rsidR="004B3A1F" w:rsidRPr="00831B57" w:rsidRDefault="004B3A1F" w:rsidP="006231CB">
            <w:pPr>
              <w:pStyle w:val="affff3"/>
              <w:spacing w:before="0" w:beforeAutospacing="0" w:after="0" w:afterAutospacing="0"/>
              <w:jc w:val="both"/>
            </w:pPr>
            <w:r w:rsidRPr="00831B57">
              <w:t>Планируемые результаты</w:t>
            </w:r>
          </w:p>
        </w:tc>
      </w:tr>
      <w:tr w:rsidR="004B3A1F" w:rsidRPr="00831B57" w:rsidTr="00CD60F3">
        <w:tc>
          <w:tcPr>
            <w:tcW w:w="1260" w:type="dxa"/>
          </w:tcPr>
          <w:p w:rsidR="004B3A1F" w:rsidRPr="00831B57" w:rsidRDefault="004B3A1F" w:rsidP="006231CB">
            <w:pPr>
              <w:pStyle w:val="affff3"/>
              <w:spacing w:before="0" w:beforeAutospacing="0" w:after="0" w:afterAutospacing="0"/>
              <w:jc w:val="both"/>
            </w:pPr>
            <w:r w:rsidRPr="00831B57">
              <w:t>2</w:t>
            </w:r>
          </w:p>
        </w:tc>
        <w:tc>
          <w:tcPr>
            <w:tcW w:w="9900" w:type="dxa"/>
          </w:tcPr>
          <w:p w:rsidR="004B3A1F" w:rsidRPr="00831B57" w:rsidRDefault="004B3A1F" w:rsidP="006231CB">
            <w:r w:rsidRPr="00831B57">
              <w:rPr>
                <w:rStyle w:val="c4c3"/>
              </w:rPr>
              <w:t>- участвовать в элементарном этикетном диалоге (знакомство, поздравление, благодарность, приветствие);</w:t>
            </w:r>
          </w:p>
          <w:p w:rsidR="004B3A1F" w:rsidRPr="00831B57" w:rsidRDefault="004B3A1F" w:rsidP="006231CB">
            <w:r w:rsidRPr="00831B57">
              <w:rPr>
                <w:rStyle w:val="c4c3"/>
              </w:rPr>
              <w:t>- расспрашивать собеседника, задавая простые вопросы (Что? Где? Когда?), и отвечать на них;</w:t>
            </w:r>
          </w:p>
          <w:p w:rsidR="004B3A1F" w:rsidRPr="00831B57" w:rsidRDefault="004B3A1F" w:rsidP="006231CB">
            <w:r w:rsidRPr="00831B57">
              <w:rPr>
                <w:rStyle w:val="c4c3"/>
              </w:rPr>
              <w:t>-кратко рассказывать о себе, своей семье, друге;</w:t>
            </w:r>
          </w:p>
          <w:p w:rsidR="004B3A1F" w:rsidRPr="00831B57" w:rsidRDefault="004B3A1F" w:rsidP="006231CB">
            <w:r w:rsidRPr="00831B57">
              <w:rPr>
                <w:rStyle w:val="c4c3"/>
              </w:rPr>
              <w:t>-оставлять небольшие описания предмета, картинки (о природе, школе) по образцу;  </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900" w:type="dxa"/>
          </w:tcPr>
          <w:p w:rsidR="004B3A1F" w:rsidRPr="006231CB" w:rsidRDefault="004B3A1F" w:rsidP="006231CB">
            <w:pPr>
              <w:rPr>
                <w:color w:val="000000"/>
              </w:rPr>
            </w:pPr>
            <w:r w:rsidRPr="006231CB">
              <w:rPr>
                <w:rStyle w:val="c4c3"/>
                <w:color w:val="000000"/>
              </w:rPr>
              <w:t>-осуществлять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p w:rsidR="004B3A1F" w:rsidRPr="006231CB" w:rsidRDefault="004B3A1F" w:rsidP="006231CB">
            <w:pPr>
              <w:rPr>
                <w:color w:val="000000"/>
              </w:rPr>
            </w:pPr>
            <w:r w:rsidRPr="006231CB">
              <w:rPr>
                <w:rStyle w:val="c4c3"/>
                <w:color w:val="000000"/>
              </w:rPr>
              <w:t>- порождать элементарные связные высказывания о себе и окружающем мире, о прочитанном, увиденном, услышанном, выражая при этом свое отношение;</w:t>
            </w:r>
          </w:p>
          <w:p w:rsidR="004B3A1F" w:rsidRPr="006231CB" w:rsidRDefault="004B3A1F" w:rsidP="006231CB">
            <w:pPr>
              <w:rPr>
                <w:color w:val="000000"/>
              </w:rPr>
            </w:pPr>
            <w:r w:rsidRPr="006231CB">
              <w:rPr>
                <w:rStyle w:val="c4c3"/>
                <w:color w:val="000000"/>
              </w:rPr>
              <w:t>-приветствовать собеседника, используя языковые средства, адекватные возрасту собеседника и целям общения;</w:t>
            </w:r>
          </w:p>
          <w:p w:rsidR="004B3A1F" w:rsidRPr="006231CB" w:rsidRDefault="004B3A1F" w:rsidP="006231CB">
            <w:pPr>
              <w:rPr>
                <w:color w:val="000000"/>
              </w:rPr>
            </w:pPr>
            <w:r w:rsidRPr="006231CB">
              <w:rPr>
                <w:rStyle w:val="c4c3"/>
                <w:color w:val="000000"/>
              </w:rPr>
              <w:t>-прощаться после разговора, используя при этом разные речевые клише;</w:t>
            </w:r>
          </w:p>
          <w:p w:rsidR="004B3A1F" w:rsidRPr="006231CB" w:rsidRDefault="004B3A1F" w:rsidP="006231CB">
            <w:pPr>
              <w:rPr>
                <w:color w:val="000000"/>
              </w:rPr>
            </w:pPr>
            <w:r w:rsidRPr="006231CB">
              <w:rPr>
                <w:rStyle w:val="c4c3"/>
                <w:color w:val="000000"/>
              </w:rPr>
              <w:t>- описывать человека, животное, предмет, картину;</w:t>
            </w:r>
          </w:p>
          <w:p w:rsidR="004B3A1F" w:rsidRPr="006231CB" w:rsidRDefault="004B3A1F" w:rsidP="006231CB">
            <w:pPr>
              <w:rPr>
                <w:color w:val="000000"/>
              </w:rPr>
            </w:pPr>
            <w:r w:rsidRPr="006231CB">
              <w:rPr>
                <w:rStyle w:val="c4c3"/>
                <w:color w:val="000000"/>
              </w:rPr>
              <w:t>- рассказывать о ком-то, о происшедшем событии.</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900" w:type="dxa"/>
          </w:tcPr>
          <w:p w:rsidR="004B3A1F" w:rsidRPr="006231CB" w:rsidRDefault="004B3A1F" w:rsidP="006231CB">
            <w:pPr>
              <w:pStyle w:val="c1c12"/>
              <w:spacing w:before="0" w:beforeAutospacing="0" w:after="0" w:afterAutospacing="0"/>
              <w:jc w:val="both"/>
              <w:rPr>
                <w:color w:val="000000"/>
              </w:rPr>
            </w:pPr>
            <w:r w:rsidRPr="006231CB">
              <w:rPr>
                <w:rStyle w:val="c4c3"/>
                <w:color w:val="000000"/>
              </w:rPr>
              <w:t>- вести и поддерживать элементарный диалог: этикетный, диалог- расспрос, диалог-побуждение, диалог – обмен мнениями;</w:t>
            </w:r>
          </w:p>
          <w:p w:rsidR="004B3A1F" w:rsidRPr="006231CB" w:rsidRDefault="004B3A1F" w:rsidP="006231CB">
            <w:pPr>
              <w:pStyle w:val="c1c12"/>
              <w:spacing w:before="0" w:beforeAutospacing="0" w:after="0" w:afterAutospacing="0"/>
              <w:jc w:val="both"/>
              <w:rPr>
                <w:color w:val="000000"/>
              </w:rPr>
            </w:pPr>
            <w:r w:rsidRPr="006231CB">
              <w:rPr>
                <w:rStyle w:val="c4c3"/>
                <w:color w:val="000000"/>
              </w:rPr>
              <w:t>- кратко описывать и характеризовать предмет, картинку, персонаж;</w:t>
            </w:r>
          </w:p>
          <w:p w:rsidR="004B3A1F" w:rsidRPr="006231CB" w:rsidRDefault="004B3A1F" w:rsidP="006231CB">
            <w:pPr>
              <w:pStyle w:val="c1c12"/>
              <w:spacing w:before="0" w:beforeAutospacing="0" w:after="0" w:afterAutospacing="0"/>
              <w:jc w:val="both"/>
            </w:pPr>
            <w:r w:rsidRPr="006231CB">
              <w:rPr>
                <w:rStyle w:val="c4c3"/>
                <w:color w:val="000000"/>
              </w:rPr>
              <w:t xml:space="preserve">- рассказывать о себе, своей семье, друге, школе, родном крае, стране и т. </w:t>
            </w:r>
            <w:r w:rsidR="002873CB" w:rsidRPr="006231CB">
              <w:rPr>
                <w:rStyle w:val="c4c3"/>
                <w:color w:val="000000"/>
              </w:rPr>
              <w:t>П</w:t>
            </w:r>
            <w:r w:rsidRPr="006231CB">
              <w:rPr>
                <w:rStyle w:val="c4c3"/>
                <w:color w:val="000000"/>
              </w:rPr>
              <w:t>. (в пределах тематики начальной школы).</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90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90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900" w:type="dxa"/>
          </w:tcPr>
          <w:p w:rsidR="004B3A1F" w:rsidRPr="006231CB" w:rsidRDefault="004B3A1F" w:rsidP="006231CB">
            <w:pPr>
              <w:rPr>
                <w:color w:val="000000"/>
              </w:rPr>
            </w:pPr>
            <w:r w:rsidRPr="006231CB">
              <w:rPr>
                <w:rStyle w:val="c4c6c3"/>
                <w:i/>
                <w:iCs/>
                <w:color w:val="000000"/>
              </w:rPr>
              <w:t>- решать элементарные коммуникативные задачи в пределах любой из сфер общения;</w:t>
            </w:r>
          </w:p>
          <w:p w:rsidR="004B3A1F" w:rsidRPr="006231CB" w:rsidRDefault="004B3A1F" w:rsidP="006231CB">
            <w:pPr>
              <w:rPr>
                <w:color w:val="000000"/>
              </w:rPr>
            </w:pPr>
            <w:r w:rsidRPr="006231CB">
              <w:rPr>
                <w:rStyle w:val="c4c6c3"/>
                <w:i/>
                <w:iCs/>
                <w:color w:val="000000"/>
              </w:rPr>
              <w:t>-  составлять монологическое высказывание объемом 5 фраз (описание, сообщение, рассказ);</w:t>
            </w:r>
          </w:p>
          <w:p w:rsidR="004B3A1F" w:rsidRPr="006231CB" w:rsidRDefault="004B3A1F" w:rsidP="006231CB">
            <w:pPr>
              <w:rPr>
                <w:color w:val="000000"/>
              </w:rPr>
            </w:pPr>
            <w:r w:rsidRPr="006231CB">
              <w:rPr>
                <w:rStyle w:val="c4c6c3"/>
                <w:i/>
                <w:iCs/>
                <w:color w:val="000000"/>
              </w:rPr>
              <w:t>-  решать коммуникативные задачи при помощи диалога объемом 3-4 реплики с каждой стороны;</w:t>
            </w:r>
          </w:p>
          <w:p w:rsidR="004B3A1F" w:rsidRPr="006231CB" w:rsidRDefault="004B3A1F" w:rsidP="006231CB">
            <w:pPr>
              <w:rPr>
                <w:color w:val="000000"/>
              </w:rPr>
            </w:pPr>
            <w:r w:rsidRPr="006231CB">
              <w:rPr>
                <w:rStyle w:val="c4c6c3"/>
                <w:i/>
                <w:iCs/>
                <w:color w:val="000000"/>
              </w:rPr>
              <w:t>-  запросить информацию, поздороваться, извиниться, выразить одобрение/несогласие;</w:t>
            </w:r>
          </w:p>
          <w:p w:rsidR="004B3A1F" w:rsidRPr="006231CB" w:rsidRDefault="004B3A1F" w:rsidP="006231CB">
            <w:pPr>
              <w:rPr>
                <w:color w:val="000000"/>
              </w:rPr>
            </w:pPr>
            <w:r w:rsidRPr="006231CB">
              <w:rPr>
                <w:rStyle w:val="c4c6c3"/>
                <w:i/>
                <w:iCs/>
                <w:color w:val="000000"/>
              </w:rPr>
              <w:t>-  задать вопрос, дать краткий ответ, выслушать собеседника, поддержать беседу.</w:t>
            </w:r>
            <w:r w:rsidRPr="006231CB">
              <w:rPr>
                <w:rStyle w:val="c4c3"/>
                <w:color w:val="000000"/>
              </w:rPr>
              <w:t> </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900" w:type="dxa"/>
          </w:tcPr>
          <w:p w:rsidR="004B3A1F" w:rsidRPr="006231CB" w:rsidRDefault="004B3A1F" w:rsidP="006231CB">
            <w:pPr>
              <w:rPr>
                <w:color w:val="000000"/>
              </w:rPr>
            </w:pPr>
            <w:r w:rsidRPr="006231CB">
              <w:rPr>
                <w:rStyle w:val="c4c6c3"/>
                <w:i/>
                <w:iCs/>
                <w:color w:val="000000"/>
              </w:rPr>
              <w:t>-      представляться самому, назвав имя, возраст, место и дату рождения, основное занятие;</w:t>
            </w:r>
          </w:p>
          <w:p w:rsidR="004B3A1F" w:rsidRPr="006231CB" w:rsidRDefault="004B3A1F" w:rsidP="006231CB">
            <w:pPr>
              <w:rPr>
                <w:color w:val="000000"/>
              </w:rPr>
            </w:pPr>
            <w:r w:rsidRPr="006231CB">
              <w:rPr>
                <w:rStyle w:val="c4c6c3"/>
                <w:i/>
                <w:iCs/>
                <w:color w:val="000000"/>
              </w:rPr>
              <w:t>-   просить о помощи или предложить свою помощь;</w:t>
            </w:r>
          </w:p>
          <w:p w:rsidR="004B3A1F" w:rsidRPr="006231CB" w:rsidRDefault="004B3A1F" w:rsidP="006231CB">
            <w:pPr>
              <w:rPr>
                <w:color w:val="000000"/>
              </w:rPr>
            </w:pPr>
            <w:r w:rsidRPr="006231CB">
              <w:rPr>
                <w:rStyle w:val="c4c6c3"/>
                <w:i/>
                <w:iCs/>
                <w:color w:val="000000"/>
              </w:rPr>
              <w:t>-  запрашивать необходимую информацию о ком-либо или о чем-либо;</w:t>
            </w:r>
          </w:p>
          <w:p w:rsidR="004B3A1F" w:rsidRPr="006231CB" w:rsidRDefault="004B3A1F" w:rsidP="006231CB">
            <w:pPr>
              <w:rPr>
                <w:color w:val="000000"/>
              </w:rPr>
            </w:pPr>
            <w:r w:rsidRPr="006231CB">
              <w:rPr>
                <w:rStyle w:val="c4c6c3"/>
                <w:i/>
                <w:iCs/>
                <w:color w:val="000000"/>
              </w:rPr>
              <w:t>-      приглашать к совместной деятельности (например, к игре), используя при этом адекватные средства;</w:t>
            </w:r>
          </w:p>
          <w:p w:rsidR="004B3A1F" w:rsidRPr="006231CB" w:rsidRDefault="004B3A1F" w:rsidP="006231CB">
            <w:pPr>
              <w:rPr>
                <w:color w:val="000000"/>
              </w:rPr>
            </w:pPr>
            <w:r w:rsidRPr="006231CB">
              <w:rPr>
                <w:rStyle w:val="c4c6c3"/>
                <w:i/>
                <w:iCs/>
                <w:color w:val="000000"/>
              </w:rPr>
              <w:t>-обменяться мнениями о прочитанном или увиденном, аргументируя свою точку зрения.</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900" w:type="dxa"/>
          </w:tcPr>
          <w:p w:rsidR="004B3A1F" w:rsidRPr="006231CB" w:rsidRDefault="004B3A1F" w:rsidP="00A20BBC">
            <w:pPr>
              <w:pStyle w:val="c1c12"/>
              <w:numPr>
                <w:ilvl w:val="0"/>
                <w:numId w:val="23"/>
              </w:numPr>
              <w:spacing w:before="0" w:beforeAutospacing="0" w:after="0" w:afterAutospacing="0"/>
              <w:jc w:val="both"/>
              <w:rPr>
                <w:color w:val="000000"/>
              </w:rPr>
            </w:pPr>
            <w:r w:rsidRPr="006231CB">
              <w:rPr>
                <w:rStyle w:val="c4c6c3"/>
                <w:i/>
                <w:iCs/>
                <w:color w:val="000000"/>
              </w:rPr>
              <w:t>воспроизводить наизусть небольшие произведения детского фольклора: рифмовки, стихотворения, песни;</w:t>
            </w:r>
          </w:p>
          <w:p w:rsidR="004B3A1F" w:rsidRPr="006231CB" w:rsidRDefault="004B3A1F" w:rsidP="00A20BBC">
            <w:pPr>
              <w:pStyle w:val="c1c12"/>
              <w:numPr>
                <w:ilvl w:val="0"/>
                <w:numId w:val="23"/>
              </w:numPr>
              <w:spacing w:before="0" w:beforeAutospacing="0" w:after="0" w:afterAutospacing="0"/>
              <w:jc w:val="both"/>
              <w:rPr>
                <w:color w:val="000000"/>
              </w:rPr>
            </w:pPr>
            <w:r w:rsidRPr="006231CB">
              <w:rPr>
                <w:rStyle w:val="c4c6c3"/>
                <w:i/>
                <w:iCs/>
                <w:color w:val="000000"/>
              </w:rPr>
              <w:t>кратко передавать содержание прочитанного/услышанного текста;</w:t>
            </w:r>
          </w:p>
          <w:p w:rsidR="004B3A1F" w:rsidRPr="006231CB" w:rsidRDefault="004B3A1F" w:rsidP="00A20BBC">
            <w:pPr>
              <w:pStyle w:val="c1c12"/>
              <w:numPr>
                <w:ilvl w:val="0"/>
                <w:numId w:val="23"/>
              </w:numPr>
              <w:spacing w:before="0" w:beforeAutospacing="0" w:after="0" w:afterAutospacing="0"/>
              <w:jc w:val="both"/>
              <w:rPr>
                <w:color w:val="000000"/>
              </w:rPr>
            </w:pPr>
            <w:r w:rsidRPr="006231CB">
              <w:rPr>
                <w:rStyle w:val="c4c6c3"/>
                <w:i/>
                <w:iCs/>
                <w:color w:val="000000"/>
              </w:rPr>
              <w:t>выражать отношение к прочитанному /услышанному.</w:t>
            </w:r>
          </w:p>
        </w:tc>
      </w:tr>
    </w:tbl>
    <w:p w:rsidR="004B3A1F" w:rsidRPr="006231CB" w:rsidRDefault="004B3A1F" w:rsidP="006231CB">
      <w:pPr>
        <w:pStyle w:val="affff3"/>
        <w:spacing w:before="0" w:beforeAutospacing="0" w:after="0" w:afterAutospacing="0"/>
        <w:jc w:val="both"/>
        <w:rPr>
          <w:b/>
        </w:rPr>
      </w:pPr>
    </w:p>
    <w:p w:rsidR="004B3A1F" w:rsidRPr="00831B57" w:rsidRDefault="004B3A1F" w:rsidP="006231CB">
      <w:pPr>
        <w:pStyle w:val="affff3"/>
        <w:spacing w:before="0" w:beforeAutospacing="0" w:after="0" w:afterAutospacing="0"/>
        <w:ind w:firstLine="454"/>
        <w:jc w:val="center"/>
      </w:pPr>
      <w:r w:rsidRPr="00831B57">
        <w:rPr>
          <w:b/>
          <w:bCs/>
          <w:i/>
          <w:iCs/>
        </w:rPr>
        <w:t>Аудирование</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90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90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900" w:type="dxa"/>
          </w:tcPr>
          <w:p w:rsidR="004B3A1F" w:rsidRPr="006231CB" w:rsidRDefault="004B3A1F" w:rsidP="006231CB">
            <w:pPr>
              <w:rPr>
                <w:color w:val="000000"/>
              </w:rPr>
            </w:pPr>
            <w:r w:rsidRPr="006231CB">
              <w:rPr>
                <w:rStyle w:val="c4c3"/>
                <w:color w:val="00000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900" w:type="dxa"/>
          </w:tcPr>
          <w:p w:rsidR="004B3A1F" w:rsidRPr="006231CB" w:rsidRDefault="004B3A1F" w:rsidP="006231CB">
            <w:pPr>
              <w:rPr>
                <w:color w:val="000000"/>
              </w:rPr>
            </w:pPr>
            <w:r w:rsidRPr="006231CB">
              <w:rPr>
                <w:rStyle w:val="c4c3"/>
                <w:color w:val="000000"/>
              </w:rPr>
              <w:t>-   понимать и реагировать на устное высказывание партнеров по общению в пределах сфер, тематики и ситуаций общения, обозначенных программой;</w:t>
            </w:r>
          </w:p>
          <w:p w:rsidR="004B3A1F" w:rsidRPr="006231CB" w:rsidRDefault="004B3A1F" w:rsidP="006231CB">
            <w:pPr>
              <w:rPr>
                <w:color w:val="000000"/>
              </w:rPr>
            </w:pPr>
            <w:r w:rsidRPr="006231CB">
              <w:rPr>
                <w:rStyle w:val="c4c3"/>
                <w:color w:val="000000"/>
              </w:rPr>
              <w:t>-     понимать просьбы и указания учителя, сверстников, связанные с учебными и игровыми ситуациями в классе;</w:t>
            </w:r>
          </w:p>
          <w:p w:rsidR="004B3A1F" w:rsidRPr="006231CB" w:rsidRDefault="004B3A1F" w:rsidP="006231CB">
            <w:pPr>
              <w:rPr>
                <w:color w:val="000000"/>
              </w:rPr>
            </w:pPr>
            <w:r w:rsidRPr="006231CB">
              <w:rPr>
                <w:rStyle w:val="c4c3"/>
                <w:color w:val="000000"/>
              </w:rPr>
              <w:t>-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w:t>
            </w:r>
          </w:p>
          <w:p w:rsidR="004B3A1F" w:rsidRPr="006231CB" w:rsidRDefault="004B3A1F" w:rsidP="006231CB">
            <w:pPr>
              <w:rPr>
                <w:color w:val="000000"/>
              </w:rPr>
            </w:pPr>
            <w:r w:rsidRPr="006231CB">
              <w:rPr>
                <w:rStyle w:val="c4c3"/>
                <w:color w:val="000000"/>
              </w:rPr>
              <w:t>-   полностью и точно понимать короткие сообщения, в основном монологического характера, построенные на знакомом учащимся языковом материале.</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900" w:type="dxa"/>
          </w:tcPr>
          <w:p w:rsidR="004B3A1F" w:rsidRPr="006231CB" w:rsidRDefault="004B3A1F" w:rsidP="006231CB">
            <w:pPr>
              <w:pStyle w:val="c1c26c91"/>
              <w:spacing w:before="0" w:beforeAutospacing="0" w:after="0" w:afterAutospacing="0"/>
              <w:ind w:left="1048" w:hanging="1048"/>
              <w:rPr>
                <w:color w:val="000000"/>
              </w:rPr>
            </w:pPr>
            <w:r w:rsidRPr="006231CB">
              <w:rPr>
                <w:rStyle w:val="c4c3"/>
                <w:color w:val="000000"/>
              </w:rPr>
              <w:t>- понимать на слух:</w:t>
            </w:r>
          </w:p>
          <w:p w:rsidR="004B3A1F" w:rsidRPr="006231CB" w:rsidRDefault="004B3A1F" w:rsidP="00A20BBC">
            <w:pPr>
              <w:pStyle w:val="c1c41"/>
              <w:numPr>
                <w:ilvl w:val="0"/>
                <w:numId w:val="28"/>
              </w:numPr>
              <w:spacing w:before="0" w:beforeAutospacing="0" w:after="0" w:afterAutospacing="0"/>
              <w:rPr>
                <w:color w:val="000000"/>
              </w:rPr>
            </w:pPr>
            <w:r w:rsidRPr="006231CB">
              <w:rPr>
                <w:rStyle w:val="c4c3"/>
                <w:color w:val="000000"/>
              </w:rPr>
              <w:t>речь учителя во время ведения урока;</w:t>
            </w:r>
          </w:p>
          <w:p w:rsidR="004B3A1F" w:rsidRPr="006231CB" w:rsidRDefault="004B3A1F" w:rsidP="00A20BBC">
            <w:pPr>
              <w:numPr>
                <w:ilvl w:val="0"/>
                <w:numId w:val="28"/>
              </w:numPr>
              <w:rPr>
                <w:color w:val="000000"/>
              </w:rPr>
            </w:pPr>
            <w:r w:rsidRPr="006231CB">
              <w:rPr>
                <w:rStyle w:val="c4c3"/>
                <w:color w:val="000000"/>
              </w:rPr>
              <w:t>связные высказывания учителя, построенные на знакомом материале и/или содержащие некоторые незнакомые слова;</w:t>
            </w:r>
          </w:p>
          <w:p w:rsidR="004B3A1F" w:rsidRPr="006231CB" w:rsidRDefault="004B3A1F" w:rsidP="00A20BBC">
            <w:pPr>
              <w:numPr>
                <w:ilvl w:val="0"/>
                <w:numId w:val="28"/>
              </w:numPr>
              <w:rPr>
                <w:color w:val="000000"/>
              </w:rPr>
            </w:pPr>
            <w:r w:rsidRPr="006231CB">
              <w:rPr>
                <w:rStyle w:val="c4c3"/>
                <w:color w:val="000000"/>
              </w:rPr>
              <w:t>выказывания одноклассников;</w:t>
            </w:r>
          </w:p>
          <w:p w:rsidR="004B3A1F" w:rsidRPr="006231CB" w:rsidRDefault="004B3A1F" w:rsidP="00A20BBC">
            <w:pPr>
              <w:numPr>
                <w:ilvl w:val="0"/>
                <w:numId w:val="28"/>
              </w:numPr>
              <w:rPr>
                <w:color w:val="000000"/>
              </w:rPr>
            </w:pPr>
            <w:r w:rsidRPr="006231CB">
              <w:rPr>
                <w:rStyle w:val="c4c3"/>
                <w:color w:val="000000"/>
              </w:rPr>
              <w:t>небольшие тексты и сообщения, построенные на изученном речевом материале как при непосредственном общении, так и при восприятии аудиозаписи;</w:t>
            </w:r>
          </w:p>
          <w:p w:rsidR="004B3A1F" w:rsidRPr="006231CB" w:rsidRDefault="004B3A1F" w:rsidP="00A20BBC">
            <w:pPr>
              <w:numPr>
                <w:ilvl w:val="0"/>
                <w:numId w:val="28"/>
              </w:numPr>
              <w:rPr>
                <w:color w:val="000000"/>
              </w:rPr>
            </w:pPr>
            <w:r w:rsidRPr="006231CB">
              <w:rPr>
                <w:rStyle w:val="c4c3"/>
                <w:color w:val="000000"/>
              </w:rPr>
              <w:t>содержание текста на уровне значения (уметь отвечать на вопросы по содержанию текста);</w:t>
            </w:r>
          </w:p>
          <w:p w:rsidR="004B3A1F" w:rsidRPr="006231CB" w:rsidRDefault="004B3A1F" w:rsidP="006231CB">
            <w:pPr>
              <w:pStyle w:val="c1c26"/>
              <w:spacing w:before="0" w:beforeAutospacing="0" w:after="0" w:afterAutospacing="0"/>
              <w:rPr>
                <w:color w:val="000000"/>
              </w:rPr>
            </w:pPr>
            <w:r w:rsidRPr="006231CB">
              <w:rPr>
                <w:rStyle w:val="c4c3"/>
                <w:color w:val="000000"/>
              </w:rPr>
              <w:t>- понимать основную информацию услышанного;</w:t>
            </w:r>
          </w:p>
          <w:p w:rsidR="004B3A1F" w:rsidRPr="006231CB" w:rsidRDefault="004B3A1F" w:rsidP="006231CB">
            <w:pPr>
              <w:pStyle w:val="c1c26"/>
              <w:spacing w:before="0" w:beforeAutospacing="0" w:after="0" w:afterAutospacing="0"/>
              <w:rPr>
                <w:color w:val="000000"/>
              </w:rPr>
            </w:pPr>
            <w:r w:rsidRPr="006231CB">
              <w:rPr>
                <w:rStyle w:val="c4c3"/>
                <w:color w:val="000000"/>
              </w:rPr>
              <w:t>- извлекать конкретную информацию из услышанного;</w:t>
            </w:r>
          </w:p>
          <w:p w:rsidR="004B3A1F" w:rsidRPr="006231CB" w:rsidRDefault="004B3A1F" w:rsidP="006231CB">
            <w:pPr>
              <w:pStyle w:val="c1c26"/>
              <w:spacing w:before="0" w:beforeAutospacing="0" w:after="0" w:afterAutospacing="0"/>
              <w:rPr>
                <w:color w:val="000000"/>
              </w:rPr>
            </w:pPr>
            <w:r w:rsidRPr="006231CB">
              <w:rPr>
                <w:rStyle w:val="c4c3"/>
                <w:color w:val="000000"/>
              </w:rPr>
              <w:t>- понимать детали текста;</w:t>
            </w:r>
          </w:p>
          <w:p w:rsidR="004B3A1F" w:rsidRPr="006231CB" w:rsidRDefault="004B3A1F" w:rsidP="006231CB">
            <w:pPr>
              <w:pStyle w:val="c1c26"/>
              <w:spacing w:before="0" w:beforeAutospacing="0" w:after="0" w:afterAutospacing="0"/>
              <w:rPr>
                <w:color w:val="000000"/>
              </w:rPr>
            </w:pPr>
            <w:r w:rsidRPr="006231CB">
              <w:rPr>
                <w:rStyle w:val="c4c3"/>
                <w:color w:val="000000"/>
              </w:rPr>
              <w:t>- вербально или невербально реагировать на услышанное.</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90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90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900" w:type="dxa"/>
          </w:tcPr>
          <w:p w:rsidR="004B3A1F" w:rsidRPr="006231CB" w:rsidRDefault="004B3A1F" w:rsidP="006231CB">
            <w:pPr>
              <w:rPr>
                <w:color w:val="000000"/>
              </w:rPr>
            </w:pPr>
            <w:r w:rsidRPr="006231CB">
              <w:rPr>
                <w:rStyle w:val="c4c6c3"/>
                <w:i/>
                <w:iCs/>
                <w:color w:val="000000"/>
              </w:rPr>
              <w:t>-  понимать развернутые тексты объемом 6-10 фраз;</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900" w:type="dxa"/>
          </w:tcPr>
          <w:p w:rsidR="004B3A1F" w:rsidRPr="006231CB" w:rsidRDefault="004B3A1F" w:rsidP="006231CB">
            <w:pPr>
              <w:rPr>
                <w:color w:val="000000"/>
              </w:rPr>
            </w:pPr>
            <w:r w:rsidRPr="006231CB">
              <w:rPr>
                <w:rStyle w:val="c4c6c3"/>
                <w:i/>
                <w:iCs/>
                <w:color w:val="000000"/>
              </w:rPr>
              <w:t>-   догадываться о значении некоторых слов по контексту;</w:t>
            </w:r>
          </w:p>
          <w:p w:rsidR="004B3A1F" w:rsidRPr="006231CB" w:rsidRDefault="004B3A1F" w:rsidP="006231CB">
            <w:pPr>
              <w:rPr>
                <w:color w:val="000000"/>
              </w:rPr>
            </w:pPr>
            <w:r w:rsidRPr="006231CB">
              <w:rPr>
                <w:rStyle w:val="c4c6c3"/>
                <w:i/>
                <w:iCs/>
                <w:color w:val="000000"/>
              </w:rPr>
              <w:t>-     догадываться о значении слов по словообразовательным элементам или по сходству звучания со словами родного языка;</w:t>
            </w:r>
          </w:p>
          <w:p w:rsidR="004B3A1F" w:rsidRPr="006231CB" w:rsidRDefault="004B3A1F" w:rsidP="006231CB">
            <w:pPr>
              <w:rPr>
                <w:color w:val="000000"/>
              </w:rPr>
            </w:pPr>
            <w:r w:rsidRPr="006231CB">
              <w:rPr>
                <w:rStyle w:val="c4c6c3"/>
                <w:i/>
                <w:iCs/>
                <w:color w:val="000000"/>
              </w:rPr>
              <w:t>-   «обходить» незнакомые слова, не мешающие пониманию основного содержания текста;</w:t>
            </w:r>
          </w:p>
          <w:p w:rsidR="004B3A1F" w:rsidRPr="006231CB" w:rsidRDefault="004B3A1F" w:rsidP="006231CB">
            <w:pPr>
              <w:pStyle w:val="affff3"/>
              <w:spacing w:before="0" w:beforeAutospacing="0" w:after="0" w:afterAutospacing="0"/>
              <w:jc w:val="both"/>
            </w:pPr>
            <w:r w:rsidRPr="006231CB">
              <w:rPr>
                <w:rStyle w:val="c4c6c3"/>
                <w:i/>
                <w:iCs/>
                <w:color w:val="000000"/>
              </w:rPr>
              <w:t>-    переспрашивать с целью уточнения содержания с помощью соответствующих клише типа: «Excuse me?»/ «</w:t>
            </w:r>
            <w:r w:rsidRPr="006231CB">
              <w:rPr>
                <w:rStyle w:val="c4c6c3"/>
                <w:i/>
                <w:iCs/>
                <w:color w:val="000000"/>
                <w:lang w:val="en-US"/>
              </w:rPr>
              <w:t>Wie bitte?</w:t>
            </w:r>
            <w:r w:rsidRPr="006231CB">
              <w:rPr>
                <w:rStyle w:val="c4c6c3"/>
                <w:i/>
                <w:iCs/>
                <w:color w:val="000000"/>
              </w:rPr>
              <w:t>,» и т.д.</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900" w:type="dxa"/>
          </w:tcPr>
          <w:p w:rsidR="004B3A1F" w:rsidRPr="006231CB" w:rsidRDefault="004B3A1F" w:rsidP="006231CB">
            <w:pPr>
              <w:pStyle w:val="c1c12"/>
              <w:spacing w:before="0" w:beforeAutospacing="0" w:after="0" w:afterAutospacing="0"/>
              <w:rPr>
                <w:color w:val="000000"/>
              </w:rPr>
            </w:pPr>
            <w:r w:rsidRPr="006231CB">
              <w:rPr>
                <w:rStyle w:val="c4c6c3"/>
                <w:i/>
                <w:iCs/>
                <w:color w:val="000000"/>
              </w:rPr>
              <w:t>- понимать на слух разные типы текста, соответствующие возрасту и интересам учащихся (краткие диалоги, описания, детские рифмовки, песни, загадки) – время звучания до 1 минуты;</w:t>
            </w:r>
          </w:p>
          <w:p w:rsidR="004B3A1F" w:rsidRPr="006231CB" w:rsidRDefault="004B3A1F" w:rsidP="006231CB">
            <w:pPr>
              <w:pStyle w:val="c1c12"/>
              <w:spacing w:before="0" w:beforeAutospacing="0" w:after="0" w:afterAutospacing="0"/>
              <w:rPr>
                <w:color w:val="000000"/>
              </w:rPr>
            </w:pPr>
            <w:r w:rsidRPr="006231CB">
              <w:rPr>
                <w:rStyle w:val="c4c6c3"/>
                <w:i/>
                <w:iCs/>
                <w:color w:val="000000"/>
              </w:rPr>
              <w:t>использовать контекстуальную или языковую догадку;</w:t>
            </w:r>
          </w:p>
          <w:p w:rsidR="004B3A1F" w:rsidRPr="006231CB" w:rsidRDefault="004B3A1F" w:rsidP="006231CB">
            <w:pPr>
              <w:pStyle w:val="c1c12"/>
              <w:spacing w:before="0" w:beforeAutospacing="0" w:after="0" w:afterAutospacing="0"/>
              <w:rPr>
                <w:color w:val="000000"/>
              </w:rPr>
            </w:pPr>
            <w:r w:rsidRPr="006231CB">
              <w:rPr>
                <w:rStyle w:val="c4c6c3"/>
                <w:i/>
                <w:iCs/>
                <w:color w:val="000000"/>
              </w:rPr>
              <w:t>игнорировать незнакомые слова, не мешающие понимать основное содержание текста.</w:t>
            </w:r>
          </w:p>
          <w:p w:rsidR="004B3A1F" w:rsidRPr="006231CB" w:rsidRDefault="004B3A1F" w:rsidP="006231CB">
            <w:pPr>
              <w:pStyle w:val="affff3"/>
              <w:spacing w:before="0" w:beforeAutospacing="0" w:after="0" w:afterAutospacing="0"/>
              <w:jc w:val="both"/>
            </w:pPr>
          </w:p>
        </w:tc>
      </w:tr>
    </w:tbl>
    <w:p w:rsidR="004B3A1F" w:rsidRPr="006231CB" w:rsidRDefault="004B3A1F" w:rsidP="006231CB">
      <w:pPr>
        <w:pStyle w:val="affff3"/>
        <w:spacing w:before="0" w:beforeAutospacing="0" w:after="0" w:afterAutospacing="0"/>
        <w:ind w:firstLine="454"/>
        <w:jc w:val="both"/>
        <w:rPr>
          <w:b/>
        </w:rPr>
      </w:pPr>
    </w:p>
    <w:p w:rsidR="004B3A1F" w:rsidRPr="00831B57" w:rsidRDefault="004B3A1F" w:rsidP="006231CB">
      <w:pPr>
        <w:pStyle w:val="affff3"/>
        <w:spacing w:before="0" w:beforeAutospacing="0" w:after="0" w:afterAutospacing="0"/>
        <w:ind w:firstLine="454"/>
        <w:jc w:val="center"/>
      </w:pPr>
      <w:r w:rsidRPr="00831B57">
        <w:rPr>
          <w:b/>
          <w:bCs/>
          <w:i/>
          <w:iCs/>
        </w:rPr>
        <w:t>Чтение</w:t>
      </w:r>
    </w:p>
    <w:p w:rsidR="004B3A1F" w:rsidRPr="00831B57" w:rsidRDefault="004B3A1F" w:rsidP="006231CB">
      <w:pPr>
        <w:autoSpaceDE w:val="0"/>
        <w:autoSpaceDN w:val="0"/>
        <w:adjustRightInd w:val="0"/>
        <w:ind w:left="360" w:right="-365"/>
        <w:jc w:val="both"/>
        <w:rPr>
          <w:b/>
          <w:lang w:val="en-US"/>
        </w:rPr>
      </w:pPr>
      <w:r w:rsidRPr="00831B57">
        <w:rPr>
          <w:b/>
        </w:rPr>
        <w:t>Ученик научится:</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2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color w:val="000000"/>
              </w:rPr>
            </w:pPr>
            <w:r w:rsidRPr="006231CB">
              <w:rPr>
                <w:rStyle w:val="c4c3"/>
                <w:color w:val="00000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4B3A1F" w:rsidRPr="006231CB" w:rsidRDefault="004B3A1F" w:rsidP="006231CB">
            <w:pPr>
              <w:rPr>
                <w:color w:val="000000"/>
              </w:rPr>
            </w:pPr>
            <w:r w:rsidRPr="006231CB">
              <w:rPr>
                <w:rStyle w:val="c4c3"/>
                <w:color w:val="000000"/>
              </w:rPr>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4B3A1F" w:rsidRPr="006231CB" w:rsidRDefault="004B3A1F" w:rsidP="006231CB">
            <w:pPr>
              <w:rPr>
                <w:color w:val="000000"/>
              </w:rPr>
            </w:pPr>
            <w:r w:rsidRPr="006231CB">
              <w:rPr>
                <w:rStyle w:val="c4c3"/>
                <w:color w:val="000000"/>
              </w:rPr>
              <w:t>-  овладевать основными правилами чтения и знаками транскрипции.</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autoSpaceDE w:val="0"/>
              <w:autoSpaceDN w:val="0"/>
              <w:adjustRightInd w:val="0"/>
              <w:ind w:right="-365"/>
              <w:jc w:val="both"/>
              <w:rPr>
                <w:b/>
                <w:bCs/>
              </w:rPr>
            </w:pPr>
            <w:r w:rsidRPr="006231CB">
              <w:t>- соотносить графический образ слова с его звуковым образом на основеве знания основных правил чтения, соблюдать правильное ударение в словах и фразах;</w:t>
            </w:r>
          </w:p>
          <w:p w:rsidR="004B3A1F" w:rsidRPr="006231CB" w:rsidRDefault="004B3A1F" w:rsidP="006231CB">
            <w:pPr>
              <w:autoSpaceDE w:val="0"/>
              <w:autoSpaceDN w:val="0"/>
              <w:adjustRightInd w:val="0"/>
              <w:jc w:val="both"/>
            </w:pPr>
            <w:r w:rsidRPr="006231CB">
              <w:t>- читать выразительно вслух небольшие тексты, содержащие только изученный языковой материал, соблюдая правила произношения и соответствующую интонацию;</w:t>
            </w:r>
          </w:p>
          <w:p w:rsidR="004B3A1F" w:rsidRPr="006231CB" w:rsidRDefault="004B3A1F" w:rsidP="006231CB">
            <w:pPr>
              <w:autoSpaceDE w:val="0"/>
              <w:autoSpaceDN w:val="0"/>
              <w:adjustRightInd w:val="0"/>
              <w:jc w:val="both"/>
            </w:pPr>
            <w:r w:rsidRPr="006231CB">
              <w:t>- читать про себя и понимать полностью учебные тексты, содержащие только изученный языковой материал;</w:t>
            </w:r>
          </w:p>
          <w:p w:rsidR="004B3A1F" w:rsidRPr="006231CB" w:rsidRDefault="004B3A1F" w:rsidP="006231CB">
            <w:pPr>
              <w:autoSpaceDE w:val="0"/>
              <w:autoSpaceDN w:val="0"/>
              <w:adjustRightInd w:val="0"/>
              <w:ind w:right="-365"/>
              <w:jc w:val="both"/>
            </w:pPr>
            <w:r w:rsidRPr="006231CB">
              <w:t>- читать вслух небольшой текст, построенный на изученном языковом материале, соблюдая правила произношения и соответствующую интонацию.</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c1c109"/>
              <w:spacing w:before="0" w:beforeAutospacing="0" w:after="0" w:afterAutospacing="0"/>
              <w:ind w:left="180" w:firstLine="12"/>
              <w:rPr>
                <w:b/>
                <w:color w:val="000000"/>
              </w:rPr>
            </w:pPr>
            <w:r w:rsidRPr="006231CB">
              <w:rPr>
                <w:rStyle w:val="c4c3"/>
                <w:b/>
                <w:color w:val="000000"/>
                <w:u w:val="single"/>
              </w:rPr>
              <w:t>выпускник овладеет техникой чтения, то есть научится читать:</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по транскрипции;</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с помощью (изученных) правил чтения и с правильным словесным ударением;</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редуцированные формы вспомогательных глаголов, используемые для образования изучаемых видовременных форм;</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редуцированные отрицательные формы модальных глаголов;</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xml:space="preserve"> - написанное цифрами время, количественные и порядковые числительные и даты;</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xml:space="preserve"> - простые нераспространённые предложения с правильным логическим и фразовым ударением;</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xml:space="preserve"> - основные коммуникативные типы предложений (повествовательное, вопросительное, побудительное, восклицательное);</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xml:space="preserve"> - с определённой скоростью, обеспечивающей понимание читаемого.</w:t>
            </w:r>
          </w:p>
          <w:p w:rsidR="004B3A1F" w:rsidRPr="006231CB" w:rsidRDefault="004B3A1F" w:rsidP="006231CB">
            <w:pPr>
              <w:pStyle w:val="c1c41"/>
              <w:spacing w:before="0" w:beforeAutospacing="0" w:after="0" w:afterAutospacing="0"/>
              <w:ind w:left="180"/>
              <w:rPr>
                <w:b/>
                <w:color w:val="000000"/>
                <w:u w:val="single"/>
              </w:rPr>
            </w:pPr>
            <w:r w:rsidRPr="006231CB">
              <w:rPr>
                <w:rStyle w:val="c4c3"/>
                <w:b/>
                <w:color w:val="000000"/>
                <w:u w:val="single"/>
              </w:rPr>
              <w:t>Выпускник овладеет умением читать, то есть научится:</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4B3A1F" w:rsidRPr="006231CB" w:rsidRDefault="004B3A1F" w:rsidP="006231CB">
            <w:pPr>
              <w:pStyle w:val="c1c12"/>
              <w:spacing w:before="0" w:beforeAutospacing="0" w:after="0" w:afterAutospacing="0"/>
              <w:ind w:left="180"/>
              <w:rPr>
                <w:color w:val="000000"/>
              </w:rPr>
            </w:pPr>
            <w:r w:rsidRPr="006231CB">
              <w:rPr>
                <w:rStyle w:val="c4c3"/>
                <w:color w:val="000000"/>
              </w:rPr>
              <w:t>- определять значения незнакомых слов по:</w:t>
            </w:r>
          </w:p>
          <w:p w:rsidR="004B3A1F" w:rsidRPr="006231CB" w:rsidRDefault="004B3A1F" w:rsidP="00A20BBC">
            <w:pPr>
              <w:numPr>
                <w:ilvl w:val="0"/>
                <w:numId w:val="27"/>
              </w:numPr>
              <w:rPr>
                <w:color w:val="000000"/>
              </w:rPr>
            </w:pPr>
            <w:r w:rsidRPr="006231CB">
              <w:rPr>
                <w:rStyle w:val="c4c3"/>
                <w:color w:val="000000"/>
              </w:rPr>
              <w:t>знакомым словообразовательным элементам (приставки, суффиксы) и по известным составляющим элементам сложных слов;</w:t>
            </w:r>
          </w:p>
          <w:p w:rsidR="004B3A1F" w:rsidRPr="006231CB" w:rsidRDefault="004B3A1F" w:rsidP="00A20BBC">
            <w:pPr>
              <w:numPr>
                <w:ilvl w:val="0"/>
                <w:numId w:val="27"/>
              </w:numPr>
              <w:rPr>
                <w:color w:val="000000"/>
              </w:rPr>
            </w:pPr>
            <w:r w:rsidRPr="006231CB">
              <w:rPr>
                <w:rStyle w:val="c4c3"/>
                <w:color w:val="000000"/>
              </w:rPr>
              <w:t>аналогии с родным языком;</w:t>
            </w:r>
          </w:p>
          <w:p w:rsidR="004B3A1F" w:rsidRPr="006231CB" w:rsidRDefault="004B3A1F" w:rsidP="00A20BBC">
            <w:pPr>
              <w:numPr>
                <w:ilvl w:val="0"/>
                <w:numId w:val="27"/>
              </w:numPr>
              <w:rPr>
                <w:color w:val="000000"/>
              </w:rPr>
            </w:pPr>
            <w:r w:rsidRPr="006231CB">
              <w:rPr>
                <w:rStyle w:val="c4c3"/>
                <w:color w:val="000000"/>
              </w:rPr>
              <w:t>конверсии;</w:t>
            </w:r>
          </w:p>
          <w:p w:rsidR="004B3A1F" w:rsidRPr="006231CB" w:rsidRDefault="004B3A1F" w:rsidP="00A20BBC">
            <w:pPr>
              <w:numPr>
                <w:ilvl w:val="0"/>
                <w:numId w:val="27"/>
              </w:numPr>
              <w:rPr>
                <w:color w:val="000000"/>
              </w:rPr>
            </w:pPr>
            <w:r w:rsidRPr="006231CB">
              <w:rPr>
                <w:rStyle w:val="c4c3"/>
                <w:color w:val="000000"/>
              </w:rPr>
              <w:t>контексту;</w:t>
            </w:r>
          </w:p>
          <w:p w:rsidR="004B3A1F" w:rsidRPr="006231CB" w:rsidRDefault="004B3A1F" w:rsidP="00A20BBC">
            <w:pPr>
              <w:numPr>
                <w:ilvl w:val="0"/>
                <w:numId w:val="27"/>
              </w:numPr>
              <w:rPr>
                <w:color w:val="000000"/>
              </w:rPr>
            </w:pPr>
            <w:r w:rsidRPr="006231CB">
              <w:rPr>
                <w:rStyle w:val="c4c3"/>
                <w:color w:val="000000"/>
              </w:rPr>
              <w:t>иллюстративной наглядности;</w:t>
            </w:r>
          </w:p>
          <w:p w:rsidR="00944F9B" w:rsidRPr="006231CB" w:rsidRDefault="004B3A1F" w:rsidP="006231CB">
            <w:pPr>
              <w:pStyle w:val="c1c107"/>
              <w:spacing w:before="0" w:beforeAutospacing="0" w:after="0" w:afterAutospacing="0"/>
              <w:ind w:left="180"/>
              <w:rPr>
                <w:rStyle w:val="c4c3"/>
                <w:color w:val="000000"/>
              </w:rPr>
            </w:pPr>
            <w:r w:rsidRPr="006231CB">
              <w:rPr>
                <w:rStyle w:val="c4c3"/>
                <w:color w:val="000000"/>
              </w:rPr>
              <w:t xml:space="preserve">- </w:t>
            </w:r>
            <w:r w:rsidR="00944F9B" w:rsidRPr="006231CB">
              <w:t>овладеет начальным уровнем культуры пользования словарями.</w:t>
            </w:r>
          </w:p>
          <w:p w:rsidR="004B3A1F" w:rsidRPr="006231CB" w:rsidRDefault="00944F9B" w:rsidP="006231CB">
            <w:pPr>
              <w:pStyle w:val="c1c107"/>
              <w:spacing w:before="0" w:beforeAutospacing="0" w:after="0" w:afterAutospacing="0"/>
              <w:ind w:left="180"/>
              <w:rPr>
                <w:color w:val="000000"/>
              </w:rPr>
            </w:pPr>
            <w:r w:rsidRPr="006231CB">
              <w:rPr>
                <w:rStyle w:val="c4c3"/>
                <w:color w:val="000000"/>
              </w:rPr>
              <w:t xml:space="preserve">- </w:t>
            </w:r>
            <w:r w:rsidR="004B3A1F" w:rsidRPr="006231CB">
              <w:rPr>
                <w:rStyle w:val="c4c3"/>
                <w:color w:val="000000"/>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2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autoSpaceDE w:val="0"/>
              <w:autoSpaceDN w:val="0"/>
              <w:adjustRightInd w:val="0"/>
            </w:pPr>
            <w:r w:rsidRPr="006231CB">
              <w:rPr>
                <w:rStyle w:val="c4c6c3"/>
                <w:i/>
                <w:iCs/>
                <w:color w:val="000000"/>
              </w:rPr>
              <w:t>-   читать про себя и понимать текст, содержащий не более 2-3 незнакомых слов;</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rPr>
                <w:color w:val="000000"/>
              </w:rPr>
            </w:pPr>
            <w:r w:rsidRPr="006231CB">
              <w:rPr>
                <w:rStyle w:val="c4c6c3"/>
                <w:i/>
                <w:iCs/>
                <w:color w:val="000000"/>
              </w:rPr>
              <w:t>-   читать про себя с целью полного и точного понимания содержания учебных</w:t>
            </w:r>
          </w:p>
          <w:p w:rsidR="004B3A1F" w:rsidRPr="006231CB" w:rsidRDefault="004B3A1F" w:rsidP="006231CB">
            <w:pPr>
              <w:rPr>
                <w:color w:val="000000"/>
              </w:rPr>
            </w:pPr>
            <w:r w:rsidRPr="006231CB">
              <w:rPr>
                <w:rStyle w:val="c4c6c3"/>
                <w:i/>
                <w:iCs/>
                <w:color w:val="000000"/>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4B3A1F" w:rsidRPr="006231CB" w:rsidRDefault="004B3A1F" w:rsidP="006231CB">
            <w:pPr>
              <w:rPr>
                <w:color w:val="000000"/>
              </w:rPr>
            </w:pPr>
            <w:r w:rsidRPr="006231CB">
              <w:rPr>
                <w:rStyle w:val="c4c6c3"/>
                <w:i/>
                <w:iCs/>
                <w:color w:val="000000"/>
              </w:rPr>
              <w:t>-   читать вслух текст, построенный на изученном языковом материале, соблюдая правила произношения и соответствующую интонацию.</w:t>
            </w:r>
          </w:p>
          <w:p w:rsidR="004B3A1F" w:rsidRPr="006231CB" w:rsidRDefault="004B3A1F" w:rsidP="006231CB"/>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c1c12"/>
              <w:spacing w:before="0" w:beforeAutospacing="0" w:after="0" w:afterAutospacing="0"/>
              <w:rPr>
                <w:color w:val="000000"/>
              </w:rPr>
            </w:pPr>
            <w:r w:rsidRPr="006231CB">
              <w:rPr>
                <w:rStyle w:val="c4c6c3"/>
                <w:i/>
                <w:iCs/>
                <w:color w:val="000000"/>
              </w:rPr>
              <w:t>- читать и понимать тексты, написанные разными типами шрифтов;</w:t>
            </w:r>
          </w:p>
          <w:p w:rsidR="004B3A1F" w:rsidRPr="006231CB" w:rsidRDefault="004B3A1F" w:rsidP="006231CB">
            <w:pPr>
              <w:pStyle w:val="c1c12"/>
              <w:spacing w:before="0" w:beforeAutospacing="0" w:after="0" w:afterAutospacing="0"/>
              <w:rPr>
                <w:color w:val="000000"/>
              </w:rPr>
            </w:pPr>
            <w:r w:rsidRPr="006231CB">
              <w:rPr>
                <w:rStyle w:val="c4c6c3"/>
                <w:i/>
                <w:iCs/>
                <w:color w:val="000000"/>
              </w:rPr>
              <w:t>- читать с соответствующим ритмико-интонационным оформлением простые распространённые предложения с однородными членами;</w:t>
            </w:r>
          </w:p>
          <w:p w:rsidR="004B3A1F" w:rsidRPr="006231CB" w:rsidRDefault="004B3A1F" w:rsidP="006231CB">
            <w:pPr>
              <w:pStyle w:val="c1c12"/>
              <w:spacing w:before="0" w:beforeAutospacing="0" w:after="0" w:afterAutospacing="0"/>
              <w:rPr>
                <w:color w:val="000000"/>
              </w:rPr>
            </w:pPr>
            <w:r w:rsidRPr="006231CB">
              <w:rPr>
                <w:rStyle w:val="c4c6c3"/>
                <w:i/>
                <w:iCs/>
                <w:color w:val="000000"/>
              </w:rPr>
              <w:t>- понимать внутреннюю организацию текста и определять:</w:t>
            </w:r>
          </w:p>
          <w:p w:rsidR="004B3A1F" w:rsidRPr="006231CB" w:rsidRDefault="004B3A1F" w:rsidP="00A20BBC">
            <w:pPr>
              <w:numPr>
                <w:ilvl w:val="0"/>
                <w:numId w:val="26"/>
              </w:numPr>
              <w:rPr>
                <w:color w:val="000000"/>
              </w:rPr>
            </w:pPr>
            <w:r w:rsidRPr="006231CB">
              <w:rPr>
                <w:rStyle w:val="c4c6c3"/>
                <w:i/>
                <w:iCs/>
                <w:color w:val="000000"/>
              </w:rPr>
              <w:t>главную идею текста и предложения, подчинённые главному предложению;</w:t>
            </w:r>
          </w:p>
          <w:p w:rsidR="004B3A1F" w:rsidRPr="006231CB" w:rsidRDefault="004B3A1F" w:rsidP="00A20BBC">
            <w:pPr>
              <w:numPr>
                <w:ilvl w:val="0"/>
                <w:numId w:val="26"/>
              </w:numPr>
              <w:rPr>
                <w:color w:val="000000"/>
              </w:rPr>
            </w:pPr>
            <w:r w:rsidRPr="006231CB">
              <w:rPr>
                <w:rStyle w:val="c4c6c3"/>
                <w:i/>
                <w:iCs/>
                <w:color w:val="000000"/>
              </w:rPr>
              <w:t>хронологический/логический порядок предложений;</w:t>
            </w:r>
          </w:p>
          <w:p w:rsidR="004B3A1F" w:rsidRPr="006231CB" w:rsidRDefault="004B3A1F" w:rsidP="00A20BBC">
            <w:pPr>
              <w:numPr>
                <w:ilvl w:val="0"/>
                <w:numId w:val="26"/>
              </w:numPr>
              <w:rPr>
                <w:color w:val="000000"/>
              </w:rPr>
            </w:pPr>
            <w:r w:rsidRPr="006231CB">
              <w:rPr>
                <w:rStyle w:val="c4c6c3"/>
                <w:i/>
                <w:iCs/>
                <w:color w:val="000000"/>
              </w:rPr>
              <w:t>причинно-следственные и другие смысловые связи текста с помощью лексических и грамматических средств;</w:t>
            </w:r>
          </w:p>
          <w:p w:rsidR="004B3A1F" w:rsidRPr="006231CB" w:rsidRDefault="004B3A1F" w:rsidP="006231CB">
            <w:pPr>
              <w:pStyle w:val="c1c12"/>
              <w:spacing w:before="0" w:beforeAutospacing="0" w:after="0" w:afterAutospacing="0"/>
              <w:rPr>
                <w:color w:val="000000"/>
              </w:rPr>
            </w:pPr>
            <w:r w:rsidRPr="006231CB">
              <w:rPr>
                <w:rStyle w:val="c4c6c3"/>
                <w:i/>
                <w:iCs/>
                <w:color w:val="000000"/>
              </w:rPr>
              <w:t xml:space="preserve"> - читать и понимать содержание текста на уровне смысла, а также:</w:t>
            </w:r>
          </w:p>
          <w:p w:rsidR="004B3A1F" w:rsidRPr="006231CB" w:rsidRDefault="004B3A1F" w:rsidP="006231CB">
            <w:pPr>
              <w:rPr>
                <w:color w:val="000000"/>
              </w:rPr>
            </w:pPr>
            <w:r w:rsidRPr="006231CB">
              <w:rPr>
                <w:rStyle w:val="c4c6c3"/>
                <w:i/>
                <w:iCs/>
                <w:color w:val="000000"/>
              </w:rPr>
              <w:t>-  делать выводы из прочитанного;</w:t>
            </w:r>
          </w:p>
          <w:p w:rsidR="004B3A1F" w:rsidRPr="006231CB" w:rsidRDefault="004B3A1F" w:rsidP="006231CB">
            <w:pPr>
              <w:rPr>
                <w:color w:val="000000"/>
              </w:rPr>
            </w:pPr>
            <w:r w:rsidRPr="006231CB">
              <w:rPr>
                <w:rStyle w:val="c4c6c3"/>
                <w:i/>
                <w:iCs/>
                <w:color w:val="000000"/>
              </w:rPr>
              <w:t xml:space="preserve"> - выражать собственное мнение по поводу прочитанного;</w:t>
            </w:r>
          </w:p>
          <w:p w:rsidR="004B3A1F" w:rsidRPr="006231CB" w:rsidRDefault="004B3A1F" w:rsidP="006231CB">
            <w:pPr>
              <w:rPr>
                <w:color w:val="000000"/>
              </w:rPr>
            </w:pPr>
            <w:r w:rsidRPr="006231CB">
              <w:rPr>
                <w:rStyle w:val="c4c6c3"/>
                <w:i/>
                <w:iCs/>
                <w:color w:val="000000"/>
              </w:rPr>
              <w:t xml:space="preserve"> - выражать суждение относительно поступков героев;</w:t>
            </w:r>
          </w:p>
          <w:p w:rsidR="004B3A1F" w:rsidRPr="006231CB" w:rsidRDefault="004B3A1F" w:rsidP="006231CB">
            <w:pPr>
              <w:rPr>
                <w:color w:val="000000"/>
              </w:rPr>
            </w:pPr>
            <w:r w:rsidRPr="006231CB">
              <w:rPr>
                <w:rStyle w:val="c4c6c3"/>
                <w:i/>
                <w:iCs/>
                <w:color w:val="000000"/>
              </w:rPr>
              <w:t>- соотносить события в тексте с личным опытом.</w:t>
            </w:r>
          </w:p>
        </w:tc>
      </w:tr>
    </w:tbl>
    <w:p w:rsidR="004B3A1F" w:rsidRPr="006231CB" w:rsidRDefault="004B3A1F" w:rsidP="006231CB">
      <w:pPr>
        <w:pStyle w:val="affff3"/>
        <w:spacing w:before="0" w:beforeAutospacing="0" w:after="0" w:afterAutospacing="0"/>
        <w:ind w:firstLine="454"/>
        <w:jc w:val="both"/>
        <w:rPr>
          <w:b/>
        </w:rPr>
      </w:pPr>
    </w:p>
    <w:p w:rsidR="004B3A1F" w:rsidRPr="00831B57" w:rsidRDefault="004B3A1F" w:rsidP="006231CB">
      <w:pPr>
        <w:pStyle w:val="affff3"/>
        <w:spacing w:before="0" w:beforeAutospacing="0" w:after="0" w:afterAutospacing="0"/>
        <w:ind w:firstLine="454"/>
        <w:jc w:val="center"/>
      </w:pPr>
      <w:r w:rsidRPr="00831B57">
        <w:rPr>
          <w:b/>
          <w:bCs/>
          <w:i/>
          <w:iCs/>
        </w:rPr>
        <w:t>Письмо</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2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color w:val="000000"/>
              </w:rPr>
            </w:pPr>
            <w:r w:rsidRPr="006231CB">
              <w:rPr>
                <w:rStyle w:val="c4c3"/>
                <w:color w:val="000000"/>
              </w:rPr>
              <w:t>-  списывать текст, вставляя в него пропущенные слова в соответствии с контекстом;</w:t>
            </w:r>
          </w:p>
          <w:p w:rsidR="004B3A1F" w:rsidRPr="006231CB" w:rsidRDefault="004B3A1F" w:rsidP="006231CB">
            <w:pPr>
              <w:rPr>
                <w:color w:val="000000"/>
              </w:rPr>
            </w:pPr>
            <w:r w:rsidRPr="006231CB">
              <w:rPr>
                <w:rStyle w:val="c4c3"/>
                <w:color w:val="000000"/>
              </w:rPr>
              <w:t>-  писать краткое поздравление с опорой на образец;</w:t>
            </w:r>
          </w:p>
          <w:p w:rsidR="004B3A1F" w:rsidRPr="006231CB" w:rsidRDefault="004B3A1F" w:rsidP="006231CB">
            <w:pPr>
              <w:rPr>
                <w:color w:val="000000"/>
              </w:rPr>
            </w:pPr>
            <w:r w:rsidRPr="006231CB">
              <w:rPr>
                <w:rStyle w:val="c4c3"/>
                <w:color w:val="000000"/>
              </w:rPr>
              <w:t>-  записывать отдельные слова, предложения по модели;</w:t>
            </w:r>
          </w:p>
          <w:p w:rsidR="004B3A1F" w:rsidRPr="006231CB" w:rsidRDefault="004B3A1F" w:rsidP="006231CB">
            <w:pPr>
              <w:rPr>
                <w:color w:val="000000"/>
                <w:lang w:val="en-US"/>
              </w:rPr>
            </w:pPr>
            <w:r w:rsidRPr="006231CB">
              <w:rPr>
                <w:rStyle w:val="c4c3"/>
                <w:color w:val="000000"/>
              </w:rPr>
              <w:t>-  выписывать предложения из текста.</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rPr>
                <w:color w:val="000000"/>
              </w:rPr>
            </w:pPr>
            <w:r w:rsidRPr="006231CB">
              <w:rPr>
                <w:rStyle w:val="c4c3"/>
                <w:color w:val="000000"/>
              </w:rPr>
              <w:t>-   писать короткое поздравление (с днем рождения, Новым годом, Рождеством) с опорой на образец, выражать пожелание;</w:t>
            </w:r>
          </w:p>
          <w:p w:rsidR="004B3A1F" w:rsidRPr="006231CB" w:rsidRDefault="004B3A1F" w:rsidP="006231CB">
            <w:pPr>
              <w:rPr>
                <w:color w:val="000000"/>
              </w:rPr>
            </w:pPr>
            <w:r w:rsidRPr="006231CB">
              <w:rPr>
                <w:rStyle w:val="c4c3"/>
                <w:color w:val="000000"/>
              </w:rPr>
              <w:t>-   составлять и записывать план прочитанного;</w:t>
            </w:r>
          </w:p>
          <w:p w:rsidR="004B3A1F" w:rsidRPr="006231CB" w:rsidRDefault="004B3A1F" w:rsidP="006231CB">
            <w:pPr>
              <w:rPr>
                <w:color w:val="000000"/>
              </w:rPr>
            </w:pPr>
            <w:r w:rsidRPr="006231CB">
              <w:rPr>
                <w:rStyle w:val="c4c3"/>
                <w:color w:val="000000"/>
              </w:rPr>
              <w:t>-   составлять и записывать рассказ на определенную тему;</w:t>
            </w:r>
          </w:p>
          <w:p w:rsidR="004B3A1F" w:rsidRPr="006231CB" w:rsidRDefault="004B3A1F" w:rsidP="006231CB">
            <w:pPr>
              <w:rPr>
                <w:color w:val="000000"/>
              </w:rPr>
            </w:pPr>
            <w:r w:rsidRPr="006231CB">
              <w:rPr>
                <w:rStyle w:val="c4c3"/>
                <w:color w:val="000000"/>
              </w:rPr>
              <w:t>-   списывать текст, вставляя в него пропущенные слова в соответствии с контекстом;</w:t>
            </w:r>
          </w:p>
          <w:p w:rsidR="004B3A1F" w:rsidRPr="006231CB" w:rsidRDefault="004B3A1F" w:rsidP="006231CB">
            <w:pPr>
              <w:rPr>
                <w:color w:val="000000"/>
              </w:rPr>
            </w:pPr>
            <w:r w:rsidRPr="006231CB">
              <w:rPr>
                <w:rStyle w:val="c4c3"/>
                <w:color w:val="000000"/>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4B3A1F" w:rsidRPr="006231CB" w:rsidRDefault="004B3A1F" w:rsidP="006231CB">
            <w:pPr>
              <w:rPr>
                <w:color w:val="000000"/>
                <w:lang w:val="en-US"/>
              </w:rPr>
            </w:pPr>
            <w:r w:rsidRPr="006231CB">
              <w:rPr>
                <w:rStyle w:val="c4c3"/>
                <w:color w:val="000000"/>
              </w:rPr>
              <w:t>-   составлять подписи к картинкам.</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rPr>
                <w:color w:val="000000"/>
              </w:rPr>
            </w:pPr>
            <w:r w:rsidRPr="006231CB">
              <w:rPr>
                <w:rStyle w:val="c4c3"/>
                <w:color w:val="000000"/>
              </w:rPr>
              <w:t>- правильно списывать предложенный текст;</w:t>
            </w:r>
          </w:p>
          <w:p w:rsidR="004B3A1F" w:rsidRPr="006231CB" w:rsidRDefault="004B3A1F" w:rsidP="006231CB">
            <w:pPr>
              <w:rPr>
                <w:color w:val="000000"/>
              </w:rPr>
            </w:pPr>
            <w:r w:rsidRPr="006231CB">
              <w:rPr>
                <w:rStyle w:val="c4c3"/>
                <w:color w:val="000000"/>
              </w:rPr>
              <w:t>- выполнять лексико-грамматические упражнения;</w:t>
            </w:r>
          </w:p>
          <w:p w:rsidR="004B3A1F" w:rsidRPr="006231CB" w:rsidRDefault="004B3A1F" w:rsidP="006231CB">
            <w:pPr>
              <w:rPr>
                <w:color w:val="000000"/>
              </w:rPr>
            </w:pPr>
            <w:r w:rsidRPr="006231CB">
              <w:rPr>
                <w:rStyle w:val="c4c3"/>
                <w:color w:val="000000"/>
              </w:rPr>
              <w:t>- делать записи (выписки из текста);</w:t>
            </w:r>
          </w:p>
          <w:p w:rsidR="004B3A1F" w:rsidRPr="006231CB" w:rsidRDefault="004B3A1F" w:rsidP="006231CB">
            <w:pPr>
              <w:rPr>
                <w:color w:val="000000"/>
              </w:rPr>
            </w:pPr>
            <w:r w:rsidRPr="006231CB">
              <w:rPr>
                <w:rStyle w:val="c4c3"/>
                <w:color w:val="000000"/>
              </w:rPr>
              <w:t>- делать подписи к рисункам;</w:t>
            </w:r>
          </w:p>
          <w:p w:rsidR="004B3A1F" w:rsidRPr="006231CB" w:rsidRDefault="004B3A1F" w:rsidP="006231CB">
            <w:pPr>
              <w:rPr>
                <w:color w:val="000000"/>
              </w:rPr>
            </w:pPr>
            <w:r w:rsidRPr="006231CB">
              <w:rPr>
                <w:rStyle w:val="c4c3"/>
                <w:color w:val="000000"/>
              </w:rPr>
              <w:t>- отвечать письменно на вопросы;</w:t>
            </w:r>
          </w:p>
          <w:p w:rsidR="004B3A1F" w:rsidRPr="006231CB" w:rsidRDefault="004B3A1F" w:rsidP="006231CB">
            <w:pPr>
              <w:rPr>
                <w:color w:val="000000"/>
              </w:rPr>
            </w:pPr>
            <w:r w:rsidRPr="006231CB">
              <w:rPr>
                <w:rStyle w:val="c4c3"/>
                <w:color w:val="000000"/>
              </w:rPr>
              <w:t>- писать открытки-поздравления с праздником и днём рождения (объём 15–20 слов);</w:t>
            </w:r>
          </w:p>
          <w:p w:rsidR="004B3A1F" w:rsidRPr="006231CB" w:rsidRDefault="004B3A1F" w:rsidP="006231CB">
            <w:pPr>
              <w:rPr>
                <w:color w:val="000000"/>
              </w:rPr>
            </w:pPr>
            <w:r w:rsidRPr="006231CB">
              <w:rPr>
                <w:rStyle w:val="c4c3"/>
                <w:color w:val="000000"/>
              </w:rPr>
              <w:t>- писать личные письма в рамках изучаемой тематики (объём 30–40 слов) с опорой на образец.</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2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color w:val="000000"/>
              </w:rPr>
            </w:pPr>
            <w:r w:rsidRPr="006231CB">
              <w:rPr>
                <w:rStyle w:val="c4c6c3"/>
                <w:i/>
                <w:iCs/>
                <w:color w:val="000000"/>
              </w:rPr>
              <w:t>-  охарактеризовать сказочного героя в письменном виде;</w:t>
            </w:r>
          </w:p>
          <w:p w:rsidR="004B3A1F" w:rsidRPr="006231CB" w:rsidRDefault="004B3A1F" w:rsidP="006231CB">
            <w:pPr>
              <w:rPr>
                <w:color w:val="000000"/>
              </w:rPr>
            </w:pPr>
            <w:r w:rsidRPr="006231CB">
              <w:rPr>
                <w:rStyle w:val="c4c6c3"/>
                <w:i/>
                <w:iCs/>
                <w:color w:val="000000"/>
              </w:rPr>
              <w:t>-  придумывать и записывать собственные предложения;</w:t>
            </w:r>
          </w:p>
          <w:p w:rsidR="004B3A1F" w:rsidRPr="006231CB" w:rsidRDefault="004B3A1F" w:rsidP="006231CB">
            <w:pPr>
              <w:rPr>
                <w:color w:val="000000"/>
              </w:rPr>
            </w:pPr>
            <w:r w:rsidRPr="006231CB">
              <w:rPr>
                <w:rStyle w:val="c4c6c3"/>
                <w:i/>
                <w:iCs/>
                <w:color w:val="000000"/>
              </w:rPr>
              <w:t>-   составлять план устного высказывания -   читать про себя и понимать текст, содержащий не более 2-3 незнакомых слов.</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rPr>
                <w:color w:val="000000"/>
              </w:rPr>
            </w:pPr>
            <w:r w:rsidRPr="006231CB">
              <w:rPr>
                <w:rStyle w:val="c4c6c3"/>
                <w:i/>
                <w:iCs/>
                <w:color w:val="000000"/>
              </w:rPr>
              <w:t>-   письменно отвечать на вопросы по прочитанному тексту (с опорой на текст);</w:t>
            </w:r>
          </w:p>
          <w:p w:rsidR="004B3A1F" w:rsidRPr="006231CB" w:rsidRDefault="004B3A1F" w:rsidP="006231CB">
            <w:pPr>
              <w:rPr>
                <w:color w:val="000000"/>
              </w:rPr>
            </w:pPr>
            <w:r w:rsidRPr="006231CB">
              <w:rPr>
                <w:rStyle w:val="c4c6c3"/>
                <w:i/>
                <w:iCs/>
                <w:color w:val="000000"/>
              </w:rPr>
              <w:t>-   составлять план устного сообщения в виде ключевых слов, делать выписки их текста;</w:t>
            </w:r>
          </w:p>
          <w:p w:rsidR="004B3A1F" w:rsidRPr="006231CB" w:rsidRDefault="004B3A1F" w:rsidP="006231CB">
            <w:pPr>
              <w:rPr>
                <w:color w:val="000000"/>
              </w:rPr>
            </w:pPr>
            <w:r w:rsidRPr="006231CB">
              <w:rPr>
                <w:rStyle w:val="c4c6c3"/>
                <w:i/>
                <w:iCs/>
                <w:color w:val="000000"/>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rPr>
                <w:color w:val="000000"/>
              </w:rPr>
            </w:pPr>
            <w:r w:rsidRPr="006231CB">
              <w:rPr>
                <w:rStyle w:val="c4c6c3"/>
                <w:i/>
                <w:iCs/>
                <w:color w:val="000000"/>
              </w:rPr>
              <w:t>- писать русские имена и фамилии по-английски, по-немецки;</w:t>
            </w:r>
          </w:p>
          <w:p w:rsidR="004B3A1F" w:rsidRPr="006231CB" w:rsidRDefault="004B3A1F" w:rsidP="006231CB">
            <w:pPr>
              <w:rPr>
                <w:color w:val="000000"/>
              </w:rPr>
            </w:pPr>
            <w:r w:rsidRPr="006231CB">
              <w:rPr>
                <w:rStyle w:val="c4c6c3"/>
                <w:i/>
                <w:iCs/>
                <w:color w:val="000000"/>
              </w:rPr>
              <w:t>-  писать записки друзьям;</w:t>
            </w:r>
          </w:p>
          <w:p w:rsidR="004B3A1F" w:rsidRPr="006231CB" w:rsidRDefault="004B3A1F" w:rsidP="006231CB">
            <w:pPr>
              <w:rPr>
                <w:color w:val="000000"/>
              </w:rPr>
            </w:pPr>
            <w:r w:rsidRPr="006231CB">
              <w:rPr>
                <w:rStyle w:val="c4c6c3"/>
                <w:i/>
                <w:iCs/>
                <w:color w:val="000000"/>
              </w:rPr>
              <w:t xml:space="preserve"> - составлять правила поведения/инструкции;</w:t>
            </w:r>
          </w:p>
          <w:p w:rsidR="004B3A1F" w:rsidRPr="006231CB" w:rsidRDefault="004B3A1F" w:rsidP="006231CB">
            <w:pPr>
              <w:rPr>
                <w:rStyle w:val="c4c6c3"/>
                <w:i/>
                <w:iCs/>
                <w:color w:val="000000"/>
              </w:rPr>
            </w:pPr>
            <w:r w:rsidRPr="006231CB">
              <w:rPr>
                <w:rStyle w:val="c4c6c3"/>
                <w:i/>
                <w:iCs/>
                <w:color w:val="000000"/>
              </w:rPr>
              <w:t xml:space="preserve"> - заполнять анкеты (имя, фамилия, возраст, хобби), сообщать  </w:t>
            </w:r>
          </w:p>
          <w:p w:rsidR="004B3A1F" w:rsidRPr="006231CB" w:rsidRDefault="004B3A1F" w:rsidP="006231CB">
            <w:pPr>
              <w:rPr>
                <w:color w:val="000000"/>
              </w:rPr>
            </w:pPr>
            <w:r w:rsidRPr="006231CB">
              <w:rPr>
                <w:rStyle w:val="c4c6c3"/>
                <w:i/>
                <w:iCs/>
                <w:color w:val="000000"/>
              </w:rPr>
              <w:t>краткие сведения о себе;</w:t>
            </w:r>
          </w:p>
          <w:p w:rsidR="004B3A1F" w:rsidRPr="006231CB" w:rsidRDefault="004B3A1F" w:rsidP="006231CB">
            <w:pPr>
              <w:rPr>
                <w:color w:val="000000"/>
              </w:rPr>
            </w:pPr>
            <w:r w:rsidRPr="006231CB">
              <w:rPr>
                <w:rStyle w:val="c4c6c3"/>
                <w:i/>
                <w:iCs/>
                <w:color w:val="000000"/>
              </w:rPr>
              <w:t>-  в личных письмах запрашивать интересующую информацию;</w:t>
            </w:r>
          </w:p>
          <w:p w:rsidR="004B3A1F" w:rsidRPr="006231CB" w:rsidRDefault="004B3A1F" w:rsidP="006231CB">
            <w:pPr>
              <w:rPr>
                <w:color w:val="000000"/>
              </w:rPr>
            </w:pPr>
            <w:r w:rsidRPr="006231CB">
              <w:rPr>
                <w:rStyle w:val="c4c6c3"/>
                <w:i/>
                <w:iCs/>
                <w:color w:val="000000"/>
              </w:rPr>
              <w:t>- писать короткие сообщения (в рамках изучаемой тематики) с опорой на план/ключевые слова;</w:t>
            </w:r>
          </w:p>
          <w:p w:rsidR="004B3A1F" w:rsidRPr="006231CB" w:rsidRDefault="004B3A1F" w:rsidP="006231CB">
            <w:pPr>
              <w:rPr>
                <w:color w:val="000000"/>
              </w:rPr>
            </w:pPr>
            <w:r w:rsidRPr="006231CB">
              <w:rPr>
                <w:rStyle w:val="c4c6c3"/>
                <w:i/>
                <w:iCs/>
                <w:color w:val="000000"/>
              </w:rPr>
              <w:t>-  правильно оформлять конверт (с опорой на образец).</w:t>
            </w:r>
          </w:p>
        </w:tc>
      </w:tr>
    </w:tbl>
    <w:p w:rsidR="004B3A1F" w:rsidRPr="006231CB" w:rsidRDefault="004B3A1F" w:rsidP="006231CB">
      <w:pPr>
        <w:pStyle w:val="affff3"/>
        <w:spacing w:before="0" w:beforeAutospacing="0" w:after="0" w:afterAutospacing="0"/>
        <w:ind w:firstLine="454"/>
        <w:jc w:val="both"/>
        <w:rPr>
          <w:b/>
        </w:rPr>
      </w:pPr>
    </w:p>
    <w:p w:rsidR="004B3A1F" w:rsidRPr="00831B57" w:rsidRDefault="004B3A1F" w:rsidP="006231CB">
      <w:pPr>
        <w:pStyle w:val="affff3"/>
        <w:spacing w:before="0" w:beforeAutospacing="0" w:after="0" w:afterAutospacing="0"/>
        <w:ind w:firstLine="454"/>
        <w:jc w:val="center"/>
      </w:pPr>
      <w:r w:rsidRPr="00831B57">
        <w:rPr>
          <w:i/>
          <w:iCs/>
        </w:rPr>
        <w:t>ЯЗЫКОВЫЕ СРЕДСТВА И НАВЫКИ ОПЕРИРОВАНИЯ ИМИ</w:t>
      </w:r>
    </w:p>
    <w:p w:rsidR="004B3A1F" w:rsidRPr="00831B57" w:rsidRDefault="004B3A1F" w:rsidP="006231CB">
      <w:pPr>
        <w:pStyle w:val="affff3"/>
        <w:spacing w:before="0" w:beforeAutospacing="0" w:after="0" w:afterAutospacing="0"/>
        <w:ind w:firstLine="454"/>
        <w:jc w:val="center"/>
      </w:pPr>
      <w:r w:rsidRPr="00831B57">
        <w:rPr>
          <w:b/>
          <w:bCs/>
          <w:i/>
          <w:iCs/>
        </w:rPr>
        <w:t>Графика, каллиграфия, орфография</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2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color w:val="000000"/>
              </w:rPr>
            </w:pPr>
            <w:r w:rsidRPr="006231CB">
              <w:rPr>
                <w:rStyle w:val="c4c3"/>
                <w:color w:val="000000"/>
              </w:rPr>
              <w:t>-      воспроизводить графически и каллиграфически корректно все буквы английского /немецкого алфавита (полупечатное написание букв, буквосочетаний, слов);</w:t>
            </w:r>
          </w:p>
          <w:p w:rsidR="004B3A1F" w:rsidRPr="006231CB" w:rsidRDefault="004B3A1F" w:rsidP="006231CB">
            <w:pPr>
              <w:rPr>
                <w:color w:val="000000"/>
              </w:rPr>
            </w:pPr>
            <w:r w:rsidRPr="006231CB">
              <w:rPr>
                <w:rStyle w:val="c4c3"/>
                <w:color w:val="000000"/>
              </w:rPr>
              <w:t>-  пользоваться английским алфавитом, знать последовательность букв в нем;</w:t>
            </w:r>
          </w:p>
          <w:p w:rsidR="004B3A1F" w:rsidRPr="006231CB" w:rsidRDefault="004B3A1F" w:rsidP="006231CB">
            <w:pPr>
              <w:rPr>
                <w:color w:val="000000"/>
              </w:rPr>
            </w:pPr>
            <w:r w:rsidRPr="006231CB">
              <w:rPr>
                <w:rStyle w:val="c4c3"/>
                <w:color w:val="000000"/>
              </w:rPr>
              <w:t>-  отличать буквы от знаков транскрипции.</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rPr>
                <w:color w:val="000000"/>
              </w:rPr>
            </w:pPr>
            <w:r w:rsidRPr="006231CB">
              <w:rPr>
                <w:rStyle w:val="c4c3"/>
                <w:color w:val="000000"/>
              </w:rPr>
              <w:t>-      воспроизводить графически и каллиграфически корректно все буквы английского /немецкого алфавита (полупечатное написание букв, буквосочетаний, слов);</w:t>
            </w:r>
          </w:p>
          <w:p w:rsidR="004B3A1F" w:rsidRPr="006231CB" w:rsidRDefault="004B3A1F" w:rsidP="006231CB">
            <w:pPr>
              <w:rPr>
                <w:color w:val="000000"/>
              </w:rPr>
            </w:pPr>
            <w:r w:rsidRPr="006231CB">
              <w:rPr>
                <w:rStyle w:val="c4c3"/>
                <w:color w:val="000000"/>
              </w:rPr>
              <w:t>-   пользоваться английским алфавитом, знать последовательность букв в нем;</w:t>
            </w:r>
          </w:p>
          <w:p w:rsidR="004B3A1F" w:rsidRPr="006231CB" w:rsidRDefault="004B3A1F" w:rsidP="006231CB">
            <w:pPr>
              <w:autoSpaceDE w:val="0"/>
              <w:autoSpaceDN w:val="0"/>
              <w:adjustRightInd w:val="0"/>
              <w:jc w:val="both"/>
            </w:pPr>
            <w:r w:rsidRPr="006231CB">
              <w:rPr>
                <w:rStyle w:val="c4c3"/>
                <w:color w:val="000000"/>
              </w:rPr>
              <w:t xml:space="preserve">- </w:t>
            </w:r>
            <w:r w:rsidRPr="006231CB">
              <w:t xml:space="preserve"> списывать текст; находить и сравнивать (в объеме содержания курса) такие языковые единицы, как звук, буква, слово;</w:t>
            </w:r>
          </w:p>
          <w:p w:rsidR="004B3A1F" w:rsidRPr="006231CB" w:rsidRDefault="004B3A1F" w:rsidP="006231CB">
            <w:pPr>
              <w:rPr>
                <w:color w:val="000000"/>
              </w:rPr>
            </w:pPr>
            <w:r w:rsidRPr="006231CB">
              <w:rPr>
                <w:rStyle w:val="c4c3"/>
                <w:color w:val="000000"/>
              </w:rPr>
              <w:t>-   применять основные правила чтения и орфографии (умение их применять при чтении и письме),отличать буквы от знаков транскрипции.</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распознавать слова, написанные разными шрифтами;</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отличать буквы от транскрипционных знаков;</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читать слова по транскрипции;</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пользоваться английским алфавитом;</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писать все буквы английского/немецкого алфавита и основные буквосочетания (полупечатным шрифтом);</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сравнивать и анализировать буквы/буквосочетания и соответствующие транскрипционные знаки;</w:t>
            </w:r>
          </w:p>
          <w:p w:rsidR="004B3A1F" w:rsidRPr="006231CB" w:rsidRDefault="004B3A1F" w:rsidP="006231CB">
            <w:pPr>
              <w:pStyle w:val="c1c12"/>
              <w:spacing w:before="0" w:beforeAutospacing="0" w:after="0" w:afterAutospacing="0"/>
              <w:ind w:left="720" w:hanging="360"/>
              <w:rPr>
                <w:color w:val="000000"/>
              </w:rPr>
            </w:pPr>
            <w:r w:rsidRPr="006231CB">
              <w:rPr>
                <w:rStyle w:val="c4c3"/>
                <w:color w:val="000000"/>
              </w:rPr>
              <w:t>- писать красиво (овладеет навыками английской каллиграфии);</w:t>
            </w:r>
          </w:p>
          <w:p w:rsidR="004B3A1F" w:rsidRPr="006231CB" w:rsidRDefault="004B3A1F" w:rsidP="006231CB">
            <w:pPr>
              <w:pStyle w:val="c1c12"/>
              <w:spacing w:before="0" w:beforeAutospacing="0" w:after="0" w:afterAutospacing="0"/>
              <w:ind w:left="720" w:hanging="360"/>
              <w:rPr>
                <w:color w:val="000000"/>
              </w:rPr>
            </w:pPr>
            <w:r w:rsidRPr="006231CB">
              <w:rPr>
                <w:rStyle w:val="c4c3"/>
                <w:color w:val="000000"/>
              </w:rPr>
              <w:t>- писать правильно (овладеет основными правилами орфографии).</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2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color w:val="000000"/>
              </w:rPr>
            </w:pPr>
            <w:r w:rsidRPr="006231CB">
              <w:rPr>
                <w:rStyle w:val="c4c6c3"/>
                <w:i/>
                <w:iCs/>
                <w:color w:val="000000"/>
              </w:rPr>
              <w:t>-  охарактеризовать сказочного героя в письменном виде;</w:t>
            </w:r>
          </w:p>
          <w:p w:rsidR="004B3A1F" w:rsidRPr="006231CB" w:rsidRDefault="004B3A1F" w:rsidP="006231CB">
            <w:pPr>
              <w:rPr>
                <w:color w:val="000000"/>
              </w:rPr>
            </w:pPr>
            <w:r w:rsidRPr="006231CB">
              <w:rPr>
                <w:rStyle w:val="c4c6c3"/>
                <w:i/>
                <w:iCs/>
                <w:color w:val="000000"/>
              </w:rPr>
              <w:t>-  придумывать и записывать собственные предложения;</w:t>
            </w:r>
          </w:p>
          <w:p w:rsidR="004B3A1F" w:rsidRPr="006231CB" w:rsidRDefault="004B3A1F" w:rsidP="006231CB">
            <w:pPr>
              <w:pStyle w:val="affff3"/>
              <w:spacing w:before="0" w:beforeAutospacing="0" w:after="0" w:afterAutospacing="0"/>
              <w:jc w:val="both"/>
            </w:pPr>
            <w:r w:rsidRPr="006231CB">
              <w:rPr>
                <w:rStyle w:val="c4c6c3"/>
                <w:i/>
                <w:iCs/>
                <w:color w:val="000000"/>
              </w:rPr>
              <w:t>-   составлять план устного высказывания</w:t>
            </w: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rPr>
                <w:color w:val="000000"/>
              </w:rPr>
            </w:pPr>
            <w:r w:rsidRPr="006231CB">
              <w:rPr>
                <w:rStyle w:val="c4c6c3"/>
                <w:i/>
                <w:iCs/>
                <w:color w:val="000000"/>
              </w:rPr>
              <w:t>-   группировать слова в соответствии с изученными правилами чтения;</w:t>
            </w:r>
          </w:p>
          <w:p w:rsidR="004B3A1F" w:rsidRPr="006231CB" w:rsidRDefault="004B3A1F" w:rsidP="006231CB">
            <w:pPr>
              <w:rPr>
                <w:color w:val="000000"/>
              </w:rPr>
            </w:pPr>
            <w:r w:rsidRPr="006231CB">
              <w:rPr>
                <w:rStyle w:val="c4c6c3"/>
                <w:i/>
                <w:iCs/>
                <w:color w:val="000000"/>
              </w:rPr>
              <w:t>-  уточнять написание слова по словарю</w:t>
            </w:r>
          </w:p>
          <w:p w:rsidR="004B3A1F" w:rsidRPr="006231CB" w:rsidRDefault="004B3A1F" w:rsidP="006231CB">
            <w:pPr>
              <w:tabs>
                <w:tab w:val="left" w:pos="795"/>
              </w:tabs>
              <w:autoSpaceDE w:val="0"/>
              <w:autoSpaceDN w:val="0"/>
              <w:adjustRightInd w:val="0"/>
              <w:ind w:right="-426"/>
              <w:jc w:val="both"/>
              <w:rPr>
                <w:i/>
              </w:rPr>
            </w:pPr>
            <w:r w:rsidRPr="006231CB">
              <w:rPr>
                <w:i/>
              </w:rPr>
              <w:t>- группировать слова в соответствии с изученными правилами чтения;</w:t>
            </w:r>
          </w:p>
          <w:p w:rsidR="004B3A1F" w:rsidRPr="006231CB" w:rsidRDefault="004B3A1F" w:rsidP="006231CB">
            <w:pPr>
              <w:tabs>
                <w:tab w:val="left" w:pos="795"/>
              </w:tabs>
              <w:autoSpaceDE w:val="0"/>
              <w:autoSpaceDN w:val="0"/>
              <w:adjustRightInd w:val="0"/>
              <w:ind w:right="-426"/>
              <w:jc w:val="both"/>
              <w:rPr>
                <w:i/>
              </w:rPr>
            </w:pPr>
            <w:r w:rsidRPr="006231CB">
              <w:rPr>
                <w:i/>
              </w:rPr>
              <w:t>- уточнять написание слова по словарю учебника;</w:t>
            </w:r>
          </w:p>
          <w:p w:rsidR="004B3A1F" w:rsidRPr="006231CB" w:rsidRDefault="004B3A1F" w:rsidP="006231CB">
            <w:pPr>
              <w:tabs>
                <w:tab w:val="left" w:pos="795"/>
              </w:tabs>
              <w:autoSpaceDE w:val="0"/>
              <w:autoSpaceDN w:val="0"/>
              <w:adjustRightInd w:val="0"/>
              <w:ind w:right="-426"/>
              <w:jc w:val="both"/>
              <w:rPr>
                <w:i/>
              </w:rPr>
            </w:pPr>
            <w:r w:rsidRPr="006231CB">
              <w:rPr>
                <w:i/>
              </w:rPr>
              <w:t>- использовать экранный перевод отдельных слов.</w:t>
            </w:r>
          </w:p>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c1c12"/>
              <w:spacing w:before="0" w:beforeAutospacing="0" w:after="0" w:afterAutospacing="0"/>
              <w:ind w:left="360" w:hanging="360"/>
              <w:rPr>
                <w:color w:val="000000"/>
              </w:rPr>
            </w:pPr>
            <w:r w:rsidRPr="006231CB">
              <w:rPr>
                <w:rStyle w:val="c4c6c3"/>
                <w:i/>
                <w:iCs/>
                <w:color w:val="000000"/>
              </w:rPr>
              <w:t xml:space="preserve">- </w:t>
            </w:r>
            <w:r w:rsidRPr="006231CB">
              <w:rPr>
                <w:i/>
                <w:iCs/>
                <w:color w:val="000000"/>
              </w:rPr>
              <w:t>сравнивать и анализировать буквосочетания английского языка и их транскрипцию;</w:t>
            </w:r>
          </w:p>
          <w:p w:rsidR="004B3A1F" w:rsidRPr="006231CB" w:rsidRDefault="004B3A1F" w:rsidP="006231CB">
            <w:pPr>
              <w:pStyle w:val="c1c12"/>
              <w:spacing w:before="0" w:beforeAutospacing="0" w:after="0" w:afterAutospacing="0"/>
              <w:ind w:left="360" w:hanging="360"/>
              <w:rPr>
                <w:color w:val="000000"/>
              </w:rPr>
            </w:pPr>
            <w:r w:rsidRPr="006231CB">
              <w:rPr>
                <w:rStyle w:val="c4c6c3"/>
                <w:i/>
                <w:iCs/>
                <w:color w:val="000000"/>
              </w:rPr>
              <w:t>- группировать слова в соответствии с изученными правилами чтения;</w:t>
            </w:r>
          </w:p>
          <w:p w:rsidR="004B3A1F" w:rsidRPr="006231CB" w:rsidRDefault="004B3A1F" w:rsidP="006231CB">
            <w:pPr>
              <w:pStyle w:val="c1c12"/>
              <w:spacing w:before="0" w:beforeAutospacing="0" w:after="0" w:afterAutospacing="0"/>
              <w:ind w:left="360" w:hanging="360"/>
              <w:rPr>
                <w:color w:val="000000"/>
              </w:rPr>
            </w:pPr>
            <w:r w:rsidRPr="006231CB">
              <w:rPr>
                <w:rStyle w:val="c4c6c3"/>
                <w:i/>
                <w:iCs/>
                <w:color w:val="000000"/>
              </w:rPr>
              <w:t>- использовать словарь для уточнения написания слова.</w:t>
            </w:r>
          </w:p>
          <w:p w:rsidR="004B3A1F" w:rsidRPr="006231CB" w:rsidRDefault="004B3A1F" w:rsidP="006231CB">
            <w:pPr>
              <w:pStyle w:val="affff3"/>
              <w:spacing w:before="0" w:beforeAutospacing="0" w:after="0" w:afterAutospacing="0"/>
              <w:jc w:val="both"/>
            </w:pPr>
            <w:r w:rsidRPr="006231CB">
              <w:rPr>
                <w:i/>
                <w:iCs/>
                <w:color w:val="000000"/>
              </w:rPr>
              <w:t xml:space="preserve">    -использовать экранный перевод отдельных слов (с русского языка на иностранный и обратно).</w:t>
            </w:r>
          </w:p>
        </w:tc>
      </w:tr>
    </w:tbl>
    <w:p w:rsidR="00321EA8" w:rsidRDefault="00321EA8" w:rsidP="006231CB">
      <w:pPr>
        <w:pStyle w:val="affff3"/>
        <w:spacing w:before="0" w:beforeAutospacing="0" w:after="0" w:afterAutospacing="0"/>
        <w:jc w:val="center"/>
        <w:rPr>
          <w:b/>
          <w:bCs/>
          <w:i/>
          <w:iCs/>
        </w:rPr>
      </w:pPr>
    </w:p>
    <w:p w:rsidR="004B3A1F" w:rsidRPr="00831B57" w:rsidRDefault="004B3A1F" w:rsidP="006231CB">
      <w:pPr>
        <w:pStyle w:val="affff3"/>
        <w:spacing w:before="0" w:beforeAutospacing="0" w:after="0" w:afterAutospacing="0"/>
        <w:jc w:val="center"/>
      </w:pPr>
      <w:r w:rsidRPr="00831B57">
        <w:rPr>
          <w:b/>
          <w:bCs/>
          <w:i/>
          <w:iCs/>
        </w:rPr>
        <w:t>Фонетическая сторона речи</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720"/>
      </w:tblGrid>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color w:val="000000"/>
              </w:rPr>
            </w:pPr>
            <w:r w:rsidRPr="006231CB">
              <w:rPr>
                <w:rStyle w:val="c4c3"/>
                <w:color w:val="000000"/>
              </w:rPr>
              <w:t>-   произносить все звуки английского/немецкого  алфавита;</w:t>
            </w:r>
          </w:p>
          <w:p w:rsidR="004B3A1F" w:rsidRPr="006231CB" w:rsidRDefault="004B3A1F" w:rsidP="006231CB">
            <w:pPr>
              <w:rPr>
                <w:color w:val="000000"/>
              </w:rPr>
            </w:pPr>
            <w:r w:rsidRPr="006231CB">
              <w:rPr>
                <w:rStyle w:val="c4c3"/>
                <w:color w:val="000000"/>
              </w:rPr>
              <w:t>-   различать на слух звуки английского/немецкого  и русского алфавита;</w:t>
            </w:r>
          </w:p>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rPr>
                <w:color w:val="000000"/>
              </w:rPr>
            </w:pPr>
            <w:r w:rsidRPr="006231CB">
              <w:rPr>
                <w:rStyle w:val="c4c3"/>
                <w:color w:val="000000"/>
              </w:rPr>
              <w:t>-   произносить все звуки английского / немецкого алфавита;</w:t>
            </w:r>
          </w:p>
          <w:p w:rsidR="004B3A1F" w:rsidRPr="006231CB" w:rsidRDefault="004B3A1F" w:rsidP="006231CB">
            <w:pPr>
              <w:rPr>
                <w:color w:val="000000"/>
              </w:rPr>
            </w:pPr>
            <w:r w:rsidRPr="006231CB">
              <w:rPr>
                <w:rStyle w:val="c4c3"/>
                <w:color w:val="000000"/>
              </w:rPr>
              <w:t>-   различать на слух звуки английского/немецкого  и русского алфавита;</w:t>
            </w:r>
          </w:p>
          <w:p w:rsidR="004B3A1F" w:rsidRPr="006231CB" w:rsidRDefault="004B3A1F" w:rsidP="006231CB">
            <w:pPr>
              <w:pStyle w:val="affff3"/>
              <w:spacing w:before="0" w:beforeAutospacing="0" w:after="0" w:afterAutospacing="0"/>
              <w:jc w:val="both"/>
            </w:pPr>
          </w:p>
        </w:tc>
      </w:tr>
      <w:tr w:rsidR="004B3A1F" w:rsidRPr="006231CB" w:rsidTr="00CD60F3">
        <w:tc>
          <w:tcPr>
            <w:tcW w:w="126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различать на слух и адекватно произносить все звуки английского/немецкого языка  языка;</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соблюдать нормы произношения звуков английского/немецкого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соблюдать правильное ударение в изолированном слове, фразе;</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понимать и использовать логическое ударение во фразе, предложении;</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различать коммуникативный тип предложения по его интонации;</w:t>
            </w:r>
          </w:p>
          <w:p w:rsidR="004B3A1F" w:rsidRPr="006231CB" w:rsidRDefault="004B3A1F" w:rsidP="006231CB">
            <w:pPr>
              <w:pStyle w:val="c1c12"/>
              <w:spacing w:before="0" w:beforeAutospacing="0" w:after="0" w:afterAutospacing="0"/>
              <w:ind w:left="360" w:hanging="360"/>
              <w:rPr>
                <w:color w:val="000000"/>
              </w:rPr>
            </w:pPr>
            <w:r w:rsidRPr="006231CB">
              <w:rPr>
                <w:rStyle w:val="c4c3"/>
                <w:color w:val="000000"/>
              </w:rPr>
              <w:t>-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720"/>
      </w:tblGrid>
      <w:tr w:rsidR="004B3A1F" w:rsidRPr="006231CB" w:rsidTr="00CD60F3">
        <w:tc>
          <w:tcPr>
            <w:tcW w:w="90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90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color w:val="000000"/>
              </w:rPr>
            </w:pPr>
            <w:r w:rsidRPr="006231CB">
              <w:rPr>
                <w:rStyle w:val="c4c6c3"/>
                <w:i/>
                <w:iCs/>
                <w:color w:val="000000"/>
              </w:rPr>
              <w:t>-   соблюдать интонацию перечисления;</w:t>
            </w:r>
          </w:p>
          <w:p w:rsidR="004B3A1F" w:rsidRPr="006231CB" w:rsidRDefault="004B3A1F" w:rsidP="006231CB">
            <w:pPr>
              <w:rPr>
                <w:color w:val="000000"/>
              </w:rPr>
            </w:pPr>
            <w:r w:rsidRPr="006231CB">
              <w:rPr>
                <w:rStyle w:val="c4c6c3"/>
                <w:i/>
                <w:iCs/>
                <w:color w:val="000000"/>
              </w:rPr>
              <w:t>-   читать изучаемые слова по транскрипции;</w:t>
            </w:r>
          </w:p>
          <w:p w:rsidR="004B3A1F" w:rsidRPr="006231CB" w:rsidRDefault="004B3A1F" w:rsidP="006231CB">
            <w:pPr>
              <w:pStyle w:val="affff3"/>
              <w:spacing w:before="0" w:beforeAutospacing="0" w:after="0" w:afterAutospacing="0"/>
              <w:jc w:val="both"/>
            </w:pPr>
            <w:r w:rsidRPr="006231CB">
              <w:rPr>
                <w:rStyle w:val="c4c6c3"/>
                <w:i/>
                <w:iCs/>
                <w:color w:val="000000"/>
              </w:rPr>
              <w:t>-   грамотно в интонационном отношении оформлять различные типы предложений;</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2D2335" w:rsidRDefault="004B3A1F" w:rsidP="006231CB">
            <w:pPr>
              <w:rPr>
                <w:i/>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соблюдать интонацию перечисления;</w:t>
            </w:r>
          </w:p>
          <w:p w:rsidR="004B3A1F" w:rsidRPr="002D2335" w:rsidRDefault="004B3A1F" w:rsidP="006231CB">
            <w:pPr>
              <w:rPr>
                <w:i/>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читать изучаемые слова по транскрипции;</w:t>
            </w:r>
          </w:p>
          <w:p w:rsidR="004B3A1F" w:rsidRPr="002D2335" w:rsidRDefault="004B3A1F" w:rsidP="006231CB">
            <w:pPr>
              <w:rPr>
                <w:i/>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грамотно в интонационном отношении оформлять различные типы предложений.</w:t>
            </w:r>
          </w:p>
          <w:p w:rsidR="004B3A1F" w:rsidRPr="002D2335" w:rsidRDefault="004B3A1F" w:rsidP="006231CB">
            <w:pPr>
              <w:rPr>
                <w:i/>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2D2335" w:rsidRDefault="004B3A1F" w:rsidP="006231CB">
            <w:pPr>
              <w:tabs>
                <w:tab w:val="left" w:pos="1440"/>
              </w:tabs>
              <w:autoSpaceDE w:val="0"/>
              <w:autoSpaceDN w:val="0"/>
              <w:adjustRightInd w:val="0"/>
              <w:rPr>
                <w:i/>
              </w:rPr>
            </w:pPr>
            <w:r w:rsidRPr="002D2335">
              <w:rPr>
                <w:i/>
                <w:color w:val="000000"/>
              </w:rPr>
              <w:t xml:space="preserve">- </w:t>
            </w:r>
            <w:r w:rsidRPr="006231CB">
              <w:rPr>
                <w:i/>
                <w:color w:val="000000"/>
              </w:rPr>
              <w:t> </w:t>
            </w:r>
            <w:r w:rsidRPr="002D2335">
              <w:rPr>
                <w:i/>
              </w:rPr>
              <w:t>распознавать случаи использования связующего “</w:t>
            </w:r>
            <w:r w:rsidRPr="006231CB">
              <w:rPr>
                <w:i/>
              </w:rPr>
              <w:t>r</w:t>
            </w:r>
            <w:r w:rsidRPr="002D2335">
              <w:rPr>
                <w:i/>
              </w:rPr>
              <w:t>” и использовать их в речи;</w:t>
            </w:r>
          </w:p>
          <w:p w:rsidR="004B3A1F" w:rsidRPr="002D2335" w:rsidRDefault="004B3A1F" w:rsidP="006231CB">
            <w:pPr>
              <w:tabs>
                <w:tab w:val="left" w:pos="1440"/>
              </w:tabs>
              <w:autoSpaceDE w:val="0"/>
              <w:autoSpaceDN w:val="0"/>
              <w:adjustRightInd w:val="0"/>
              <w:rPr>
                <w:i/>
              </w:rPr>
            </w:pPr>
            <w:r w:rsidRPr="002D2335">
              <w:rPr>
                <w:i/>
              </w:rPr>
              <w:t xml:space="preserve">- </w:t>
            </w:r>
            <w:r w:rsidRPr="006231CB">
              <w:rPr>
                <w:i/>
              </w:rPr>
              <w:t> </w:t>
            </w:r>
            <w:r w:rsidRPr="002D2335">
              <w:rPr>
                <w:i/>
              </w:rPr>
              <w:t>правильно произносить предложения с однородными членами, соблюдать интонацию перечисления;</w:t>
            </w:r>
          </w:p>
          <w:p w:rsidR="004B3A1F" w:rsidRPr="002D2335" w:rsidRDefault="004B3A1F" w:rsidP="006231CB">
            <w:pPr>
              <w:tabs>
                <w:tab w:val="left" w:pos="1440"/>
              </w:tabs>
              <w:autoSpaceDE w:val="0"/>
              <w:autoSpaceDN w:val="0"/>
              <w:adjustRightInd w:val="0"/>
              <w:rPr>
                <w:i/>
              </w:rPr>
            </w:pPr>
            <w:r w:rsidRPr="002D2335">
              <w:rPr>
                <w:i/>
              </w:rPr>
              <w:t>- соблюдать правило отсутствия ударения на служебных словах (артиклях, союзах, предлогах);</w:t>
            </w:r>
          </w:p>
          <w:p w:rsidR="004B3A1F" w:rsidRPr="002D2335" w:rsidRDefault="004B3A1F" w:rsidP="006231CB">
            <w:pPr>
              <w:tabs>
                <w:tab w:val="left" w:pos="1440"/>
              </w:tabs>
              <w:autoSpaceDE w:val="0"/>
              <w:autoSpaceDN w:val="0"/>
              <w:adjustRightInd w:val="0"/>
              <w:rPr>
                <w:rStyle w:val="c4c6c3"/>
                <w:i/>
                <w:iCs/>
                <w:color w:val="000000"/>
              </w:rPr>
            </w:pPr>
            <w:r w:rsidRPr="002D2335">
              <w:rPr>
                <w:i/>
              </w:rPr>
              <w:t>-</w:t>
            </w:r>
            <w:r w:rsidRPr="002D2335">
              <w:rPr>
                <w:rStyle w:val="c4c6c3"/>
                <w:i/>
                <w:iCs/>
                <w:color w:val="000000"/>
              </w:rPr>
              <w:t xml:space="preserve"> 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4B3A1F" w:rsidRPr="002D2335" w:rsidRDefault="004B3A1F" w:rsidP="006231CB">
            <w:pPr>
              <w:tabs>
                <w:tab w:val="left" w:pos="1440"/>
              </w:tabs>
              <w:autoSpaceDE w:val="0"/>
              <w:autoSpaceDN w:val="0"/>
              <w:adjustRightInd w:val="0"/>
              <w:rPr>
                <w:i/>
              </w:rPr>
            </w:pPr>
            <w:r w:rsidRPr="002D2335">
              <w:rPr>
                <w:rStyle w:val="c4c6c3"/>
                <w:i/>
                <w:iCs/>
                <w:color w:val="000000"/>
              </w:rPr>
              <w:t xml:space="preserve">- </w:t>
            </w:r>
            <w:r w:rsidRPr="006231CB">
              <w:t> </w:t>
            </w:r>
            <w:r w:rsidRPr="002D2335">
              <w:t>читать изучаемые слова по транскрипции.</w:t>
            </w:r>
          </w:p>
        </w:tc>
      </w:tr>
    </w:tbl>
    <w:p w:rsidR="003D4727" w:rsidRDefault="003D4727" w:rsidP="003D4727">
      <w:pPr>
        <w:pStyle w:val="affff3"/>
        <w:spacing w:before="0" w:beforeAutospacing="0" w:after="0" w:afterAutospacing="0"/>
        <w:rPr>
          <w:b/>
          <w:bCs/>
          <w:i/>
          <w:iCs/>
          <w:color w:val="0000FF"/>
        </w:rPr>
      </w:pPr>
    </w:p>
    <w:p w:rsidR="004B3A1F" w:rsidRPr="00831B57" w:rsidRDefault="004B3A1F" w:rsidP="003D4727">
      <w:pPr>
        <w:pStyle w:val="affff3"/>
        <w:spacing w:before="0" w:beforeAutospacing="0" w:after="0" w:afterAutospacing="0"/>
        <w:jc w:val="center"/>
      </w:pPr>
      <w:r w:rsidRPr="00831B57">
        <w:rPr>
          <w:b/>
          <w:bCs/>
          <w:i/>
          <w:iCs/>
        </w:rPr>
        <w:t>Лексическая сторона речи</w:t>
      </w:r>
    </w:p>
    <w:p w:rsidR="004B3A1F" w:rsidRPr="002D2335" w:rsidRDefault="004B3A1F" w:rsidP="003D4727">
      <w:pPr>
        <w:pStyle w:val="affff3"/>
        <w:spacing w:before="0" w:beforeAutospacing="0" w:after="0" w:afterAutospacing="0"/>
        <w:jc w:val="both"/>
        <w:rPr>
          <w:b/>
          <w:color w:val="000000"/>
        </w:rPr>
      </w:pPr>
      <w:r w:rsidRPr="002D2335">
        <w:rPr>
          <w:b/>
          <w:color w:val="000000"/>
        </w:rPr>
        <w:t>Ученик научится:</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720"/>
      </w:tblGrid>
      <w:tr w:rsidR="004B3A1F" w:rsidRPr="006231CB" w:rsidTr="00CD60F3">
        <w:tc>
          <w:tcPr>
            <w:tcW w:w="90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2D2335" w:rsidRDefault="004B3A1F" w:rsidP="006231CB">
            <w:pPr>
              <w:rPr>
                <w:color w:val="000000"/>
              </w:rPr>
            </w:pPr>
            <w:r w:rsidRPr="002D2335">
              <w:rPr>
                <w:rStyle w:val="c4c3"/>
                <w:color w:val="000000"/>
              </w:rPr>
              <w:t>-</w:t>
            </w:r>
            <w:r w:rsidRPr="006231CB">
              <w:rPr>
                <w:rStyle w:val="c4c3"/>
                <w:color w:val="000000"/>
              </w:rPr>
              <w:t>   </w:t>
            </w:r>
            <w:r w:rsidRPr="002D2335">
              <w:rPr>
                <w:rStyle w:val="c4c3"/>
                <w:color w:val="000000"/>
              </w:rPr>
              <w:t xml:space="preserve"> узнавать в письменном и устном тексте изученные лексические единицы, в том числе словосочетания, в пределах тематики;</w:t>
            </w:r>
          </w:p>
          <w:p w:rsidR="004B3A1F" w:rsidRPr="002D2335" w:rsidRDefault="004B3A1F" w:rsidP="006231CB">
            <w:pPr>
              <w:pStyle w:val="affff3"/>
              <w:spacing w:before="0" w:beforeAutospacing="0" w:after="0" w:afterAutospacing="0"/>
              <w:jc w:val="both"/>
            </w:pPr>
            <w:r w:rsidRPr="002D2335">
              <w:rPr>
                <w:rStyle w:val="c4c3"/>
                <w:color w:val="000000"/>
              </w:rPr>
              <w:t>-</w:t>
            </w:r>
            <w:r w:rsidRPr="006231CB">
              <w:rPr>
                <w:rStyle w:val="c4c3"/>
                <w:color w:val="000000"/>
              </w:rPr>
              <w:t>   </w:t>
            </w:r>
            <w:r w:rsidRPr="002D2335">
              <w:rPr>
                <w:rStyle w:val="c4c3"/>
                <w:color w:val="000000"/>
              </w:rPr>
              <w:t xml:space="preserve"> употреблять в процессе общения активную лексику в соответствии с коммуникативной задачей;</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2D2335" w:rsidRDefault="004B3A1F" w:rsidP="006231CB">
            <w:pPr>
              <w:tabs>
                <w:tab w:val="left" w:pos="780"/>
              </w:tabs>
              <w:autoSpaceDE w:val="0"/>
              <w:autoSpaceDN w:val="0"/>
              <w:adjustRightInd w:val="0"/>
              <w:jc w:val="both"/>
            </w:pPr>
            <w:r w:rsidRPr="002D2335">
              <w:t>- распознавать и употреблять в речи изученные в пределах тематики лексические единицы (слова, словосочетания, оценочную лексику, речевые клише), соблюдая лексические нормы;</w:t>
            </w:r>
          </w:p>
          <w:p w:rsidR="004B3A1F" w:rsidRPr="002D2335" w:rsidRDefault="004B3A1F" w:rsidP="006231CB">
            <w:pPr>
              <w:tabs>
                <w:tab w:val="left" w:pos="780"/>
              </w:tabs>
              <w:autoSpaceDE w:val="0"/>
              <w:autoSpaceDN w:val="0"/>
              <w:adjustRightInd w:val="0"/>
              <w:jc w:val="both"/>
            </w:pPr>
            <w:r w:rsidRPr="002D2335">
              <w:t>- оперировать в процессе общения активной лексикой в соответствии с коммуникативной задачей;</w:t>
            </w:r>
          </w:p>
          <w:p w:rsidR="004B3A1F" w:rsidRPr="002D2335" w:rsidRDefault="004B3A1F" w:rsidP="006231CB">
            <w:pPr>
              <w:tabs>
                <w:tab w:val="left" w:pos="780"/>
              </w:tabs>
              <w:autoSpaceDE w:val="0"/>
              <w:autoSpaceDN w:val="0"/>
              <w:adjustRightInd w:val="0"/>
              <w:jc w:val="both"/>
            </w:pPr>
            <w:r w:rsidRPr="002D2335">
              <w:t>- восстанавливать текст в соответствии с решаемой учебной задачей</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2D2335" w:rsidRDefault="004B3A1F" w:rsidP="006231CB">
            <w:pPr>
              <w:pStyle w:val="c1c12"/>
              <w:spacing w:before="0" w:beforeAutospacing="0" w:after="0" w:afterAutospacing="0"/>
              <w:ind w:left="360" w:hanging="360"/>
              <w:rPr>
                <w:color w:val="000000"/>
              </w:rPr>
            </w:pPr>
            <w:r w:rsidRPr="002D2335">
              <w:rPr>
                <w:rStyle w:val="c4c3"/>
                <w:color w:val="000000"/>
              </w:rPr>
              <w:t>- понимать значение лексических единиц в письменном и устном тексте в пределах тематики начальной школы;</w:t>
            </w:r>
          </w:p>
          <w:p w:rsidR="004B3A1F" w:rsidRPr="002D2335" w:rsidRDefault="004B3A1F" w:rsidP="006231CB">
            <w:pPr>
              <w:pStyle w:val="c1c12"/>
              <w:spacing w:before="0" w:beforeAutospacing="0" w:after="0" w:afterAutospacing="0"/>
              <w:ind w:left="360" w:hanging="360"/>
              <w:rPr>
                <w:rStyle w:val="c4c3"/>
                <w:color w:val="000000"/>
              </w:rPr>
            </w:pPr>
            <w:r w:rsidRPr="002D2335">
              <w:rPr>
                <w:rStyle w:val="c4c3"/>
                <w:color w:val="000000"/>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4B3A1F" w:rsidRPr="002D2335" w:rsidRDefault="004B3A1F" w:rsidP="006231CB">
            <w:pPr>
              <w:pStyle w:val="c1c12"/>
              <w:spacing w:before="0" w:beforeAutospacing="0" w:after="0" w:afterAutospacing="0"/>
              <w:ind w:left="360" w:hanging="360"/>
            </w:pPr>
            <w:r w:rsidRPr="002D2335">
              <w:t>-</w:t>
            </w:r>
            <w:r w:rsidRPr="006231CB">
              <w:t> </w:t>
            </w:r>
            <w:r w:rsidRPr="002D2335">
              <w:t>восстанавливать текст в соответствии с решаемой учебной задачей.</w:t>
            </w:r>
          </w:p>
        </w:tc>
      </w:tr>
    </w:tbl>
    <w:p w:rsidR="004B3A1F" w:rsidRPr="006231CB" w:rsidRDefault="004B3A1F" w:rsidP="006231CB">
      <w:pPr>
        <w:pStyle w:val="affff3"/>
        <w:spacing w:before="0" w:beforeAutospacing="0" w:after="0" w:afterAutospacing="0"/>
        <w:jc w:val="both"/>
        <w:rPr>
          <w:b/>
          <w:i/>
          <w:iCs/>
        </w:rPr>
      </w:pPr>
      <w:r w:rsidRPr="006231CB">
        <w:rPr>
          <w:b/>
          <w:color w:val="000000"/>
        </w:rPr>
        <w:t>Ученик</w:t>
      </w:r>
      <w:r w:rsidRPr="006231CB">
        <w:rPr>
          <w:b/>
          <w:i/>
          <w:iCs/>
        </w:rPr>
        <w:t xml:space="preserve"> получит возможность научиться:</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720"/>
      </w:tblGrid>
      <w:tr w:rsidR="004B3A1F" w:rsidRPr="006231CB" w:rsidTr="00CD60F3">
        <w:tc>
          <w:tcPr>
            <w:tcW w:w="90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2D2335" w:rsidRDefault="004B3A1F" w:rsidP="006231CB">
            <w:pPr>
              <w:rPr>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узнавать простые словообразовательные элементы;</w:t>
            </w:r>
          </w:p>
          <w:p w:rsidR="004B3A1F" w:rsidRPr="002D2335" w:rsidRDefault="004B3A1F" w:rsidP="006231CB">
            <w:pPr>
              <w:rPr>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опираться на языковую догадку в процессе чтения и аудирования (интернациональные и сложные слова);</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2D2335" w:rsidRDefault="004B3A1F" w:rsidP="006231CB">
            <w:pPr>
              <w:rPr>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узнавать простые словообразовательные элементы;</w:t>
            </w:r>
          </w:p>
          <w:p w:rsidR="004B3A1F" w:rsidRPr="002D2335" w:rsidRDefault="004B3A1F" w:rsidP="006231CB">
            <w:pPr>
              <w:rPr>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опираться на языковую догадку в процессе чтения и аудирования (интернациональные и сложные слова);</w:t>
            </w:r>
          </w:p>
          <w:p w:rsidR="004B3A1F" w:rsidRPr="002D2335" w:rsidRDefault="004B3A1F" w:rsidP="006231CB">
            <w:pPr>
              <w:rPr>
                <w:color w:val="000000"/>
              </w:rPr>
            </w:pPr>
            <w:r w:rsidRPr="002D2335">
              <w:rPr>
                <w:rStyle w:val="c4c6c3"/>
                <w:i/>
                <w:iCs/>
                <w:color w:val="000000"/>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4B3A1F" w:rsidRPr="002D2335" w:rsidRDefault="004B3A1F" w:rsidP="006231CB">
            <w:pPr>
              <w:rPr>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узнавать о способах словообразования (словосложение и аффиксация), о заимствованиях из других языков (интернациональные слова).</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2D2335" w:rsidRDefault="004B3A1F" w:rsidP="006231CB">
            <w:pPr>
              <w:pStyle w:val="c1c12"/>
              <w:spacing w:before="0" w:beforeAutospacing="0" w:after="0" w:afterAutospacing="0"/>
              <w:ind w:left="360" w:hanging="360"/>
              <w:rPr>
                <w:color w:val="000000"/>
              </w:rPr>
            </w:pPr>
            <w:r w:rsidRPr="002D2335">
              <w:rPr>
                <w:rStyle w:val="c4c6c3"/>
                <w:i/>
                <w:iCs/>
                <w:color w:val="000000"/>
              </w:rPr>
              <w:t>- распознавать имена собственные и нарицательные;</w:t>
            </w:r>
          </w:p>
          <w:p w:rsidR="004B3A1F" w:rsidRPr="002D2335" w:rsidRDefault="004B3A1F" w:rsidP="006231CB">
            <w:pPr>
              <w:pStyle w:val="c1c12"/>
              <w:spacing w:before="0" w:beforeAutospacing="0" w:after="0" w:afterAutospacing="0"/>
              <w:ind w:left="360" w:hanging="360"/>
              <w:rPr>
                <w:color w:val="000000"/>
              </w:rPr>
            </w:pPr>
            <w:r w:rsidRPr="002D2335">
              <w:rPr>
                <w:rStyle w:val="c4c6c3"/>
                <w:i/>
                <w:iCs/>
                <w:color w:val="000000"/>
              </w:rPr>
              <w:t>- распознавать части речи по определённым признакам;</w:t>
            </w:r>
          </w:p>
          <w:p w:rsidR="004B3A1F" w:rsidRPr="002D2335" w:rsidRDefault="004B3A1F" w:rsidP="006231CB">
            <w:pPr>
              <w:pStyle w:val="c1c12"/>
              <w:spacing w:before="0" w:beforeAutospacing="0" w:after="0" w:afterAutospacing="0"/>
              <w:ind w:left="360" w:hanging="360"/>
              <w:rPr>
                <w:color w:val="000000"/>
              </w:rPr>
            </w:pPr>
            <w:r w:rsidRPr="002D2335">
              <w:rPr>
                <w:rStyle w:val="c4c6c3"/>
                <w:i/>
                <w:iCs/>
                <w:color w:val="000000"/>
              </w:rPr>
              <w:t>- понимать значение лексических единиц по словообразовательным элементам (суффиксам и приставкам);</w:t>
            </w:r>
          </w:p>
          <w:p w:rsidR="004B3A1F" w:rsidRPr="002D2335" w:rsidRDefault="004B3A1F" w:rsidP="006231CB">
            <w:pPr>
              <w:pStyle w:val="c1c12"/>
              <w:spacing w:before="0" w:beforeAutospacing="0" w:after="0" w:afterAutospacing="0"/>
              <w:ind w:left="360" w:hanging="360"/>
              <w:rPr>
                <w:color w:val="000000"/>
              </w:rPr>
            </w:pPr>
            <w:r w:rsidRPr="002D2335">
              <w:rPr>
                <w:rStyle w:val="c4c6c3"/>
                <w:i/>
                <w:iCs/>
                <w:color w:val="000000"/>
              </w:rPr>
              <w:t>- использовать правила словообразования;</w:t>
            </w:r>
          </w:p>
          <w:p w:rsidR="004B3A1F" w:rsidRPr="002D2335" w:rsidRDefault="004B3A1F" w:rsidP="006231CB">
            <w:pPr>
              <w:pStyle w:val="c1c12"/>
              <w:spacing w:before="0" w:beforeAutospacing="0" w:after="0" w:afterAutospacing="0"/>
              <w:ind w:left="360" w:hanging="360"/>
              <w:rPr>
                <w:color w:val="000000"/>
              </w:rPr>
            </w:pPr>
            <w:r w:rsidRPr="002D2335">
              <w:rPr>
                <w:rStyle w:val="c4c6c3"/>
                <w:i/>
                <w:iCs/>
                <w:color w:val="000000"/>
              </w:rPr>
              <w:t>- догадываться о значении незнакомых слов, используя различные виды догадки (по аналогии с родным языком, словообразовательным элементам и т .д.).</w:t>
            </w:r>
          </w:p>
        </w:tc>
      </w:tr>
    </w:tbl>
    <w:p w:rsidR="004B3A1F" w:rsidRPr="002D2335" w:rsidRDefault="004B3A1F" w:rsidP="006231CB">
      <w:pPr>
        <w:pStyle w:val="affff3"/>
        <w:spacing w:before="0" w:beforeAutospacing="0" w:after="0" w:afterAutospacing="0"/>
        <w:jc w:val="center"/>
        <w:rPr>
          <w:b/>
          <w:bCs/>
          <w:i/>
          <w:iCs/>
          <w:color w:val="0000FF"/>
        </w:rPr>
      </w:pPr>
    </w:p>
    <w:p w:rsidR="004B3A1F" w:rsidRPr="00831B57" w:rsidRDefault="004B3A1F" w:rsidP="006231CB">
      <w:pPr>
        <w:pStyle w:val="affff3"/>
        <w:spacing w:before="0" w:beforeAutospacing="0" w:after="0" w:afterAutospacing="0"/>
        <w:jc w:val="center"/>
      </w:pPr>
      <w:r w:rsidRPr="00831B57">
        <w:rPr>
          <w:b/>
          <w:bCs/>
          <w:i/>
          <w:iCs/>
        </w:rPr>
        <w:t>Грамматическая сторона речи</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720"/>
      </w:tblGrid>
      <w:tr w:rsidR="004B3A1F" w:rsidRPr="006231CB" w:rsidTr="00CD60F3">
        <w:tc>
          <w:tcPr>
            <w:tcW w:w="90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2D2335" w:rsidRDefault="004B3A1F" w:rsidP="006231CB">
            <w:pPr>
              <w:rPr>
                <w:color w:val="000000"/>
              </w:rPr>
            </w:pPr>
            <w:r w:rsidRPr="002D2335">
              <w:rPr>
                <w:rStyle w:val="c4c3"/>
                <w:color w:val="000000"/>
              </w:rPr>
              <w:t>-</w:t>
            </w:r>
            <w:r w:rsidRPr="006231CB">
              <w:rPr>
                <w:rStyle w:val="c4c3"/>
                <w:color w:val="000000"/>
              </w:rPr>
              <w:t>     </w:t>
            </w:r>
            <w:r w:rsidRPr="002D2335">
              <w:rPr>
                <w:rStyle w:val="c4c3"/>
                <w:color w:val="000000"/>
              </w:rPr>
              <w:t xml:space="preserve"> употреблять речевые образцы с глаголами </w:t>
            </w:r>
            <w:r w:rsidRPr="006231CB">
              <w:rPr>
                <w:rStyle w:val="c4c3"/>
                <w:color w:val="000000"/>
              </w:rPr>
              <w:t>to</w:t>
            </w:r>
            <w:r w:rsidRPr="002D2335">
              <w:rPr>
                <w:rStyle w:val="c4c3"/>
                <w:color w:val="000000"/>
              </w:rPr>
              <w:t xml:space="preserve"> </w:t>
            </w:r>
            <w:r w:rsidRPr="006231CB">
              <w:rPr>
                <w:rStyle w:val="c4c3"/>
                <w:color w:val="000000"/>
              </w:rPr>
              <w:t>have</w:t>
            </w:r>
            <w:r w:rsidRPr="002D2335">
              <w:rPr>
                <w:rStyle w:val="c4c3"/>
                <w:color w:val="000000"/>
              </w:rPr>
              <w:t xml:space="preserve">, </w:t>
            </w:r>
            <w:r w:rsidRPr="006231CB">
              <w:rPr>
                <w:rStyle w:val="c4c3"/>
                <w:color w:val="000000"/>
              </w:rPr>
              <w:t>to</w:t>
            </w:r>
            <w:r w:rsidRPr="002D2335">
              <w:rPr>
                <w:rStyle w:val="c4c3"/>
                <w:color w:val="000000"/>
              </w:rPr>
              <w:t xml:space="preserve"> </w:t>
            </w:r>
            <w:r w:rsidRPr="006231CB">
              <w:rPr>
                <w:rStyle w:val="c4c3"/>
                <w:color w:val="000000"/>
              </w:rPr>
              <w:t>be</w:t>
            </w:r>
            <w:r w:rsidRPr="002D2335">
              <w:rPr>
                <w:rStyle w:val="c4c3"/>
                <w:color w:val="000000"/>
              </w:rPr>
              <w:t xml:space="preserve"> / </w:t>
            </w:r>
            <w:r w:rsidRPr="006231CB">
              <w:rPr>
                <w:rStyle w:val="c4c3"/>
                <w:color w:val="000000"/>
                <w:lang w:val="en-US"/>
              </w:rPr>
              <w:t>haben</w:t>
            </w:r>
            <w:r w:rsidRPr="002D2335">
              <w:rPr>
                <w:rStyle w:val="c4c3"/>
                <w:color w:val="000000"/>
              </w:rPr>
              <w:t xml:space="preserve">, </w:t>
            </w:r>
            <w:r w:rsidRPr="006231CB">
              <w:rPr>
                <w:rStyle w:val="c4c3"/>
                <w:color w:val="000000"/>
                <w:lang w:val="en-US"/>
              </w:rPr>
              <w:t>sein</w:t>
            </w:r>
            <w:r w:rsidRPr="002D2335">
              <w:rPr>
                <w:rStyle w:val="c4c3"/>
                <w:color w:val="000000"/>
              </w:rPr>
              <w:t>, модальными и смысловыми глаголами в настоящем времени;</w:t>
            </w:r>
          </w:p>
          <w:p w:rsidR="004B3A1F" w:rsidRPr="002D2335" w:rsidRDefault="004B3A1F" w:rsidP="006231CB">
            <w:pPr>
              <w:rPr>
                <w:color w:val="000000"/>
              </w:rPr>
            </w:pPr>
            <w:r w:rsidRPr="002D2335">
              <w:rPr>
                <w:rStyle w:val="c4c3"/>
                <w:color w:val="000000"/>
              </w:rPr>
              <w:t>-</w:t>
            </w:r>
            <w:r w:rsidRPr="006231CB">
              <w:rPr>
                <w:rStyle w:val="c4c3"/>
                <w:color w:val="000000"/>
              </w:rPr>
              <w:t> </w:t>
            </w:r>
            <w:r w:rsidRPr="002D2335">
              <w:rPr>
                <w:rStyle w:val="c4c3"/>
                <w:color w:val="000000"/>
              </w:rPr>
              <w:t xml:space="preserve"> употреблять правильный порядок слов в предложении;</w:t>
            </w:r>
          </w:p>
          <w:p w:rsidR="004B3A1F" w:rsidRPr="002D2335" w:rsidRDefault="004B3A1F" w:rsidP="006231CB">
            <w:pPr>
              <w:rPr>
                <w:color w:val="000000"/>
              </w:rPr>
            </w:pPr>
            <w:r w:rsidRPr="002D2335">
              <w:rPr>
                <w:rStyle w:val="c4c3"/>
                <w:color w:val="000000"/>
              </w:rPr>
              <w:t>-</w:t>
            </w:r>
            <w:r w:rsidRPr="006231CB">
              <w:rPr>
                <w:rStyle w:val="c4c3"/>
                <w:color w:val="000000"/>
              </w:rPr>
              <w:t> </w:t>
            </w:r>
            <w:r w:rsidRPr="002D2335">
              <w:rPr>
                <w:rStyle w:val="c4c3"/>
                <w:color w:val="000000"/>
              </w:rPr>
              <w:t xml:space="preserve"> употреблять единственное и множественное число;</w:t>
            </w:r>
          </w:p>
          <w:p w:rsidR="004B3A1F" w:rsidRPr="002D2335" w:rsidRDefault="004B3A1F" w:rsidP="006231CB">
            <w:pPr>
              <w:pStyle w:val="affff3"/>
              <w:spacing w:before="0" w:beforeAutospacing="0" w:after="0" w:afterAutospacing="0"/>
              <w:jc w:val="both"/>
            </w:pP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2D2335" w:rsidRDefault="004B3A1F" w:rsidP="006231CB">
            <w:pPr>
              <w:tabs>
                <w:tab w:val="left" w:pos="780"/>
              </w:tabs>
              <w:autoSpaceDE w:val="0"/>
              <w:autoSpaceDN w:val="0"/>
              <w:adjustRightInd w:val="0"/>
              <w:jc w:val="both"/>
            </w:pPr>
            <w:r w:rsidRPr="002D2335">
              <w:t>- 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4B3A1F" w:rsidRPr="002D2335" w:rsidRDefault="004B3A1F" w:rsidP="006231CB">
            <w:pPr>
              <w:autoSpaceDE w:val="0"/>
              <w:autoSpaceDN w:val="0"/>
              <w:adjustRightInd w:val="0"/>
              <w:jc w:val="both"/>
            </w:pPr>
            <w:r w:rsidRPr="002D2335">
              <w:t xml:space="preserve">- 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глагол-связку </w:t>
            </w:r>
            <w:r w:rsidRPr="006231CB">
              <w:t>to</w:t>
            </w:r>
            <w:r w:rsidRPr="002D2335">
              <w:t xml:space="preserve"> </w:t>
            </w:r>
            <w:r w:rsidRPr="006231CB">
              <w:t>be</w:t>
            </w:r>
            <w:r w:rsidRPr="002D2335">
              <w:t xml:space="preserve">; глаголы в </w:t>
            </w:r>
            <w:r w:rsidRPr="006231CB">
              <w:t>Present</w:t>
            </w:r>
            <w:r w:rsidRPr="002D2335">
              <w:t xml:space="preserve"> </w:t>
            </w:r>
            <w:r w:rsidRPr="006231CB">
              <w:t>Simple</w:t>
            </w:r>
            <w:r w:rsidRPr="002D2335">
              <w:t xml:space="preserve">; модальные глаголы </w:t>
            </w:r>
            <w:r w:rsidRPr="006231CB">
              <w:t>can</w:t>
            </w:r>
            <w:r w:rsidRPr="002D2335">
              <w:t xml:space="preserve">, </w:t>
            </w:r>
            <w:r w:rsidRPr="006231CB">
              <w:t>must</w:t>
            </w:r>
            <w:r w:rsidRPr="002D2335">
              <w:t xml:space="preserve">, </w:t>
            </w:r>
            <w:r w:rsidRPr="006231CB">
              <w:t>may</w:t>
            </w:r>
            <w:r w:rsidRPr="002D2335">
              <w:t>; количественные (до100) и порядковые (до30) числительные; наиболее употребительные предлоги для выражения временных и пространственных отношений.</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2D2335" w:rsidRDefault="004B3A1F" w:rsidP="006231CB">
            <w:pPr>
              <w:pStyle w:val="c1c14c77"/>
              <w:spacing w:before="0" w:beforeAutospacing="0" w:after="0" w:afterAutospacing="0"/>
              <w:jc w:val="both"/>
              <w:rPr>
                <w:color w:val="000000"/>
              </w:rPr>
            </w:pPr>
            <w:r w:rsidRPr="002D2335">
              <w:rPr>
                <w:rStyle w:val="c4c3"/>
                <w:color w:val="000000"/>
              </w:rPr>
              <w:t>- распознавать и употреблять в речи изученные существительные с определённым/ неопределённым/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w:t>
            </w:r>
            <w:r w:rsidRPr="006231CB">
              <w:rPr>
                <w:rStyle w:val="apple-converted-space"/>
                <w:rFonts w:eastAsia="Calibri"/>
                <w:color w:val="000000"/>
              </w:rPr>
              <w:t> </w:t>
            </w:r>
            <w:r w:rsidRPr="006231CB">
              <w:rPr>
                <w:rStyle w:val="c4c6c3"/>
                <w:i/>
                <w:iCs/>
                <w:color w:val="000000"/>
              </w:rPr>
              <w:t>have</w:t>
            </w:r>
            <w:r w:rsidRPr="002D2335">
              <w:rPr>
                <w:rStyle w:val="c4c6c3"/>
                <w:i/>
                <w:iCs/>
                <w:color w:val="000000"/>
              </w:rPr>
              <w:t xml:space="preserve"> </w:t>
            </w:r>
            <w:r w:rsidRPr="006231CB">
              <w:rPr>
                <w:rStyle w:val="c4c6c3"/>
                <w:i/>
                <w:iCs/>
                <w:color w:val="000000"/>
              </w:rPr>
              <w:t>got</w:t>
            </w:r>
            <w:r w:rsidRPr="002D2335">
              <w:rPr>
                <w:rStyle w:val="c4c6c3"/>
                <w:i/>
                <w:iCs/>
                <w:color w:val="000000"/>
              </w:rPr>
              <w:t>,</w:t>
            </w:r>
            <w:r w:rsidRPr="006231CB">
              <w:rPr>
                <w:rStyle w:val="c4c3"/>
                <w:color w:val="000000"/>
              </w:rPr>
              <w:t> </w:t>
            </w:r>
            <w:r w:rsidRPr="002D2335">
              <w:rPr>
                <w:rStyle w:val="c4c3"/>
                <w:color w:val="000000"/>
              </w:rPr>
              <w:t>глагол-связку</w:t>
            </w:r>
            <w:r w:rsidRPr="006231CB">
              <w:rPr>
                <w:rStyle w:val="apple-converted-space"/>
                <w:rFonts w:eastAsia="Calibri"/>
                <w:color w:val="000000"/>
              </w:rPr>
              <w:t> </w:t>
            </w:r>
            <w:r w:rsidRPr="006231CB">
              <w:rPr>
                <w:rStyle w:val="c4c6c3"/>
                <w:i/>
                <w:iCs/>
                <w:color w:val="000000"/>
              </w:rPr>
              <w:t>to</w:t>
            </w:r>
            <w:r w:rsidRPr="002D2335">
              <w:rPr>
                <w:rStyle w:val="c4c6c3"/>
                <w:i/>
                <w:iCs/>
                <w:color w:val="000000"/>
              </w:rPr>
              <w:t xml:space="preserve"> </w:t>
            </w:r>
            <w:r w:rsidRPr="006231CB">
              <w:rPr>
                <w:rStyle w:val="c4c6c3"/>
                <w:i/>
                <w:iCs/>
                <w:color w:val="000000"/>
              </w:rPr>
              <w:t>be</w:t>
            </w:r>
            <w:r w:rsidRPr="002D2335">
              <w:rPr>
                <w:rStyle w:val="c4c6c3"/>
                <w:i/>
                <w:iCs/>
                <w:color w:val="000000"/>
              </w:rPr>
              <w:t>,</w:t>
            </w:r>
            <w:r w:rsidRPr="006231CB">
              <w:rPr>
                <w:rStyle w:val="c4c3"/>
                <w:color w:val="000000"/>
              </w:rPr>
              <w:t> </w:t>
            </w:r>
            <w:r w:rsidRPr="002D2335">
              <w:rPr>
                <w:rStyle w:val="c4c3"/>
                <w:color w:val="000000"/>
              </w:rPr>
              <w:t>модальные глаголы</w:t>
            </w:r>
            <w:r w:rsidRPr="006231CB">
              <w:rPr>
                <w:rStyle w:val="apple-converted-space"/>
                <w:rFonts w:eastAsia="Calibri"/>
                <w:color w:val="000000"/>
              </w:rPr>
              <w:t> </w:t>
            </w:r>
            <w:r w:rsidRPr="006231CB">
              <w:rPr>
                <w:rStyle w:val="c4c6c3"/>
                <w:i/>
                <w:iCs/>
                <w:color w:val="000000"/>
              </w:rPr>
              <w:t>can</w:t>
            </w:r>
            <w:r w:rsidRPr="002D2335">
              <w:rPr>
                <w:rStyle w:val="c4c6c3"/>
                <w:i/>
                <w:iCs/>
                <w:color w:val="000000"/>
              </w:rPr>
              <w:t xml:space="preserve">, </w:t>
            </w:r>
            <w:r w:rsidRPr="006231CB">
              <w:rPr>
                <w:rStyle w:val="c4c6c3"/>
                <w:i/>
                <w:iCs/>
                <w:color w:val="000000"/>
              </w:rPr>
              <w:t>may</w:t>
            </w:r>
            <w:r w:rsidRPr="002D2335">
              <w:rPr>
                <w:rStyle w:val="c4c6c3"/>
                <w:i/>
                <w:iCs/>
                <w:color w:val="000000"/>
              </w:rPr>
              <w:t xml:space="preserve">, </w:t>
            </w:r>
            <w:r w:rsidRPr="006231CB">
              <w:rPr>
                <w:rStyle w:val="c4c6c3"/>
                <w:i/>
                <w:iCs/>
                <w:color w:val="000000"/>
              </w:rPr>
              <w:t>must</w:t>
            </w:r>
            <w:r w:rsidRPr="002D2335">
              <w:rPr>
                <w:rStyle w:val="c4c6c3"/>
                <w:i/>
                <w:iCs/>
                <w:color w:val="000000"/>
              </w:rPr>
              <w:t xml:space="preserve">, </w:t>
            </w:r>
            <w:r w:rsidRPr="006231CB">
              <w:rPr>
                <w:rStyle w:val="c4c6c3"/>
                <w:i/>
                <w:iCs/>
                <w:color w:val="000000"/>
              </w:rPr>
              <w:t>should</w:t>
            </w:r>
            <w:r w:rsidRPr="002D2335">
              <w:rPr>
                <w:rStyle w:val="c4c6c3"/>
                <w:i/>
                <w:iCs/>
                <w:color w:val="000000"/>
              </w:rPr>
              <w:t>,</w:t>
            </w:r>
            <w:r w:rsidRPr="006231CB">
              <w:rPr>
                <w:rStyle w:val="c4c3"/>
                <w:color w:val="000000"/>
              </w:rPr>
              <w:t> </w:t>
            </w:r>
            <w:r w:rsidRPr="002D2335">
              <w:rPr>
                <w:rStyle w:val="c4c3"/>
                <w:color w:val="000000"/>
              </w:rPr>
              <w:t>видо-временные формы</w:t>
            </w:r>
            <w:r w:rsidRPr="006231CB">
              <w:rPr>
                <w:rStyle w:val="apple-converted-space"/>
                <w:rFonts w:eastAsia="Calibri"/>
                <w:color w:val="000000"/>
              </w:rPr>
              <w:t> </w:t>
            </w:r>
            <w:r w:rsidRPr="006231CB">
              <w:rPr>
                <w:rStyle w:val="c4c6c3"/>
                <w:i/>
                <w:iCs/>
                <w:color w:val="000000"/>
              </w:rPr>
              <w:t>Present</w:t>
            </w:r>
            <w:r w:rsidRPr="002D2335">
              <w:rPr>
                <w:rStyle w:val="c4c6c3"/>
                <w:i/>
                <w:iCs/>
                <w:color w:val="000000"/>
              </w:rPr>
              <w:t>/</w:t>
            </w:r>
            <w:r w:rsidRPr="006231CB">
              <w:rPr>
                <w:rStyle w:val="c4c6c3"/>
                <w:i/>
                <w:iCs/>
                <w:color w:val="000000"/>
              </w:rPr>
              <w:t>Past</w:t>
            </w:r>
            <w:r w:rsidRPr="002D2335">
              <w:rPr>
                <w:rStyle w:val="c4c6c3"/>
                <w:i/>
                <w:iCs/>
                <w:color w:val="000000"/>
              </w:rPr>
              <w:t>/</w:t>
            </w:r>
            <w:r w:rsidRPr="006231CB">
              <w:rPr>
                <w:rStyle w:val="c4c6c3"/>
                <w:i/>
                <w:iCs/>
                <w:color w:val="000000"/>
              </w:rPr>
              <w:t>Future</w:t>
            </w:r>
            <w:r w:rsidRPr="002D2335">
              <w:rPr>
                <w:rStyle w:val="c4c6c3"/>
                <w:i/>
                <w:iCs/>
                <w:color w:val="000000"/>
              </w:rPr>
              <w:t xml:space="preserve"> </w:t>
            </w:r>
            <w:r w:rsidRPr="006231CB">
              <w:rPr>
                <w:rStyle w:val="c4c6c3"/>
                <w:i/>
                <w:iCs/>
                <w:color w:val="000000"/>
              </w:rPr>
              <w:t>Simple</w:t>
            </w:r>
            <w:r w:rsidRPr="002D2335">
              <w:rPr>
                <w:rStyle w:val="c4c6c3"/>
                <w:i/>
                <w:iCs/>
                <w:color w:val="000000"/>
              </w:rPr>
              <w:t xml:space="preserve">, </w:t>
            </w:r>
            <w:r w:rsidRPr="006231CB">
              <w:rPr>
                <w:rStyle w:val="c4c6c3"/>
                <w:i/>
                <w:iCs/>
                <w:color w:val="000000"/>
              </w:rPr>
              <w:t>Present</w:t>
            </w:r>
            <w:r w:rsidRPr="002D2335">
              <w:rPr>
                <w:rStyle w:val="c4c6c3"/>
                <w:i/>
                <w:iCs/>
                <w:color w:val="000000"/>
              </w:rPr>
              <w:t xml:space="preserve"> </w:t>
            </w:r>
            <w:r w:rsidRPr="006231CB">
              <w:rPr>
                <w:rStyle w:val="c4c6c3"/>
                <w:i/>
                <w:iCs/>
                <w:color w:val="000000"/>
              </w:rPr>
              <w:t>Perfect</w:t>
            </w:r>
            <w:r w:rsidRPr="002D2335">
              <w:rPr>
                <w:rStyle w:val="c4c6c3"/>
                <w:i/>
                <w:iCs/>
                <w:color w:val="000000"/>
              </w:rPr>
              <w:t xml:space="preserve">, </w:t>
            </w:r>
            <w:r w:rsidRPr="006231CB">
              <w:rPr>
                <w:rStyle w:val="c4c6c3"/>
                <w:i/>
                <w:iCs/>
                <w:color w:val="000000"/>
              </w:rPr>
              <w:t>Present</w:t>
            </w:r>
            <w:r w:rsidRPr="002D2335">
              <w:rPr>
                <w:rStyle w:val="c4c6c3"/>
                <w:i/>
                <w:iCs/>
                <w:color w:val="000000"/>
              </w:rPr>
              <w:t xml:space="preserve"> </w:t>
            </w:r>
            <w:r w:rsidRPr="006231CB">
              <w:rPr>
                <w:rStyle w:val="c4c6c3"/>
                <w:i/>
                <w:iCs/>
                <w:color w:val="000000"/>
              </w:rPr>
              <w:t>Progressive</w:t>
            </w:r>
            <w:r w:rsidRPr="002D2335">
              <w:rPr>
                <w:rStyle w:val="c4c6c3"/>
                <w:i/>
                <w:iCs/>
                <w:color w:val="000000"/>
              </w:rPr>
              <w:t xml:space="preserve">, </w:t>
            </w:r>
            <w:r w:rsidRPr="006231CB">
              <w:rPr>
                <w:rStyle w:val="c4c3"/>
                <w:color w:val="000000"/>
              </w:rPr>
              <w:t> </w:t>
            </w:r>
            <w:r w:rsidRPr="002D2335">
              <w:rPr>
                <w:rStyle w:val="c4c3"/>
                <w:color w:val="000000"/>
              </w:rPr>
              <w:t>конструкцию</w:t>
            </w:r>
            <w:r w:rsidRPr="006231CB">
              <w:rPr>
                <w:rStyle w:val="apple-converted-space"/>
                <w:rFonts w:eastAsia="Calibri"/>
                <w:color w:val="000000"/>
              </w:rPr>
              <w:t> </w:t>
            </w:r>
            <w:r w:rsidRPr="006231CB">
              <w:rPr>
                <w:rStyle w:val="c4c6c3"/>
                <w:i/>
                <w:iCs/>
                <w:color w:val="000000"/>
              </w:rPr>
              <w:t>to</w:t>
            </w:r>
            <w:r w:rsidRPr="002D2335">
              <w:rPr>
                <w:rStyle w:val="c4c6c3"/>
                <w:i/>
                <w:iCs/>
                <w:color w:val="000000"/>
              </w:rPr>
              <w:t xml:space="preserve"> </w:t>
            </w:r>
            <w:r w:rsidRPr="006231CB">
              <w:rPr>
                <w:rStyle w:val="c4c6c3"/>
                <w:i/>
                <w:iCs/>
                <w:color w:val="000000"/>
              </w:rPr>
              <w:t>be</w:t>
            </w:r>
            <w:r w:rsidRPr="002D2335">
              <w:rPr>
                <w:rStyle w:val="c4c6c3"/>
                <w:i/>
                <w:iCs/>
                <w:color w:val="000000"/>
              </w:rPr>
              <w:t xml:space="preserve"> </w:t>
            </w:r>
            <w:r w:rsidRPr="006231CB">
              <w:rPr>
                <w:rStyle w:val="c4c6c3"/>
                <w:i/>
                <w:iCs/>
                <w:color w:val="000000"/>
              </w:rPr>
              <w:t>going</w:t>
            </w:r>
            <w:r w:rsidRPr="002D2335">
              <w:rPr>
                <w:rStyle w:val="c4c6c3"/>
                <w:i/>
                <w:iCs/>
                <w:color w:val="000000"/>
              </w:rPr>
              <w:t xml:space="preserve"> </w:t>
            </w:r>
            <w:r w:rsidRPr="006231CB">
              <w:rPr>
                <w:rStyle w:val="c4c6c3"/>
                <w:i/>
                <w:iCs/>
                <w:color w:val="000000"/>
              </w:rPr>
              <w:t>to</w:t>
            </w:r>
            <w:r w:rsidRPr="006231CB">
              <w:rPr>
                <w:rStyle w:val="c4c3"/>
                <w:color w:val="000000"/>
              </w:rPr>
              <w:t> </w:t>
            </w:r>
            <w:r w:rsidRPr="002D2335">
              <w:rPr>
                <w:rStyle w:val="c4c3"/>
                <w:color w:val="000000"/>
              </w:rPr>
              <w:t>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4B3A1F" w:rsidRPr="002D2335" w:rsidRDefault="004B3A1F" w:rsidP="006231CB">
            <w:pPr>
              <w:pStyle w:val="c1c77c14"/>
              <w:spacing w:before="0" w:beforeAutospacing="0" w:after="0" w:afterAutospacing="0"/>
              <w:rPr>
                <w:rStyle w:val="c4c3"/>
                <w:color w:val="000000"/>
              </w:rPr>
            </w:pPr>
            <w:r w:rsidRPr="002D2335">
              <w:rPr>
                <w:rStyle w:val="c4c3"/>
                <w:color w:val="000000"/>
              </w:rPr>
              <w:t>- распознавать и употреблять в речи основные коммуникативные типы предложений, безличные предложения, предложения с оборотом</w:t>
            </w:r>
            <w:r w:rsidRPr="006231CB">
              <w:rPr>
                <w:rStyle w:val="apple-converted-space"/>
                <w:rFonts w:eastAsia="Calibri"/>
                <w:color w:val="000000"/>
              </w:rPr>
              <w:t> </w:t>
            </w:r>
            <w:r w:rsidRPr="006231CB">
              <w:rPr>
                <w:rStyle w:val="c4c6c3"/>
                <w:i/>
                <w:iCs/>
                <w:color w:val="000000"/>
              </w:rPr>
              <w:t>there</w:t>
            </w:r>
            <w:r w:rsidRPr="002D2335">
              <w:rPr>
                <w:rStyle w:val="c4c6c3"/>
                <w:i/>
                <w:iCs/>
                <w:color w:val="000000"/>
              </w:rPr>
              <w:t xml:space="preserve"> </w:t>
            </w:r>
            <w:r w:rsidRPr="006231CB">
              <w:rPr>
                <w:rStyle w:val="c4c6c3"/>
                <w:i/>
                <w:iCs/>
                <w:color w:val="000000"/>
              </w:rPr>
              <w:t>is</w:t>
            </w:r>
            <w:r w:rsidRPr="002D2335">
              <w:rPr>
                <w:rStyle w:val="c4c6c3"/>
                <w:i/>
                <w:iCs/>
                <w:color w:val="000000"/>
              </w:rPr>
              <w:t>/</w:t>
            </w:r>
            <w:r w:rsidRPr="006231CB">
              <w:rPr>
                <w:rStyle w:val="c4c6c3"/>
                <w:i/>
                <w:iCs/>
                <w:color w:val="000000"/>
              </w:rPr>
              <w:t>there</w:t>
            </w:r>
            <w:r w:rsidRPr="002D2335">
              <w:rPr>
                <w:rStyle w:val="c4c6c3"/>
                <w:i/>
                <w:iCs/>
                <w:color w:val="000000"/>
              </w:rPr>
              <w:t xml:space="preserve"> </w:t>
            </w:r>
            <w:r w:rsidRPr="006231CB">
              <w:rPr>
                <w:rStyle w:val="c4c6c3"/>
                <w:i/>
                <w:iCs/>
                <w:color w:val="000000"/>
              </w:rPr>
              <w:t>are</w:t>
            </w:r>
            <w:r w:rsidRPr="002D2335">
              <w:rPr>
                <w:rStyle w:val="c4c3"/>
                <w:color w:val="000000"/>
              </w:rPr>
              <w:t>, побудительные предложения в утвердительной и отрицательной</w:t>
            </w:r>
            <w:r w:rsidRPr="006231CB">
              <w:rPr>
                <w:rStyle w:val="c4c6c3"/>
                <w:i/>
                <w:iCs/>
                <w:color w:val="000000"/>
              </w:rPr>
              <w:t> </w:t>
            </w:r>
            <w:r w:rsidRPr="006231CB">
              <w:rPr>
                <w:rStyle w:val="c4c3"/>
                <w:color w:val="000000"/>
              </w:rPr>
              <w:t> </w:t>
            </w:r>
            <w:r w:rsidRPr="002D2335">
              <w:rPr>
                <w:rStyle w:val="c4c3"/>
                <w:color w:val="000000"/>
              </w:rPr>
              <w:t>формах;</w:t>
            </w:r>
          </w:p>
          <w:p w:rsidR="004B3A1F" w:rsidRPr="002D2335" w:rsidRDefault="004B3A1F" w:rsidP="006231CB">
            <w:pPr>
              <w:autoSpaceDE w:val="0"/>
              <w:autoSpaceDN w:val="0"/>
              <w:adjustRightInd w:val="0"/>
              <w:jc w:val="both"/>
            </w:pPr>
            <w:r w:rsidRPr="002D2335">
              <w:t xml:space="preserve">распознавать и употреблять в речи основные коммуникативные типы предложений; </w:t>
            </w:r>
          </w:p>
          <w:p w:rsidR="004B3A1F" w:rsidRPr="002D2335" w:rsidRDefault="004B3A1F" w:rsidP="006231CB">
            <w:pPr>
              <w:autoSpaceDE w:val="0"/>
              <w:autoSpaceDN w:val="0"/>
              <w:adjustRightInd w:val="0"/>
              <w:jc w:val="both"/>
              <w:rPr>
                <w:bCs/>
                <w:iCs/>
              </w:rPr>
            </w:pPr>
            <w:r w:rsidRPr="002D2335">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6231CB">
              <w:rPr>
                <w:lang w:val="de-DE"/>
              </w:rPr>
              <w:t>sein</w:t>
            </w:r>
            <w:r w:rsidRPr="002D2335">
              <w:t xml:space="preserve">; глаголы в </w:t>
            </w:r>
            <w:r w:rsidRPr="006231CB">
              <w:rPr>
                <w:lang w:val="de-DE"/>
              </w:rPr>
              <w:t>Pr</w:t>
            </w:r>
            <w:r w:rsidRPr="002D2335">
              <w:t>ä</w:t>
            </w:r>
            <w:r w:rsidRPr="006231CB">
              <w:rPr>
                <w:lang w:val="de-DE"/>
              </w:rPr>
              <w:t>sens</w:t>
            </w:r>
            <w:r w:rsidRPr="002D2335">
              <w:t xml:space="preserve">, </w:t>
            </w:r>
            <w:r w:rsidRPr="006231CB">
              <w:rPr>
                <w:lang w:val="de-DE"/>
              </w:rPr>
              <w:t>Perfekt</w:t>
            </w:r>
            <w:r w:rsidRPr="002D2335">
              <w:t xml:space="preserve">, </w:t>
            </w:r>
            <w:r w:rsidRPr="006231CB">
              <w:rPr>
                <w:lang w:val="de-DE"/>
              </w:rPr>
              <w:t>Futurum</w:t>
            </w:r>
            <w:r w:rsidRPr="002D2335">
              <w:t xml:space="preserve">; модальные глаголы </w:t>
            </w:r>
            <w:r w:rsidRPr="006231CB">
              <w:rPr>
                <w:lang w:val="en-US"/>
              </w:rPr>
              <w:t>m</w:t>
            </w:r>
            <w:r w:rsidRPr="002D2335">
              <w:t>ö</w:t>
            </w:r>
            <w:r w:rsidRPr="006231CB">
              <w:rPr>
                <w:lang w:val="en-US"/>
              </w:rPr>
              <w:t>gen</w:t>
            </w:r>
            <w:r w:rsidRPr="002D2335">
              <w:t xml:space="preserve">, </w:t>
            </w:r>
            <w:r w:rsidRPr="006231CB">
              <w:rPr>
                <w:lang w:val="en-US"/>
              </w:rPr>
              <w:t>k</w:t>
            </w:r>
            <w:r w:rsidRPr="002D2335">
              <w:t>ö</w:t>
            </w:r>
            <w:r w:rsidRPr="006231CB">
              <w:rPr>
                <w:lang w:val="en-US"/>
              </w:rPr>
              <w:t>nnen</w:t>
            </w:r>
            <w:r w:rsidRPr="002D2335">
              <w:t xml:space="preserve">, </w:t>
            </w:r>
            <w:r w:rsidRPr="006231CB">
              <w:rPr>
                <w:lang w:val="en-US"/>
              </w:rPr>
              <w:t>wollen</w:t>
            </w:r>
            <w:r w:rsidRPr="002D2335">
              <w:t xml:space="preserve">, </w:t>
            </w:r>
            <w:r w:rsidRPr="006231CB">
              <w:rPr>
                <w:lang w:val="en-US"/>
              </w:rPr>
              <w:t>d</w:t>
            </w:r>
            <w:r w:rsidRPr="002D2335">
              <w:t>ü</w:t>
            </w:r>
            <w:r w:rsidRPr="006231CB">
              <w:rPr>
                <w:lang w:val="en-US"/>
              </w:rPr>
              <w:t>rfen</w:t>
            </w:r>
            <w:r w:rsidRPr="002D2335">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B3A1F" w:rsidRPr="002D2335" w:rsidRDefault="004B3A1F" w:rsidP="006231CB">
            <w:pPr>
              <w:pStyle w:val="affff3"/>
              <w:spacing w:before="0" w:beforeAutospacing="0" w:after="0" w:afterAutospacing="0"/>
              <w:jc w:val="both"/>
            </w:pPr>
          </w:p>
        </w:tc>
      </w:tr>
    </w:tbl>
    <w:p w:rsidR="003D4727" w:rsidRDefault="003D4727" w:rsidP="006231CB">
      <w:pPr>
        <w:pStyle w:val="affff3"/>
        <w:spacing w:before="0" w:beforeAutospacing="0" w:after="0" w:afterAutospacing="0"/>
        <w:jc w:val="both"/>
        <w:rPr>
          <w:b/>
          <w:color w:val="000000"/>
        </w:rPr>
      </w:pPr>
    </w:p>
    <w:p w:rsidR="003D4727" w:rsidRDefault="003D4727" w:rsidP="006231CB">
      <w:pPr>
        <w:pStyle w:val="affff3"/>
        <w:spacing w:before="0" w:beforeAutospacing="0" w:after="0" w:afterAutospacing="0"/>
        <w:jc w:val="both"/>
        <w:rPr>
          <w:b/>
          <w:color w:val="000000"/>
        </w:rPr>
      </w:pPr>
    </w:p>
    <w:p w:rsidR="004B3A1F" w:rsidRPr="006231CB" w:rsidRDefault="004B3A1F" w:rsidP="006231CB">
      <w:pPr>
        <w:pStyle w:val="affff3"/>
        <w:spacing w:before="0" w:beforeAutospacing="0" w:after="0" w:afterAutospacing="0"/>
        <w:jc w:val="both"/>
        <w:rPr>
          <w:i/>
          <w:iCs/>
          <w:color w:val="000000"/>
        </w:rPr>
      </w:pPr>
      <w:r w:rsidRPr="006231CB">
        <w:rPr>
          <w:b/>
          <w:color w:val="000000"/>
        </w:rPr>
        <w:t>Ученик</w:t>
      </w:r>
      <w:r w:rsidRPr="006231CB">
        <w:rPr>
          <w:i/>
          <w:iCs/>
          <w:color w:val="000000"/>
        </w:rPr>
        <w:t xml:space="preserve"> получит возможность научиться:</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720"/>
      </w:tblGrid>
      <w:tr w:rsidR="004B3A1F" w:rsidRPr="006231CB" w:rsidTr="00CD60F3">
        <w:tc>
          <w:tcPr>
            <w:tcW w:w="900"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2D2335" w:rsidRDefault="004B3A1F" w:rsidP="006231CB">
            <w:pPr>
              <w:rPr>
                <w:color w:val="000000"/>
              </w:rPr>
            </w:pPr>
            <w:r w:rsidRPr="002D2335">
              <w:rPr>
                <w:rStyle w:val="c4c6c3"/>
                <w:i/>
                <w:iCs/>
                <w:color w:val="000000"/>
              </w:rPr>
              <w:t>-</w:t>
            </w:r>
            <w:r w:rsidRPr="006231CB">
              <w:rPr>
                <w:rStyle w:val="c4c6c3"/>
                <w:i/>
                <w:iCs/>
                <w:color w:val="000000"/>
              </w:rPr>
              <w:t>    </w:t>
            </w:r>
            <w:r w:rsidRPr="002D2335">
              <w:rPr>
                <w:rStyle w:val="c4c6c3"/>
                <w:i/>
                <w:iCs/>
                <w:color w:val="000000"/>
              </w:rPr>
              <w:t xml:space="preserve"> распознавать в тексте и дифференцировать слова по определенным признакам (существительные, прилагательные, модальные/смысловые глаголы).</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2D2335" w:rsidRDefault="004B3A1F" w:rsidP="006231CB">
            <w:pPr>
              <w:tabs>
                <w:tab w:val="left" w:pos="780"/>
              </w:tabs>
              <w:autoSpaceDE w:val="0"/>
              <w:autoSpaceDN w:val="0"/>
              <w:adjustRightInd w:val="0"/>
              <w:ind w:right="-426"/>
              <w:jc w:val="both"/>
              <w:rPr>
                <w:i/>
              </w:rPr>
            </w:pPr>
            <w:r w:rsidRPr="002D2335">
              <w:rPr>
                <w:i/>
              </w:rPr>
              <w:t xml:space="preserve">- узнавать сложносочиненные предложения с союзами </w:t>
            </w:r>
            <w:r w:rsidRPr="006231CB">
              <w:rPr>
                <w:i/>
              </w:rPr>
              <w:t>and</w:t>
            </w:r>
            <w:r w:rsidRPr="002D2335">
              <w:rPr>
                <w:i/>
              </w:rPr>
              <w:t xml:space="preserve"> и </w:t>
            </w:r>
            <w:r w:rsidRPr="006231CB">
              <w:rPr>
                <w:i/>
              </w:rPr>
              <w:t>but</w:t>
            </w:r>
            <w:r w:rsidRPr="002D2335">
              <w:rPr>
                <w:i/>
              </w:rPr>
              <w:t>;</w:t>
            </w:r>
          </w:p>
          <w:p w:rsidR="004B3A1F" w:rsidRPr="002D2335" w:rsidRDefault="004B3A1F" w:rsidP="006231CB">
            <w:pPr>
              <w:tabs>
                <w:tab w:val="left" w:pos="780"/>
              </w:tabs>
              <w:autoSpaceDE w:val="0"/>
              <w:autoSpaceDN w:val="0"/>
              <w:adjustRightInd w:val="0"/>
              <w:ind w:right="-426"/>
              <w:jc w:val="both"/>
              <w:rPr>
                <w:i/>
              </w:rPr>
            </w:pPr>
            <w:r w:rsidRPr="002D2335">
              <w:rPr>
                <w:i/>
              </w:rPr>
              <w:t>- использовать в речи безличные предложения (</w:t>
            </w:r>
            <w:r w:rsidRPr="006231CB">
              <w:rPr>
                <w:i/>
              </w:rPr>
              <w:t>It</w:t>
            </w:r>
            <w:r w:rsidRPr="002D2335">
              <w:rPr>
                <w:i/>
              </w:rPr>
              <w:t>’</w:t>
            </w:r>
            <w:r w:rsidRPr="006231CB">
              <w:rPr>
                <w:i/>
              </w:rPr>
              <w:t>s</w:t>
            </w:r>
            <w:r w:rsidRPr="002D2335">
              <w:rPr>
                <w:i/>
              </w:rPr>
              <w:t xml:space="preserve"> 5 </w:t>
            </w:r>
            <w:r w:rsidRPr="006231CB">
              <w:rPr>
                <w:i/>
              </w:rPr>
              <w:t>o</w:t>
            </w:r>
            <w:r w:rsidRPr="002D2335">
              <w:rPr>
                <w:i/>
              </w:rPr>
              <w:t>’</w:t>
            </w:r>
            <w:r w:rsidRPr="006231CB">
              <w:rPr>
                <w:i/>
              </w:rPr>
              <w:t>clock</w:t>
            </w:r>
            <w:r w:rsidRPr="002D2335">
              <w:rPr>
                <w:i/>
              </w:rPr>
              <w:t xml:space="preserve">. </w:t>
            </w:r>
            <w:r w:rsidRPr="006231CB">
              <w:rPr>
                <w:i/>
              </w:rPr>
              <w:t>It</w:t>
            </w:r>
            <w:r w:rsidRPr="002D2335">
              <w:rPr>
                <w:i/>
              </w:rPr>
              <w:t>’</w:t>
            </w:r>
            <w:r w:rsidRPr="006231CB">
              <w:rPr>
                <w:i/>
              </w:rPr>
              <w:t>s</w:t>
            </w:r>
            <w:r w:rsidRPr="002D2335">
              <w:rPr>
                <w:i/>
              </w:rPr>
              <w:t xml:space="preserve"> </w:t>
            </w:r>
            <w:r w:rsidRPr="006231CB">
              <w:rPr>
                <w:i/>
              </w:rPr>
              <w:t>cold</w:t>
            </w:r>
            <w:r w:rsidRPr="002D2335">
              <w:rPr>
                <w:i/>
              </w:rPr>
              <w:t xml:space="preserve">. </w:t>
            </w:r>
            <w:r w:rsidRPr="006231CB">
              <w:rPr>
                <w:i/>
              </w:rPr>
              <w:t>It</w:t>
            </w:r>
            <w:r w:rsidRPr="002D2335">
              <w:rPr>
                <w:i/>
              </w:rPr>
              <w:t>’</w:t>
            </w:r>
            <w:r w:rsidRPr="006231CB">
              <w:rPr>
                <w:i/>
              </w:rPr>
              <w:t>s</w:t>
            </w:r>
            <w:r w:rsidRPr="002D2335">
              <w:rPr>
                <w:i/>
              </w:rPr>
              <w:t xml:space="preserve"> </w:t>
            </w:r>
            <w:r w:rsidRPr="006231CB">
              <w:rPr>
                <w:i/>
              </w:rPr>
              <w:t>interesting</w:t>
            </w:r>
            <w:r w:rsidRPr="002D2335">
              <w:rPr>
                <w:i/>
              </w:rPr>
              <w:t>.);</w:t>
            </w:r>
          </w:p>
          <w:p w:rsidR="004B3A1F" w:rsidRPr="002D2335" w:rsidRDefault="004B3A1F" w:rsidP="006231CB">
            <w:pPr>
              <w:tabs>
                <w:tab w:val="left" w:pos="780"/>
              </w:tabs>
              <w:autoSpaceDE w:val="0"/>
              <w:autoSpaceDN w:val="0"/>
              <w:adjustRightInd w:val="0"/>
              <w:ind w:right="-426"/>
              <w:jc w:val="both"/>
              <w:rPr>
                <w:i/>
              </w:rPr>
            </w:pPr>
            <w:r w:rsidRPr="002D2335">
              <w:rPr>
                <w:i/>
              </w:rPr>
              <w:t>- оперировать в речи неопределёнными местоимениями;</w:t>
            </w:r>
          </w:p>
          <w:p w:rsidR="004B3A1F" w:rsidRPr="002D2335" w:rsidRDefault="004B3A1F" w:rsidP="006231CB">
            <w:pPr>
              <w:tabs>
                <w:tab w:val="left" w:pos="780"/>
              </w:tabs>
              <w:autoSpaceDE w:val="0"/>
              <w:autoSpaceDN w:val="0"/>
              <w:adjustRightInd w:val="0"/>
              <w:ind w:right="-426"/>
              <w:jc w:val="both"/>
              <w:rPr>
                <w:i/>
              </w:rPr>
            </w:pPr>
            <w:r w:rsidRPr="002D2335">
              <w:rPr>
                <w:i/>
              </w:rPr>
              <w:t>- распознавать в тексте и дифференцировать слова по определенным</w:t>
            </w:r>
          </w:p>
          <w:p w:rsidR="004B3A1F" w:rsidRPr="002D2335" w:rsidRDefault="004B3A1F" w:rsidP="006231CB">
            <w:pPr>
              <w:tabs>
                <w:tab w:val="left" w:pos="780"/>
              </w:tabs>
              <w:autoSpaceDE w:val="0"/>
              <w:autoSpaceDN w:val="0"/>
              <w:adjustRightInd w:val="0"/>
              <w:ind w:right="-426"/>
              <w:jc w:val="both"/>
              <w:rPr>
                <w:i/>
              </w:rPr>
            </w:pPr>
            <w:r w:rsidRPr="002D2335">
              <w:rPr>
                <w:i/>
              </w:rPr>
              <w:t>признакам (существительные, прилагательные, модальные/смысловые</w:t>
            </w:r>
          </w:p>
          <w:p w:rsidR="004B3A1F" w:rsidRPr="002D2335" w:rsidRDefault="004B3A1F" w:rsidP="006231CB">
            <w:pPr>
              <w:tabs>
                <w:tab w:val="left" w:pos="780"/>
              </w:tabs>
              <w:autoSpaceDE w:val="0"/>
              <w:autoSpaceDN w:val="0"/>
              <w:adjustRightInd w:val="0"/>
              <w:ind w:right="-426"/>
              <w:jc w:val="both"/>
              <w:rPr>
                <w:i/>
              </w:rPr>
            </w:pPr>
            <w:r w:rsidRPr="002D2335">
              <w:rPr>
                <w:i/>
              </w:rPr>
              <w:t>глаголы);</w:t>
            </w:r>
          </w:p>
          <w:p w:rsidR="004B3A1F" w:rsidRPr="002D2335" w:rsidRDefault="004B3A1F" w:rsidP="006231CB">
            <w:pPr>
              <w:tabs>
                <w:tab w:val="left" w:pos="780"/>
              </w:tabs>
              <w:autoSpaceDE w:val="0"/>
              <w:autoSpaceDN w:val="0"/>
              <w:adjustRightInd w:val="0"/>
              <w:ind w:right="-426"/>
              <w:jc w:val="both"/>
              <w:rPr>
                <w:i/>
              </w:rPr>
            </w:pPr>
            <w:r w:rsidRPr="002D2335">
              <w:t>- оперировать в речи наречиями времени и степени.</w:t>
            </w:r>
          </w:p>
        </w:tc>
      </w:tr>
      <w:tr w:rsidR="004B3A1F" w:rsidRPr="002D2335" w:rsidTr="00CD60F3">
        <w:tc>
          <w:tcPr>
            <w:tcW w:w="900"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 xml:space="preserve">узнавать сложносочинённые предложения с союзами </w:t>
            </w:r>
            <w:r w:rsidRPr="006231CB">
              <w:rPr>
                <w:i/>
                <w:iCs/>
                <w:color w:val="000000"/>
              </w:rPr>
              <w:t>and</w:t>
            </w:r>
            <w:r w:rsidRPr="002D2335">
              <w:rPr>
                <w:i/>
                <w:iCs/>
                <w:color w:val="000000"/>
              </w:rPr>
              <w:t xml:space="preserve"> и </w:t>
            </w:r>
            <w:r w:rsidRPr="006231CB">
              <w:rPr>
                <w:i/>
                <w:iCs/>
                <w:color w:val="000000"/>
              </w:rPr>
              <w:t>but</w:t>
            </w:r>
            <w:r w:rsidRPr="002D2335">
              <w:rPr>
                <w:i/>
                <w:iCs/>
                <w:color w:val="000000"/>
              </w:rPr>
              <w:t>;</w:t>
            </w:r>
          </w:p>
          <w:p w:rsidR="004B3A1F" w:rsidRPr="006231CB" w:rsidRDefault="004B3A1F" w:rsidP="006231CB">
            <w:pPr>
              <w:pStyle w:val="affff3"/>
              <w:spacing w:before="0" w:beforeAutospacing="0" w:after="0" w:afterAutospacing="0"/>
              <w:jc w:val="both"/>
              <w:rPr>
                <w:lang w:val="en-US"/>
              </w:rPr>
            </w:pPr>
            <w:r w:rsidRPr="002D2335">
              <w:rPr>
                <w:i/>
                <w:iCs/>
                <w:color w:val="000000"/>
              </w:rPr>
              <w:t>-</w:t>
            </w:r>
            <w:r w:rsidRPr="006231CB">
              <w:rPr>
                <w:i/>
                <w:iCs/>
                <w:color w:val="000000"/>
              </w:rPr>
              <w:t> </w:t>
            </w:r>
            <w:r w:rsidRPr="002D2335">
              <w:rPr>
                <w:i/>
                <w:iCs/>
                <w:color w:val="000000"/>
              </w:rPr>
              <w:t>использовать в речи безличные предложения (</w:t>
            </w:r>
            <w:r w:rsidRPr="006231CB">
              <w:rPr>
                <w:i/>
                <w:iCs/>
                <w:color w:val="000000"/>
              </w:rPr>
              <w:t>It</w:t>
            </w:r>
            <w:r w:rsidRPr="002D2335">
              <w:rPr>
                <w:i/>
                <w:iCs/>
                <w:color w:val="000000"/>
              </w:rPr>
              <w:t>'</w:t>
            </w:r>
            <w:r w:rsidRPr="006231CB">
              <w:rPr>
                <w:i/>
                <w:iCs/>
                <w:color w:val="000000"/>
              </w:rPr>
              <w:t>scold</w:t>
            </w:r>
            <w:r w:rsidRPr="002D2335">
              <w:rPr>
                <w:i/>
                <w:iCs/>
                <w:color w:val="000000"/>
              </w:rPr>
              <w:t>.</w:t>
            </w:r>
            <w:r w:rsidRPr="006231CB">
              <w:rPr>
                <w:rStyle w:val="apple-converted-space"/>
                <w:rFonts w:eastAsia="Calibri"/>
                <w:i/>
                <w:iCs/>
                <w:color w:val="000000"/>
              </w:rPr>
              <w:t> </w:t>
            </w:r>
            <w:r w:rsidRPr="006231CB">
              <w:rPr>
                <w:i/>
                <w:iCs/>
                <w:color w:val="000000"/>
                <w:lang w:val="en-US"/>
              </w:rPr>
              <w:t>It</w:t>
            </w:r>
            <w:r w:rsidR="002873CB" w:rsidRPr="006231CB">
              <w:rPr>
                <w:i/>
                <w:iCs/>
                <w:color w:val="000000"/>
                <w:lang w:val="en-US"/>
              </w:rPr>
              <w:t>’</w:t>
            </w:r>
            <w:r w:rsidRPr="006231CB">
              <w:rPr>
                <w:i/>
                <w:iCs/>
                <w:color w:val="000000"/>
                <w:lang w:val="en-US"/>
              </w:rPr>
              <w:t>s 5 o</w:t>
            </w:r>
            <w:r w:rsidR="002873CB" w:rsidRPr="006231CB">
              <w:rPr>
                <w:i/>
                <w:iCs/>
                <w:color w:val="000000"/>
                <w:lang w:val="en-US"/>
              </w:rPr>
              <w:t>’</w:t>
            </w:r>
            <w:r w:rsidRPr="006231CB">
              <w:rPr>
                <w:i/>
                <w:iCs/>
                <w:color w:val="000000"/>
                <w:lang w:val="en-US"/>
              </w:rPr>
              <w:t>clock. It</w:t>
            </w:r>
            <w:r w:rsidR="002873CB" w:rsidRPr="006231CB">
              <w:rPr>
                <w:i/>
                <w:iCs/>
                <w:color w:val="000000"/>
                <w:lang w:val="en-US"/>
              </w:rPr>
              <w:t>’</w:t>
            </w:r>
            <w:r w:rsidRPr="006231CB">
              <w:rPr>
                <w:i/>
                <w:iCs/>
                <w:color w:val="000000"/>
                <w:lang w:val="en-US"/>
              </w:rPr>
              <w:t>s interesting),</w:t>
            </w:r>
            <w:r w:rsidRPr="006231CB">
              <w:rPr>
                <w:i/>
                <w:iCs/>
                <w:color w:val="000000"/>
              </w:rPr>
              <w:t>предложения</w:t>
            </w:r>
            <w:r w:rsidRPr="006231CB">
              <w:rPr>
                <w:i/>
                <w:iCs/>
                <w:color w:val="000000"/>
                <w:lang w:val="en-US"/>
              </w:rPr>
              <w:t xml:space="preserve"> </w:t>
            </w:r>
            <w:r w:rsidRPr="006231CB">
              <w:rPr>
                <w:i/>
                <w:iCs/>
                <w:color w:val="000000"/>
              </w:rPr>
              <w:t>с</w:t>
            </w:r>
            <w:r w:rsidRPr="006231CB">
              <w:rPr>
                <w:i/>
                <w:iCs/>
                <w:color w:val="000000"/>
                <w:lang w:val="en-US"/>
              </w:rPr>
              <w:t xml:space="preserve"> </w:t>
            </w:r>
            <w:r w:rsidRPr="006231CB">
              <w:rPr>
                <w:i/>
                <w:iCs/>
                <w:color w:val="000000"/>
              </w:rPr>
              <w:t>конструкцией</w:t>
            </w:r>
            <w:r w:rsidRPr="006231CB">
              <w:rPr>
                <w:rStyle w:val="apple-converted-space"/>
                <w:rFonts w:eastAsia="Calibri"/>
                <w:i/>
                <w:iCs/>
                <w:color w:val="000000"/>
                <w:lang w:val="en-US"/>
              </w:rPr>
              <w:t> </w:t>
            </w:r>
            <w:r w:rsidRPr="006231CB">
              <w:rPr>
                <w:i/>
                <w:iCs/>
                <w:color w:val="000000"/>
                <w:lang w:val="en-US"/>
              </w:rPr>
              <w:t>there is/there are;</w:t>
            </w:r>
          </w:p>
          <w:p w:rsidR="004B3A1F" w:rsidRPr="006231CB" w:rsidRDefault="004B3A1F" w:rsidP="006231CB">
            <w:pPr>
              <w:pStyle w:val="affff3"/>
              <w:spacing w:before="0" w:beforeAutospacing="0" w:after="0" w:afterAutospacing="0"/>
              <w:jc w:val="both"/>
              <w:rPr>
                <w:lang w:val="en-US"/>
              </w:rPr>
            </w:pPr>
            <w:r w:rsidRPr="002D2335">
              <w:rPr>
                <w:i/>
                <w:iCs/>
                <w:color w:val="000000"/>
              </w:rPr>
              <w:t>-</w:t>
            </w:r>
            <w:r w:rsidRPr="006231CB">
              <w:rPr>
                <w:i/>
                <w:iCs/>
                <w:color w:val="000000"/>
              </w:rPr>
              <w:t> </w:t>
            </w:r>
            <w:r w:rsidRPr="002D2335">
              <w:rPr>
                <w:i/>
                <w:iCs/>
                <w:color w:val="000000"/>
              </w:rPr>
              <w:t xml:space="preserve">оперировать в речи неопределёнными местоимениями </w:t>
            </w:r>
            <w:r w:rsidRPr="006231CB">
              <w:rPr>
                <w:i/>
                <w:iCs/>
                <w:color w:val="000000"/>
              </w:rPr>
              <w:t>some</w:t>
            </w:r>
            <w:r w:rsidRPr="002D2335">
              <w:rPr>
                <w:i/>
                <w:iCs/>
                <w:color w:val="000000"/>
              </w:rPr>
              <w:t xml:space="preserve">, </w:t>
            </w:r>
            <w:r w:rsidRPr="006231CB">
              <w:rPr>
                <w:i/>
                <w:iCs/>
                <w:color w:val="000000"/>
              </w:rPr>
              <w:t>any</w:t>
            </w:r>
            <w:r w:rsidRPr="002D2335">
              <w:rPr>
                <w:i/>
                <w:iCs/>
                <w:color w:val="000000"/>
              </w:rPr>
              <w:t xml:space="preserve"> (некоторые случаи употребления: </w:t>
            </w:r>
            <w:r w:rsidRPr="006231CB">
              <w:rPr>
                <w:i/>
                <w:iCs/>
                <w:color w:val="000000"/>
              </w:rPr>
              <w:t>Can</w:t>
            </w:r>
            <w:r w:rsidRPr="002D2335">
              <w:rPr>
                <w:i/>
                <w:iCs/>
                <w:color w:val="000000"/>
              </w:rPr>
              <w:t xml:space="preserve"> </w:t>
            </w:r>
            <w:r w:rsidRPr="006231CB">
              <w:rPr>
                <w:i/>
                <w:iCs/>
                <w:color w:val="000000"/>
              </w:rPr>
              <w:t>I</w:t>
            </w:r>
            <w:r w:rsidRPr="002D2335">
              <w:rPr>
                <w:i/>
                <w:iCs/>
                <w:color w:val="000000"/>
              </w:rPr>
              <w:t xml:space="preserve"> </w:t>
            </w:r>
            <w:r w:rsidRPr="006231CB">
              <w:rPr>
                <w:i/>
                <w:iCs/>
                <w:color w:val="000000"/>
              </w:rPr>
              <w:t>have</w:t>
            </w:r>
            <w:r w:rsidRPr="002D2335">
              <w:rPr>
                <w:i/>
                <w:iCs/>
                <w:color w:val="000000"/>
              </w:rPr>
              <w:t xml:space="preserve"> </w:t>
            </w:r>
            <w:r w:rsidRPr="006231CB">
              <w:rPr>
                <w:i/>
                <w:iCs/>
                <w:color w:val="000000"/>
              </w:rPr>
              <w:t>some</w:t>
            </w:r>
            <w:r w:rsidRPr="002D2335">
              <w:rPr>
                <w:i/>
                <w:iCs/>
                <w:color w:val="000000"/>
              </w:rPr>
              <w:t xml:space="preserve"> </w:t>
            </w:r>
            <w:r w:rsidRPr="006231CB">
              <w:rPr>
                <w:i/>
                <w:iCs/>
                <w:color w:val="000000"/>
              </w:rPr>
              <w:t>tea</w:t>
            </w:r>
            <w:r w:rsidRPr="002D2335">
              <w:rPr>
                <w:i/>
                <w:iCs/>
                <w:color w:val="000000"/>
              </w:rPr>
              <w:t>?</w:t>
            </w:r>
            <w:r w:rsidRPr="006231CB">
              <w:rPr>
                <w:rStyle w:val="apple-converted-space"/>
                <w:rFonts w:eastAsia="Calibri"/>
                <w:i/>
                <w:iCs/>
                <w:color w:val="000000"/>
              </w:rPr>
              <w:t> </w:t>
            </w:r>
            <w:r w:rsidRPr="006231CB">
              <w:rPr>
                <w:i/>
                <w:iCs/>
                <w:color w:val="000000"/>
                <w:lang w:val="en-US"/>
              </w:rPr>
              <w:t>Is there any milk in the fridge? — No, there isn</w:t>
            </w:r>
            <w:r w:rsidR="002873CB" w:rsidRPr="006231CB">
              <w:rPr>
                <w:i/>
                <w:iCs/>
                <w:color w:val="000000"/>
                <w:lang w:val="en-US"/>
              </w:rPr>
              <w:t>’</w:t>
            </w:r>
            <w:r w:rsidRPr="006231CB">
              <w:rPr>
                <w:i/>
                <w:iCs/>
                <w:color w:val="000000"/>
                <w:lang w:val="en-US"/>
              </w:rPr>
              <w:t>t any);</w:t>
            </w:r>
          </w:p>
          <w:p w:rsidR="004B3A1F" w:rsidRPr="006231CB" w:rsidRDefault="004B3A1F" w:rsidP="006231CB">
            <w:pPr>
              <w:pStyle w:val="affff3"/>
              <w:spacing w:before="0" w:beforeAutospacing="0" w:after="0" w:afterAutospacing="0"/>
              <w:jc w:val="both"/>
              <w:rPr>
                <w:lang w:val="en-US"/>
              </w:rPr>
            </w:pPr>
            <w:r w:rsidRPr="006231CB">
              <w:rPr>
                <w:i/>
                <w:iCs/>
                <w:color w:val="000000"/>
                <w:lang w:val="en-US"/>
              </w:rPr>
              <w:t>- </w:t>
            </w:r>
            <w:r w:rsidRPr="006231CB">
              <w:rPr>
                <w:i/>
                <w:iCs/>
                <w:color w:val="000000"/>
              </w:rPr>
              <w:t>оперировать</w:t>
            </w:r>
            <w:r w:rsidRPr="006231CB">
              <w:rPr>
                <w:i/>
                <w:iCs/>
                <w:color w:val="000000"/>
                <w:lang w:val="en-US"/>
              </w:rPr>
              <w:t xml:space="preserve"> </w:t>
            </w:r>
            <w:r w:rsidRPr="006231CB">
              <w:rPr>
                <w:i/>
                <w:iCs/>
                <w:color w:val="000000"/>
              </w:rPr>
              <w:t>в</w:t>
            </w:r>
            <w:r w:rsidRPr="006231CB">
              <w:rPr>
                <w:i/>
                <w:iCs/>
                <w:color w:val="000000"/>
                <w:lang w:val="en-US"/>
              </w:rPr>
              <w:t xml:space="preserve"> </w:t>
            </w:r>
            <w:r w:rsidRPr="006231CB">
              <w:rPr>
                <w:i/>
                <w:iCs/>
                <w:color w:val="000000"/>
              </w:rPr>
              <w:t>речи</w:t>
            </w:r>
            <w:r w:rsidRPr="006231CB">
              <w:rPr>
                <w:i/>
                <w:iCs/>
                <w:color w:val="000000"/>
                <w:lang w:val="en-US"/>
              </w:rPr>
              <w:t xml:space="preserve"> </w:t>
            </w:r>
            <w:r w:rsidRPr="006231CB">
              <w:rPr>
                <w:i/>
                <w:iCs/>
                <w:color w:val="000000"/>
              </w:rPr>
              <w:t>наречиями</w:t>
            </w:r>
            <w:r w:rsidRPr="006231CB">
              <w:rPr>
                <w:i/>
                <w:iCs/>
                <w:color w:val="000000"/>
                <w:lang w:val="en-US"/>
              </w:rPr>
              <w:t xml:space="preserve"> </w:t>
            </w:r>
            <w:r w:rsidRPr="006231CB">
              <w:rPr>
                <w:i/>
                <w:iCs/>
                <w:color w:val="000000"/>
              </w:rPr>
              <w:t>времени</w:t>
            </w:r>
            <w:r w:rsidRPr="006231CB">
              <w:rPr>
                <w:rStyle w:val="apple-converted-space"/>
                <w:rFonts w:eastAsia="Calibri"/>
                <w:i/>
                <w:iCs/>
                <w:color w:val="000000"/>
                <w:lang w:val="en-US"/>
              </w:rPr>
              <w:t> </w:t>
            </w:r>
            <w:r w:rsidRPr="006231CB">
              <w:rPr>
                <w:i/>
                <w:iCs/>
                <w:color w:val="000000"/>
                <w:lang w:val="en-US"/>
              </w:rPr>
              <w:t>(yesterday, tomorrow, never, usually, often, sometimes);</w:t>
            </w:r>
            <w:r w:rsidRPr="006231CB">
              <w:rPr>
                <w:rStyle w:val="apple-converted-space"/>
                <w:rFonts w:eastAsia="Calibri"/>
                <w:i/>
                <w:iCs/>
                <w:color w:val="000000"/>
                <w:lang w:val="en-US"/>
              </w:rPr>
              <w:t> </w:t>
            </w:r>
            <w:r w:rsidRPr="006231CB">
              <w:rPr>
                <w:i/>
                <w:iCs/>
                <w:color w:val="000000"/>
              </w:rPr>
              <w:t>наречиями</w:t>
            </w:r>
            <w:r w:rsidRPr="006231CB">
              <w:rPr>
                <w:i/>
                <w:iCs/>
                <w:color w:val="000000"/>
                <w:lang w:val="en-US"/>
              </w:rPr>
              <w:t xml:space="preserve"> </w:t>
            </w:r>
            <w:r w:rsidRPr="006231CB">
              <w:rPr>
                <w:i/>
                <w:iCs/>
                <w:color w:val="000000"/>
              </w:rPr>
              <w:t>степени</w:t>
            </w:r>
            <w:r w:rsidRPr="006231CB">
              <w:rPr>
                <w:rStyle w:val="apple-converted-space"/>
                <w:rFonts w:eastAsia="Calibri"/>
                <w:i/>
                <w:iCs/>
                <w:color w:val="000000"/>
                <w:lang w:val="en-US"/>
              </w:rPr>
              <w:t> </w:t>
            </w:r>
            <w:r w:rsidRPr="006231CB">
              <w:rPr>
                <w:i/>
                <w:iCs/>
                <w:color w:val="000000"/>
                <w:lang w:val="en-US"/>
              </w:rPr>
              <w:t>(much, little, very);</w:t>
            </w:r>
          </w:p>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распознавать в тексте и дифференцировать слова по определённым признакам (существительные, прилагательные, модальные/смысловые глаголы).</w:t>
            </w:r>
          </w:p>
          <w:p w:rsidR="004B3A1F" w:rsidRPr="002D2335" w:rsidRDefault="004B3A1F" w:rsidP="006231CB">
            <w:pPr>
              <w:autoSpaceDE w:val="0"/>
              <w:autoSpaceDN w:val="0"/>
              <w:adjustRightInd w:val="0"/>
              <w:jc w:val="both"/>
              <w:rPr>
                <w:bCs/>
                <w:i/>
                <w:iCs/>
              </w:rPr>
            </w:pPr>
            <w:r w:rsidRPr="002D2335">
              <w:rPr>
                <w:bCs/>
                <w:i/>
                <w:iCs/>
              </w:rPr>
              <w:t xml:space="preserve"> - узнавать сложносочинённые предложения с союзами </w:t>
            </w:r>
            <w:r w:rsidRPr="006231CB">
              <w:rPr>
                <w:bCs/>
                <w:i/>
                <w:iCs/>
                <w:lang w:val="de-DE"/>
              </w:rPr>
              <w:t>und</w:t>
            </w:r>
            <w:r w:rsidRPr="002D2335">
              <w:rPr>
                <w:bCs/>
                <w:i/>
                <w:iCs/>
              </w:rPr>
              <w:t xml:space="preserve"> и </w:t>
            </w:r>
            <w:r w:rsidRPr="006231CB">
              <w:rPr>
                <w:bCs/>
                <w:i/>
                <w:iCs/>
                <w:lang w:val="de-DE"/>
              </w:rPr>
              <w:t>aber</w:t>
            </w:r>
            <w:r w:rsidRPr="002D2335">
              <w:rPr>
                <w:bCs/>
                <w:i/>
                <w:iCs/>
              </w:rPr>
              <w:t>;</w:t>
            </w:r>
          </w:p>
          <w:p w:rsidR="004B3A1F" w:rsidRPr="002D2335" w:rsidRDefault="004B3A1F" w:rsidP="006231CB">
            <w:pPr>
              <w:autoSpaceDE w:val="0"/>
              <w:autoSpaceDN w:val="0"/>
              <w:adjustRightInd w:val="0"/>
              <w:jc w:val="both"/>
              <w:rPr>
                <w:bCs/>
                <w:i/>
                <w:iCs/>
              </w:rPr>
            </w:pPr>
            <w:r w:rsidRPr="002D2335">
              <w:rPr>
                <w:bCs/>
                <w:i/>
                <w:iCs/>
              </w:rPr>
              <w:t xml:space="preserve"> -  использовать в речи безличные предложения (</w:t>
            </w:r>
            <w:r w:rsidRPr="006231CB">
              <w:rPr>
                <w:bCs/>
                <w:i/>
                <w:iCs/>
                <w:lang w:val="de-DE"/>
              </w:rPr>
              <w:t>es</w:t>
            </w:r>
            <w:r w:rsidRPr="002D2335">
              <w:rPr>
                <w:bCs/>
                <w:i/>
                <w:iCs/>
              </w:rPr>
              <w:t xml:space="preserve"> </w:t>
            </w:r>
            <w:r w:rsidRPr="006231CB">
              <w:rPr>
                <w:bCs/>
                <w:i/>
                <w:iCs/>
                <w:lang w:val="de-DE"/>
              </w:rPr>
              <w:t>regnet</w:t>
            </w:r>
            <w:r w:rsidRPr="002D2335">
              <w:rPr>
                <w:bCs/>
                <w:i/>
                <w:iCs/>
              </w:rPr>
              <w:t xml:space="preserve">, </w:t>
            </w:r>
            <w:r w:rsidRPr="006231CB">
              <w:rPr>
                <w:bCs/>
                <w:i/>
                <w:iCs/>
                <w:lang w:val="de-DE"/>
              </w:rPr>
              <w:t>es</w:t>
            </w:r>
            <w:r w:rsidRPr="002D2335">
              <w:rPr>
                <w:bCs/>
                <w:i/>
                <w:iCs/>
              </w:rPr>
              <w:t xml:space="preserve"> </w:t>
            </w:r>
            <w:r w:rsidRPr="006231CB">
              <w:rPr>
                <w:bCs/>
                <w:i/>
                <w:iCs/>
                <w:lang w:val="de-DE"/>
              </w:rPr>
              <w:t>schneit</w:t>
            </w:r>
            <w:r w:rsidRPr="002D2335">
              <w:rPr>
                <w:bCs/>
                <w:i/>
                <w:iCs/>
              </w:rPr>
              <w:t xml:space="preserve">)предложения с конструкцией </w:t>
            </w:r>
            <w:r w:rsidRPr="006231CB">
              <w:rPr>
                <w:bCs/>
                <w:i/>
                <w:iCs/>
                <w:lang w:val="de-DE"/>
              </w:rPr>
              <w:t>es</w:t>
            </w:r>
            <w:r w:rsidRPr="002D2335">
              <w:rPr>
                <w:bCs/>
                <w:i/>
                <w:iCs/>
              </w:rPr>
              <w:t xml:space="preserve"> </w:t>
            </w:r>
            <w:r w:rsidRPr="006231CB">
              <w:rPr>
                <w:bCs/>
                <w:i/>
                <w:iCs/>
                <w:lang w:val="de-DE"/>
              </w:rPr>
              <w:t>gibt</w:t>
            </w:r>
            <w:r w:rsidRPr="002D2335">
              <w:rPr>
                <w:bCs/>
                <w:i/>
                <w:iCs/>
              </w:rPr>
              <w:t>;</w:t>
            </w:r>
          </w:p>
          <w:p w:rsidR="004B3A1F" w:rsidRPr="002D2335" w:rsidRDefault="004B3A1F" w:rsidP="006231CB">
            <w:pPr>
              <w:autoSpaceDE w:val="0"/>
              <w:autoSpaceDN w:val="0"/>
              <w:adjustRightInd w:val="0"/>
              <w:jc w:val="both"/>
              <w:rPr>
                <w:i/>
              </w:rPr>
            </w:pPr>
            <w:r w:rsidRPr="002D2335">
              <w:t xml:space="preserve"> -  </w:t>
            </w:r>
            <w:r w:rsidRPr="002D2335">
              <w:rPr>
                <w:i/>
              </w:rPr>
              <w:t>оперировать в речи наречиями времени (</w:t>
            </w:r>
            <w:r w:rsidRPr="006231CB">
              <w:rPr>
                <w:i/>
                <w:lang w:val="en-US"/>
              </w:rPr>
              <w:t>gestern</w:t>
            </w:r>
            <w:r w:rsidRPr="002D2335">
              <w:rPr>
                <w:i/>
              </w:rPr>
              <w:t xml:space="preserve">, </w:t>
            </w:r>
            <w:r w:rsidRPr="006231CB">
              <w:rPr>
                <w:i/>
                <w:lang w:val="en-US"/>
              </w:rPr>
              <w:t>morgen</w:t>
            </w:r>
            <w:r w:rsidRPr="002D2335">
              <w:rPr>
                <w:i/>
              </w:rPr>
              <w:t xml:space="preserve">, </w:t>
            </w:r>
            <w:r w:rsidRPr="006231CB">
              <w:rPr>
                <w:i/>
                <w:lang w:val="de-DE"/>
              </w:rPr>
              <w:t>oft</w:t>
            </w:r>
            <w:r w:rsidRPr="002D2335">
              <w:rPr>
                <w:i/>
              </w:rPr>
              <w:t xml:space="preserve"> ); </w:t>
            </w:r>
          </w:p>
          <w:p w:rsidR="004B3A1F" w:rsidRPr="002D2335" w:rsidRDefault="004B3A1F" w:rsidP="006231CB">
            <w:pPr>
              <w:autoSpaceDE w:val="0"/>
              <w:autoSpaceDN w:val="0"/>
              <w:adjustRightInd w:val="0"/>
              <w:jc w:val="both"/>
              <w:rPr>
                <w:bCs/>
                <w:i/>
                <w:iCs/>
              </w:rPr>
            </w:pPr>
            <w:r w:rsidRPr="002D2335">
              <w:rPr>
                <w:i/>
              </w:rPr>
              <w:t xml:space="preserve"> - 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4B3A1F" w:rsidRPr="002D2335" w:rsidRDefault="004B3A1F" w:rsidP="006231CB">
      <w:pPr>
        <w:pStyle w:val="affff3"/>
        <w:spacing w:before="0" w:beforeAutospacing="0" w:after="0" w:afterAutospacing="0"/>
        <w:rPr>
          <w:b/>
          <w:bCs/>
          <w:i/>
          <w:iCs/>
          <w:color w:val="000000"/>
        </w:rPr>
      </w:pPr>
    </w:p>
    <w:p w:rsidR="004B3A1F" w:rsidRPr="002D2335" w:rsidRDefault="004B3A1F" w:rsidP="006231CB">
      <w:pPr>
        <w:pStyle w:val="affff3"/>
        <w:spacing w:before="0" w:beforeAutospacing="0" w:after="0" w:afterAutospacing="0"/>
        <w:ind w:firstLine="454"/>
        <w:jc w:val="cente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279"/>
        <w:gridCol w:w="4441"/>
      </w:tblGrid>
      <w:tr w:rsidR="004B3A1F" w:rsidRPr="006231CB" w:rsidTr="00CD60F3">
        <w:trPr>
          <w:trHeight w:val="550"/>
        </w:trPr>
        <w:tc>
          <w:tcPr>
            <w:tcW w:w="900" w:type="dxa"/>
            <w:vMerge w:val="restart"/>
          </w:tcPr>
          <w:p w:rsidR="004B3A1F" w:rsidRPr="006231CB" w:rsidRDefault="004B3A1F" w:rsidP="006231CB">
            <w:pPr>
              <w:autoSpaceDE w:val="0"/>
              <w:autoSpaceDN w:val="0"/>
              <w:adjustRightInd w:val="0"/>
              <w:rPr>
                <w:b/>
              </w:rPr>
            </w:pPr>
            <w:r w:rsidRPr="006231CB">
              <w:rPr>
                <w:b/>
              </w:rPr>
              <w:t>4 класс</w:t>
            </w:r>
          </w:p>
        </w:tc>
        <w:tc>
          <w:tcPr>
            <w:tcW w:w="9720" w:type="dxa"/>
            <w:gridSpan w:val="2"/>
          </w:tcPr>
          <w:p w:rsidR="004B3A1F" w:rsidRPr="006231CB" w:rsidRDefault="004B3A1F" w:rsidP="006231CB">
            <w:pPr>
              <w:autoSpaceDE w:val="0"/>
              <w:autoSpaceDN w:val="0"/>
              <w:adjustRightInd w:val="0"/>
              <w:jc w:val="center"/>
              <w:rPr>
                <w:b/>
              </w:rPr>
            </w:pPr>
            <w:r w:rsidRPr="006231CB">
              <w:rPr>
                <w:rStyle w:val="c4c3"/>
                <w:b/>
                <w:color w:val="000000"/>
              </w:rPr>
              <w:t>Овладение познавательным (социокультурным) аспектом</w:t>
            </w:r>
          </w:p>
        </w:tc>
      </w:tr>
      <w:tr w:rsidR="004B3A1F" w:rsidRPr="006231CB" w:rsidTr="00CD60F3">
        <w:tc>
          <w:tcPr>
            <w:tcW w:w="900" w:type="dxa"/>
            <w:vMerge/>
          </w:tcPr>
          <w:p w:rsidR="004B3A1F" w:rsidRPr="006231CB" w:rsidRDefault="004B3A1F" w:rsidP="006231CB">
            <w:pPr>
              <w:autoSpaceDE w:val="0"/>
              <w:autoSpaceDN w:val="0"/>
              <w:adjustRightInd w:val="0"/>
              <w:jc w:val="center"/>
            </w:pPr>
          </w:p>
        </w:tc>
        <w:tc>
          <w:tcPr>
            <w:tcW w:w="5279" w:type="dxa"/>
          </w:tcPr>
          <w:p w:rsidR="004B3A1F" w:rsidRPr="006231CB" w:rsidRDefault="004B3A1F" w:rsidP="006231CB">
            <w:pPr>
              <w:rPr>
                <w:color w:val="000000"/>
                <w:u w:val="single"/>
              </w:rPr>
            </w:pPr>
            <w:r w:rsidRPr="006231CB">
              <w:rPr>
                <w:rStyle w:val="c4c3"/>
                <w:color w:val="000000"/>
                <w:u w:val="single"/>
              </w:rPr>
              <w:t>Выпускник научится:</w:t>
            </w:r>
          </w:p>
        </w:tc>
        <w:tc>
          <w:tcPr>
            <w:tcW w:w="4441" w:type="dxa"/>
          </w:tcPr>
          <w:p w:rsidR="004B3A1F" w:rsidRPr="006231CB" w:rsidRDefault="004B3A1F" w:rsidP="006231CB">
            <w:pPr>
              <w:pStyle w:val="c1c21"/>
              <w:spacing w:before="0" w:beforeAutospacing="0" w:after="0" w:afterAutospacing="0"/>
              <w:ind w:firstLine="454"/>
              <w:rPr>
                <w:color w:val="000000"/>
                <w:u w:val="single"/>
              </w:rPr>
            </w:pPr>
            <w:r w:rsidRPr="006231CB">
              <w:rPr>
                <w:rStyle w:val="c4c6c3"/>
                <w:i/>
                <w:iCs/>
                <w:color w:val="000000"/>
                <w:u w:val="single"/>
              </w:rPr>
              <w:t>Выпускник получит возможность научиться:</w:t>
            </w:r>
          </w:p>
        </w:tc>
      </w:tr>
      <w:tr w:rsidR="004B3A1F" w:rsidRPr="002D2335" w:rsidTr="00CD60F3">
        <w:tc>
          <w:tcPr>
            <w:tcW w:w="900" w:type="dxa"/>
          </w:tcPr>
          <w:p w:rsidR="004B3A1F" w:rsidRPr="006231CB" w:rsidRDefault="004B3A1F" w:rsidP="006231CB">
            <w:pPr>
              <w:autoSpaceDE w:val="0"/>
              <w:autoSpaceDN w:val="0"/>
              <w:adjustRightInd w:val="0"/>
              <w:jc w:val="center"/>
            </w:pPr>
          </w:p>
        </w:tc>
        <w:tc>
          <w:tcPr>
            <w:tcW w:w="5279" w:type="dxa"/>
          </w:tcPr>
          <w:p w:rsidR="004B3A1F" w:rsidRPr="002D2335" w:rsidRDefault="004B3A1F" w:rsidP="00A20BBC">
            <w:pPr>
              <w:pStyle w:val="c1c14"/>
              <w:numPr>
                <w:ilvl w:val="0"/>
                <w:numId w:val="24"/>
              </w:numPr>
              <w:spacing w:before="0" w:beforeAutospacing="0" w:after="0" w:afterAutospacing="0"/>
              <w:rPr>
                <w:color w:val="000000"/>
              </w:rPr>
            </w:pPr>
            <w:r w:rsidRPr="002D2335">
              <w:rPr>
                <w:rStyle w:val="c4c3"/>
                <w:color w:val="000000"/>
              </w:rPr>
              <w:t>находить на карте страны изучаемого языка и континенты;</w:t>
            </w:r>
          </w:p>
          <w:p w:rsidR="004B3A1F" w:rsidRPr="002D2335" w:rsidRDefault="004B3A1F" w:rsidP="00A20BBC">
            <w:pPr>
              <w:pStyle w:val="c1c14"/>
              <w:numPr>
                <w:ilvl w:val="0"/>
                <w:numId w:val="24"/>
              </w:numPr>
              <w:spacing w:before="0" w:beforeAutospacing="0" w:after="0" w:afterAutospacing="0"/>
              <w:rPr>
                <w:color w:val="000000"/>
              </w:rPr>
            </w:pPr>
            <w:r w:rsidRPr="002D2335">
              <w:rPr>
                <w:rStyle w:val="c4c3"/>
                <w:color w:val="000000"/>
              </w:rPr>
              <w:t>узнавать достопримечательности стран изучаемого языка/родной страны;</w:t>
            </w:r>
          </w:p>
          <w:p w:rsidR="004B3A1F" w:rsidRPr="002D2335" w:rsidRDefault="004B3A1F" w:rsidP="00A20BBC">
            <w:pPr>
              <w:pStyle w:val="c1c14"/>
              <w:numPr>
                <w:ilvl w:val="0"/>
                <w:numId w:val="24"/>
              </w:numPr>
              <w:spacing w:before="0" w:beforeAutospacing="0" w:after="0" w:afterAutospacing="0"/>
              <w:rPr>
                <w:color w:val="000000"/>
              </w:rPr>
            </w:pPr>
            <w:r w:rsidRPr="002D2335">
              <w:rPr>
                <w:rStyle w:val="c4c3"/>
                <w:color w:val="000000"/>
              </w:rPr>
              <w:t>понимать особенности британских и американских / немецких национальных и семейных праздников и традиций;</w:t>
            </w:r>
          </w:p>
          <w:p w:rsidR="004B3A1F" w:rsidRPr="002D2335" w:rsidRDefault="004B3A1F" w:rsidP="00A20BBC">
            <w:pPr>
              <w:pStyle w:val="c1c14"/>
              <w:numPr>
                <w:ilvl w:val="0"/>
                <w:numId w:val="24"/>
              </w:numPr>
              <w:spacing w:before="0" w:beforeAutospacing="0" w:after="0" w:afterAutospacing="0"/>
              <w:rPr>
                <w:color w:val="000000"/>
              </w:rPr>
            </w:pPr>
            <w:r w:rsidRPr="002D2335">
              <w:rPr>
                <w:rStyle w:val="c4c3"/>
                <w:color w:val="000000"/>
              </w:rPr>
              <w:t>понимать особенности образа жизни зарубежных сверстников;</w:t>
            </w:r>
          </w:p>
          <w:p w:rsidR="004B3A1F" w:rsidRPr="002D2335" w:rsidRDefault="004B3A1F" w:rsidP="00A20BBC">
            <w:pPr>
              <w:pStyle w:val="c1c14"/>
              <w:numPr>
                <w:ilvl w:val="0"/>
                <w:numId w:val="24"/>
              </w:numPr>
              <w:spacing w:before="0" w:beforeAutospacing="0" w:after="0" w:afterAutospacing="0"/>
              <w:rPr>
                <w:color w:val="000000"/>
              </w:rPr>
            </w:pPr>
            <w:r w:rsidRPr="002D2335">
              <w:rPr>
                <w:rStyle w:val="c4c3"/>
                <w:color w:val="000000"/>
              </w:rPr>
              <w:t>узнавать наиболее известных персонажей англоязычной детской литературы и популярные литературные произведения для детей;</w:t>
            </w:r>
          </w:p>
          <w:p w:rsidR="004B3A1F" w:rsidRPr="002D2335" w:rsidRDefault="004B3A1F" w:rsidP="00A20BBC">
            <w:pPr>
              <w:numPr>
                <w:ilvl w:val="0"/>
                <w:numId w:val="24"/>
              </w:numPr>
              <w:rPr>
                <w:color w:val="000000"/>
              </w:rPr>
            </w:pPr>
            <w:r w:rsidRPr="002D2335">
              <w:rPr>
                <w:rStyle w:val="c4c3"/>
                <w:color w:val="000000"/>
              </w:rPr>
              <w:t>узнавать наиболее популярные в странах изучаемого языка детские телепередачи и их героев, а также анимационные фильмы и их героев.</w:t>
            </w:r>
          </w:p>
        </w:tc>
        <w:tc>
          <w:tcPr>
            <w:tcW w:w="4441" w:type="dxa"/>
          </w:tcPr>
          <w:p w:rsidR="004B3A1F" w:rsidRPr="002D2335" w:rsidRDefault="004B3A1F" w:rsidP="00A20BBC">
            <w:pPr>
              <w:numPr>
                <w:ilvl w:val="0"/>
                <w:numId w:val="24"/>
              </w:numPr>
              <w:rPr>
                <w:color w:val="000000"/>
              </w:rPr>
            </w:pPr>
            <w:r w:rsidRPr="002D2335">
              <w:rPr>
                <w:rStyle w:val="c4c6c3"/>
                <w:i/>
                <w:iCs/>
                <w:color w:val="000000"/>
              </w:rPr>
              <w:t>формировать представление о государственной символике стран изучаемого языка;</w:t>
            </w:r>
          </w:p>
          <w:p w:rsidR="004B3A1F" w:rsidRPr="002D2335" w:rsidRDefault="004B3A1F" w:rsidP="00A20BBC">
            <w:pPr>
              <w:numPr>
                <w:ilvl w:val="0"/>
                <w:numId w:val="24"/>
              </w:numPr>
              <w:rPr>
                <w:color w:val="000000"/>
              </w:rPr>
            </w:pPr>
            <w:r w:rsidRPr="002D2335">
              <w:rPr>
                <w:rStyle w:val="c4c6c3"/>
                <w:i/>
                <w:iCs/>
                <w:color w:val="000000"/>
              </w:rPr>
              <w:t>сопоставлять реалии стран изучаемого языка и родной страны;</w:t>
            </w:r>
          </w:p>
          <w:p w:rsidR="004B3A1F" w:rsidRPr="002D2335" w:rsidRDefault="004B3A1F" w:rsidP="00A20BBC">
            <w:pPr>
              <w:numPr>
                <w:ilvl w:val="0"/>
                <w:numId w:val="24"/>
              </w:numPr>
              <w:rPr>
                <w:color w:val="000000"/>
              </w:rPr>
            </w:pPr>
            <w:r w:rsidRPr="002D2335">
              <w:rPr>
                <w:rStyle w:val="c4c6c3"/>
                <w:i/>
                <w:iCs/>
                <w:color w:val="000000"/>
              </w:rPr>
              <w:t>представлять реалии своей страны средствами английского языка;</w:t>
            </w:r>
          </w:p>
          <w:p w:rsidR="004B3A1F" w:rsidRPr="002D2335" w:rsidRDefault="004B3A1F" w:rsidP="00A20BBC">
            <w:pPr>
              <w:numPr>
                <w:ilvl w:val="0"/>
                <w:numId w:val="24"/>
              </w:numPr>
              <w:rPr>
                <w:color w:val="000000"/>
              </w:rPr>
            </w:pPr>
            <w:r w:rsidRPr="002D2335">
              <w:rPr>
                <w:rStyle w:val="c4c6c3"/>
                <w:i/>
                <w:iCs/>
                <w:color w:val="000000"/>
              </w:rPr>
              <w:t>знакомиться и учить наизусть популярные детские песенки и стихотворения.</w:t>
            </w:r>
          </w:p>
          <w:p w:rsidR="004B3A1F" w:rsidRPr="002D2335" w:rsidRDefault="004B3A1F" w:rsidP="006231CB">
            <w:pPr>
              <w:pStyle w:val="c1c21"/>
              <w:spacing w:before="0" w:beforeAutospacing="0" w:after="0" w:afterAutospacing="0"/>
              <w:ind w:firstLine="454"/>
            </w:pPr>
          </w:p>
        </w:tc>
      </w:tr>
    </w:tbl>
    <w:p w:rsidR="004B3A1F" w:rsidRPr="002D2335" w:rsidRDefault="004B3A1F" w:rsidP="006231CB">
      <w:pPr>
        <w:pStyle w:val="c1c14c55"/>
        <w:spacing w:before="0" w:beforeAutospacing="0" w:after="0" w:afterAutospacing="0"/>
        <w:jc w:val="both"/>
        <w:rPr>
          <w:color w:val="000000"/>
        </w:rPr>
      </w:pPr>
    </w:p>
    <w:p w:rsidR="004B3A1F" w:rsidRPr="002D2335" w:rsidRDefault="00893C31" w:rsidP="002D2335">
      <w:pPr>
        <w:pStyle w:val="3"/>
      </w:pPr>
      <w:bookmarkStart w:id="43" w:name="bookmark49"/>
      <w:bookmarkStart w:id="44" w:name="_Toc496383046"/>
      <w:r w:rsidRPr="002D2335">
        <w:t>1.2.7</w:t>
      </w:r>
      <w:r w:rsidR="002873CB" w:rsidRPr="002D2335">
        <w:t xml:space="preserve">. </w:t>
      </w:r>
      <w:r w:rsidR="004B3A1F" w:rsidRPr="002D2335">
        <w:t xml:space="preserve"> Математика и информатика</w:t>
      </w:r>
      <w:bookmarkEnd w:id="43"/>
      <w:bookmarkEnd w:id="44"/>
    </w:p>
    <w:p w:rsidR="004B3A1F" w:rsidRPr="002D2335" w:rsidRDefault="00DB71A9" w:rsidP="006231CB">
      <w:pPr>
        <w:pStyle w:val="affff3"/>
        <w:spacing w:before="0" w:beforeAutospacing="0" w:after="0" w:afterAutospacing="0"/>
        <w:ind w:firstLine="454"/>
        <w:jc w:val="both"/>
        <w:rPr>
          <w:color w:val="000000"/>
        </w:rPr>
      </w:pPr>
      <w:r w:rsidRPr="00665F59">
        <w:rPr>
          <w:rStyle w:val="Zag11"/>
          <w:rFonts w:eastAsia="@Arial Unicode MS"/>
        </w:rPr>
        <w:t xml:space="preserve">В результате изучения курса математики обучающиеся на уровне начального общего образования (авторы учебника </w:t>
      </w:r>
      <w:r>
        <w:t>Рудницкая</w:t>
      </w:r>
      <w:r w:rsidRPr="00665F59">
        <w:t xml:space="preserve"> В.Н., Юдачева Т.В.) </w:t>
      </w:r>
      <w:r>
        <w:rPr>
          <w:color w:val="000000"/>
        </w:rPr>
        <w:t xml:space="preserve"> </w:t>
      </w:r>
      <w:r w:rsidR="004B3A1F" w:rsidRPr="002D2335">
        <w:rPr>
          <w:color w:val="000000"/>
        </w:rPr>
        <w:t xml:space="preserve">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B3A1F" w:rsidRPr="00831B57" w:rsidRDefault="004B3A1F" w:rsidP="006231CB">
      <w:pPr>
        <w:pStyle w:val="affff3"/>
        <w:spacing w:before="0" w:beforeAutospacing="0" w:after="0" w:afterAutospacing="0"/>
        <w:ind w:firstLine="454"/>
        <w:jc w:val="center"/>
        <w:rPr>
          <w:b/>
        </w:rPr>
      </w:pPr>
      <w:r w:rsidRPr="00831B57">
        <w:rPr>
          <w:b/>
          <w:i/>
          <w:iCs/>
        </w:rPr>
        <w:t>Числа и величины</w:t>
      </w:r>
    </w:p>
    <w:p w:rsidR="004B3A1F" w:rsidRPr="002D2335" w:rsidRDefault="004B3A1F" w:rsidP="006231CB">
      <w:pPr>
        <w:pStyle w:val="affff3"/>
        <w:spacing w:before="0" w:beforeAutospacing="0" w:after="0" w:afterAutospacing="0"/>
        <w:ind w:firstLine="454"/>
        <w:jc w:val="both"/>
        <w:rPr>
          <w:b/>
          <w:color w:val="000000"/>
        </w:rPr>
      </w:pPr>
      <w:r w:rsidRPr="002D2335">
        <w:rPr>
          <w:b/>
          <w:color w:val="000000"/>
        </w:rPr>
        <w:t>Ученик научится: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11"/>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59" w:type="dxa"/>
          </w:tcPr>
          <w:p w:rsidR="004B3A1F" w:rsidRPr="006231CB" w:rsidRDefault="004B3A1F" w:rsidP="006231CB">
            <w:pPr>
              <w:pStyle w:val="affff3"/>
              <w:spacing w:before="0" w:beforeAutospacing="0" w:after="0" w:afterAutospacing="0"/>
              <w:jc w:val="both"/>
            </w:pP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59"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читать, записывать, сравнивать, упорядочивать числа от нуля до  20;</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w:t>
            </w:r>
          </w:p>
          <w:p w:rsidR="004B3A1F" w:rsidRPr="002D2335" w:rsidRDefault="004B3A1F" w:rsidP="006231CB">
            <w:pPr>
              <w:pStyle w:val="affff3"/>
              <w:spacing w:before="0" w:beforeAutospacing="0" w:after="0" w:afterAutospacing="0"/>
              <w:jc w:val="both"/>
            </w:pPr>
            <w:r w:rsidRPr="002D2335">
              <w:rPr>
                <w:color w:val="000000"/>
              </w:rPr>
              <w:t>•</w:t>
            </w:r>
            <w:r w:rsidRPr="006231CB">
              <w:rPr>
                <w:color w:val="000000"/>
              </w:rPr>
              <w:t> </w:t>
            </w:r>
            <w:r w:rsidRPr="002D2335">
              <w:rPr>
                <w:color w:val="000000"/>
              </w:rPr>
              <w:t>читать, записывать и сравнивать величины (массу, время, длину);</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59"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читать, записывать, сравнивать, упорядочивать числа от нуля до 100;</w:t>
            </w:r>
          </w:p>
          <w:p w:rsidR="004B3A1F" w:rsidRPr="002D2335" w:rsidRDefault="004B3A1F" w:rsidP="006231CB">
            <w:pPr>
              <w:pStyle w:val="affff3"/>
              <w:spacing w:before="0" w:beforeAutospacing="0" w:after="0" w:afterAutospacing="0"/>
              <w:ind w:firstLine="454"/>
              <w:jc w:val="both"/>
              <w:rPr>
                <w:color w:val="000000"/>
              </w:rPr>
            </w:pPr>
            <w:r w:rsidRPr="002D2335">
              <w:rPr>
                <w:color w:val="000000"/>
              </w:rPr>
              <w:t>•</w:t>
            </w:r>
            <w:r w:rsidRPr="006231CB">
              <w:rPr>
                <w:color w:val="000000"/>
              </w:rPr>
              <w:t> </w:t>
            </w:r>
            <w:r w:rsidRPr="002D2335">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группировать числа по заданному или самостоятельно установленному признаку;</w:t>
            </w:r>
          </w:p>
          <w:p w:rsidR="004B3A1F" w:rsidRPr="002D2335" w:rsidRDefault="004B3A1F" w:rsidP="006231CB">
            <w:pPr>
              <w:pStyle w:val="affff3"/>
              <w:spacing w:before="0" w:beforeAutospacing="0" w:after="0" w:afterAutospacing="0"/>
              <w:jc w:val="both"/>
            </w:pPr>
            <w:r w:rsidRPr="002D2335">
              <w:rPr>
                <w:color w:val="000000"/>
              </w:rPr>
              <w:t>•</w:t>
            </w:r>
            <w:r w:rsidRPr="006231CB">
              <w:rPr>
                <w:color w:val="000000"/>
              </w:rPr>
              <w:t> </w:t>
            </w:r>
            <w:r w:rsidRPr="002D2335">
              <w:rPr>
                <w:color w:val="000000"/>
              </w:rPr>
              <w:t>читать, записывать и сравнивать величины (массу, время, длину), используя основные единицы измерения величин и соотношения между ними (час — минута, метр — дециметр, дециметр — сантиметр, метр</w:t>
            </w:r>
            <w:r w:rsidRPr="006231CB">
              <w:rPr>
                <w:color w:val="000000"/>
                <w:lang w:val="en-US"/>
              </w:rPr>
              <w:t> </w:t>
            </w:r>
            <w:r w:rsidRPr="002D2335">
              <w:rPr>
                <w:color w:val="000000"/>
              </w:rPr>
              <w:t>— сантиметр, сантиметр — миллиметр);</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59"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читать, записывать, сравнивать, упорядочивать числа от нуля до1000;</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группировать числа по заданному или самостоятельно установленному признаку;</w:t>
            </w:r>
          </w:p>
          <w:p w:rsidR="004B3A1F" w:rsidRPr="002D2335" w:rsidRDefault="004B3A1F" w:rsidP="006231CB">
            <w:pPr>
              <w:pStyle w:val="affff3"/>
              <w:spacing w:before="0" w:beforeAutospacing="0" w:after="0" w:afterAutospacing="0"/>
              <w:jc w:val="both"/>
            </w:pPr>
            <w:r w:rsidRPr="002D2335">
              <w:rPr>
                <w:color w:val="000000"/>
              </w:rPr>
              <w:t>•</w:t>
            </w:r>
            <w:r w:rsidRPr="006231CB">
              <w:rPr>
                <w:color w:val="000000"/>
              </w:rPr>
              <w:t> </w:t>
            </w:r>
            <w:r w:rsidRPr="002D2335">
              <w:rPr>
                <w:color w:val="000000"/>
              </w:rPr>
              <w:t>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6231CB">
              <w:rPr>
                <w:color w:val="000000"/>
                <w:lang w:val="en-US"/>
              </w:rPr>
              <w:t> </w:t>
            </w:r>
            <w:r w:rsidRPr="002D2335">
              <w:rPr>
                <w:color w:val="000000"/>
              </w:rPr>
              <w:t>— сантиметр, сантиметр — миллиметр).</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59"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читать, записывать, сравнивать, упорядочивать числа от нуля до миллиона;</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группировать числа по заданному или самостоятельно установленному признаку;</w:t>
            </w:r>
          </w:p>
          <w:p w:rsidR="004B3A1F" w:rsidRPr="002D2335" w:rsidRDefault="004B3A1F" w:rsidP="006231CB">
            <w:pPr>
              <w:pStyle w:val="affff3"/>
              <w:spacing w:before="0" w:beforeAutospacing="0" w:after="0" w:afterAutospacing="0"/>
              <w:jc w:val="both"/>
            </w:pPr>
            <w:r w:rsidRPr="002D2335">
              <w:rPr>
                <w:color w:val="000000"/>
              </w:rPr>
              <w:t>•</w:t>
            </w:r>
            <w:r w:rsidRPr="006231CB">
              <w:rPr>
                <w:color w:val="000000"/>
              </w:rPr>
              <w:t> </w:t>
            </w:r>
            <w:r w:rsidRPr="002D2335">
              <w:rPr>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6231CB">
              <w:rPr>
                <w:color w:val="000000"/>
                <w:lang w:val="en-US"/>
              </w:rPr>
              <w:t> </w:t>
            </w:r>
            <w:r w:rsidRPr="002D2335">
              <w:rPr>
                <w:color w:val="000000"/>
              </w:rPr>
              <w:t>— сантиметр, сантиметр — миллиметр).</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 xml:space="preserve"> •</w:t>
            </w:r>
            <w:r w:rsidRPr="006231CB">
              <w:rPr>
                <w:i/>
                <w:iCs/>
                <w:color w:val="000000"/>
              </w:rPr>
              <w:t> </w:t>
            </w:r>
            <w:r w:rsidRPr="002D2335">
              <w:rPr>
                <w:i/>
                <w:iCs/>
                <w:color w:val="000000"/>
              </w:rPr>
              <w:t>классифицировать числа по одному или нескольким основаниям;</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классифицировать числа по одному или нескольким основаниям, объяснять свои действия;</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классифицировать числа по одному или нескольким основаниям, объяснять свои действия;</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классифицировать числа по одному или нескольким основаниям, объяснять свои действия;</w:t>
            </w:r>
          </w:p>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выбирать единицу для измерения данной величины (длины, массы, площади, времени), объяснять свои действия.</w:t>
            </w:r>
          </w:p>
        </w:tc>
      </w:tr>
    </w:tbl>
    <w:p w:rsidR="004B3A1F" w:rsidRPr="002D2335" w:rsidRDefault="004B3A1F" w:rsidP="006231CB">
      <w:pPr>
        <w:pStyle w:val="affff3"/>
        <w:spacing w:before="0" w:beforeAutospacing="0" w:after="0" w:afterAutospacing="0"/>
        <w:ind w:firstLine="454"/>
        <w:jc w:val="both"/>
        <w:rPr>
          <w:b/>
        </w:rPr>
      </w:pPr>
    </w:p>
    <w:p w:rsidR="004B3A1F" w:rsidRPr="00831B57" w:rsidRDefault="004B3A1F" w:rsidP="006231CB">
      <w:pPr>
        <w:pStyle w:val="affff3"/>
        <w:spacing w:before="0" w:beforeAutospacing="0" w:after="0" w:afterAutospacing="0"/>
        <w:ind w:firstLine="454"/>
        <w:jc w:val="center"/>
        <w:rPr>
          <w:b/>
        </w:rPr>
      </w:pPr>
      <w:r w:rsidRPr="00831B57">
        <w:rPr>
          <w:b/>
          <w:i/>
          <w:iCs/>
        </w:rPr>
        <w:t>Арифметические действия</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устно сложение, вычитание однозначных чисел в случаях, сводимых к действиям в пределах 20 (в том числе с нулём и числом 1);</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устно сложение, вычитание, умножение и деление однозначных, двузначных чисел в случаях, сводимых к действиям в пределах 100 (в том числе с нулём и числом 1);</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выделять неизвестный компонент арифметического действия и находить его значение;</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вычислять значение числового выражения (содержащего 2 арифметических действия, со скобками и без скобок).</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1000) с использованием таблиц сложения и умножения чисел, алгоритмов письменных арифметических действий (в том числе деления с остатком);</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выделять неизвестный компонент арифметического действия и находить его значение;</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вычислять значение числового выражения (содержащего 2—3 арифметических действия, со скобками и без скобок).</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выделять неизвестный компонент арифметического действия и находить его значение;</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вычислять значение числового выражения (содержащего 2—3 арифметических действия, со скобками и без скобок).</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выполнять действия с величинами, изучаемыми ;</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выполнять действия с величинами, изучаемыми ;</w:t>
            </w:r>
          </w:p>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использовать свойства арифметических действий для удобства вычислений;</w:t>
            </w:r>
          </w:p>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проводить проверку правильности вычислений (с помощью обратного действия;</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выполнять действия с величинами;</w:t>
            </w:r>
          </w:p>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использовать свойства арифметических действий для удобства вычислений;</w:t>
            </w:r>
          </w:p>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проводить проверку правильности вычислений (с помощью обратного действия);</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выполнять действия с величинами;</w:t>
            </w:r>
          </w:p>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использовать свойства арифметических действий для удобства вычислений;</w:t>
            </w:r>
          </w:p>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проводить проверку правильности вычислений (с помощью обратного действия, прикидки и оценки результата действия и др.)</w:t>
            </w:r>
          </w:p>
        </w:tc>
      </w:tr>
    </w:tbl>
    <w:p w:rsidR="004B3A1F" w:rsidRPr="00831B57" w:rsidRDefault="004B3A1F" w:rsidP="006231CB">
      <w:pPr>
        <w:pStyle w:val="affff3"/>
        <w:spacing w:before="0" w:beforeAutospacing="0" w:after="0" w:afterAutospacing="0"/>
        <w:jc w:val="center"/>
        <w:rPr>
          <w:b/>
        </w:rPr>
      </w:pPr>
      <w:r w:rsidRPr="00831B57">
        <w:rPr>
          <w:b/>
          <w:i/>
          <w:iCs/>
        </w:rPr>
        <w:t>Работа с текстовыми задачами</w:t>
      </w:r>
    </w:p>
    <w:p w:rsidR="004B3A1F" w:rsidRPr="002D2335" w:rsidRDefault="004B3A1F" w:rsidP="006231CB">
      <w:pPr>
        <w:pStyle w:val="affff3"/>
        <w:spacing w:before="0" w:beforeAutospacing="0" w:after="0" w:afterAutospacing="0"/>
        <w:ind w:firstLine="454"/>
        <w:jc w:val="both"/>
        <w:rPr>
          <w:color w:val="000000"/>
        </w:rPr>
      </w:pPr>
      <w:r w:rsidRPr="002D2335">
        <w:rPr>
          <w:b/>
          <w:color w:val="000000"/>
        </w:rPr>
        <w:t>Ученик научится</w:t>
      </w:r>
      <w:r w:rsidRPr="002D2335">
        <w:rPr>
          <w:color w:val="000000"/>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решать арифметическим способом (в 1—2 действия) учебные задачи и задачи, связанные с повседневной жизнью;</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устанавливать зависимость между величинами, представленными в задаче;</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решать арифметическим способом (в 1—2 действия) учебные задачи и задачи, связанные с повседневной жизнью;</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решать арифметическим способом (в 1—2 действия) учебные задачи и задачи, связанные с повседневной жизнью;</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решать арифметическим способом (в 1—2 действия) учебные задачи и задачи, связанные с повседневной жизнью;</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оценивать правильность хода решения и реальность ответа на вопрос задачи.</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решать задачи в 1—2 действия;</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решать задачи в 1—2 действия;</w:t>
            </w:r>
          </w:p>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находить разные способы решения задачи.</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решать задачи в 2—3 действия;</w:t>
            </w:r>
          </w:p>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решать задачи на нахождение доли величины (половина, треть, четверть, пятая, десятая часть);</w:t>
            </w:r>
          </w:p>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находить разные способы решения задачи.</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решать задачи на нахождение доли величины и величины по значению её доли (половина, треть, четверть, пятая, десятая часть);</w:t>
            </w:r>
          </w:p>
          <w:p w:rsidR="004B3A1F" w:rsidRPr="002D2335" w:rsidRDefault="004B3A1F" w:rsidP="006231CB">
            <w:pPr>
              <w:pStyle w:val="affff3"/>
              <w:spacing w:before="0" w:beforeAutospacing="0" w:after="0" w:afterAutospacing="0"/>
              <w:jc w:val="both"/>
            </w:pPr>
            <w:r w:rsidRPr="002D2335">
              <w:rPr>
                <w:i/>
                <w:iCs/>
                <w:color w:val="000000"/>
              </w:rPr>
              <w:t>•</w:t>
            </w:r>
            <w:r w:rsidRPr="006231CB">
              <w:rPr>
                <w:i/>
                <w:iCs/>
                <w:color w:val="000000"/>
              </w:rPr>
              <w:t> </w:t>
            </w:r>
            <w:r w:rsidRPr="002D2335">
              <w:rPr>
                <w:i/>
                <w:iCs/>
                <w:color w:val="000000"/>
              </w:rPr>
              <w:t>решать задачи в 3—4 действия;</w:t>
            </w:r>
          </w:p>
          <w:p w:rsidR="004B3A1F" w:rsidRPr="002D2335" w:rsidRDefault="004B3A1F" w:rsidP="006231CB">
            <w:pPr>
              <w:pStyle w:val="affff3"/>
              <w:spacing w:before="0" w:beforeAutospacing="0" w:after="0" w:afterAutospacing="0"/>
              <w:jc w:val="both"/>
              <w:rPr>
                <w:i/>
                <w:iCs/>
                <w:color w:val="000000"/>
              </w:rPr>
            </w:pPr>
            <w:r w:rsidRPr="002D2335">
              <w:rPr>
                <w:i/>
                <w:iCs/>
                <w:color w:val="000000"/>
              </w:rPr>
              <w:t>•</w:t>
            </w:r>
            <w:r w:rsidRPr="006231CB">
              <w:rPr>
                <w:i/>
                <w:iCs/>
                <w:color w:val="000000"/>
              </w:rPr>
              <w:t> </w:t>
            </w:r>
            <w:r w:rsidRPr="002D2335">
              <w:rPr>
                <w:i/>
                <w:iCs/>
                <w:color w:val="000000"/>
              </w:rPr>
              <w:t>находить разные способы решения задачи.</w:t>
            </w:r>
          </w:p>
        </w:tc>
      </w:tr>
    </w:tbl>
    <w:p w:rsidR="004B3A1F" w:rsidRPr="002D2335" w:rsidRDefault="004B3A1F" w:rsidP="006231CB">
      <w:pPr>
        <w:pStyle w:val="affff3"/>
        <w:spacing w:before="0" w:beforeAutospacing="0" w:after="0" w:afterAutospacing="0"/>
        <w:ind w:firstLine="454"/>
        <w:jc w:val="both"/>
        <w:rPr>
          <w:b/>
        </w:rPr>
      </w:pPr>
    </w:p>
    <w:p w:rsidR="004B3A1F" w:rsidRPr="00831B57" w:rsidRDefault="004B3A1F" w:rsidP="006231CB">
      <w:pPr>
        <w:pStyle w:val="affff3"/>
        <w:spacing w:before="0" w:beforeAutospacing="0" w:after="0" w:afterAutospacing="0"/>
        <w:ind w:firstLine="454"/>
        <w:jc w:val="center"/>
        <w:rPr>
          <w:b/>
        </w:rPr>
      </w:pPr>
      <w:r w:rsidRPr="00831B57">
        <w:rPr>
          <w:b/>
          <w:i/>
          <w:iCs/>
        </w:rPr>
        <w:t>Пространственные отношения. Геометрические фигуры</w:t>
      </w:r>
    </w:p>
    <w:p w:rsidR="004B3A1F" w:rsidRPr="002D2335" w:rsidRDefault="004B3A1F" w:rsidP="006231CB">
      <w:pPr>
        <w:pStyle w:val="affff3"/>
        <w:spacing w:before="0" w:beforeAutospacing="0" w:after="0" w:afterAutospacing="0"/>
        <w:ind w:firstLine="454"/>
        <w:jc w:val="both"/>
        <w:rPr>
          <w:b/>
          <w:color w:val="000000"/>
        </w:rPr>
      </w:pPr>
      <w:r w:rsidRPr="002D2335">
        <w:rPr>
          <w:b/>
          <w:color w:val="000000"/>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распознавать, называть, изображать геометрические фигуры (точка, отрезок, ломаная, многоугольник, треугольник);</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построение геометрических фигур с заданными измерениями (отрезок)с помощью линейки;</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построение геометрических фигур с заданными измерениями (отрезок, квадрат, прямоугольник) с помощью линейки, угольника;</w:t>
            </w:r>
          </w:p>
        </w:tc>
      </w:tr>
      <w:tr w:rsidR="004B3A1F" w:rsidRPr="002D2335"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описывать взаимное расположение предметов в пространстве и на плоскости;</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4B3A1F" w:rsidRPr="002D2335" w:rsidRDefault="004B3A1F" w:rsidP="006231CB">
            <w:pPr>
              <w:pStyle w:val="affff3"/>
              <w:spacing w:before="0" w:beforeAutospacing="0" w:after="0" w:afterAutospacing="0"/>
              <w:jc w:val="both"/>
            </w:pPr>
            <w:r w:rsidRPr="002D2335">
              <w:rPr>
                <w:color w:val="000000"/>
              </w:rPr>
              <w:t>•</w:t>
            </w:r>
            <w:r w:rsidRPr="006231CB">
              <w:rPr>
                <w:color w:val="000000"/>
              </w:rPr>
              <w:t> </w:t>
            </w:r>
            <w:r w:rsidRPr="002D2335">
              <w:rPr>
                <w:color w:val="000000"/>
              </w:rPr>
              <w:t>использовать свойства прямоугольника и квадрата для решения задач</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описывать взаимное расположение предметов в пространстве и на плоскости;</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B3A1F" w:rsidRPr="002D2335" w:rsidRDefault="004B3A1F" w:rsidP="006231CB">
            <w:pPr>
              <w:pStyle w:val="affff3"/>
              <w:spacing w:before="0" w:beforeAutospacing="0" w:after="0" w:afterAutospacing="0"/>
              <w:jc w:val="both"/>
              <w:rPr>
                <w:color w:val="000000"/>
              </w:rPr>
            </w:pPr>
            <w:r w:rsidRPr="002D2335">
              <w:rPr>
                <w:color w:val="000000"/>
              </w:rPr>
              <w:t>•</w:t>
            </w:r>
            <w:r w:rsidRPr="006231CB">
              <w:rPr>
                <w:color w:val="000000"/>
              </w:rPr>
              <w:t> </w:t>
            </w:r>
            <w:r w:rsidRPr="002D2335">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свойства прямоугольника и квадрата для решения задач;</w:t>
            </w:r>
          </w:p>
          <w:p w:rsidR="004B3A1F" w:rsidRPr="006231CB" w:rsidRDefault="004B3A1F" w:rsidP="006231CB">
            <w:pPr>
              <w:pStyle w:val="affff3"/>
              <w:spacing w:before="0" w:beforeAutospacing="0" w:after="0" w:afterAutospacing="0"/>
              <w:jc w:val="both"/>
              <w:rPr>
                <w:color w:val="000000"/>
              </w:rPr>
            </w:pPr>
            <w:r w:rsidRPr="006231CB">
              <w:rPr>
                <w:color w:val="000000"/>
              </w:rPr>
              <w:t>• распознавать и называть геометрические тела (куб, шар, пирамида);</w:t>
            </w:r>
          </w:p>
          <w:p w:rsidR="004B3A1F" w:rsidRPr="006231CB" w:rsidRDefault="004B3A1F" w:rsidP="006231CB">
            <w:pPr>
              <w:pStyle w:val="affff3"/>
              <w:spacing w:before="0" w:beforeAutospacing="0" w:after="0" w:afterAutospacing="0"/>
              <w:jc w:val="both"/>
              <w:rPr>
                <w:color w:val="000000"/>
              </w:rPr>
            </w:pPr>
            <w:r w:rsidRPr="006231CB">
              <w:rPr>
                <w:color w:val="000000"/>
              </w:rPr>
              <w:t>• соотносить реальные объекты с моделями геометрических фигур.</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распознавать, различать и называть (</w:t>
            </w:r>
            <w:r w:rsidRPr="006231CB">
              <w:rPr>
                <w:color w:val="000000"/>
              </w:rPr>
              <w:t>многоугольник, треугольник</w:t>
            </w:r>
            <w:r w:rsidRPr="006231CB">
              <w:rPr>
                <w:i/>
                <w:iCs/>
                <w:color w:val="000000"/>
              </w:rPr>
              <w:t xml:space="preserve">) </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i/>
                <w:iCs/>
                <w:color w:val="000000"/>
              </w:rPr>
              <w:t>распознавать, различать и называть (</w:t>
            </w:r>
            <w:r w:rsidRPr="006231CB">
              <w:rPr>
                <w:color w:val="000000"/>
              </w:rPr>
              <w:t>прямой угол, многоугольник, треугольник, прямоугольник, квадрат);</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i/>
                <w:iCs/>
                <w:color w:val="000000"/>
              </w:rPr>
              <w:t>распознавать, различать и называть (</w:t>
            </w:r>
            <w:r w:rsidRPr="006231CB">
              <w:rPr>
                <w:color w:val="000000"/>
              </w:rPr>
              <w:t xml:space="preserve">точка, отрезок, ломаная, прямой угол, многоугольник, треугольник, прямоугольник, квадрат, окружность, круг; </w:t>
            </w:r>
            <w:r w:rsidRPr="006231CB">
              <w:rPr>
                <w:i/>
                <w:iCs/>
                <w:color w:val="000000"/>
              </w:rPr>
              <w:t>цилиндр);</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распознавать, различать и называть геометрические тела: пирамиду, цилиндр, конус.</w:t>
            </w:r>
          </w:p>
        </w:tc>
      </w:tr>
    </w:tbl>
    <w:p w:rsidR="004B3A1F" w:rsidRPr="00831B57" w:rsidRDefault="004B3A1F" w:rsidP="006231CB">
      <w:pPr>
        <w:pStyle w:val="affff3"/>
        <w:spacing w:before="0" w:beforeAutospacing="0" w:after="0" w:afterAutospacing="0"/>
        <w:jc w:val="center"/>
      </w:pPr>
      <w:r w:rsidRPr="00831B57">
        <w:rPr>
          <w:b/>
          <w:i/>
          <w:iCs/>
        </w:rPr>
        <w:t>Геометрические величины</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измерять длину отрезка;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 измерять длину отрезка;</w:t>
            </w:r>
          </w:p>
          <w:p w:rsidR="004B3A1F" w:rsidRPr="006231CB" w:rsidRDefault="004B3A1F" w:rsidP="006231CB">
            <w:pPr>
              <w:pStyle w:val="affff3"/>
              <w:spacing w:before="0" w:beforeAutospacing="0" w:after="0" w:afterAutospacing="0"/>
              <w:jc w:val="both"/>
            </w:pPr>
            <w:r w:rsidRPr="006231CB">
              <w:rPr>
                <w:color w:val="000000"/>
              </w:rPr>
              <w:t xml:space="preserve"> • вычислять периметр треугольника, прямоугольника и квадрата;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измерять длину отрезка;</w:t>
            </w:r>
          </w:p>
          <w:p w:rsidR="004B3A1F" w:rsidRPr="006231CB" w:rsidRDefault="004B3A1F" w:rsidP="006231CB">
            <w:pPr>
              <w:pStyle w:val="affff3"/>
              <w:spacing w:before="0" w:beforeAutospacing="0" w:after="0" w:afterAutospacing="0"/>
              <w:jc w:val="both"/>
              <w:rPr>
                <w:color w:val="000000"/>
              </w:rPr>
            </w:pPr>
            <w:r w:rsidRPr="006231CB">
              <w:rPr>
                <w:color w:val="000000"/>
              </w:rPr>
              <w:t>•вычислять периметр треугольника, прямоугольника и квадрата, площадь прямоугольника и квадрата;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измерять длину отрезка;</w:t>
            </w:r>
          </w:p>
          <w:p w:rsidR="004B3A1F" w:rsidRPr="006231CB" w:rsidRDefault="004B3A1F" w:rsidP="006231CB">
            <w:pPr>
              <w:pStyle w:val="affff3"/>
              <w:spacing w:before="0" w:beforeAutospacing="0" w:after="0" w:afterAutospacing="0"/>
              <w:jc w:val="both"/>
              <w:rPr>
                <w:color w:val="000000"/>
              </w:rPr>
            </w:pPr>
            <w:r w:rsidRPr="006231CB">
              <w:rPr>
                <w:color w:val="000000"/>
              </w:rPr>
              <w:t>•вычислять периметр треугольника, прямоугольника и квадрата, площадь прямоугольника и квадрата;</w:t>
            </w:r>
          </w:p>
          <w:p w:rsidR="004B3A1F" w:rsidRPr="006231CB" w:rsidRDefault="004B3A1F" w:rsidP="006231CB">
            <w:pPr>
              <w:pStyle w:val="affff3"/>
              <w:spacing w:before="0" w:beforeAutospacing="0" w:after="0" w:afterAutospacing="0"/>
              <w:jc w:val="both"/>
              <w:rPr>
                <w:color w:val="000000"/>
              </w:rPr>
            </w:pPr>
            <w:r w:rsidRPr="006231CB">
              <w:rPr>
                <w:color w:val="000000"/>
              </w:rPr>
              <w:t>• оценивать размеры геометрических объектов, расстояния приближённо (на глаз).</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вычислять периметр многоугольника с помощью учителя в ознакомительном порядке;</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вычислять периметр многоугольника;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вычислять периметр многоугольника, площадь фигуры;</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вычислять периметр многоугольника, площадь фигуры, составленной из прямоугольников.</w:t>
            </w:r>
          </w:p>
        </w:tc>
      </w:tr>
    </w:tbl>
    <w:p w:rsidR="004B3A1F" w:rsidRPr="006231CB" w:rsidRDefault="004B3A1F" w:rsidP="006231CB">
      <w:pPr>
        <w:pStyle w:val="affff3"/>
        <w:spacing w:before="0" w:beforeAutospacing="0" w:after="0" w:afterAutospacing="0"/>
        <w:ind w:firstLine="454"/>
        <w:jc w:val="both"/>
        <w:rPr>
          <w:i/>
          <w:iCs/>
          <w:color w:val="000000"/>
        </w:rPr>
      </w:pPr>
    </w:p>
    <w:p w:rsidR="004B3A1F" w:rsidRPr="00831B57" w:rsidRDefault="004B3A1F" w:rsidP="006231CB">
      <w:pPr>
        <w:pStyle w:val="affff3"/>
        <w:spacing w:before="0" w:beforeAutospacing="0" w:after="0" w:afterAutospacing="0"/>
        <w:ind w:firstLine="454"/>
        <w:jc w:val="center"/>
        <w:rPr>
          <w:b/>
        </w:rPr>
      </w:pPr>
      <w:r w:rsidRPr="00831B57">
        <w:rPr>
          <w:b/>
          <w:i/>
          <w:iCs/>
        </w:rPr>
        <w:t>Работа с информацией</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читать несложные готовые таблицы;</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pPr>
            <w:r w:rsidRPr="006231CB">
              <w:rPr>
                <w:color w:val="000000"/>
              </w:rPr>
              <w:t>• читать несложные готовые таблицы;</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читать несложные готовые таблицы</w:t>
            </w:r>
          </w:p>
          <w:p w:rsidR="004B3A1F" w:rsidRPr="006231CB" w:rsidRDefault="004B3A1F" w:rsidP="006231CB">
            <w:pPr>
              <w:pStyle w:val="affff3"/>
              <w:spacing w:before="0" w:beforeAutospacing="0" w:after="0" w:afterAutospacing="0"/>
              <w:jc w:val="both"/>
              <w:rPr>
                <w:color w:val="000000"/>
              </w:rPr>
            </w:pPr>
            <w:r w:rsidRPr="006231CB">
              <w:rPr>
                <w:color w:val="000000"/>
              </w:rPr>
              <w:t>• заполнять несложные готовые таблицы;</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читать несложные готовые таблицы;</w:t>
            </w:r>
          </w:p>
          <w:p w:rsidR="004B3A1F" w:rsidRPr="006231CB" w:rsidRDefault="004B3A1F" w:rsidP="006231CB">
            <w:pPr>
              <w:pStyle w:val="affff3"/>
              <w:spacing w:before="0" w:beforeAutospacing="0" w:after="0" w:afterAutospacing="0"/>
              <w:jc w:val="both"/>
              <w:rPr>
                <w:color w:val="000000"/>
              </w:rPr>
            </w:pPr>
            <w:r w:rsidRPr="006231CB">
              <w:rPr>
                <w:color w:val="000000"/>
              </w:rPr>
              <w:t>• заполнять несложные готовые таблицы;</w:t>
            </w:r>
          </w:p>
          <w:p w:rsidR="004B3A1F" w:rsidRPr="006231CB" w:rsidRDefault="004B3A1F" w:rsidP="006231CB">
            <w:pPr>
              <w:pStyle w:val="affff3"/>
              <w:spacing w:before="0" w:beforeAutospacing="0" w:after="0" w:afterAutospacing="0"/>
              <w:jc w:val="both"/>
              <w:rPr>
                <w:color w:val="000000"/>
              </w:rPr>
            </w:pPr>
            <w:r w:rsidRPr="006231CB">
              <w:rPr>
                <w:color w:val="000000"/>
              </w:rPr>
              <w:t>• читать несложные готовые столбчатые диаграммы.</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составлять, записывать и выполнять инструкцию (простой алгоритм);</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 составлять, записывать и выполнять инструкцию (простой алгоритм);</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сравнивать информацию, представленную в строках и столбцах несложных таблиц;</w:t>
            </w:r>
          </w:p>
          <w:p w:rsidR="004B3A1F" w:rsidRPr="006231CB" w:rsidRDefault="004B3A1F" w:rsidP="006231CB">
            <w:pPr>
              <w:pStyle w:val="affff3"/>
              <w:spacing w:before="0" w:beforeAutospacing="0" w:after="0" w:afterAutospacing="0"/>
              <w:jc w:val="both"/>
            </w:pPr>
            <w:r w:rsidRPr="006231CB">
              <w:rPr>
                <w:i/>
                <w:iCs/>
                <w:color w:val="000000"/>
              </w:rPr>
              <w:t>• понимать простейшие выражения, содержащие логические связки и слова («</w:t>
            </w:r>
            <w:r w:rsidR="002873CB" w:rsidRPr="006231CB">
              <w:rPr>
                <w:i/>
                <w:iCs/>
                <w:color w:val="000000"/>
              </w:rPr>
              <w:t>…</w:t>
            </w:r>
            <w:r w:rsidRPr="006231CB">
              <w:rPr>
                <w:i/>
                <w:iCs/>
                <w:color w:val="000000"/>
              </w:rPr>
              <w:t>и</w:t>
            </w:r>
            <w:r w:rsidR="002873CB" w:rsidRPr="006231CB">
              <w:rPr>
                <w:i/>
                <w:iCs/>
                <w:color w:val="000000"/>
              </w:rPr>
              <w:t>…</w:t>
            </w:r>
            <w:r w:rsidRPr="006231CB">
              <w:rPr>
                <w:i/>
                <w:iCs/>
                <w:color w:val="000000"/>
              </w:rPr>
              <w:t>», «если</w:t>
            </w:r>
            <w:r w:rsidR="002873CB" w:rsidRPr="006231CB">
              <w:rPr>
                <w:i/>
                <w:iCs/>
                <w:color w:val="000000"/>
              </w:rPr>
              <w:t>…</w:t>
            </w:r>
            <w:r w:rsidRPr="006231CB">
              <w:rPr>
                <w:i/>
                <w:iCs/>
                <w:color w:val="000000"/>
              </w:rPr>
              <w:t xml:space="preserve"> то</w:t>
            </w:r>
            <w:r w:rsidR="002873CB" w:rsidRPr="006231CB">
              <w:rPr>
                <w:i/>
                <w:iCs/>
                <w:color w:val="000000"/>
              </w:rPr>
              <w:t>…</w:t>
            </w:r>
            <w:r w:rsidRPr="006231CB">
              <w:rPr>
                <w:i/>
                <w:iCs/>
                <w:color w:val="000000"/>
              </w:rPr>
              <w:t>», «верно/неверно, что</w:t>
            </w:r>
            <w:r w:rsidR="002873CB" w:rsidRPr="006231CB">
              <w:rPr>
                <w:i/>
                <w:iCs/>
                <w:color w:val="000000"/>
              </w:rPr>
              <w:t>…</w:t>
            </w:r>
            <w:r w:rsidRPr="006231CB">
              <w:rPr>
                <w:i/>
                <w:iCs/>
                <w:color w:val="000000"/>
              </w:rPr>
              <w:t>», «каждый», «все», «некоторые», «не»);</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читать несложные готовые круговые диаграммы;</w:t>
            </w:r>
          </w:p>
          <w:p w:rsidR="004B3A1F" w:rsidRPr="006231CB" w:rsidRDefault="004B3A1F" w:rsidP="006231CB">
            <w:pPr>
              <w:pStyle w:val="affff3"/>
              <w:spacing w:before="0" w:beforeAutospacing="0" w:after="0" w:afterAutospacing="0"/>
              <w:jc w:val="both"/>
            </w:pPr>
            <w:r w:rsidRPr="006231CB">
              <w:rPr>
                <w:i/>
                <w:iCs/>
                <w:color w:val="000000"/>
              </w:rPr>
              <w:t>• достраивать несложную готовую столбчатую диаграмму;</w:t>
            </w:r>
          </w:p>
          <w:p w:rsidR="004B3A1F" w:rsidRPr="006231CB" w:rsidRDefault="004B3A1F" w:rsidP="006231CB">
            <w:pPr>
              <w:pStyle w:val="affff3"/>
              <w:spacing w:before="0" w:beforeAutospacing="0" w:after="0" w:afterAutospacing="0"/>
              <w:jc w:val="both"/>
            </w:pPr>
            <w:r w:rsidRPr="006231CB">
              <w:rPr>
                <w:i/>
                <w:iCs/>
                <w:color w:val="000000"/>
              </w:rPr>
              <w:t>• сравнивать и обобщать информацию, представленную в строках и столбцах несложных таблиц и диаграмм;</w:t>
            </w:r>
          </w:p>
          <w:p w:rsidR="004B3A1F" w:rsidRPr="006231CB" w:rsidRDefault="004B3A1F" w:rsidP="006231CB">
            <w:pPr>
              <w:pStyle w:val="affff3"/>
              <w:spacing w:before="0" w:beforeAutospacing="0" w:after="0" w:afterAutospacing="0"/>
              <w:jc w:val="both"/>
            </w:pPr>
            <w:r w:rsidRPr="006231CB">
              <w:rPr>
                <w:i/>
                <w:iCs/>
                <w:color w:val="000000"/>
              </w:rPr>
              <w:t>• понимать простейшие выражения, содержащие логические связки и слова («</w:t>
            </w:r>
            <w:r w:rsidR="002873CB" w:rsidRPr="006231CB">
              <w:rPr>
                <w:i/>
                <w:iCs/>
                <w:color w:val="000000"/>
              </w:rPr>
              <w:t>…</w:t>
            </w:r>
            <w:r w:rsidRPr="006231CB">
              <w:rPr>
                <w:i/>
                <w:iCs/>
                <w:color w:val="000000"/>
              </w:rPr>
              <w:t>и</w:t>
            </w:r>
            <w:r w:rsidR="002873CB" w:rsidRPr="006231CB">
              <w:rPr>
                <w:i/>
                <w:iCs/>
                <w:color w:val="000000"/>
              </w:rPr>
              <w:t>…</w:t>
            </w:r>
            <w:r w:rsidRPr="006231CB">
              <w:rPr>
                <w:i/>
                <w:iCs/>
                <w:color w:val="000000"/>
              </w:rPr>
              <w:t>», «если</w:t>
            </w:r>
            <w:r w:rsidR="002873CB" w:rsidRPr="006231CB">
              <w:rPr>
                <w:i/>
                <w:iCs/>
                <w:color w:val="000000"/>
              </w:rPr>
              <w:t>…</w:t>
            </w:r>
            <w:r w:rsidRPr="006231CB">
              <w:rPr>
                <w:i/>
                <w:iCs/>
                <w:color w:val="000000"/>
              </w:rPr>
              <w:t xml:space="preserve"> то</w:t>
            </w:r>
            <w:r w:rsidR="002873CB" w:rsidRPr="006231CB">
              <w:rPr>
                <w:i/>
                <w:iCs/>
                <w:color w:val="000000"/>
              </w:rPr>
              <w:t>…</w:t>
            </w:r>
            <w:r w:rsidRPr="006231CB">
              <w:rPr>
                <w:i/>
                <w:iCs/>
                <w:color w:val="000000"/>
              </w:rPr>
              <w:t>», «верно/неверно, что</w:t>
            </w:r>
            <w:r w:rsidR="002873CB" w:rsidRPr="006231CB">
              <w:rPr>
                <w:i/>
                <w:iCs/>
                <w:color w:val="000000"/>
              </w:rPr>
              <w:t>…</w:t>
            </w:r>
            <w:r w:rsidRPr="006231CB">
              <w:rPr>
                <w:i/>
                <w:iCs/>
                <w:color w:val="000000"/>
              </w:rPr>
              <w:t>», «каждый», «все», «некоторые», «не»);</w:t>
            </w:r>
          </w:p>
          <w:p w:rsidR="004B3A1F" w:rsidRPr="006231CB" w:rsidRDefault="004B3A1F" w:rsidP="006231CB">
            <w:pPr>
              <w:pStyle w:val="affff3"/>
              <w:spacing w:before="0" w:beforeAutospacing="0" w:after="0" w:afterAutospacing="0"/>
              <w:jc w:val="both"/>
            </w:pPr>
            <w:r w:rsidRPr="006231CB">
              <w:rPr>
                <w:i/>
                <w:iCs/>
                <w:color w:val="000000"/>
              </w:rPr>
              <w:t>• составлять, записывать и выполнять инструкцию (простой алгоритм), план поиска информации;</w:t>
            </w:r>
          </w:p>
          <w:p w:rsidR="004B3A1F" w:rsidRPr="006231CB" w:rsidRDefault="004B3A1F" w:rsidP="006231CB">
            <w:pPr>
              <w:pStyle w:val="affff3"/>
              <w:spacing w:before="0" w:beforeAutospacing="0" w:after="0" w:afterAutospacing="0"/>
              <w:jc w:val="both"/>
            </w:pPr>
            <w:r w:rsidRPr="006231CB">
              <w:rPr>
                <w:i/>
                <w:iCs/>
                <w:color w:val="000000"/>
              </w:rPr>
              <w:t>• распознавать одну и ту же информацию, представленную в разной форме (таблицы и диаграммы);</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читать несложные готовые круговые диаграммы;</w:t>
            </w:r>
          </w:p>
          <w:p w:rsidR="004B3A1F" w:rsidRPr="006231CB" w:rsidRDefault="004B3A1F" w:rsidP="006231CB">
            <w:pPr>
              <w:pStyle w:val="affff3"/>
              <w:spacing w:before="0" w:beforeAutospacing="0" w:after="0" w:afterAutospacing="0"/>
              <w:jc w:val="both"/>
            </w:pPr>
            <w:r w:rsidRPr="006231CB">
              <w:rPr>
                <w:i/>
                <w:iCs/>
                <w:color w:val="000000"/>
              </w:rPr>
              <w:t>• достраивать несложную готовую столбчатую диаграмму;</w:t>
            </w:r>
          </w:p>
          <w:p w:rsidR="004B3A1F" w:rsidRPr="006231CB" w:rsidRDefault="004B3A1F" w:rsidP="006231CB">
            <w:pPr>
              <w:pStyle w:val="affff3"/>
              <w:spacing w:before="0" w:beforeAutospacing="0" w:after="0" w:afterAutospacing="0"/>
              <w:jc w:val="both"/>
            </w:pPr>
            <w:r w:rsidRPr="006231CB">
              <w:rPr>
                <w:i/>
                <w:iCs/>
                <w:color w:val="000000"/>
              </w:rPr>
              <w:t>• сравнивать и обобщать информацию, представленную в строках и столбцах несложных таблиц и диаграмм;</w:t>
            </w:r>
          </w:p>
          <w:p w:rsidR="004B3A1F" w:rsidRPr="006231CB" w:rsidRDefault="004B3A1F" w:rsidP="006231CB">
            <w:pPr>
              <w:pStyle w:val="affff3"/>
              <w:spacing w:before="0" w:beforeAutospacing="0" w:after="0" w:afterAutospacing="0"/>
              <w:jc w:val="both"/>
            </w:pPr>
            <w:r w:rsidRPr="006231CB">
              <w:rPr>
                <w:i/>
                <w:iCs/>
                <w:color w:val="000000"/>
              </w:rPr>
              <w:t>• понимать простейшие выражения, содержащие логические связки и слова («</w:t>
            </w:r>
            <w:r w:rsidR="002873CB" w:rsidRPr="006231CB">
              <w:rPr>
                <w:i/>
                <w:iCs/>
                <w:color w:val="000000"/>
              </w:rPr>
              <w:t>…</w:t>
            </w:r>
            <w:r w:rsidRPr="006231CB">
              <w:rPr>
                <w:i/>
                <w:iCs/>
                <w:color w:val="000000"/>
              </w:rPr>
              <w:t>и</w:t>
            </w:r>
            <w:r w:rsidR="002873CB" w:rsidRPr="006231CB">
              <w:rPr>
                <w:i/>
                <w:iCs/>
                <w:color w:val="000000"/>
              </w:rPr>
              <w:t>…</w:t>
            </w:r>
            <w:r w:rsidRPr="006231CB">
              <w:rPr>
                <w:i/>
                <w:iCs/>
                <w:color w:val="000000"/>
              </w:rPr>
              <w:t>», «если</w:t>
            </w:r>
            <w:r w:rsidR="002873CB" w:rsidRPr="006231CB">
              <w:rPr>
                <w:i/>
                <w:iCs/>
                <w:color w:val="000000"/>
              </w:rPr>
              <w:t>…</w:t>
            </w:r>
            <w:r w:rsidRPr="006231CB">
              <w:rPr>
                <w:i/>
                <w:iCs/>
                <w:color w:val="000000"/>
              </w:rPr>
              <w:t xml:space="preserve"> то</w:t>
            </w:r>
            <w:r w:rsidR="002873CB" w:rsidRPr="006231CB">
              <w:rPr>
                <w:i/>
                <w:iCs/>
                <w:color w:val="000000"/>
              </w:rPr>
              <w:t>…</w:t>
            </w:r>
            <w:r w:rsidRPr="006231CB">
              <w:rPr>
                <w:i/>
                <w:iCs/>
                <w:color w:val="000000"/>
              </w:rPr>
              <w:t>», «верно/неверно, что</w:t>
            </w:r>
            <w:r w:rsidR="002873CB" w:rsidRPr="006231CB">
              <w:rPr>
                <w:i/>
                <w:iCs/>
                <w:color w:val="000000"/>
              </w:rPr>
              <w:t>…</w:t>
            </w:r>
            <w:r w:rsidRPr="006231CB">
              <w:rPr>
                <w:i/>
                <w:iCs/>
                <w:color w:val="000000"/>
              </w:rPr>
              <w:t>», «каждый», «все», «некоторые», «не»);</w:t>
            </w:r>
          </w:p>
          <w:p w:rsidR="004B3A1F" w:rsidRPr="006231CB" w:rsidRDefault="004B3A1F" w:rsidP="006231CB">
            <w:pPr>
              <w:pStyle w:val="affff3"/>
              <w:spacing w:before="0" w:beforeAutospacing="0" w:after="0" w:afterAutospacing="0"/>
              <w:jc w:val="both"/>
            </w:pPr>
            <w:r w:rsidRPr="006231CB">
              <w:rPr>
                <w:i/>
                <w:iCs/>
                <w:color w:val="000000"/>
              </w:rPr>
              <w:t>• составлять, записывать и выполнять инструкцию (простой алгоритм), план поиска информации;</w:t>
            </w:r>
          </w:p>
          <w:p w:rsidR="004B3A1F" w:rsidRPr="006231CB" w:rsidRDefault="004B3A1F" w:rsidP="006231CB">
            <w:pPr>
              <w:pStyle w:val="affff3"/>
              <w:spacing w:before="0" w:beforeAutospacing="0" w:after="0" w:afterAutospacing="0"/>
              <w:jc w:val="both"/>
            </w:pPr>
            <w:r w:rsidRPr="006231CB">
              <w:rPr>
                <w:i/>
                <w:iCs/>
                <w:color w:val="000000"/>
              </w:rPr>
              <w:t>• распознавать одну и ту же информацию, представленную в разной форме (таблицы и диаграммы);</w:t>
            </w:r>
          </w:p>
          <w:p w:rsidR="004B3A1F" w:rsidRPr="006231CB" w:rsidRDefault="004B3A1F" w:rsidP="006231CB">
            <w:pPr>
              <w:pStyle w:val="affff3"/>
              <w:spacing w:before="0" w:beforeAutospacing="0" w:after="0" w:afterAutospacing="0"/>
              <w:jc w:val="both"/>
            </w:pPr>
            <w:r w:rsidRPr="006231CB">
              <w:rPr>
                <w:i/>
                <w:iCs/>
                <w:color w:val="000000"/>
              </w:rPr>
              <w:t>• планировать несложные исследования, собирать и представлять полученную информацию с помощью таблиц и диаграмм;</w:t>
            </w:r>
          </w:p>
          <w:p w:rsidR="004B3A1F" w:rsidRPr="006231CB" w:rsidRDefault="004B3A1F" w:rsidP="006231CB">
            <w:pPr>
              <w:pStyle w:val="affff3"/>
              <w:spacing w:before="0" w:beforeAutospacing="0" w:after="0" w:afterAutospacing="0"/>
              <w:jc w:val="both"/>
            </w:pPr>
            <w:r w:rsidRPr="006231CB">
              <w:rPr>
                <w:i/>
                <w:iCs/>
                <w:color w:val="00000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4B3A1F" w:rsidRPr="006231CB" w:rsidRDefault="004B3A1F" w:rsidP="006231CB">
      <w:pPr>
        <w:pStyle w:val="affff3"/>
        <w:spacing w:before="0" w:beforeAutospacing="0" w:after="0" w:afterAutospacing="0"/>
        <w:ind w:firstLine="454"/>
        <w:jc w:val="both"/>
      </w:pPr>
    </w:p>
    <w:p w:rsidR="004B3A1F" w:rsidRPr="006231CB" w:rsidRDefault="00893C31" w:rsidP="002D2335">
      <w:pPr>
        <w:pStyle w:val="3"/>
      </w:pPr>
      <w:bookmarkStart w:id="45" w:name="_Toc496383047"/>
      <w:r>
        <w:t>1.2.8</w:t>
      </w:r>
      <w:r w:rsidR="002873CB" w:rsidRPr="006231CB">
        <w:t xml:space="preserve">. </w:t>
      </w:r>
      <w:r w:rsidR="004B3A1F" w:rsidRPr="006231CB">
        <w:t>Окружающий мир</w:t>
      </w:r>
      <w:bookmarkEnd w:id="45"/>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xml:space="preserve">В результате изучения курса «Окружающий мир» </w:t>
      </w:r>
      <w:r w:rsidR="00DB71A9">
        <w:rPr>
          <w:rStyle w:val="Zag11"/>
          <w:rFonts w:eastAsia="@Arial Unicode MS"/>
        </w:rPr>
        <w:t>(автор учебника В</w:t>
      </w:r>
      <w:r w:rsidR="00DB71A9" w:rsidRPr="00665F59">
        <w:rPr>
          <w:rStyle w:val="Zag11"/>
          <w:rFonts w:eastAsia="@Arial Unicode MS"/>
        </w:rPr>
        <w:t xml:space="preserve">иноградова Н.Ф.) </w:t>
      </w:r>
      <w:r w:rsidRPr="006231CB">
        <w:rPr>
          <w:color w:val="000000"/>
        </w:rPr>
        <w:t>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B3A1F" w:rsidRPr="00831B57" w:rsidRDefault="004B3A1F" w:rsidP="006231CB">
      <w:pPr>
        <w:pStyle w:val="affff3"/>
        <w:spacing w:before="0" w:beforeAutospacing="0" w:after="0" w:afterAutospacing="0"/>
        <w:ind w:firstLine="454"/>
        <w:jc w:val="center"/>
        <w:rPr>
          <w:b/>
        </w:rPr>
      </w:pPr>
      <w:r w:rsidRPr="00831B57">
        <w:rPr>
          <w:b/>
          <w:i/>
          <w:iCs/>
        </w:rPr>
        <w:t>Человек и природа</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54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54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узнавать изученные объекты и явления живой и неживой природы;</w:t>
            </w:r>
          </w:p>
          <w:p w:rsidR="004B3A1F" w:rsidRPr="006231CB" w:rsidRDefault="004B3A1F" w:rsidP="006231CB">
            <w:pPr>
              <w:pStyle w:val="affff3"/>
              <w:spacing w:before="0" w:beforeAutospacing="0" w:after="0" w:afterAutospacing="0"/>
              <w:jc w:val="both"/>
              <w:rPr>
                <w:color w:val="000000"/>
              </w:rPr>
            </w:pPr>
            <w:r w:rsidRPr="006231CB">
              <w:rPr>
                <w:color w:val="000000"/>
              </w:rPr>
              <w:t>• описывать на основе предложенного плана изученные объекты и явления живой и неживой природы, выделять их существенные признаки;</w:t>
            </w:r>
          </w:p>
          <w:p w:rsidR="004B3A1F" w:rsidRPr="006231CB" w:rsidRDefault="004B3A1F" w:rsidP="006231CB">
            <w:pPr>
              <w:pStyle w:val="affff3"/>
              <w:spacing w:before="0" w:beforeAutospacing="0" w:after="0" w:afterAutospacing="0"/>
              <w:jc w:val="both"/>
              <w:rPr>
                <w:color w:val="000000"/>
              </w:rPr>
            </w:pPr>
            <w:r w:rsidRPr="006231CB">
              <w:rPr>
                <w:color w:val="00000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3A1F" w:rsidRPr="006231CB" w:rsidRDefault="004B3A1F" w:rsidP="006231CB">
            <w:pPr>
              <w:tabs>
                <w:tab w:val="left" w:pos="1134"/>
              </w:tabs>
              <w:jc w:val="both"/>
            </w:pPr>
            <w:r w:rsidRPr="006231CB">
              <w:rPr>
                <w:color w:val="000000"/>
              </w:rPr>
              <w:t xml:space="preserve">• </w:t>
            </w:r>
            <w:r w:rsidRPr="006231CB">
              <w:t>узнавать изученные объекты и явления живой и неживой природы;</w:t>
            </w:r>
          </w:p>
          <w:p w:rsidR="004B3A1F" w:rsidRPr="006231CB" w:rsidRDefault="004B3A1F" w:rsidP="006231CB">
            <w:pPr>
              <w:tabs>
                <w:tab w:val="left" w:pos="1134"/>
              </w:tabs>
            </w:pPr>
            <w:r w:rsidRPr="006231CB">
              <w:rPr>
                <w:color w:val="000000"/>
              </w:rPr>
              <w:t xml:space="preserve">• </w:t>
            </w:r>
            <w:r w:rsidRPr="006231CB">
              <w:t>описывать на основе предложенного плана изученные объекты и явления, выделяя основные существенные признаки;</w:t>
            </w:r>
          </w:p>
          <w:p w:rsidR="004B3A1F" w:rsidRPr="006231CB" w:rsidRDefault="004B3A1F" w:rsidP="006231CB">
            <w:pPr>
              <w:tabs>
                <w:tab w:val="left" w:pos="1134"/>
              </w:tabs>
            </w:pPr>
            <w:r w:rsidRPr="006231CB">
              <w:rPr>
                <w:color w:val="000000"/>
              </w:rPr>
              <w:t>•</w:t>
            </w:r>
            <w:r w:rsidRPr="006231CB">
              <w:t xml:space="preserve">различать государственную символику Российской Федерации, </w:t>
            </w:r>
            <w:r w:rsidRPr="006231CB">
              <w:rPr>
                <w:u w:val="single"/>
              </w:rPr>
              <w:t>Белгородской области</w:t>
            </w:r>
            <w:r w:rsidRPr="006231CB">
              <w:rPr>
                <w:rStyle w:val="affd"/>
                <w:u w:val="single"/>
              </w:rPr>
              <w:footnoteReference w:id="2"/>
            </w:r>
            <w:r w:rsidRPr="006231CB">
              <w:rPr>
                <w:u w:val="single"/>
              </w:rPr>
              <w:t xml:space="preserve">, </w:t>
            </w:r>
            <w:r w:rsidRPr="006231CB">
              <w:t xml:space="preserve">находить на карте РФ, Москву, </w:t>
            </w:r>
            <w:r w:rsidRPr="006231CB">
              <w:rPr>
                <w:u w:val="single"/>
              </w:rPr>
              <w:t>Белгород</w:t>
            </w:r>
            <w:r w:rsidRPr="006231CB">
              <w:t>;</w:t>
            </w:r>
          </w:p>
          <w:p w:rsidR="004B3A1F" w:rsidRPr="006231CB" w:rsidRDefault="004B3A1F" w:rsidP="006231CB">
            <w:pPr>
              <w:tabs>
                <w:tab w:val="left" w:pos="1134"/>
              </w:tabs>
            </w:pPr>
            <w:r w:rsidRPr="006231CB">
              <w:rPr>
                <w:color w:val="000000"/>
              </w:rPr>
              <w:t xml:space="preserve">• </w:t>
            </w:r>
            <w:r w:rsidRPr="006231CB">
              <w:t>соблюдать правила личной безопасности и безопасности окружающих, понимать необходимость здорового образа жизни;</w:t>
            </w:r>
          </w:p>
          <w:p w:rsidR="004B3A1F" w:rsidRPr="006231CB" w:rsidRDefault="004B3A1F" w:rsidP="006231CB">
            <w:pPr>
              <w:tabs>
                <w:tab w:val="left" w:pos="1134"/>
              </w:tabs>
            </w:pPr>
            <w:r w:rsidRPr="006231CB">
              <w:rPr>
                <w:color w:val="000000"/>
              </w:rPr>
              <w:t xml:space="preserve">• </w:t>
            </w:r>
            <w:r w:rsidRPr="006231CB">
              <w:t>проводить простейшую классификацию изученных объектов природы;</w:t>
            </w:r>
          </w:p>
          <w:p w:rsidR="004B3A1F" w:rsidRPr="006231CB" w:rsidRDefault="004B3A1F" w:rsidP="006231CB">
            <w:pPr>
              <w:tabs>
                <w:tab w:val="left" w:pos="1134"/>
              </w:tabs>
            </w:pPr>
            <w:r w:rsidRPr="006231CB">
              <w:rPr>
                <w:color w:val="000000"/>
              </w:rPr>
              <w:t xml:space="preserve">• </w:t>
            </w:r>
            <w:r w:rsidRPr="006231CB">
              <w:t>проводить несложные наблюдения и опыты;</w:t>
            </w:r>
          </w:p>
          <w:p w:rsidR="004B3A1F" w:rsidRPr="006231CB" w:rsidRDefault="004B3A1F" w:rsidP="006231CB">
            <w:pPr>
              <w:tabs>
                <w:tab w:val="left" w:pos="1134"/>
              </w:tabs>
            </w:pPr>
            <w:r w:rsidRPr="006231CB">
              <w:rPr>
                <w:color w:val="000000"/>
              </w:rPr>
              <w:t xml:space="preserve">• </w:t>
            </w:r>
            <w:r w:rsidRPr="006231CB">
              <w:t>следовать правилам техники безопасности;</w:t>
            </w:r>
          </w:p>
          <w:p w:rsidR="004B3A1F" w:rsidRPr="006231CB" w:rsidRDefault="004B3A1F" w:rsidP="006231CB">
            <w:pPr>
              <w:tabs>
                <w:tab w:val="left" w:pos="1134"/>
              </w:tabs>
            </w:pPr>
            <w:r w:rsidRPr="006231CB">
              <w:rPr>
                <w:color w:val="000000"/>
              </w:rPr>
              <w:t xml:space="preserve">• </w:t>
            </w:r>
            <w:r w:rsidRPr="006231CB">
              <w:t>использовать естественнонаучные тексты с целью поиска и извлечения информации, ответов на вопросы;</w:t>
            </w:r>
          </w:p>
          <w:p w:rsidR="004B3A1F" w:rsidRPr="006231CB" w:rsidRDefault="004B3A1F" w:rsidP="006231CB">
            <w:pPr>
              <w:tabs>
                <w:tab w:val="left" w:pos="1134"/>
              </w:tabs>
            </w:pPr>
            <w:r w:rsidRPr="006231CB">
              <w:rPr>
                <w:color w:val="000000"/>
              </w:rPr>
              <w:t xml:space="preserve">• </w:t>
            </w:r>
            <w:r w:rsidRPr="006231CB">
              <w:t>использовать различные справочные издания для поиска необходимой информации;</w:t>
            </w:r>
          </w:p>
          <w:p w:rsidR="004B3A1F" w:rsidRPr="006231CB" w:rsidRDefault="004B3A1F" w:rsidP="006231CB">
            <w:pPr>
              <w:tabs>
                <w:tab w:val="left" w:pos="1134"/>
              </w:tabs>
            </w:pPr>
            <w:r w:rsidRPr="006231CB">
              <w:rPr>
                <w:color w:val="000000"/>
              </w:rPr>
              <w:t xml:space="preserve">• </w:t>
            </w:r>
            <w:r w:rsidRPr="006231CB">
              <w:t xml:space="preserve">обнаруживать простейшие взаимосвязи между живой и неживой природой, взаимосвязи в живой природе; </w:t>
            </w:r>
          </w:p>
          <w:p w:rsidR="004B3A1F" w:rsidRPr="006231CB" w:rsidRDefault="004B3A1F" w:rsidP="006231CB">
            <w:pPr>
              <w:tabs>
                <w:tab w:val="left" w:pos="1134"/>
              </w:tabs>
            </w:pPr>
            <w:r w:rsidRPr="006231CB">
              <w:rPr>
                <w:color w:val="000000"/>
              </w:rPr>
              <w:t xml:space="preserve">• </w:t>
            </w:r>
            <w:r w:rsidRPr="006231CB">
              <w:t>понимать необходимость здорового образа жизни, соблюдения правил безопасного поведения.</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узнавать изученные объекты и явления живой и неживой природы;</w:t>
            </w:r>
          </w:p>
          <w:p w:rsidR="004B3A1F" w:rsidRPr="006231CB" w:rsidRDefault="004B3A1F" w:rsidP="006231CB">
            <w:pPr>
              <w:pStyle w:val="affff3"/>
              <w:spacing w:before="0" w:beforeAutospacing="0" w:after="0" w:afterAutospacing="0"/>
              <w:jc w:val="both"/>
              <w:rPr>
                <w:color w:val="000000"/>
              </w:rPr>
            </w:pPr>
            <w:r w:rsidRPr="006231CB">
              <w:rPr>
                <w:color w:val="000000"/>
              </w:rPr>
              <w:t xml:space="preserve">• описывать на основе предложенного плана изученные объекты и явления живой и неживой природы, выделять их существенные признаки, </w:t>
            </w:r>
            <w:r w:rsidRPr="006231CB">
              <w:rPr>
                <w:color w:val="000000"/>
                <w:u w:val="single"/>
              </w:rPr>
              <w:t>природную зону своего края, называть заповедные места Белгородчины</w:t>
            </w:r>
            <w:r w:rsidRPr="006231CB">
              <w:rPr>
                <w:color w:val="000000"/>
              </w:rPr>
              <w:t>;</w:t>
            </w:r>
          </w:p>
          <w:p w:rsidR="004B3A1F" w:rsidRPr="006231CB" w:rsidRDefault="004B3A1F" w:rsidP="006231CB">
            <w:pPr>
              <w:pStyle w:val="affff3"/>
              <w:spacing w:before="0" w:beforeAutospacing="0" w:after="0" w:afterAutospacing="0"/>
              <w:jc w:val="both"/>
              <w:rPr>
                <w:color w:val="000000"/>
              </w:rPr>
            </w:pPr>
            <w:r w:rsidRPr="006231CB">
              <w:rPr>
                <w:color w:val="00000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3A1F" w:rsidRPr="006231CB" w:rsidRDefault="004B3A1F" w:rsidP="006231CB">
            <w:pPr>
              <w:pStyle w:val="affff3"/>
              <w:spacing w:before="0" w:beforeAutospacing="0" w:after="0" w:afterAutospacing="0"/>
              <w:jc w:val="both"/>
              <w:rPr>
                <w:color w:val="000000"/>
              </w:rPr>
            </w:pPr>
            <w:r w:rsidRPr="006231CB">
              <w:rPr>
                <w:color w:val="00000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готовые модели (глобус, карту, план) для объяснения явлений или описания свойств объектов;</w:t>
            </w:r>
          </w:p>
          <w:p w:rsidR="004B3A1F" w:rsidRPr="006231CB" w:rsidRDefault="004B3A1F" w:rsidP="006231CB">
            <w:pPr>
              <w:pStyle w:val="affff3"/>
              <w:spacing w:before="0" w:beforeAutospacing="0" w:after="0" w:afterAutospacing="0"/>
              <w:jc w:val="both"/>
              <w:rPr>
                <w:color w:val="000000"/>
              </w:rPr>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узнавать изученные объекты и явления живой и неживой природы;</w:t>
            </w:r>
          </w:p>
          <w:p w:rsidR="004B3A1F" w:rsidRPr="006231CB" w:rsidRDefault="004B3A1F" w:rsidP="006231CB">
            <w:pPr>
              <w:pStyle w:val="affff3"/>
              <w:spacing w:before="0" w:beforeAutospacing="0" w:after="0" w:afterAutospacing="0"/>
              <w:jc w:val="both"/>
              <w:rPr>
                <w:color w:val="000000"/>
              </w:rPr>
            </w:pPr>
            <w:r w:rsidRPr="006231CB">
              <w:rPr>
                <w:color w:val="000000"/>
              </w:rPr>
              <w:t>• описывать на основе предложенного плана изученные объекты и явления живой и неживой природы, выделять их существенные признаки;</w:t>
            </w:r>
          </w:p>
          <w:p w:rsidR="004B3A1F" w:rsidRPr="006231CB" w:rsidRDefault="004B3A1F" w:rsidP="006231CB">
            <w:pPr>
              <w:pStyle w:val="affff3"/>
              <w:spacing w:before="0" w:beforeAutospacing="0" w:after="0" w:afterAutospacing="0"/>
              <w:jc w:val="both"/>
              <w:rPr>
                <w:color w:val="000000"/>
              </w:rPr>
            </w:pPr>
            <w:r w:rsidRPr="006231CB">
              <w:rPr>
                <w:color w:val="00000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3A1F" w:rsidRPr="006231CB" w:rsidRDefault="004B3A1F" w:rsidP="006231CB">
            <w:pPr>
              <w:pStyle w:val="affff3"/>
              <w:spacing w:before="0" w:beforeAutospacing="0" w:after="0" w:afterAutospacing="0"/>
              <w:jc w:val="both"/>
              <w:rPr>
                <w:color w:val="000000"/>
              </w:rPr>
            </w:pPr>
            <w:r w:rsidRPr="006231CB">
              <w:rPr>
                <w:color w:val="00000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готовые модели (глобус, карту, план) для объяснения явлений или описания свойств объектов;</w:t>
            </w:r>
          </w:p>
          <w:p w:rsidR="004B3A1F" w:rsidRPr="006231CB" w:rsidRDefault="004B3A1F" w:rsidP="006231CB">
            <w:pPr>
              <w:pStyle w:val="affff3"/>
              <w:spacing w:before="0" w:beforeAutospacing="0" w:after="0" w:afterAutospacing="0"/>
              <w:jc w:val="both"/>
              <w:rPr>
                <w:color w:val="000000"/>
              </w:rPr>
            </w:pPr>
            <w:r w:rsidRPr="006231CB">
              <w:rPr>
                <w:color w:val="00000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B3A1F" w:rsidRPr="006231CB" w:rsidRDefault="004B3A1F" w:rsidP="006231CB">
            <w:pPr>
              <w:pStyle w:val="affff3"/>
              <w:spacing w:before="0" w:beforeAutospacing="0" w:after="0" w:afterAutospacing="0"/>
              <w:jc w:val="both"/>
              <w:rPr>
                <w:color w:val="000000"/>
              </w:rPr>
            </w:pPr>
            <w:r w:rsidRPr="006231CB">
              <w:rPr>
                <w:color w:val="000000"/>
              </w:rPr>
              <w:t>• характеризовать роль почвы в природе и особенности чернозема;</w:t>
            </w:r>
          </w:p>
          <w:p w:rsidR="004B3A1F" w:rsidRPr="006231CB" w:rsidRDefault="004B3A1F" w:rsidP="006231CB">
            <w:pPr>
              <w:pStyle w:val="affff3"/>
              <w:spacing w:before="0" w:beforeAutospacing="0" w:after="0" w:afterAutospacing="0"/>
              <w:jc w:val="both"/>
              <w:rPr>
                <w:sz w:val="28"/>
                <w:szCs w:val="28"/>
              </w:rPr>
            </w:pPr>
            <w:r w:rsidRPr="006231CB">
              <w:rPr>
                <w:color w:val="000000"/>
              </w:rPr>
              <w:t xml:space="preserve">• </w:t>
            </w:r>
            <w:r w:rsidRPr="006231CB">
              <w:rPr>
                <w:color w:val="000000"/>
                <w:u w:val="single"/>
              </w:rPr>
              <w:t>извлекать по заданию учителя и самостоятельно необходимую региональную информацию из дополнительных источников знаний (СМИ, Интернет, справочная литература и др.), обсуждать полученные сведения</w:t>
            </w:r>
            <w:r w:rsidRPr="006231CB">
              <w:rPr>
                <w:sz w:val="28"/>
                <w:szCs w:val="28"/>
                <w:u w:val="single"/>
              </w:rPr>
              <w:t>;</w:t>
            </w:r>
          </w:p>
          <w:p w:rsidR="004B3A1F" w:rsidRPr="006231CB" w:rsidRDefault="004B3A1F" w:rsidP="006231CB">
            <w:pPr>
              <w:pStyle w:val="affff3"/>
              <w:spacing w:before="0" w:beforeAutospacing="0" w:after="0" w:afterAutospacing="0"/>
              <w:jc w:val="both"/>
              <w:rPr>
                <w:color w:val="000000"/>
              </w:rPr>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узнавать изученные объекты и явления живой и неживой природы;</w:t>
            </w:r>
          </w:p>
          <w:p w:rsidR="004B3A1F" w:rsidRPr="006231CB" w:rsidRDefault="004B3A1F" w:rsidP="006231CB">
            <w:pPr>
              <w:pStyle w:val="affff3"/>
              <w:spacing w:before="0" w:beforeAutospacing="0" w:after="0" w:afterAutospacing="0"/>
              <w:jc w:val="both"/>
              <w:rPr>
                <w:color w:val="000000"/>
              </w:rPr>
            </w:pPr>
            <w:r w:rsidRPr="006231CB">
              <w:rPr>
                <w:color w:val="000000"/>
              </w:rPr>
              <w:t>• описывать на основе предложенного плана изученные объекты и явления живой и неживой природы, выделять их существенные признаки;</w:t>
            </w:r>
          </w:p>
          <w:p w:rsidR="004B3A1F" w:rsidRPr="006231CB" w:rsidRDefault="004B3A1F" w:rsidP="006231CB">
            <w:pPr>
              <w:pStyle w:val="affff3"/>
              <w:spacing w:before="0" w:beforeAutospacing="0" w:after="0" w:afterAutospacing="0"/>
              <w:jc w:val="both"/>
              <w:rPr>
                <w:color w:val="000000"/>
              </w:rPr>
            </w:pPr>
            <w:r w:rsidRPr="006231CB">
              <w:rPr>
                <w:color w:val="00000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3A1F" w:rsidRPr="006231CB" w:rsidRDefault="004B3A1F" w:rsidP="006231CB">
            <w:pPr>
              <w:pStyle w:val="affff3"/>
              <w:spacing w:before="0" w:beforeAutospacing="0" w:after="0" w:afterAutospacing="0"/>
              <w:jc w:val="both"/>
              <w:rPr>
                <w:color w:val="000000"/>
              </w:rPr>
            </w:pPr>
            <w:r w:rsidRPr="006231CB">
              <w:rPr>
                <w:color w:val="00000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готовые модели (глобус, карту, план) для объяснения явлений или описания свойств объектов;</w:t>
            </w:r>
          </w:p>
          <w:p w:rsidR="004B3A1F" w:rsidRPr="006231CB" w:rsidRDefault="004B3A1F" w:rsidP="006231CB">
            <w:pPr>
              <w:pStyle w:val="affff3"/>
              <w:spacing w:before="0" w:beforeAutospacing="0" w:after="0" w:afterAutospacing="0"/>
              <w:jc w:val="both"/>
              <w:rPr>
                <w:color w:val="000000"/>
              </w:rPr>
            </w:pPr>
            <w:r w:rsidRPr="006231CB">
              <w:rPr>
                <w:color w:val="00000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B3A1F" w:rsidRPr="006231CB" w:rsidRDefault="004B3A1F" w:rsidP="006231CB">
            <w:pPr>
              <w:pStyle w:val="affff3"/>
              <w:spacing w:before="0" w:beforeAutospacing="0" w:after="0" w:afterAutospacing="0"/>
              <w:jc w:val="both"/>
              <w:rPr>
                <w:color w:val="000000"/>
              </w:rPr>
            </w:pPr>
            <w:r w:rsidRPr="006231CB">
              <w:rPr>
                <w:color w:val="00000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B3A1F" w:rsidRPr="006231CB" w:rsidRDefault="004B3A1F" w:rsidP="006231CB">
            <w:pPr>
              <w:pStyle w:val="affff3"/>
              <w:spacing w:before="0" w:beforeAutospacing="0" w:after="0" w:afterAutospacing="0"/>
              <w:jc w:val="both"/>
              <w:rPr>
                <w:color w:val="000000"/>
              </w:rPr>
            </w:pPr>
            <w:r w:rsidRPr="006231CB">
              <w:rPr>
                <w:color w:val="00000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Рассказывать о символике Белгородской области;</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Описывать достопримечательности региона;</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Находить на карте Белгородскую область и ее административные центры;</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Описывать по плану природную зону своего края, называть заповедные места Белгородчины;</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Характеризовать формы земной поверхности и водоемы своего края;</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Называть представителей животного и растительного мира своего края, в том числе и занесенных в Красную книгу;</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Различать изученные полезные ископаемые, приводить примеры их использования в Белгородской области;</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Характеризовать роль почвы в природе и особенности чернозема;</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Извлекать по заданию учителя и самостоятельно необходимую региональную информацию из дополнительных источников знаний (СМИ, Интернет, справочная литература и др.), обсуждать полученные сведения;</w:t>
            </w:r>
          </w:p>
          <w:p w:rsidR="004B3A1F" w:rsidRPr="006231CB" w:rsidRDefault="004B3A1F" w:rsidP="006231CB">
            <w:pPr>
              <w:pStyle w:val="affff3"/>
              <w:spacing w:before="0" w:beforeAutospacing="0" w:after="0" w:afterAutospacing="0"/>
              <w:jc w:val="both"/>
              <w:rPr>
                <w:color w:val="000000"/>
                <w:u w:val="single"/>
              </w:rPr>
            </w:pPr>
            <w:r w:rsidRPr="006231CB">
              <w:rPr>
                <w:color w:val="000000"/>
                <w:u w:val="single"/>
              </w:rPr>
              <w:t>• Понимать необходимость соблюдения правил экологического поведения в природе и в быту;</w:t>
            </w:r>
          </w:p>
          <w:p w:rsidR="004B3A1F" w:rsidRPr="006231CB" w:rsidRDefault="004B3A1F" w:rsidP="006231CB">
            <w:pPr>
              <w:pStyle w:val="affff3"/>
              <w:spacing w:before="0" w:beforeAutospacing="0" w:after="0" w:afterAutospacing="0"/>
              <w:jc w:val="both"/>
              <w:rPr>
                <w:color w:val="000000"/>
              </w:rPr>
            </w:pPr>
            <w:r w:rsidRPr="006231CB">
              <w:rPr>
                <w:color w:val="000000"/>
                <w:u w:val="single"/>
              </w:rPr>
              <w:t xml:space="preserve">• Рассказывать о результатах экскурсии по родному краю. </w:t>
            </w:r>
          </w:p>
          <w:p w:rsidR="004B3A1F" w:rsidRPr="006231CB" w:rsidRDefault="004B3A1F" w:rsidP="006231CB">
            <w:pPr>
              <w:pStyle w:val="affff3"/>
              <w:spacing w:before="0" w:beforeAutospacing="0" w:after="0" w:afterAutospacing="0"/>
              <w:jc w:val="both"/>
              <w:rPr>
                <w:color w:val="000000"/>
              </w:rPr>
            </w:pP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54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540" w:type="dxa"/>
          </w:tcPr>
          <w:p w:rsidR="004B3A1F" w:rsidRPr="006231CB" w:rsidRDefault="004B3A1F" w:rsidP="006231CB">
            <w:pPr>
              <w:pStyle w:val="affff3"/>
              <w:spacing w:before="0" w:beforeAutospacing="0" w:after="0" w:afterAutospacing="0"/>
              <w:jc w:val="both"/>
              <w:rPr>
                <w:b/>
              </w:rPr>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•готовить небольшие презентации по результатам наблюдений и опытов;</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B3A1F" w:rsidRPr="006231CB" w:rsidRDefault="004B3A1F" w:rsidP="006231CB">
            <w:pPr>
              <w:pStyle w:val="affff3"/>
              <w:spacing w:before="0" w:beforeAutospacing="0" w:after="0" w:afterAutospacing="0"/>
              <w:jc w:val="both"/>
            </w:pPr>
            <w:r w:rsidRPr="006231CB">
              <w:rPr>
                <w:i/>
                <w:iCs/>
                <w:color w:val="000000"/>
              </w:rPr>
              <w:t>• осознавать ценность природы родного края и необходимость нести ответственность за ее сохранение; соблюдать правила экологического поведения в природе</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540" w:type="dxa"/>
          </w:tcPr>
          <w:p w:rsidR="004B3A1F" w:rsidRPr="006231CB" w:rsidRDefault="004B3A1F" w:rsidP="006231CB">
            <w:pPr>
              <w:pStyle w:val="affff3"/>
              <w:spacing w:before="0" w:beforeAutospacing="0" w:after="0" w:afterAutospacing="0"/>
              <w:jc w:val="both"/>
            </w:pPr>
            <w:r w:rsidRPr="006231CB">
              <w:rPr>
                <w:color w:val="000000"/>
              </w:rPr>
              <w:t xml:space="preserve">• </w:t>
            </w:r>
            <w:r w:rsidRPr="006231CB">
              <w:rPr>
                <w:i/>
                <w:iCs/>
                <w:color w:val="000000"/>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B3A1F" w:rsidRPr="006231CB" w:rsidRDefault="004B3A1F" w:rsidP="006231CB">
            <w:pPr>
              <w:pStyle w:val="affff3"/>
              <w:spacing w:before="0" w:beforeAutospacing="0" w:after="0" w:afterAutospacing="0"/>
              <w:jc w:val="both"/>
            </w:pPr>
            <w:r w:rsidRPr="006231CB">
              <w:rPr>
                <w:i/>
                <w:iCs/>
                <w:color w:val="00000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B3A1F" w:rsidRPr="006231CB" w:rsidRDefault="004B3A1F" w:rsidP="006231CB">
            <w:pPr>
              <w:pStyle w:val="affff3"/>
              <w:spacing w:before="0" w:beforeAutospacing="0" w:after="0" w:afterAutospacing="0"/>
              <w:jc w:val="both"/>
            </w:pPr>
            <w:r w:rsidRPr="006231CB">
              <w:rPr>
                <w:i/>
                <w:iCs/>
                <w:color w:val="000000"/>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выполнять правила безопасного поведения в доме, на улице, природной среде, оказывать первую помощь при несложных несчастных случаях;</w:t>
            </w:r>
          </w:p>
          <w:p w:rsidR="004B3A1F" w:rsidRPr="006231CB" w:rsidRDefault="004B3A1F" w:rsidP="006231CB">
            <w:pPr>
              <w:pStyle w:val="affff3"/>
              <w:spacing w:before="0" w:beforeAutospacing="0" w:after="0" w:afterAutospacing="0"/>
              <w:jc w:val="both"/>
              <w:rPr>
                <w:u w:val="single"/>
              </w:rPr>
            </w:pPr>
            <w:r w:rsidRPr="006231CB">
              <w:rPr>
                <w:i/>
                <w:iCs/>
                <w:color w:val="000000"/>
                <w:u w:val="single"/>
              </w:rPr>
              <w:t>• находить дополнительную информацию о прошлом родного края в Интернете, краеведческом музее, из бесед со взрослыми и СМИ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540" w:type="dxa"/>
          </w:tcPr>
          <w:p w:rsidR="004B3A1F" w:rsidRPr="006231CB" w:rsidRDefault="004B3A1F" w:rsidP="006231CB">
            <w:pPr>
              <w:pStyle w:val="affff3"/>
              <w:spacing w:before="0" w:beforeAutospacing="0" w:after="0" w:afterAutospacing="0"/>
              <w:jc w:val="both"/>
              <w:rPr>
                <w:i/>
                <w:iCs/>
                <w:color w:val="000000"/>
              </w:rPr>
            </w:pPr>
            <w:r w:rsidRPr="006231CB">
              <w:rPr>
                <w:i/>
                <w:iCs/>
                <w:color w:val="00000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B3A1F" w:rsidRPr="006231CB" w:rsidRDefault="004B3A1F" w:rsidP="006231CB">
            <w:pPr>
              <w:pStyle w:val="affff3"/>
              <w:spacing w:before="0" w:beforeAutospacing="0" w:after="0" w:afterAutospacing="0"/>
              <w:jc w:val="both"/>
              <w:rPr>
                <w:i/>
                <w:iCs/>
                <w:color w:val="000000"/>
                <w:u w:val="single"/>
              </w:rPr>
            </w:pPr>
            <w:r w:rsidRPr="006231CB">
              <w:rPr>
                <w:i/>
                <w:iCs/>
                <w:color w:val="000000"/>
              </w:rPr>
              <w:t>• </w:t>
            </w:r>
            <w:r w:rsidRPr="006231CB">
              <w:rPr>
                <w:i/>
                <w:iCs/>
                <w:color w:val="000000"/>
                <w:u w:val="single"/>
              </w:rPr>
              <w:t>собирать материал и составлять портфолио о родном крае;</w:t>
            </w:r>
          </w:p>
          <w:p w:rsidR="004B3A1F" w:rsidRPr="006231CB" w:rsidRDefault="004B3A1F" w:rsidP="006231CB">
            <w:pPr>
              <w:pStyle w:val="affff3"/>
              <w:spacing w:before="0" w:beforeAutospacing="0" w:after="0" w:afterAutospacing="0"/>
              <w:jc w:val="both"/>
            </w:pPr>
            <w:r w:rsidRPr="006231CB">
              <w:rPr>
                <w:i/>
                <w:iCs/>
                <w:color w:val="00000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B3A1F" w:rsidRPr="006231CB" w:rsidRDefault="004B3A1F" w:rsidP="006231CB">
            <w:pPr>
              <w:pStyle w:val="affff3"/>
              <w:spacing w:before="0" w:beforeAutospacing="0" w:after="0" w:afterAutospacing="0"/>
              <w:jc w:val="both"/>
            </w:pPr>
            <w:r w:rsidRPr="006231CB">
              <w:rPr>
                <w:i/>
                <w:iCs/>
                <w:color w:val="000000"/>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B3A1F" w:rsidRPr="006231CB" w:rsidRDefault="004B3A1F" w:rsidP="006231CB">
            <w:pPr>
              <w:pStyle w:val="affff3"/>
              <w:spacing w:before="0" w:beforeAutospacing="0" w:after="0" w:afterAutospacing="0"/>
              <w:jc w:val="both"/>
            </w:pPr>
            <w:r w:rsidRPr="006231CB">
              <w:rPr>
                <w:i/>
                <w:iCs/>
                <w:color w:val="00000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B3A1F" w:rsidRPr="006231CB" w:rsidRDefault="004B3A1F" w:rsidP="006231CB">
            <w:pPr>
              <w:pStyle w:val="affff3"/>
              <w:spacing w:before="0" w:beforeAutospacing="0" w:after="0" w:afterAutospacing="0"/>
              <w:jc w:val="both"/>
            </w:pPr>
            <w:r w:rsidRPr="006231CB">
              <w:rPr>
                <w:i/>
                <w:iCs/>
                <w:color w:val="000000"/>
              </w:rPr>
              <w:t>• выполнять правила безопасного поведения в доме, на улице, природной среде, оказывать первую помощь при несложных несчастных случаях;</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B3A1F" w:rsidRPr="006231CB" w:rsidRDefault="004B3A1F" w:rsidP="006231CB">
            <w:pPr>
              <w:pStyle w:val="affff3"/>
              <w:spacing w:before="0" w:beforeAutospacing="0" w:after="0" w:afterAutospacing="0"/>
              <w:jc w:val="both"/>
            </w:pPr>
            <w:r w:rsidRPr="006231CB">
              <w:rPr>
                <w:i/>
                <w:iCs/>
                <w:color w:val="00000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B3A1F" w:rsidRPr="006231CB" w:rsidRDefault="004B3A1F" w:rsidP="006231CB">
            <w:pPr>
              <w:pStyle w:val="affff3"/>
              <w:spacing w:before="0" w:beforeAutospacing="0" w:after="0" w:afterAutospacing="0"/>
              <w:jc w:val="both"/>
            </w:pPr>
            <w:r w:rsidRPr="006231CB">
              <w:rPr>
                <w:i/>
                <w:iCs/>
                <w:color w:val="000000"/>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B3A1F" w:rsidRPr="006231CB" w:rsidRDefault="004B3A1F" w:rsidP="006231CB">
            <w:pPr>
              <w:pStyle w:val="affff3"/>
              <w:spacing w:before="0" w:beforeAutospacing="0" w:after="0" w:afterAutospacing="0"/>
              <w:jc w:val="both"/>
            </w:pPr>
            <w:r w:rsidRPr="006231CB">
              <w:rPr>
                <w:i/>
                <w:iCs/>
                <w:color w:val="00000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B3A1F" w:rsidRPr="006231CB" w:rsidRDefault="004B3A1F" w:rsidP="006231CB">
            <w:pPr>
              <w:pStyle w:val="affff3"/>
              <w:spacing w:before="0" w:beforeAutospacing="0" w:after="0" w:afterAutospacing="0"/>
              <w:jc w:val="both"/>
            </w:pPr>
            <w:r w:rsidRPr="006231CB">
              <w:rPr>
                <w:i/>
                <w:iCs/>
                <w:color w:val="000000"/>
              </w:rPr>
              <w:t>• выполнять правила безопасного поведения в доме, на улице, природной среде, оказывать первую помощь при несложных несчастных случаях;</w:t>
            </w:r>
          </w:p>
          <w:p w:rsidR="004B3A1F" w:rsidRPr="006231CB" w:rsidRDefault="004B3A1F" w:rsidP="006231CB">
            <w:pPr>
              <w:pStyle w:val="affff3"/>
              <w:spacing w:before="0" w:beforeAutospacing="0" w:after="0" w:afterAutospacing="0"/>
              <w:jc w:val="both"/>
            </w:pPr>
            <w:r w:rsidRPr="006231CB">
              <w:rPr>
                <w:i/>
                <w:iCs/>
                <w:color w:val="000000"/>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B3A1F" w:rsidRPr="006231CB" w:rsidRDefault="004B3A1F" w:rsidP="006231CB">
            <w:pPr>
              <w:pStyle w:val="affff3"/>
              <w:spacing w:before="0" w:beforeAutospacing="0" w:after="0" w:afterAutospacing="0"/>
              <w:jc w:val="both"/>
            </w:pPr>
          </w:p>
        </w:tc>
      </w:tr>
    </w:tbl>
    <w:p w:rsidR="004B3A1F" w:rsidRPr="00831B57" w:rsidRDefault="004B3A1F" w:rsidP="006231CB">
      <w:pPr>
        <w:pStyle w:val="affff3"/>
        <w:spacing w:before="0" w:beforeAutospacing="0" w:after="0" w:afterAutospacing="0"/>
        <w:jc w:val="center"/>
        <w:rPr>
          <w:b/>
        </w:rPr>
      </w:pPr>
      <w:r w:rsidRPr="00831B57">
        <w:rPr>
          <w:b/>
          <w:i/>
          <w:iCs/>
        </w:rPr>
        <w:t>Человек и общество</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54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54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узнавать государственную символику Российской Федерации и своего региона; описывать достопримечательности столицы и </w:t>
            </w:r>
            <w:r w:rsidRPr="006231CB">
              <w:rPr>
                <w:color w:val="000000"/>
                <w:u w:val="single"/>
              </w:rPr>
              <w:t>родного края;</w:t>
            </w:r>
            <w:r w:rsidRPr="006231CB">
              <w:rPr>
                <w:color w:val="000000"/>
              </w:rPr>
              <w:t xml:space="preserve"> находить на карте мира Российскую Федерацию, на карте России Москву, </w:t>
            </w:r>
            <w:r w:rsidRPr="006231CB">
              <w:rPr>
                <w:color w:val="000000"/>
                <w:u w:val="single"/>
              </w:rPr>
              <w:t>свой регион и его главный город;</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узнавать государственную символику Российской Федерации и своего региона; описывать достопримечательности столицы </w:t>
            </w:r>
            <w:r w:rsidRPr="006231CB">
              <w:rPr>
                <w:color w:val="000000"/>
                <w:u w:val="single"/>
              </w:rPr>
              <w:t>и родного края</w:t>
            </w:r>
            <w:r w:rsidRPr="006231CB">
              <w:rPr>
                <w:color w:val="000000"/>
              </w:rPr>
              <w:t xml:space="preserve">; находить на карте мира Российскую Федерацию, на карте России Москву, </w:t>
            </w:r>
            <w:r w:rsidRPr="006231CB">
              <w:rPr>
                <w:color w:val="000000"/>
                <w:u w:val="single"/>
              </w:rPr>
              <w:t>свой регион и его главный город;</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B3A1F" w:rsidRPr="006231CB" w:rsidRDefault="004B3A1F" w:rsidP="006231CB">
            <w:pPr>
              <w:pStyle w:val="affff3"/>
              <w:spacing w:before="0" w:beforeAutospacing="0" w:after="0" w:afterAutospacing="0"/>
              <w:jc w:val="both"/>
              <w:rPr>
                <w:color w:val="000000"/>
              </w:rPr>
            </w:pPr>
            <w:r w:rsidRPr="006231CB">
              <w:rPr>
                <w:color w:val="000000"/>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узнавать государственную символику Российской Федерации и </w:t>
            </w:r>
            <w:r w:rsidRPr="006231CB">
              <w:rPr>
                <w:color w:val="000000"/>
                <w:u w:val="single"/>
              </w:rPr>
              <w:t>своего региона</w:t>
            </w:r>
            <w:r w:rsidRPr="006231CB">
              <w:rPr>
                <w:color w:val="000000"/>
              </w:rPr>
              <w:t>; описывать д</w:t>
            </w:r>
            <w:r w:rsidRPr="006231CB">
              <w:rPr>
                <w:color w:val="000000"/>
                <w:u w:val="single"/>
              </w:rPr>
              <w:t>остопримечательности</w:t>
            </w:r>
            <w:r w:rsidRPr="006231CB">
              <w:rPr>
                <w:color w:val="000000"/>
              </w:rPr>
              <w:t xml:space="preserve"> столицы и </w:t>
            </w:r>
            <w:r w:rsidRPr="006231CB">
              <w:rPr>
                <w:color w:val="000000"/>
                <w:u w:val="single"/>
              </w:rPr>
              <w:t>родного края;</w:t>
            </w:r>
            <w:r w:rsidRPr="006231CB">
              <w:rPr>
                <w:color w:val="000000"/>
              </w:rPr>
              <w:t xml:space="preserve"> находить на карте мира Российскую Федерацию, на карте России Москву, свой регион и его главный город;</w:t>
            </w:r>
          </w:p>
          <w:p w:rsidR="004B3A1F" w:rsidRPr="006231CB" w:rsidRDefault="004B3A1F" w:rsidP="006231CB">
            <w:pPr>
              <w:pStyle w:val="affff3"/>
              <w:spacing w:before="0" w:beforeAutospacing="0" w:after="0" w:afterAutospacing="0"/>
              <w:jc w:val="both"/>
              <w:rPr>
                <w:color w:val="000000"/>
              </w:rPr>
            </w:pPr>
            <w:r w:rsidRPr="006231CB">
              <w:rPr>
                <w:color w:val="000000"/>
                <w:u w:val="single"/>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r w:rsidRPr="006231CB">
              <w:rPr>
                <w:color w:val="000000"/>
              </w:rPr>
              <w:t>;</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B3A1F" w:rsidRPr="006231CB" w:rsidRDefault="004B3A1F" w:rsidP="006231CB">
            <w:pPr>
              <w:pStyle w:val="affff3"/>
              <w:spacing w:before="0" w:beforeAutospacing="0" w:after="0" w:afterAutospacing="0"/>
              <w:jc w:val="both"/>
              <w:rPr>
                <w:color w:val="000000"/>
              </w:rPr>
            </w:pPr>
            <w:r w:rsidRPr="006231CB">
              <w:rPr>
                <w:color w:val="000000"/>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54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54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540" w:type="dxa"/>
          </w:tcPr>
          <w:p w:rsidR="004B3A1F" w:rsidRPr="006231CB" w:rsidRDefault="004B3A1F" w:rsidP="006231CB">
            <w:pPr>
              <w:pStyle w:val="affff3"/>
              <w:spacing w:before="0" w:beforeAutospacing="0" w:after="0" w:afterAutospacing="0"/>
              <w:jc w:val="both"/>
              <w:rPr>
                <w:i/>
                <w:iCs/>
                <w:color w:val="000000"/>
              </w:rPr>
            </w:pPr>
            <w:r w:rsidRPr="006231CB">
              <w:rPr>
                <w:color w:val="000000"/>
              </w:rPr>
              <w:t xml:space="preserve">• </w:t>
            </w:r>
            <w:r w:rsidRPr="006231CB">
              <w:rPr>
                <w:i/>
                <w:iCs/>
                <w:color w:val="000000"/>
              </w:rPr>
              <w:t> осознавать свою неразрывную связь с разнообразными окружающими социальными группами;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540" w:type="dxa"/>
          </w:tcPr>
          <w:p w:rsidR="004B3A1F" w:rsidRPr="006231CB" w:rsidRDefault="004B3A1F" w:rsidP="006231CB">
            <w:pPr>
              <w:pStyle w:val="affff3"/>
              <w:spacing w:before="0" w:beforeAutospacing="0" w:after="0" w:afterAutospacing="0"/>
              <w:jc w:val="both"/>
              <w:rPr>
                <w:i/>
                <w:iCs/>
                <w:color w:val="000000"/>
              </w:rPr>
            </w:pPr>
            <w:r w:rsidRPr="006231CB">
              <w:rPr>
                <w:color w:val="000000"/>
              </w:rPr>
              <w:t xml:space="preserve">• </w:t>
            </w:r>
            <w:r w:rsidRPr="006231CB">
              <w:rPr>
                <w:i/>
                <w:iCs/>
                <w:color w:val="000000"/>
              </w:rPr>
              <w:t>осознавать свою неразрывную связь с разнообразными окружающими социальными группами;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 осознавать свою неразрывную связь с разнообразными окружающими социальными группами;</w:t>
            </w:r>
          </w:p>
          <w:p w:rsidR="004B3A1F" w:rsidRPr="006231CB" w:rsidRDefault="004B3A1F" w:rsidP="006231CB">
            <w:pPr>
              <w:pStyle w:val="affff3"/>
              <w:spacing w:before="0" w:beforeAutospacing="0" w:after="0" w:afterAutospacing="0"/>
              <w:jc w:val="both"/>
            </w:pPr>
            <w:r w:rsidRPr="006231CB">
              <w:rPr>
                <w:i/>
                <w:iCs/>
                <w:color w:val="00000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B3A1F" w:rsidRPr="006231CB" w:rsidRDefault="004B3A1F" w:rsidP="006231CB">
            <w:pPr>
              <w:pStyle w:val="affff3"/>
              <w:spacing w:before="0" w:beforeAutospacing="0" w:after="0" w:afterAutospacing="0"/>
              <w:jc w:val="both"/>
            </w:pPr>
            <w:r w:rsidRPr="006231CB">
              <w:rPr>
                <w:i/>
                <w:iCs/>
                <w:color w:val="000000"/>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4B3A1F" w:rsidRPr="006231CB" w:rsidRDefault="004B3A1F" w:rsidP="006231CB">
            <w:pPr>
              <w:pStyle w:val="affff3"/>
              <w:spacing w:before="0" w:beforeAutospacing="0" w:after="0" w:afterAutospacing="0"/>
              <w:jc w:val="both"/>
            </w:pPr>
            <w:r w:rsidRPr="006231CB">
              <w:rPr>
                <w:i/>
                <w:iCs/>
                <w:color w:val="000000"/>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 осознавать свою неразрывную связь с разнообразными окружающими социальными группами;</w:t>
            </w:r>
          </w:p>
          <w:p w:rsidR="004B3A1F" w:rsidRPr="006231CB" w:rsidRDefault="004B3A1F" w:rsidP="006231CB">
            <w:pPr>
              <w:pStyle w:val="affff3"/>
              <w:spacing w:before="0" w:beforeAutospacing="0" w:after="0" w:afterAutospacing="0"/>
              <w:jc w:val="both"/>
            </w:pPr>
            <w:r w:rsidRPr="006231CB">
              <w:rPr>
                <w:i/>
                <w:iCs/>
                <w:color w:val="00000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B3A1F" w:rsidRPr="006231CB" w:rsidRDefault="004B3A1F" w:rsidP="006231CB">
            <w:pPr>
              <w:pStyle w:val="affff3"/>
              <w:spacing w:before="0" w:beforeAutospacing="0" w:after="0" w:afterAutospacing="0"/>
              <w:jc w:val="both"/>
            </w:pPr>
            <w:r w:rsidRPr="006231CB">
              <w:rPr>
                <w:i/>
                <w:iCs/>
                <w:color w:val="000000"/>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4B3A1F" w:rsidRPr="006231CB" w:rsidRDefault="004B3A1F" w:rsidP="006231CB">
            <w:pPr>
              <w:pStyle w:val="affff3"/>
              <w:spacing w:before="0" w:beforeAutospacing="0" w:after="0" w:afterAutospacing="0"/>
              <w:jc w:val="both"/>
            </w:pPr>
            <w:r w:rsidRPr="006231CB">
              <w:rPr>
                <w:i/>
                <w:iCs/>
                <w:color w:val="000000"/>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проявлять уважение к правам и обязанностям гражданина страны и своего региона;</w:t>
            </w:r>
          </w:p>
          <w:p w:rsidR="004B3A1F" w:rsidRPr="006231CB" w:rsidRDefault="004B3A1F" w:rsidP="006231CB">
            <w:pPr>
              <w:pStyle w:val="affff3"/>
              <w:spacing w:before="0" w:beforeAutospacing="0" w:after="0" w:afterAutospacing="0"/>
              <w:jc w:val="both"/>
              <w:rPr>
                <w:i/>
                <w:iCs/>
                <w:color w:val="000000"/>
              </w:rPr>
            </w:pPr>
            <w:r w:rsidRPr="006231CB">
              <w:rPr>
                <w:i/>
                <w:iCs/>
                <w:color w:val="000000"/>
              </w:rPr>
              <w:t>• осознавать ценность природы родного края и необходимость нести ответственность за ее сохранение; соблюдать правила экологического поведения в природе.</w:t>
            </w:r>
          </w:p>
          <w:p w:rsidR="004B3A1F" w:rsidRPr="006231CB" w:rsidRDefault="004B3A1F" w:rsidP="006231CB">
            <w:pPr>
              <w:pStyle w:val="affff3"/>
              <w:spacing w:before="0" w:beforeAutospacing="0" w:after="0" w:afterAutospacing="0"/>
              <w:jc w:val="both"/>
              <w:rPr>
                <w:kern w:val="2"/>
              </w:rPr>
            </w:pPr>
          </w:p>
        </w:tc>
      </w:tr>
    </w:tbl>
    <w:p w:rsidR="004B3A1F" w:rsidRPr="006231CB" w:rsidRDefault="00893C31" w:rsidP="002D2335">
      <w:pPr>
        <w:pStyle w:val="3"/>
      </w:pPr>
      <w:bookmarkStart w:id="46" w:name="_Toc496383048"/>
      <w:r>
        <w:t>1.2.9</w:t>
      </w:r>
      <w:r w:rsidR="002873CB" w:rsidRPr="006231CB">
        <w:t xml:space="preserve">. </w:t>
      </w:r>
      <w:r w:rsidR="004B3A1F" w:rsidRPr="006231CB">
        <w:t>Изобразительное искусство</w:t>
      </w:r>
      <w:bookmarkEnd w:id="46"/>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 результате изучения изобразительного искусства</w:t>
      </w:r>
      <w:r w:rsidR="00DB71A9">
        <w:rPr>
          <w:color w:val="000000"/>
        </w:rPr>
        <w:t xml:space="preserve"> </w:t>
      </w:r>
      <w:r w:rsidR="00DB71A9" w:rsidRPr="00665F59">
        <w:rPr>
          <w:rStyle w:val="Zag11"/>
          <w:rFonts w:eastAsia="@Arial Unicode MS"/>
        </w:rPr>
        <w:t xml:space="preserve">(авторы учебника </w:t>
      </w:r>
      <w:r w:rsidR="00DB71A9" w:rsidRPr="00665F59">
        <w:t>Савенкова Л.Г.,  Ермолинская Е.А.).</w:t>
      </w:r>
      <w:r w:rsidRPr="006231CB">
        <w:rPr>
          <w:color w:val="000000"/>
        </w:rPr>
        <w:t xml:space="preserve">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B3A1F" w:rsidRPr="00831B57" w:rsidRDefault="004B3A1F" w:rsidP="006231CB">
      <w:pPr>
        <w:pStyle w:val="affff3"/>
        <w:spacing w:before="0" w:beforeAutospacing="0" w:after="0" w:afterAutospacing="0"/>
        <w:ind w:firstLine="454"/>
        <w:jc w:val="center"/>
        <w:rPr>
          <w:b/>
        </w:rPr>
      </w:pPr>
      <w:r w:rsidRPr="00831B57">
        <w:rPr>
          <w:b/>
          <w:i/>
          <w:iCs/>
        </w:rPr>
        <w:t xml:space="preserve"> Восприятие искусства и виды художественной деятельности</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color w:val="000000"/>
              </w:rPr>
              <w:t>• различать основные виды художественной деятельности (рисунок, живопись;</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виды художественной деятельности (рисунок, живопись, скульптура, художественное конструирование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виды и жанры пластических искусств, понимать их специфику;</w:t>
            </w:r>
          </w:p>
          <w:p w:rsidR="004B3A1F" w:rsidRPr="006231CB" w:rsidRDefault="004B3A1F" w:rsidP="006231CB">
            <w:pPr>
              <w:pStyle w:val="affff3"/>
              <w:spacing w:before="0" w:beforeAutospacing="0" w:after="0" w:afterAutospacing="0"/>
              <w:jc w:val="both"/>
              <w:rPr>
                <w:color w:val="000000"/>
              </w:rPr>
            </w:pPr>
            <w:r w:rsidRPr="006231CB">
              <w:rPr>
                <w:color w:val="00000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B3A1F" w:rsidRPr="006231CB" w:rsidRDefault="004B3A1F" w:rsidP="006231CB">
            <w:pPr>
              <w:pStyle w:val="affff3"/>
              <w:spacing w:before="0" w:beforeAutospacing="0" w:after="0" w:afterAutospacing="0"/>
              <w:jc w:val="both"/>
              <w:rPr>
                <w:color w:val="000000"/>
              </w:rPr>
            </w:pPr>
            <w:r w:rsidRPr="006231CB">
              <w:rPr>
                <w:color w:val="000000"/>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виды и жанры пластических искусств, понимать их специфику;</w:t>
            </w:r>
          </w:p>
          <w:p w:rsidR="004B3A1F" w:rsidRPr="006231CB" w:rsidRDefault="004B3A1F" w:rsidP="006231CB">
            <w:pPr>
              <w:pStyle w:val="affff3"/>
              <w:spacing w:before="0" w:beforeAutospacing="0" w:after="0" w:afterAutospacing="0"/>
              <w:jc w:val="both"/>
              <w:rPr>
                <w:color w:val="000000"/>
              </w:rPr>
            </w:pPr>
            <w:r w:rsidRPr="006231CB">
              <w:rPr>
                <w:color w:val="00000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B3A1F" w:rsidRPr="006231CB" w:rsidRDefault="004B3A1F" w:rsidP="006231CB">
            <w:pPr>
              <w:pStyle w:val="affff3"/>
              <w:spacing w:before="0" w:beforeAutospacing="0" w:after="0" w:afterAutospacing="0"/>
              <w:jc w:val="both"/>
              <w:rPr>
                <w:color w:val="000000"/>
              </w:rPr>
            </w:pPr>
            <w:r w:rsidRPr="006231CB">
              <w:rPr>
                <w:color w:val="000000"/>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w:t>
            </w:r>
            <w:r w:rsidR="002873CB" w:rsidRPr="006231CB">
              <w:rPr>
                <w:color w:val="000000"/>
              </w:rPr>
              <w:t>Д</w:t>
            </w:r>
            <w:r w:rsidRPr="006231CB">
              <w:rPr>
                <w:color w:val="000000"/>
              </w:rPr>
              <w:t>.) окружающего мира и жизненных явлений;</w:t>
            </w:r>
          </w:p>
          <w:p w:rsidR="004B3A1F" w:rsidRPr="006231CB" w:rsidRDefault="004B3A1F" w:rsidP="006231CB">
            <w:pPr>
              <w:pStyle w:val="affff3"/>
              <w:spacing w:before="0" w:beforeAutospacing="0" w:after="0" w:afterAutospacing="0"/>
              <w:jc w:val="both"/>
              <w:rPr>
                <w:color w:val="000000"/>
              </w:rPr>
            </w:pPr>
            <w:r w:rsidRPr="006231CB">
              <w:rPr>
                <w:color w:val="000000"/>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B3A1F" w:rsidRPr="006231CB" w:rsidRDefault="004B3A1F" w:rsidP="006231CB">
            <w:pPr>
              <w:pStyle w:val="affff3"/>
              <w:spacing w:before="0" w:beforeAutospacing="0" w:after="0" w:afterAutospacing="0"/>
              <w:jc w:val="both"/>
            </w:pPr>
            <w:r w:rsidRPr="006231CB">
              <w:rPr>
                <w:i/>
                <w:iCs/>
                <w:color w:val="000000"/>
              </w:rPr>
              <w:t xml:space="preserve">• видеть проявления прекрасного в произведениях искусства (картины, архитектура, скульптура и т. </w:t>
            </w:r>
            <w:r w:rsidR="002873CB" w:rsidRPr="006231CB">
              <w:rPr>
                <w:i/>
                <w:iCs/>
                <w:color w:val="000000"/>
              </w:rPr>
              <w:t>Д</w:t>
            </w:r>
            <w:r w:rsidRPr="006231CB">
              <w:rPr>
                <w:i/>
                <w:iCs/>
                <w:color w:val="000000"/>
              </w:rPr>
              <w:t>.), в природе, на улице, в быту;</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B3A1F" w:rsidRPr="006231CB" w:rsidRDefault="004B3A1F" w:rsidP="006231CB">
            <w:pPr>
              <w:pStyle w:val="affff3"/>
              <w:spacing w:before="0" w:beforeAutospacing="0" w:after="0" w:afterAutospacing="0"/>
              <w:jc w:val="both"/>
            </w:pPr>
            <w:r w:rsidRPr="006231CB">
              <w:rPr>
                <w:i/>
                <w:iCs/>
                <w:color w:val="000000"/>
              </w:rPr>
              <w:t xml:space="preserve">• видеть проявления прекрасного в произведениях искусства (картины, архитектура, скульптура и т. </w:t>
            </w:r>
            <w:r w:rsidR="002873CB" w:rsidRPr="006231CB">
              <w:rPr>
                <w:i/>
                <w:iCs/>
                <w:color w:val="000000"/>
              </w:rPr>
              <w:t>Д</w:t>
            </w:r>
            <w:r w:rsidRPr="006231CB">
              <w:rPr>
                <w:i/>
                <w:iCs/>
                <w:color w:val="000000"/>
              </w:rPr>
              <w:t>.), в природе, на улице, в быту;</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B3A1F" w:rsidRPr="006231CB" w:rsidRDefault="004B3A1F" w:rsidP="006231CB">
            <w:pPr>
              <w:pStyle w:val="affff3"/>
              <w:spacing w:before="0" w:beforeAutospacing="0" w:after="0" w:afterAutospacing="0"/>
              <w:jc w:val="both"/>
            </w:pPr>
            <w:r w:rsidRPr="006231CB">
              <w:rPr>
                <w:i/>
                <w:iCs/>
                <w:color w:val="000000"/>
              </w:rPr>
              <w:t xml:space="preserve">• видеть проявления прекрасного в произведениях искусства (картины, архитектура, скульптура и т. </w:t>
            </w:r>
            <w:r w:rsidR="002873CB" w:rsidRPr="006231CB">
              <w:rPr>
                <w:i/>
                <w:iCs/>
                <w:color w:val="000000"/>
              </w:rPr>
              <w:t>Д</w:t>
            </w:r>
            <w:r w:rsidRPr="006231CB">
              <w:rPr>
                <w:i/>
                <w:iCs/>
                <w:color w:val="000000"/>
              </w:rPr>
              <w:t>.), в природе, на улице, в быту;</w:t>
            </w:r>
          </w:p>
          <w:p w:rsidR="004B3A1F" w:rsidRPr="006231CB" w:rsidRDefault="004B3A1F" w:rsidP="006231CB">
            <w:pPr>
              <w:pStyle w:val="affff3"/>
              <w:spacing w:before="0" w:beforeAutospacing="0" w:after="0" w:afterAutospacing="0"/>
              <w:jc w:val="both"/>
            </w:pPr>
            <w:r w:rsidRPr="006231CB">
              <w:rPr>
                <w:i/>
                <w:iCs/>
                <w:color w:val="000000"/>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bl>
    <w:p w:rsidR="004B3A1F" w:rsidRPr="00831B57" w:rsidRDefault="004B3A1F" w:rsidP="006231CB">
      <w:pPr>
        <w:pStyle w:val="affff3"/>
        <w:tabs>
          <w:tab w:val="left" w:pos="2715"/>
          <w:tab w:val="center" w:pos="5212"/>
        </w:tabs>
        <w:spacing w:before="0" w:beforeAutospacing="0" w:after="0" w:afterAutospacing="0"/>
        <w:ind w:firstLine="454"/>
        <w:rPr>
          <w:b/>
        </w:rPr>
      </w:pPr>
      <w:r w:rsidRPr="006231CB">
        <w:rPr>
          <w:b/>
          <w:i/>
          <w:iCs/>
          <w:color w:val="0000FF"/>
        </w:rPr>
        <w:tab/>
      </w:r>
      <w:r w:rsidRPr="006231CB">
        <w:rPr>
          <w:b/>
          <w:i/>
          <w:iCs/>
          <w:color w:val="0000FF"/>
        </w:rPr>
        <w:tab/>
      </w:r>
      <w:r w:rsidRPr="00831B57">
        <w:rPr>
          <w:b/>
          <w:i/>
          <w:iCs/>
        </w:rPr>
        <w:t xml:space="preserve">  Азбука искусства. Как говорит искусство?</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создавать простые композиции на заданную тему на плоскости и в пространстве;</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создавать простые композиции на заданную тему на плоскости и в пространстве;</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создавать простые композиции на заданную тему на плоскости и в пространстве;</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B3A1F" w:rsidRPr="006231CB" w:rsidRDefault="004B3A1F" w:rsidP="006231CB">
            <w:pPr>
              <w:pStyle w:val="affff3"/>
              <w:spacing w:before="0" w:beforeAutospacing="0" w:after="0" w:afterAutospacing="0"/>
              <w:jc w:val="both"/>
              <w:rPr>
                <w:color w:val="000000"/>
              </w:rPr>
            </w:pPr>
            <w:r w:rsidRPr="006231CB">
              <w:rPr>
                <w:color w:val="00000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 создавать простые композиции на заданную тему на плоскости и в пространстве;</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B3A1F" w:rsidRPr="006231CB" w:rsidRDefault="004B3A1F" w:rsidP="006231CB">
            <w:pPr>
              <w:pStyle w:val="affff3"/>
              <w:spacing w:before="0" w:beforeAutospacing="0" w:after="0" w:afterAutospacing="0"/>
              <w:jc w:val="both"/>
              <w:rPr>
                <w:color w:val="000000"/>
              </w:rPr>
            </w:pPr>
            <w:r w:rsidRPr="006231CB">
              <w:rPr>
                <w:color w:val="00000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B3A1F" w:rsidRPr="006231CB" w:rsidRDefault="004B3A1F" w:rsidP="006231CB">
            <w:pPr>
              <w:pStyle w:val="affff3"/>
              <w:spacing w:before="0" w:beforeAutospacing="0" w:after="0" w:afterAutospacing="0"/>
              <w:jc w:val="both"/>
              <w:rPr>
                <w:color w:val="000000"/>
              </w:rPr>
            </w:pPr>
            <w:r w:rsidRPr="006231CB">
              <w:rPr>
                <w:color w:val="00000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B3A1F" w:rsidRPr="006231CB" w:rsidRDefault="004B3A1F" w:rsidP="006231CB">
            <w:pPr>
              <w:pStyle w:val="affff3"/>
              <w:spacing w:before="0" w:beforeAutospacing="0" w:after="0" w:afterAutospacing="0"/>
              <w:jc w:val="both"/>
              <w:rPr>
                <w:color w:val="000000"/>
              </w:rPr>
            </w:pPr>
            <w:r w:rsidRPr="006231CB">
              <w:rPr>
                <w:color w:val="00000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B3A1F" w:rsidRPr="006231CB" w:rsidRDefault="004B3A1F" w:rsidP="006231CB">
            <w:pPr>
              <w:pStyle w:val="affff3"/>
              <w:spacing w:before="0" w:beforeAutospacing="0" w:after="0" w:afterAutospacing="0"/>
              <w:jc w:val="both"/>
            </w:pP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B3A1F" w:rsidRPr="006231CB" w:rsidRDefault="004B3A1F" w:rsidP="006231CB">
            <w:pPr>
              <w:pStyle w:val="affff3"/>
              <w:spacing w:before="0" w:beforeAutospacing="0" w:after="0" w:afterAutospacing="0"/>
              <w:jc w:val="both"/>
            </w:pPr>
            <w:r w:rsidRPr="006231CB">
              <w:rPr>
                <w:i/>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B3A1F" w:rsidRPr="006231CB" w:rsidRDefault="004B3A1F" w:rsidP="006231CB">
            <w:pPr>
              <w:pStyle w:val="affff3"/>
              <w:spacing w:before="0" w:beforeAutospacing="0" w:after="0" w:afterAutospacing="0"/>
              <w:jc w:val="both"/>
            </w:pPr>
            <w:r w:rsidRPr="006231CB">
              <w:rPr>
                <w:i/>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B3A1F" w:rsidRPr="006231CB" w:rsidRDefault="004B3A1F" w:rsidP="006231CB">
            <w:pPr>
              <w:pStyle w:val="affff3"/>
              <w:spacing w:before="0" w:beforeAutospacing="0" w:after="0" w:afterAutospacing="0"/>
              <w:jc w:val="both"/>
            </w:pPr>
            <w:r w:rsidRPr="006231CB">
              <w:rPr>
                <w:i/>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B3A1F" w:rsidRPr="006231CB" w:rsidRDefault="004B3A1F" w:rsidP="006231CB">
            <w:pPr>
              <w:pStyle w:val="affff3"/>
              <w:spacing w:before="0" w:beforeAutospacing="0" w:after="0" w:afterAutospacing="0"/>
              <w:jc w:val="both"/>
            </w:pPr>
            <w:r w:rsidRPr="006231CB">
              <w:rPr>
                <w:i/>
                <w:iCs/>
                <w:color w:val="000000"/>
              </w:rPr>
              <w:t>• выполнять простые рисунки и орнаментальные композиции, используя язык компьютерной графики в программе Paint.</w:t>
            </w:r>
          </w:p>
        </w:tc>
      </w:tr>
    </w:tbl>
    <w:p w:rsidR="004B3A1F" w:rsidRPr="006231CB" w:rsidRDefault="004B3A1F" w:rsidP="006231CB">
      <w:pPr>
        <w:pStyle w:val="affff3"/>
        <w:spacing w:before="0" w:beforeAutospacing="0" w:after="0" w:afterAutospacing="0"/>
        <w:jc w:val="both"/>
      </w:pPr>
    </w:p>
    <w:p w:rsidR="004B3A1F" w:rsidRPr="00831B57" w:rsidRDefault="004B3A1F" w:rsidP="006231CB">
      <w:pPr>
        <w:pStyle w:val="affff3"/>
        <w:spacing w:before="0" w:beforeAutospacing="0" w:after="0" w:afterAutospacing="0"/>
        <w:ind w:firstLine="454"/>
        <w:jc w:val="center"/>
        <w:rPr>
          <w:b/>
        </w:rPr>
      </w:pPr>
      <w:r w:rsidRPr="00831B57">
        <w:rPr>
          <w:b/>
          <w:i/>
          <w:iCs/>
        </w:rPr>
        <w:t>Значимые темы искусства. О чём говорит искусство?</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B3A1F" w:rsidRPr="006231CB" w:rsidRDefault="004B3A1F" w:rsidP="006231CB">
            <w:pPr>
              <w:pStyle w:val="affff3"/>
              <w:spacing w:before="0" w:beforeAutospacing="0" w:after="0" w:afterAutospacing="0"/>
              <w:jc w:val="both"/>
            </w:pPr>
            <w:r w:rsidRPr="006231CB">
              <w:rPr>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w:t>
            </w:r>
          </w:p>
          <w:p w:rsidR="004B3A1F" w:rsidRPr="006231CB" w:rsidRDefault="004B3A1F" w:rsidP="006231CB">
            <w:pPr>
              <w:pStyle w:val="affff3"/>
              <w:spacing w:before="0" w:beforeAutospacing="0" w:after="0" w:afterAutospacing="0"/>
              <w:jc w:val="both"/>
            </w:pPr>
            <w:r w:rsidRPr="006231CB">
              <w:rPr>
                <w:iCs/>
                <w:color w:val="000000"/>
              </w:rPr>
              <w:t>• выполнять простые рисунки и орнаментальные композиции;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pPr>
            <w:r w:rsidRPr="006231CB">
              <w:rPr>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B3A1F" w:rsidRPr="006231CB" w:rsidRDefault="004B3A1F" w:rsidP="006231CB">
            <w:pPr>
              <w:pStyle w:val="affff3"/>
              <w:spacing w:before="0" w:beforeAutospacing="0" w:after="0" w:afterAutospacing="0"/>
              <w:jc w:val="both"/>
            </w:pPr>
            <w:r w:rsidRPr="006231CB">
              <w:rPr>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w:t>
            </w:r>
          </w:p>
          <w:p w:rsidR="004B3A1F" w:rsidRPr="006231CB" w:rsidRDefault="004B3A1F" w:rsidP="006231CB">
            <w:pPr>
              <w:pStyle w:val="affff3"/>
              <w:spacing w:before="0" w:beforeAutospacing="0" w:after="0" w:afterAutospacing="0"/>
              <w:jc w:val="both"/>
            </w:pPr>
            <w:r w:rsidRPr="006231CB">
              <w:rPr>
                <w:iCs/>
                <w:color w:val="000000"/>
              </w:rPr>
              <w:t>• выполнять простые рисунки и орнаментальные композиции;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pPr>
            <w:r w:rsidRPr="006231CB">
              <w:rPr>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B3A1F" w:rsidRPr="006231CB" w:rsidRDefault="004B3A1F" w:rsidP="006231CB">
            <w:pPr>
              <w:pStyle w:val="affff3"/>
              <w:spacing w:before="0" w:beforeAutospacing="0" w:after="0" w:afterAutospacing="0"/>
              <w:jc w:val="both"/>
            </w:pPr>
            <w:r w:rsidRPr="006231CB">
              <w:rPr>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B3A1F" w:rsidRPr="006231CB" w:rsidRDefault="004B3A1F" w:rsidP="006231CB">
            <w:pPr>
              <w:pStyle w:val="affff3"/>
              <w:spacing w:before="0" w:beforeAutospacing="0" w:after="0" w:afterAutospacing="0"/>
              <w:jc w:val="both"/>
            </w:pPr>
            <w:r w:rsidRPr="006231CB">
              <w:rPr>
                <w:iCs/>
                <w:color w:val="000000"/>
              </w:rPr>
              <w:t>• выполнять простые рисунки и орнаментальные композиции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pPr>
            <w:r w:rsidRPr="006231CB">
              <w:rPr>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B3A1F" w:rsidRPr="006231CB" w:rsidRDefault="004B3A1F" w:rsidP="006231CB">
            <w:pPr>
              <w:pStyle w:val="affff3"/>
              <w:spacing w:before="0" w:beforeAutospacing="0" w:after="0" w:afterAutospacing="0"/>
              <w:jc w:val="both"/>
            </w:pPr>
            <w:r w:rsidRPr="006231CB">
              <w:rPr>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B3A1F" w:rsidRPr="006231CB" w:rsidRDefault="004B3A1F" w:rsidP="006231CB">
            <w:pPr>
              <w:pStyle w:val="affff3"/>
              <w:spacing w:before="0" w:beforeAutospacing="0" w:after="0" w:afterAutospacing="0"/>
              <w:jc w:val="both"/>
              <w:rPr>
                <w:iCs/>
                <w:color w:val="000000"/>
              </w:rPr>
            </w:pPr>
            <w:r w:rsidRPr="006231CB">
              <w:rPr>
                <w:iCs/>
                <w:color w:val="000000"/>
              </w:rPr>
              <w:t>• выполнять простые рисунки и орнаментальные композиции</w:t>
            </w:r>
          </w:p>
          <w:p w:rsidR="004B3A1F" w:rsidRPr="006231CB" w:rsidRDefault="004B3A1F" w:rsidP="006231CB">
            <w:pPr>
              <w:pStyle w:val="affff3"/>
              <w:spacing w:before="0" w:beforeAutospacing="0" w:after="0" w:afterAutospacing="0"/>
              <w:jc w:val="both"/>
              <w:rPr>
                <w:color w:val="000000"/>
              </w:rPr>
            </w:pPr>
            <w:r w:rsidRPr="006231CB">
              <w:rPr>
                <w:color w:val="000000"/>
              </w:rPr>
              <w:t>• осознавать значимые темы искусства и отражать их в собственной художественно-творческой деятельности;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w:t>
            </w:r>
            <w:r w:rsidR="002873CB" w:rsidRPr="006231CB">
              <w:rPr>
                <w:color w:val="000000"/>
              </w:rPr>
              <w:t>Д</w:t>
            </w:r>
            <w:r w:rsidRPr="006231CB">
              <w:rPr>
                <w:color w:val="000000"/>
              </w:rPr>
              <w:t>.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36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видеть, чувствовать и изображать красоту и разнообразие природы, человека, зданий, предметов;</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видеть, чувствовать и изображать красоту и разнообразие природы, человека, зданий, предметов;</w:t>
            </w:r>
          </w:p>
          <w:p w:rsidR="004B3A1F" w:rsidRPr="006231CB" w:rsidRDefault="004B3A1F" w:rsidP="006231CB">
            <w:pPr>
              <w:pStyle w:val="affff3"/>
              <w:spacing w:before="0" w:beforeAutospacing="0" w:after="0" w:afterAutospacing="0"/>
              <w:jc w:val="both"/>
            </w:pPr>
            <w:r w:rsidRPr="006231CB">
              <w:rPr>
                <w:i/>
                <w:iCs/>
                <w:color w:val="00000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видеть, чувствовать и изображать красоту и разнообразие природы, человека, зданий, предметов;</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360" w:type="dxa"/>
          </w:tcPr>
          <w:p w:rsidR="004B3A1F" w:rsidRPr="006231CB" w:rsidRDefault="004B3A1F" w:rsidP="006231CB">
            <w:pPr>
              <w:pStyle w:val="affff3"/>
              <w:spacing w:before="0" w:beforeAutospacing="0" w:after="0" w:afterAutospacing="0"/>
              <w:jc w:val="both"/>
            </w:pPr>
            <w:r w:rsidRPr="006231CB">
              <w:rPr>
                <w:i/>
                <w:iCs/>
                <w:color w:val="000000"/>
              </w:rPr>
              <w:t>• видеть, чувствовать и изображать красоту и разнообразие природы, человека, зданий, предметов;</w:t>
            </w:r>
          </w:p>
          <w:p w:rsidR="004B3A1F" w:rsidRPr="006231CB" w:rsidRDefault="004B3A1F" w:rsidP="006231CB">
            <w:pPr>
              <w:pStyle w:val="affff3"/>
              <w:spacing w:before="0" w:beforeAutospacing="0" w:after="0" w:afterAutospacing="0"/>
              <w:jc w:val="both"/>
            </w:pPr>
            <w:r w:rsidRPr="006231CB">
              <w:rPr>
                <w:i/>
                <w:iCs/>
                <w:color w:val="00000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B3A1F" w:rsidRPr="006231CB" w:rsidRDefault="004B3A1F" w:rsidP="006231CB">
            <w:pPr>
              <w:pStyle w:val="affff3"/>
              <w:spacing w:before="0" w:beforeAutospacing="0" w:after="0" w:afterAutospacing="0"/>
              <w:jc w:val="both"/>
            </w:pPr>
            <w:r w:rsidRPr="006231CB">
              <w:rPr>
                <w:i/>
                <w:iCs/>
                <w:color w:val="000000"/>
              </w:rPr>
              <w:t>• изображать пейзажи, натюрморты, портреты, выражая своё отношение к ним;</w:t>
            </w:r>
          </w:p>
          <w:p w:rsidR="004B3A1F" w:rsidRPr="006231CB" w:rsidRDefault="004B3A1F" w:rsidP="006231CB">
            <w:pPr>
              <w:pStyle w:val="affff3"/>
              <w:spacing w:before="0" w:beforeAutospacing="0" w:after="0" w:afterAutospacing="0"/>
              <w:jc w:val="both"/>
            </w:pPr>
            <w:r w:rsidRPr="006231CB">
              <w:rPr>
                <w:i/>
                <w:iCs/>
                <w:color w:val="000000"/>
              </w:rPr>
              <w:t>• изображать многофигурные композиции на значимые жизненные темы и участвовать в коллективных работах на эти темы.</w:t>
            </w:r>
          </w:p>
        </w:tc>
      </w:tr>
    </w:tbl>
    <w:p w:rsidR="004B3A1F" w:rsidRPr="006231CB" w:rsidRDefault="00893C31" w:rsidP="002D2335">
      <w:pPr>
        <w:pStyle w:val="3"/>
      </w:pPr>
      <w:bookmarkStart w:id="47" w:name="bookmark63"/>
      <w:bookmarkStart w:id="48" w:name="_Toc496383049"/>
      <w:r>
        <w:t>1.2.10</w:t>
      </w:r>
      <w:r w:rsidR="002873CB" w:rsidRPr="006231CB">
        <w:t xml:space="preserve">. </w:t>
      </w:r>
      <w:r w:rsidR="004B3A1F" w:rsidRPr="006231CB">
        <w:t>Музыка</w:t>
      </w:r>
      <w:bookmarkEnd w:id="47"/>
      <w:bookmarkEnd w:id="48"/>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 результате изучения музыки</w:t>
      </w:r>
      <w:r w:rsidR="00C5435A" w:rsidRPr="00C5435A">
        <w:t xml:space="preserve"> </w:t>
      </w:r>
      <w:r w:rsidR="00C5435A">
        <w:t>(</w:t>
      </w:r>
      <w:r w:rsidR="00C5435A" w:rsidRPr="00665F59">
        <w:t>авор учебника В.В. Алеев, Т.И.</w:t>
      </w:r>
      <w:r w:rsidR="00C5435A">
        <w:t xml:space="preserve"> Науменко)</w:t>
      </w:r>
      <w:r w:rsidRPr="006231CB">
        <w:rPr>
          <w:color w:val="000000"/>
        </w:rPr>
        <w:t xml:space="preserve"> на уровне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B3A1F" w:rsidRPr="00831B57" w:rsidRDefault="004B3A1F" w:rsidP="006231CB">
      <w:pPr>
        <w:pStyle w:val="affff3"/>
        <w:spacing w:before="0" w:beforeAutospacing="0" w:after="0" w:afterAutospacing="0"/>
        <w:ind w:firstLine="454"/>
        <w:jc w:val="center"/>
        <w:rPr>
          <w:b/>
        </w:rPr>
      </w:pPr>
      <w:bookmarkStart w:id="49" w:name="bookmark64"/>
      <w:r w:rsidRPr="00831B57">
        <w:rPr>
          <w:b/>
          <w:i/>
          <w:iCs/>
        </w:rPr>
        <w:t xml:space="preserve"> Музыка в жизни человека</w:t>
      </w:r>
      <w:bookmarkEnd w:id="49"/>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9360"/>
      </w:tblGrid>
      <w:tr w:rsidR="004B3A1F" w:rsidRPr="006231CB" w:rsidTr="00CD60F3">
        <w:tc>
          <w:tcPr>
            <w:tcW w:w="828" w:type="dxa"/>
          </w:tcPr>
          <w:p w:rsidR="004B3A1F" w:rsidRPr="006231CB" w:rsidRDefault="004B3A1F" w:rsidP="006231CB">
            <w:pPr>
              <w:pStyle w:val="affff3"/>
              <w:spacing w:before="0" w:beforeAutospacing="0" w:after="0" w:afterAutospacing="0"/>
              <w:jc w:val="both"/>
              <w:rPr>
                <w:color w:val="000000"/>
              </w:rPr>
            </w:pPr>
            <w:r w:rsidRPr="006231CB">
              <w:rPr>
                <w:color w:val="000000"/>
              </w:rPr>
              <w:t>класс</w:t>
            </w:r>
          </w:p>
        </w:tc>
        <w:tc>
          <w:tcPr>
            <w:tcW w:w="9360" w:type="dxa"/>
          </w:tcPr>
          <w:p w:rsidR="004B3A1F" w:rsidRPr="006231CB" w:rsidRDefault="004B3A1F" w:rsidP="006231CB">
            <w:pPr>
              <w:pStyle w:val="affff3"/>
              <w:spacing w:before="0" w:beforeAutospacing="0" w:after="0" w:afterAutospacing="0"/>
              <w:jc w:val="both"/>
              <w:rPr>
                <w:color w:val="000000"/>
              </w:rPr>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rPr>
                <w:color w:val="000000"/>
              </w:rPr>
            </w:pPr>
            <w:r w:rsidRPr="006231CB">
              <w:rPr>
                <w:color w:val="000000"/>
              </w:rPr>
              <w:t>1</w:t>
            </w:r>
          </w:p>
        </w:tc>
        <w:tc>
          <w:tcPr>
            <w:tcW w:w="9360" w:type="dxa"/>
          </w:tcPr>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Наблюдать за музыкой в жизни человека</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Различать настроения и чувства и характер человека, выраженный в музыке</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Проявлять эмоциональную отзывчивость, личностное отношение при восприятии и исполнении музыкальных произведений.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Исполнять песни соло, ансамблем, хором. Играть на детских музыкальных инструментах.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Сравнивать музыкальные и речевые интонации, определять их сходство и различия.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 </w:t>
            </w:r>
            <w:r w:rsidRPr="006231CB">
              <w:rPr>
                <w:rFonts w:ascii="Times New Roman" w:hAnsi="Times New Roman"/>
              </w:rPr>
              <w:t xml:space="preserve">Инсценировать для школьных праздников музыкальные образы песен народных сказок.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Участвовать в совместной деятельности (в группе, паре) при воплощении в различных музыкальных образах.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Знакомится с элементами нотной занятости.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Выявлять сходство и различия музыкальных и живописных образов.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Подбирать стихи и рассказы, соответствующие настроению музыкальных пьес и песен.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Сравнивать музыкальные произведения разных жанров.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Исполнять различные по характеру музыкальные сочинения.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Сравнивать речевые и музыкальные интонации.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 Разучивать и исполнять скороговорки, хороводы, игры, стихи.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Подбирать изображение знакомых музыкальных инструментов.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Инсценировать песни, танцы, марши из детских опер и кинофильмов. </w:t>
            </w:r>
          </w:p>
          <w:p w:rsidR="004B3A1F" w:rsidRPr="006231CB" w:rsidRDefault="004B3A1F" w:rsidP="006231CB">
            <w:pPr>
              <w:pStyle w:val="affe"/>
              <w:spacing w:after="0" w:line="240" w:lineRule="auto"/>
              <w:ind w:left="74" w:right="-143"/>
              <w:jc w:val="both"/>
              <w:rPr>
                <w:rFonts w:ascii="Times New Roman" w:hAnsi="Times New Roman"/>
              </w:rPr>
            </w:pPr>
            <w:r w:rsidRPr="006231CB">
              <w:rPr>
                <w:rFonts w:ascii="Times New Roman" w:hAnsi="Times New Roman"/>
              </w:rPr>
              <w:t xml:space="preserve"> </w:t>
            </w:r>
            <w:r w:rsidRPr="006231CB">
              <w:rPr>
                <w:rFonts w:ascii="Times New Roman" w:hAnsi="Times New Roman"/>
                <w:color w:val="000000"/>
              </w:rPr>
              <w:t xml:space="preserve">• </w:t>
            </w:r>
            <w:r w:rsidRPr="006231CB">
              <w:rPr>
                <w:rFonts w:ascii="Times New Roman" w:hAnsi="Times New Roman"/>
              </w:rPr>
              <w:t>Составлять афишу и программу концертов музыкального спектакля, школьного праздника.</w:t>
            </w:r>
          </w:p>
        </w:tc>
      </w:tr>
      <w:tr w:rsidR="004C2446" w:rsidRPr="006231CB" w:rsidTr="00CD60F3">
        <w:tc>
          <w:tcPr>
            <w:tcW w:w="828" w:type="dxa"/>
          </w:tcPr>
          <w:p w:rsidR="004C2446" w:rsidRPr="006231CB" w:rsidRDefault="004C2446" w:rsidP="000F2084">
            <w:pPr>
              <w:pStyle w:val="affff3"/>
              <w:spacing w:before="0" w:beforeAutospacing="0" w:after="0" w:afterAutospacing="0"/>
              <w:jc w:val="both"/>
              <w:rPr>
                <w:color w:val="000000"/>
              </w:rPr>
            </w:pPr>
            <w:r w:rsidRPr="006231CB">
              <w:rPr>
                <w:color w:val="000000"/>
              </w:rPr>
              <w:t>2</w:t>
            </w:r>
          </w:p>
        </w:tc>
        <w:tc>
          <w:tcPr>
            <w:tcW w:w="9360" w:type="dxa"/>
          </w:tcPr>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Уметь размышлять об отечественной музыке, ее характере и средствах выразительности. </w:t>
            </w:r>
            <w:r w:rsidRPr="006231CB">
              <w:rPr>
                <w:rFonts w:ascii="Times New Roman" w:hAnsi="Times New Roman"/>
                <w:color w:val="000000"/>
              </w:rPr>
              <w:t xml:space="preserve">• </w:t>
            </w:r>
            <w:r w:rsidRPr="006231CB">
              <w:rPr>
                <w:rFonts w:ascii="Times New Roman" w:hAnsi="Times New Roman"/>
              </w:rPr>
              <w:t>Подбирать слова отражающие содержания музыкальных произведений.</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Воплощать характеры песен о Родине в своем исполнении на уроках, и в школьных праздниках.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Исполнять Гимн России, участвовать в хоровом исполнении Гимнов своего края, города, школы.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Понимать основные термины и понятия музыкального искусства.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Исполнять мелодии с ориентацией на нотную запись.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Уметь определять жизненную основу музыкальных произведений.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Передавать в собственном исполнении различные музыкальнее образы (в паре, группе).</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Уметь различать особенности построения музыки: двухчастная, трехчастная формы и их элементы, вступления, заключения, запев и припев.</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Знать и исполнять на школьных праздниках песни программного характера. </w:t>
            </w:r>
            <w:r w:rsidRPr="006231CB">
              <w:rPr>
                <w:rFonts w:ascii="Times New Roman" w:hAnsi="Times New Roman"/>
                <w:color w:val="000000"/>
              </w:rPr>
              <w:t>•</w:t>
            </w:r>
            <w:r w:rsidRPr="006231CB">
              <w:rPr>
                <w:rFonts w:ascii="Times New Roman" w:hAnsi="Times New Roman"/>
              </w:rPr>
              <w:t xml:space="preserve">Осуществлять опыты сочинения мелодий ритмических, пластических и инструментальных импровизаций на тексты народных песенок, попевок, закличек.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Узнавать народные мелодии в сочинениях русских композиторов, знать особенности традиционных праздников народов России.</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rPr>
              <w:t xml:space="preserve"> </w:t>
            </w:r>
            <w:r w:rsidRPr="006231CB">
              <w:rPr>
                <w:rFonts w:ascii="Times New Roman" w:hAnsi="Times New Roman"/>
                <w:color w:val="000000"/>
              </w:rPr>
              <w:t xml:space="preserve">• </w:t>
            </w:r>
            <w:r w:rsidRPr="006231CB">
              <w:rPr>
                <w:rFonts w:ascii="Times New Roman" w:hAnsi="Times New Roman"/>
              </w:rPr>
              <w:t xml:space="preserve">Рассказывать сюжеты литературных произведений положенных в основу знакомых опер и балетов, выявлять особенности развития образов.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Узнавать тембры инструментов симфонического оркестра, понимать смысл терминов: партитура, сюита.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Узнавать изученные музыкальные сочинения и называть их авторов. </w:t>
            </w:r>
          </w:p>
          <w:p w:rsidR="004C2446" w:rsidRPr="006231CB" w:rsidRDefault="004C2446" w:rsidP="000F2084">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Уметь определять взаимосвязь выразительности и изобразительности в музыкальных и живописных произведениях. </w:t>
            </w:r>
          </w:p>
        </w:tc>
      </w:tr>
      <w:tr w:rsidR="004C2446" w:rsidRPr="006231CB" w:rsidTr="00CD60F3">
        <w:tc>
          <w:tcPr>
            <w:tcW w:w="828" w:type="dxa"/>
          </w:tcPr>
          <w:p w:rsidR="004C2446" w:rsidRPr="006231CB" w:rsidRDefault="004C2446" w:rsidP="006231CB">
            <w:pPr>
              <w:pStyle w:val="affff3"/>
              <w:spacing w:before="0" w:beforeAutospacing="0" w:after="0" w:afterAutospacing="0"/>
              <w:jc w:val="both"/>
              <w:rPr>
                <w:color w:val="000000"/>
              </w:rPr>
            </w:pPr>
            <w:r w:rsidRPr="006231CB">
              <w:rPr>
                <w:color w:val="000000"/>
              </w:rPr>
              <w:t>3</w:t>
            </w:r>
          </w:p>
        </w:tc>
        <w:tc>
          <w:tcPr>
            <w:tcW w:w="9360" w:type="dxa"/>
          </w:tcPr>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Выявлять настроение и чувства человека, выраженные в музыке.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Петь мелодии с ориентацией на нотную запись.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Знать песни о героических событиях, истории Отечества  и исполнять их на уроках и школьных праздниках.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Интонационно и осмысленно исполнять сочинения разных жанров.</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Понимать художественно-образное содержание музыкального произведения и раскрывать средств его воплощения.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Познакомится с жанрами церковной музыки (трапарь, молитва, величание, песнями, балладами на религиозные сюжеты), иметь представления о религиозных праздниках народов России.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Рассуждать о значении дирижера, режиссера, художника-порстановщика в создании музыкального спектакля.</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Рассуждать о смысле и значении вступления, увертюры к опере и балету, сравнивать образное содержание музыкальных тем и содержаний.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Интонационно осмысленно исполнять мелодии песен, тем из мюзиклов, опер, балетов.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Разбираться в элементах музыкальной (нотной) грамоты.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Определять особенности построения музыкальных сочинений. </w:t>
            </w:r>
          </w:p>
          <w:p w:rsidR="004C2446" w:rsidRPr="006231CB" w:rsidRDefault="004C2446" w:rsidP="006231CB">
            <w:pPr>
              <w:pStyle w:val="affe"/>
              <w:spacing w:after="0" w:line="240" w:lineRule="auto"/>
              <w:ind w:left="74" w:right="72"/>
              <w:jc w:val="both"/>
              <w:rPr>
                <w:rFonts w:ascii="Times New Roman" w:hAnsi="Times New Roman"/>
              </w:rPr>
            </w:pPr>
            <w:r w:rsidRPr="006231CB">
              <w:rPr>
                <w:rFonts w:ascii="Times New Roman" w:hAnsi="Times New Roman"/>
                <w:color w:val="000000"/>
              </w:rPr>
              <w:t>•</w:t>
            </w:r>
            <w:r w:rsidRPr="006231CB">
              <w:rPr>
                <w:rFonts w:ascii="Times New Roman" w:hAnsi="Times New Roman"/>
              </w:rPr>
              <w:t xml:space="preserve">Определять принадлежность музыкальных произведений к тому или иному жанру. </w:t>
            </w:r>
          </w:p>
        </w:tc>
      </w:tr>
      <w:tr w:rsidR="004C2446" w:rsidRPr="006231CB" w:rsidTr="00CD60F3">
        <w:tc>
          <w:tcPr>
            <w:tcW w:w="828" w:type="dxa"/>
          </w:tcPr>
          <w:p w:rsidR="004C2446" w:rsidRPr="006231CB" w:rsidRDefault="004C2446" w:rsidP="006231CB">
            <w:pPr>
              <w:pStyle w:val="affff3"/>
              <w:spacing w:before="0" w:beforeAutospacing="0" w:after="0" w:afterAutospacing="0"/>
              <w:jc w:val="both"/>
              <w:rPr>
                <w:color w:val="000000"/>
              </w:rPr>
            </w:pPr>
            <w:r w:rsidRPr="006231CB">
              <w:rPr>
                <w:color w:val="000000"/>
              </w:rPr>
              <w:t>4</w:t>
            </w:r>
          </w:p>
        </w:tc>
        <w:tc>
          <w:tcPr>
            <w:tcW w:w="9360" w:type="dxa"/>
          </w:tcPr>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Уметь размышлять о музыкальных произведениях как о способе выражения чувств и мыслей человека, эмоционально воспринимать музыкальное творчество разных стран мира и народов России, высказывать мнения о его содержании.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Исполнять и разыгрывать народные песни, участвовать в играх, драматизациях.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Узнавать образцы народного музыкально-поэтического творчества и музыкального фольклора России.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Выразительно, интонационно осмысленно исполнять сочинения разных жанров и стиля.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Сравнивать музыкальные образы народных и церковных праздников, рассуждать о значении колокольных звонов и колокольности в музыке русских композиторов.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Интонационно осмысленно исполнять сочинения разных жанров и стилей.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Знать выразительные и изобразительные особенности музыки русских композиторов и поэзии А. Пушкина.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Понимать особенности построения (формы) музыкальных произведений.</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Уметь анализировать и обобщать жанрово-стилистические особенности музыкальных произведений.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Определять виды музыки, сопоставлять музыкальные образы в звучании различных музыкальных инструментов.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Различать тембры народных музыкальных инструментов и оркестров, различать их тембры, знать народные обычаи, обряды, особенности проведения народных праздников.</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rPr>
              <w:t xml:space="preserve"> </w:t>
            </w:r>
            <w:r w:rsidRPr="006231CB">
              <w:rPr>
                <w:rFonts w:ascii="Times New Roman" w:hAnsi="Times New Roman"/>
                <w:color w:val="000000"/>
              </w:rPr>
              <w:t xml:space="preserve">• </w:t>
            </w:r>
            <w:r w:rsidRPr="006231CB">
              <w:rPr>
                <w:rFonts w:ascii="Times New Roman" w:hAnsi="Times New Roman"/>
              </w:rPr>
              <w:t xml:space="preserve">Знать историю создания музыкальных инструментов.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rPr>
              <w:t xml:space="preserve"> </w:t>
            </w:r>
            <w:r w:rsidRPr="006231CB">
              <w:rPr>
                <w:rFonts w:ascii="Times New Roman" w:hAnsi="Times New Roman"/>
                <w:color w:val="000000"/>
              </w:rPr>
              <w:t xml:space="preserve">• </w:t>
            </w:r>
            <w:r w:rsidRPr="006231CB">
              <w:rPr>
                <w:rFonts w:ascii="Times New Roman" w:hAnsi="Times New Roman"/>
              </w:rPr>
              <w:t>Общаться и взаимодействовать в процессе ансамблевого, хорового исполнения.</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rPr>
              <w:t xml:space="preserve"> </w:t>
            </w:r>
            <w:r w:rsidRPr="006231CB">
              <w:rPr>
                <w:rFonts w:ascii="Times New Roman" w:hAnsi="Times New Roman"/>
                <w:color w:val="000000"/>
              </w:rPr>
              <w:t xml:space="preserve">• </w:t>
            </w:r>
            <w:r w:rsidRPr="006231CB">
              <w:rPr>
                <w:rFonts w:ascii="Times New Roman" w:hAnsi="Times New Roman"/>
              </w:rPr>
              <w:t xml:space="preserve">Уметь создавать и предлагать собственный исполнительский план разучиваемых музыкальных произведений.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Узнавать по звучанию различные виды музыки из произведений программы.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rPr>
              <w:t xml:space="preserve"> </w:t>
            </w:r>
            <w:r w:rsidRPr="006231CB">
              <w:rPr>
                <w:rFonts w:ascii="Times New Roman" w:hAnsi="Times New Roman"/>
                <w:color w:val="000000"/>
              </w:rPr>
              <w:t xml:space="preserve">• </w:t>
            </w:r>
            <w:r w:rsidRPr="006231CB">
              <w:rPr>
                <w:rFonts w:ascii="Times New Roman" w:hAnsi="Times New Roman"/>
              </w:rPr>
              <w:t xml:space="preserve">Распознавать художественный смысл различных музыкальных форм.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Соотносить особенности музыкального языка русской и зарубежной музыки.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Оценивать и соотносить содержание народного и профессионального музыкального творчества разных стран мира и народов России.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Воплощать особенности музыки в исполнительской деятельности с использованием знаний в основных средствах музыкальной выразительности.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Узнавать музыку и называть имена выдающихся композиторов и исполнителей разных стран мира. </w:t>
            </w:r>
          </w:p>
          <w:p w:rsidR="004C2446" w:rsidRPr="006231CB" w:rsidRDefault="004C2446" w:rsidP="006231CB">
            <w:pPr>
              <w:pStyle w:val="affe"/>
              <w:spacing w:after="0" w:line="240" w:lineRule="auto"/>
              <w:ind w:left="72" w:right="72"/>
              <w:jc w:val="both"/>
              <w:rPr>
                <w:rFonts w:ascii="Times New Roman" w:hAnsi="Times New Roman"/>
              </w:rPr>
            </w:pPr>
            <w:r w:rsidRPr="006231CB">
              <w:rPr>
                <w:rFonts w:ascii="Times New Roman" w:hAnsi="Times New Roman"/>
                <w:color w:val="000000"/>
              </w:rPr>
              <w:t xml:space="preserve">• </w:t>
            </w:r>
            <w:r w:rsidRPr="006231CB">
              <w:rPr>
                <w:rFonts w:ascii="Times New Roman" w:hAnsi="Times New Roman"/>
              </w:rPr>
              <w:t xml:space="preserve">Определять взаимосвязь музыки с другими видами искусства: литературой, изобразительным искусством, кино, театром. </w:t>
            </w:r>
          </w:p>
          <w:p w:rsidR="004C2446" w:rsidRPr="006231CB" w:rsidRDefault="004C2446" w:rsidP="006231CB">
            <w:pPr>
              <w:pStyle w:val="affff3"/>
              <w:spacing w:before="0" w:beforeAutospacing="0" w:after="0" w:afterAutospacing="0"/>
              <w:jc w:val="both"/>
              <w:rPr>
                <w:color w:val="000000"/>
              </w:rPr>
            </w:pPr>
            <w:r w:rsidRPr="006231CB">
              <w:rPr>
                <w:color w:val="000000"/>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C2446" w:rsidRPr="006231CB" w:rsidRDefault="004C2446" w:rsidP="006231CB">
            <w:pPr>
              <w:pStyle w:val="affff3"/>
              <w:spacing w:before="0" w:beforeAutospacing="0" w:after="0" w:afterAutospacing="0"/>
              <w:jc w:val="both"/>
              <w:rPr>
                <w:color w:val="000000"/>
              </w:rPr>
            </w:pPr>
            <w:r w:rsidRPr="006231CB">
              <w:rPr>
                <w:color w:val="000000"/>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C2446" w:rsidRPr="006231CB" w:rsidRDefault="004C2446" w:rsidP="006231CB">
            <w:pPr>
              <w:pStyle w:val="affff3"/>
              <w:spacing w:before="0" w:beforeAutospacing="0" w:after="0" w:afterAutospacing="0"/>
              <w:jc w:val="both"/>
              <w:rPr>
                <w:color w:val="000000"/>
              </w:rPr>
            </w:pPr>
            <w:r w:rsidRPr="006231CB">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p w:rsidR="004B3A1F" w:rsidRPr="006231CB" w:rsidRDefault="004B3A1F" w:rsidP="006231CB">
      <w:pPr>
        <w:pStyle w:val="affff3"/>
        <w:spacing w:before="0" w:beforeAutospacing="0" w:after="0" w:afterAutospacing="0"/>
        <w:ind w:firstLine="454"/>
        <w:jc w:val="both"/>
      </w:pPr>
      <w:r w:rsidRPr="006231CB">
        <w:rPr>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4B3A1F" w:rsidRPr="006231CB" w:rsidRDefault="004B3A1F" w:rsidP="006231CB">
      <w:pPr>
        <w:pStyle w:val="affff3"/>
        <w:spacing w:before="0" w:beforeAutospacing="0" w:after="0" w:afterAutospacing="0"/>
        <w:ind w:firstLine="454"/>
        <w:jc w:val="both"/>
        <w:rPr>
          <w:i/>
          <w:iCs/>
          <w:color w:val="000000"/>
        </w:rPr>
      </w:pPr>
      <w:r w:rsidRPr="006231CB">
        <w:rPr>
          <w:i/>
          <w:iCs/>
          <w:color w:val="000000"/>
        </w:rPr>
        <w:t>• организовывать культурный досуг, самостоятельную музыкально-творческую деятельность; музицировать.</w:t>
      </w:r>
    </w:p>
    <w:p w:rsidR="004B3A1F" w:rsidRPr="00831B57" w:rsidRDefault="004B3A1F" w:rsidP="006231CB">
      <w:pPr>
        <w:pStyle w:val="affff3"/>
        <w:spacing w:before="0" w:beforeAutospacing="0" w:after="0" w:afterAutospacing="0"/>
        <w:ind w:firstLine="454"/>
        <w:jc w:val="center"/>
        <w:rPr>
          <w:b/>
        </w:rPr>
      </w:pPr>
      <w:bookmarkStart w:id="50" w:name="bookmark65"/>
      <w:r w:rsidRPr="00831B57">
        <w:rPr>
          <w:b/>
          <w:i/>
          <w:iCs/>
        </w:rPr>
        <w:t>Основные закономерности</w:t>
      </w:r>
      <w:bookmarkEnd w:id="50"/>
      <w:r w:rsidRPr="00831B57">
        <w:rPr>
          <w:b/>
          <w:i/>
          <w:iCs/>
        </w:rPr>
        <w:t xml:space="preserve"> музыкального искусства</w:t>
      </w:r>
    </w:p>
    <w:p w:rsidR="004B3A1F" w:rsidRPr="00831B57" w:rsidRDefault="004B3A1F" w:rsidP="006231CB">
      <w:pPr>
        <w:pStyle w:val="affff3"/>
        <w:spacing w:before="0" w:beforeAutospacing="0" w:after="0" w:afterAutospacing="0"/>
        <w:ind w:firstLine="454"/>
        <w:jc w:val="both"/>
        <w:rPr>
          <w:b/>
        </w:rPr>
      </w:pPr>
      <w:r w:rsidRPr="00831B57">
        <w:rPr>
          <w:b/>
        </w:rPr>
        <w:t>Выпускник научится: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B3A1F" w:rsidRPr="006231CB" w:rsidRDefault="004B3A1F" w:rsidP="006231CB">
      <w:pPr>
        <w:pStyle w:val="affff3"/>
        <w:spacing w:before="0" w:beforeAutospacing="0" w:after="0" w:afterAutospacing="0"/>
        <w:ind w:firstLine="454"/>
        <w:jc w:val="both"/>
        <w:rPr>
          <w:b/>
        </w:rPr>
      </w:pPr>
      <w:r w:rsidRPr="006231CB">
        <w:rPr>
          <w:b/>
          <w:i/>
          <w:iCs/>
          <w:color w:val="000000"/>
        </w:rPr>
        <w:t>Выпускник получит возможность научиться:</w:t>
      </w:r>
    </w:p>
    <w:p w:rsidR="004B3A1F" w:rsidRPr="006231CB" w:rsidRDefault="004B3A1F" w:rsidP="006231CB">
      <w:pPr>
        <w:pStyle w:val="affff3"/>
        <w:spacing w:before="0" w:beforeAutospacing="0" w:after="0" w:afterAutospacing="0"/>
        <w:ind w:firstLine="454"/>
        <w:jc w:val="both"/>
        <w:rPr>
          <w:i/>
          <w:iCs/>
          <w:color w:val="000000"/>
        </w:rPr>
      </w:pPr>
      <w:r w:rsidRPr="006231CB">
        <w:rPr>
          <w:i/>
          <w:iCs/>
          <w:color w:val="000000"/>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B3A1F" w:rsidRPr="006231CB" w:rsidRDefault="004B3A1F" w:rsidP="006231CB">
      <w:pPr>
        <w:pStyle w:val="affff3"/>
        <w:spacing w:before="0" w:beforeAutospacing="0" w:after="0" w:afterAutospacing="0"/>
        <w:ind w:firstLine="454"/>
        <w:jc w:val="both"/>
      </w:pPr>
      <w:r w:rsidRPr="006231CB">
        <w:rPr>
          <w:i/>
          <w:iCs/>
          <w:color w:val="000000"/>
        </w:rPr>
        <w:t>• использовать систему графических знаков для ориентации в нотном письме при пении простейших мелодий;</w:t>
      </w:r>
    </w:p>
    <w:p w:rsidR="004B3A1F" w:rsidRPr="00831B57" w:rsidRDefault="004B3A1F" w:rsidP="006231CB">
      <w:pPr>
        <w:pStyle w:val="affff3"/>
        <w:spacing w:before="0" w:beforeAutospacing="0" w:after="0" w:afterAutospacing="0"/>
        <w:ind w:firstLine="454"/>
        <w:jc w:val="both"/>
      </w:pPr>
      <w:r w:rsidRPr="006231CB">
        <w:rPr>
          <w:i/>
          <w:iCs/>
          <w:color w:val="000000"/>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B3A1F" w:rsidRPr="00831B57" w:rsidRDefault="004B3A1F" w:rsidP="006231CB">
      <w:pPr>
        <w:pStyle w:val="affff3"/>
        <w:spacing w:before="0" w:beforeAutospacing="0" w:after="0" w:afterAutospacing="0"/>
        <w:ind w:firstLine="454"/>
        <w:jc w:val="center"/>
        <w:rPr>
          <w:b/>
        </w:rPr>
      </w:pPr>
      <w:bookmarkStart w:id="51" w:name="bookmark66"/>
      <w:r w:rsidRPr="00831B57">
        <w:rPr>
          <w:b/>
          <w:i/>
          <w:iCs/>
        </w:rPr>
        <w:t xml:space="preserve"> Музыкальная картина мира</w:t>
      </w:r>
      <w:bookmarkEnd w:id="51"/>
    </w:p>
    <w:p w:rsidR="004B3A1F" w:rsidRPr="00831B57" w:rsidRDefault="004B3A1F" w:rsidP="006231CB">
      <w:pPr>
        <w:pStyle w:val="affff3"/>
        <w:spacing w:before="0" w:beforeAutospacing="0" w:after="0" w:afterAutospacing="0"/>
        <w:ind w:firstLine="454"/>
        <w:jc w:val="both"/>
        <w:rPr>
          <w:b/>
        </w:rPr>
      </w:pPr>
      <w:r w:rsidRPr="00831B57">
        <w:rPr>
          <w:b/>
        </w:rPr>
        <w:t>Выпускник научится:</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оценивать и соотносить музыкальный язык народного и профессионального музыкального творчества разных стран мира.</w:t>
      </w:r>
    </w:p>
    <w:p w:rsidR="004B3A1F" w:rsidRPr="006231CB" w:rsidRDefault="004B3A1F" w:rsidP="006231CB">
      <w:pPr>
        <w:pStyle w:val="affff3"/>
        <w:spacing w:before="0" w:beforeAutospacing="0" w:after="0" w:afterAutospacing="0"/>
        <w:ind w:firstLine="454"/>
        <w:jc w:val="both"/>
        <w:rPr>
          <w:b/>
        </w:rPr>
      </w:pPr>
      <w:r w:rsidRPr="006231CB">
        <w:rPr>
          <w:b/>
          <w:i/>
          <w:iCs/>
          <w:color w:val="000000"/>
        </w:rPr>
        <w:t>Выпускник получит возможность научиться:</w:t>
      </w:r>
    </w:p>
    <w:p w:rsidR="004B3A1F" w:rsidRPr="006231CB" w:rsidRDefault="004B3A1F" w:rsidP="006231CB">
      <w:pPr>
        <w:pStyle w:val="affff3"/>
        <w:spacing w:before="0" w:beforeAutospacing="0" w:after="0" w:afterAutospacing="0"/>
        <w:ind w:firstLine="454"/>
        <w:jc w:val="both"/>
      </w:pPr>
      <w:r w:rsidRPr="006231CB">
        <w:rPr>
          <w:i/>
          <w:iCs/>
          <w:color w:val="000000"/>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B3A1F" w:rsidRPr="006231CB" w:rsidRDefault="004B3A1F" w:rsidP="006231CB">
      <w:pPr>
        <w:pStyle w:val="affff3"/>
        <w:spacing w:before="0" w:beforeAutospacing="0" w:after="0" w:afterAutospacing="0"/>
        <w:ind w:firstLine="454"/>
        <w:jc w:val="both"/>
      </w:pPr>
      <w:r w:rsidRPr="006231CB">
        <w:rPr>
          <w:i/>
          <w:iCs/>
          <w:color w:val="000000"/>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B3A1F" w:rsidRPr="006231CB" w:rsidRDefault="00893C31" w:rsidP="002D2335">
      <w:pPr>
        <w:pStyle w:val="3"/>
      </w:pPr>
      <w:bookmarkStart w:id="52" w:name="_Toc496383050"/>
      <w:r>
        <w:t>1.2.11</w:t>
      </w:r>
      <w:r w:rsidR="002873CB" w:rsidRPr="006231CB">
        <w:t xml:space="preserve">. </w:t>
      </w:r>
      <w:r w:rsidR="004B3A1F" w:rsidRPr="006231CB">
        <w:t>Технология</w:t>
      </w:r>
      <w:bookmarkEnd w:id="52"/>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 результате изучения курса «Технология»</w:t>
      </w:r>
      <w:r w:rsidR="00C5435A">
        <w:rPr>
          <w:color w:val="000000"/>
        </w:rPr>
        <w:t xml:space="preserve"> </w:t>
      </w:r>
      <w:r w:rsidRPr="006231CB">
        <w:rPr>
          <w:color w:val="000000"/>
        </w:rPr>
        <w:t xml:space="preserve"> </w:t>
      </w:r>
      <w:r w:rsidR="00C5435A" w:rsidRPr="00665F59">
        <w:rPr>
          <w:rStyle w:val="Zag11"/>
          <w:rFonts w:eastAsia="@Arial Unicode MS"/>
        </w:rPr>
        <w:t xml:space="preserve">(автор учебника  </w:t>
      </w:r>
      <w:r w:rsidR="00C5435A" w:rsidRPr="00665F59">
        <w:t xml:space="preserve">Е.А.Лутцева) </w:t>
      </w:r>
      <w:r w:rsidRPr="006231CB">
        <w:rPr>
          <w:color w:val="000000"/>
        </w:rPr>
        <w:t>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B3A1F" w:rsidRPr="00831B57" w:rsidRDefault="004B3A1F" w:rsidP="006231CB">
      <w:pPr>
        <w:pStyle w:val="affff3"/>
        <w:spacing w:before="0" w:beforeAutospacing="0" w:after="0" w:afterAutospacing="0"/>
        <w:ind w:firstLine="454"/>
        <w:jc w:val="center"/>
      </w:pPr>
      <w:r w:rsidRPr="00831B57">
        <w:rPr>
          <w:i/>
          <w:iCs/>
        </w:rPr>
        <w:t>Общекультурные и общетрудовые компетенции.</w:t>
      </w:r>
    </w:p>
    <w:p w:rsidR="004B3A1F" w:rsidRPr="006231CB" w:rsidRDefault="004B3A1F" w:rsidP="006231CB">
      <w:pPr>
        <w:pStyle w:val="affff3"/>
        <w:spacing w:before="0" w:beforeAutospacing="0" w:after="0" w:afterAutospacing="0"/>
        <w:ind w:firstLine="454"/>
        <w:jc w:val="center"/>
        <w:rPr>
          <w:b/>
          <w:color w:val="0000FF"/>
        </w:rPr>
      </w:pPr>
      <w:r w:rsidRPr="00831B57">
        <w:rPr>
          <w:b/>
          <w:i/>
          <w:iCs/>
        </w:rPr>
        <w:t>Основы культуры труда, самообслуживание</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54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54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B3A1F" w:rsidRPr="006231CB" w:rsidRDefault="004B3A1F" w:rsidP="006231CB">
            <w:pPr>
              <w:pStyle w:val="affff3"/>
              <w:spacing w:before="0" w:beforeAutospacing="0" w:after="0" w:afterAutospacing="0"/>
              <w:jc w:val="both"/>
              <w:rPr>
                <w:color w:val="000000"/>
              </w:rPr>
            </w:pPr>
            <w:r w:rsidRPr="006231CB">
              <w:rPr>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B3A1F" w:rsidRPr="006231CB" w:rsidRDefault="004B3A1F" w:rsidP="006231CB">
            <w:pPr>
              <w:pStyle w:val="affff3"/>
              <w:spacing w:before="0" w:beforeAutospacing="0" w:after="0" w:afterAutospacing="0"/>
              <w:jc w:val="both"/>
              <w:rPr>
                <w:color w:val="000000"/>
              </w:rPr>
            </w:pPr>
            <w:r w:rsidRPr="006231CB">
              <w:rPr>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B3A1F" w:rsidRPr="006231CB" w:rsidRDefault="004B3A1F" w:rsidP="006231CB">
            <w:pPr>
              <w:pStyle w:val="affff3"/>
              <w:spacing w:before="0" w:beforeAutospacing="0" w:after="0" w:afterAutospacing="0"/>
              <w:jc w:val="both"/>
              <w:rPr>
                <w:color w:val="000000"/>
              </w:rPr>
            </w:pPr>
            <w:r w:rsidRPr="006231CB">
              <w:rPr>
                <w:color w:val="000000"/>
              </w:rPr>
              <w:t>• выполнять доступные действия по самообслуживанию</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540" w:type="dxa"/>
          </w:tcPr>
          <w:p w:rsidR="004B3A1F" w:rsidRPr="006231CB" w:rsidRDefault="004B3A1F" w:rsidP="006231CB">
            <w:pPr>
              <w:pStyle w:val="affff3"/>
              <w:spacing w:before="0" w:beforeAutospacing="0" w:after="0" w:afterAutospacing="0"/>
              <w:jc w:val="both"/>
              <w:rPr>
                <w:color w:val="000000"/>
              </w:rPr>
            </w:pPr>
            <w:r w:rsidRPr="006231CB">
              <w:rPr>
                <w:color w:val="00000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B3A1F" w:rsidRPr="006231CB" w:rsidRDefault="004B3A1F" w:rsidP="006231CB">
            <w:pPr>
              <w:pStyle w:val="affff3"/>
              <w:spacing w:before="0" w:beforeAutospacing="0" w:after="0" w:afterAutospacing="0"/>
              <w:jc w:val="both"/>
              <w:rPr>
                <w:color w:val="000000"/>
              </w:rPr>
            </w:pPr>
            <w:r w:rsidRPr="006231CB">
              <w:rPr>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B3A1F" w:rsidRPr="006231CB" w:rsidRDefault="004B3A1F" w:rsidP="006231CB">
            <w:pPr>
              <w:pStyle w:val="affff3"/>
              <w:spacing w:before="0" w:beforeAutospacing="0" w:after="0" w:afterAutospacing="0"/>
              <w:jc w:val="both"/>
              <w:rPr>
                <w:color w:val="000000"/>
              </w:rPr>
            </w:pPr>
            <w:r w:rsidRPr="006231CB">
              <w:rPr>
                <w:color w:val="000000"/>
              </w:rPr>
              <w:t>• выполнять доступные действия по самообслуживанию и доступные виды домашнего труда.</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54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54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 уважительно относиться к труду людей;</w:t>
            </w:r>
          </w:p>
          <w:p w:rsidR="004B3A1F" w:rsidRPr="006231CB" w:rsidRDefault="004B3A1F" w:rsidP="006231CB">
            <w:pPr>
              <w:pStyle w:val="affff3"/>
              <w:spacing w:before="0" w:beforeAutospacing="0" w:after="0" w:afterAutospacing="0"/>
              <w:jc w:val="both"/>
            </w:pPr>
            <w:r w:rsidRPr="006231CB">
              <w:rPr>
                <w:i/>
                <w:iCs/>
                <w:color w:val="000000"/>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 уважительно относиться к труду людей;</w:t>
            </w:r>
          </w:p>
          <w:p w:rsidR="004B3A1F" w:rsidRPr="006231CB" w:rsidRDefault="004B3A1F" w:rsidP="006231CB">
            <w:pPr>
              <w:pStyle w:val="affff3"/>
              <w:spacing w:before="0" w:beforeAutospacing="0" w:after="0" w:afterAutospacing="0"/>
              <w:jc w:val="both"/>
            </w:pPr>
            <w:r w:rsidRPr="006231CB">
              <w:rPr>
                <w:i/>
                <w:iCs/>
                <w:color w:val="000000"/>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B3A1F" w:rsidRPr="006231CB" w:rsidRDefault="004B3A1F" w:rsidP="006231CB">
            <w:pPr>
              <w:pStyle w:val="affff3"/>
              <w:spacing w:before="0" w:beforeAutospacing="0" w:after="0" w:afterAutospacing="0"/>
              <w:jc w:val="both"/>
            </w:pPr>
            <w:r w:rsidRPr="006231CB">
              <w:rPr>
                <w:i/>
                <w:iCs/>
                <w:color w:val="00000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540" w:type="dxa"/>
          </w:tcPr>
          <w:p w:rsidR="004B3A1F" w:rsidRPr="006231CB" w:rsidRDefault="004B3A1F" w:rsidP="006231CB">
            <w:pPr>
              <w:pStyle w:val="affff3"/>
              <w:spacing w:before="0" w:beforeAutospacing="0" w:after="0" w:afterAutospacing="0"/>
              <w:jc w:val="both"/>
            </w:pPr>
            <w:r w:rsidRPr="006231CB">
              <w:rPr>
                <w:i/>
                <w:iCs/>
                <w:color w:val="000000"/>
              </w:rPr>
              <w:t>• уважительно относиться к труду людей;</w:t>
            </w:r>
          </w:p>
          <w:p w:rsidR="004B3A1F" w:rsidRPr="006231CB" w:rsidRDefault="004B3A1F" w:rsidP="006231CB">
            <w:pPr>
              <w:pStyle w:val="affff3"/>
              <w:spacing w:before="0" w:beforeAutospacing="0" w:after="0" w:afterAutospacing="0"/>
              <w:jc w:val="both"/>
            </w:pPr>
            <w:r w:rsidRPr="006231CB">
              <w:rPr>
                <w:i/>
                <w:iCs/>
                <w:color w:val="000000"/>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B3A1F" w:rsidRPr="006231CB" w:rsidRDefault="004B3A1F" w:rsidP="006231CB">
            <w:pPr>
              <w:pStyle w:val="affff3"/>
              <w:spacing w:before="0" w:beforeAutospacing="0" w:after="0" w:afterAutospacing="0"/>
              <w:jc w:val="both"/>
            </w:pPr>
            <w:r w:rsidRPr="006231CB">
              <w:rPr>
                <w:i/>
                <w:iCs/>
                <w:color w:val="00000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bl>
    <w:p w:rsidR="004B3A1F" w:rsidRPr="006231CB" w:rsidRDefault="004B3A1F" w:rsidP="006231CB">
      <w:pPr>
        <w:pStyle w:val="affff3"/>
        <w:spacing w:before="0" w:beforeAutospacing="0" w:after="0" w:afterAutospacing="0"/>
        <w:ind w:firstLine="454"/>
        <w:jc w:val="both"/>
      </w:pPr>
    </w:p>
    <w:p w:rsidR="004B3A1F" w:rsidRPr="00831B57" w:rsidRDefault="004B3A1F" w:rsidP="006231CB">
      <w:pPr>
        <w:pStyle w:val="affff3"/>
        <w:spacing w:before="0" w:beforeAutospacing="0" w:after="0" w:afterAutospacing="0"/>
        <w:ind w:firstLine="454"/>
        <w:jc w:val="center"/>
        <w:rPr>
          <w:b/>
        </w:rPr>
      </w:pPr>
      <w:r w:rsidRPr="00831B57">
        <w:rPr>
          <w:b/>
          <w:i/>
          <w:iCs/>
        </w:rPr>
        <w:t>Технология ручной обработки материалов.</w:t>
      </w:r>
    </w:p>
    <w:p w:rsidR="004B3A1F" w:rsidRPr="00831B57" w:rsidRDefault="004B3A1F" w:rsidP="006231CB">
      <w:pPr>
        <w:pStyle w:val="affff3"/>
        <w:spacing w:before="0" w:beforeAutospacing="0" w:after="0" w:afterAutospacing="0"/>
        <w:ind w:firstLine="454"/>
        <w:jc w:val="center"/>
        <w:rPr>
          <w:b/>
        </w:rPr>
      </w:pPr>
      <w:r w:rsidRPr="00831B57">
        <w:rPr>
          <w:b/>
          <w:i/>
          <w:iCs/>
        </w:rPr>
        <w:t>Элементы графической грамоты</w:t>
      </w:r>
    </w:p>
    <w:p w:rsidR="004B3A1F" w:rsidRPr="00831B57" w:rsidRDefault="004B3A1F" w:rsidP="006231CB">
      <w:pPr>
        <w:pStyle w:val="affff3"/>
        <w:spacing w:before="0" w:beforeAutospacing="0" w:after="0" w:afterAutospacing="0"/>
        <w:ind w:firstLine="454"/>
        <w:jc w:val="both"/>
      </w:pPr>
      <w:r w:rsidRPr="00831B57">
        <w:rPr>
          <w:b/>
        </w:rPr>
        <w:t>Ученик научится</w:t>
      </w:r>
      <w:r w:rsidRPr="00831B57">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B3A1F" w:rsidRPr="006231CB" w:rsidRDefault="004B3A1F" w:rsidP="006231CB">
            <w:pPr>
              <w:pStyle w:val="affff3"/>
              <w:spacing w:before="0" w:beforeAutospacing="0" w:after="0" w:afterAutospacing="0"/>
              <w:jc w:val="both"/>
              <w:rPr>
                <w:color w:val="000000"/>
              </w:rPr>
            </w:pPr>
            <w:r w:rsidRPr="006231CB">
              <w:rPr>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w:t>
            </w:r>
          </w:p>
          <w:p w:rsidR="004B3A1F" w:rsidRPr="006231CB" w:rsidRDefault="004B3A1F" w:rsidP="006231CB">
            <w:pPr>
              <w:pStyle w:val="affff3"/>
              <w:spacing w:before="0" w:beforeAutospacing="0" w:after="0" w:afterAutospacing="0"/>
              <w:jc w:val="both"/>
              <w:rPr>
                <w:color w:val="000000"/>
              </w:rPr>
            </w:pPr>
            <w:r w:rsidRPr="006231CB">
              <w:rPr>
                <w:color w:val="00000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B3A1F" w:rsidRPr="006231CB" w:rsidRDefault="004B3A1F" w:rsidP="006231CB">
            <w:pPr>
              <w:pStyle w:val="affff3"/>
              <w:spacing w:before="0" w:beforeAutospacing="0" w:after="0" w:afterAutospacing="0"/>
              <w:jc w:val="both"/>
              <w:rPr>
                <w:color w:val="000000"/>
              </w:rPr>
            </w:pPr>
            <w:r w:rsidRPr="006231CB">
              <w:rPr>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B3A1F" w:rsidRPr="006231CB" w:rsidRDefault="004B3A1F" w:rsidP="006231CB">
            <w:pPr>
              <w:pStyle w:val="affff3"/>
              <w:spacing w:before="0" w:beforeAutospacing="0" w:after="0" w:afterAutospacing="0"/>
              <w:jc w:val="both"/>
              <w:rPr>
                <w:color w:val="000000"/>
              </w:rPr>
            </w:pPr>
            <w:r w:rsidRPr="006231CB">
              <w:rPr>
                <w:color w:val="00000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w:t>
            </w:r>
          </w:p>
          <w:p w:rsidR="004B3A1F" w:rsidRPr="006231CB" w:rsidRDefault="004B3A1F" w:rsidP="006231CB">
            <w:pPr>
              <w:pStyle w:val="affff3"/>
              <w:spacing w:before="0" w:beforeAutospacing="0" w:after="0" w:afterAutospacing="0"/>
              <w:jc w:val="both"/>
              <w:rPr>
                <w:color w:val="000000"/>
              </w:rPr>
            </w:pPr>
            <w:r w:rsidRPr="006231CB">
              <w:rPr>
                <w:color w:val="00000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B3A1F" w:rsidRPr="006231CB" w:rsidRDefault="004B3A1F" w:rsidP="006231CB">
            <w:pPr>
              <w:pStyle w:val="affff3"/>
              <w:spacing w:before="0" w:beforeAutospacing="0" w:after="0" w:afterAutospacing="0"/>
              <w:jc w:val="both"/>
              <w:rPr>
                <w:color w:val="000000"/>
              </w:rPr>
            </w:pPr>
            <w:r w:rsidRPr="006231CB">
              <w:rPr>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B3A1F" w:rsidRPr="006231CB" w:rsidRDefault="004B3A1F" w:rsidP="006231CB">
            <w:pPr>
              <w:pStyle w:val="affff3"/>
              <w:spacing w:before="0" w:beforeAutospacing="0" w:after="0" w:afterAutospacing="0"/>
              <w:jc w:val="both"/>
              <w:rPr>
                <w:color w:val="000000"/>
              </w:rPr>
            </w:pPr>
            <w:r w:rsidRPr="006231CB">
              <w:rPr>
                <w:color w:val="00000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B3A1F" w:rsidRPr="006231CB" w:rsidRDefault="004B3A1F" w:rsidP="006231CB">
            <w:pPr>
              <w:pStyle w:val="affff3"/>
              <w:spacing w:before="0" w:beforeAutospacing="0" w:after="0" w:afterAutospacing="0"/>
              <w:jc w:val="both"/>
              <w:rPr>
                <w:color w:val="000000"/>
              </w:rPr>
            </w:pPr>
            <w:r w:rsidRPr="006231CB">
              <w:rPr>
                <w:color w:val="00000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B3A1F" w:rsidRPr="006231CB" w:rsidRDefault="004B3A1F" w:rsidP="006231CB">
            <w:pPr>
              <w:pStyle w:val="affff3"/>
              <w:spacing w:before="0" w:beforeAutospacing="0" w:after="0" w:afterAutospacing="0"/>
              <w:jc w:val="both"/>
              <w:rPr>
                <w:color w:val="000000"/>
              </w:rPr>
            </w:pPr>
            <w:r w:rsidRPr="006231CB">
              <w:rPr>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B3A1F" w:rsidRPr="006231CB" w:rsidRDefault="004B3A1F" w:rsidP="006231CB">
            <w:pPr>
              <w:pStyle w:val="affff3"/>
              <w:spacing w:before="0" w:beforeAutospacing="0" w:after="0" w:afterAutospacing="0"/>
              <w:jc w:val="both"/>
              <w:rPr>
                <w:color w:val="000000"/>
              </w:rPr>
            </w:pPr>
            <w:r w:rsidRPr="006231CB">
              <w:rPr>
                <w:color w:val="00000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отбирать и выстраивать оптимальную технологическую последовательность реализации предложенного учителем замысла;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rsidR="004B3A1F" w:rsidRPr="006231CB" w:rsidRDefault="004B3A1F" w:rsidP="006231CB">
            <w:pPr>
              <w:pStyle w:val="affff3"/>
              <w:spacing w:before="0" w:beforeAutospacing="0" w:after="0" w:afterAutospacing="0"/>
              <w:jc w:val="both"/>
            </w:pPr>
            <w:r w:rsidRPr="006231CB">
              <w:rPr>
                <w:i/>
                <w:iCs/>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rsidR="004B3A1F" w:rsidRPr="006231CB" w:rsidRDefault="004B3A1F" w:rsidP="006231CB">
            <w:pPr>
              <w:pStyle w:val="affff3"/>
              <w:spacing w:before="0" w:beforeAutospacing="0" w:after="0" w:afterAutospacing="0"/>
              <w:jc w:val="both"/>
            </w:pPr>
            <w:r w:rsidRPr="006231CB">
              <w:rPr>
                <w:i/>
                <w:iCs/>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bl>
    <w:p w:rsidR="004B3A1F" w:rsidRPr="006231CB" w:rsidRDefault="004B3A1F" w:rsidP="006231CB">
      <w:pPr>
        <w:pStyle w:val="affff3"/>
        <w:spacing w:before="0" w:beforeAutospacing="0" w:after="0" w:afterAutospacing="0"/>
        <w:ind w:firstLine="454"/>
        <w:jc w:val="both"/>
      </w:pPr>
    </w:p>
    <w:p w:rsidR="004B3A1F" w:rsidRPr="00831B57" w:rsidRDefault="004B3A1F" w:rsidP="006231CB">
      <w:pPr>
        <w:pStyle w:val="affff3"/>
        <w:spacing w:before="0" w:beforeAutospacing="0" w:after="0" w:afterAutospacing="0"/>
        <w:ind w:firstLine="454"/>
        <w:jc w:val="center"/>
        <w:rPr>
          <w:b/>
        </w:rPr>
      </w:pPr>
      <w:r w:rsidRPr="00831B57">
        <w:rPr>
          <w:b/>
          <w:i/>
          <w:iCs/>
        </w:rPr>
        <w:t>Конструирование и моделирование</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выделять детали, их форму, определять взаимное расположение, виды соединения деталей;</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анализировать устройство изделия: выделять детали, их форму, определять взаимное расположение, виды соединения деталей;</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анализировать устройство изделия: выделять детали, их форму, определять взаимное расположение, виды соединения деталей;</w:t>
            </w:r>
          </w:p>
          <w:p w:rsidR="004B3A1F" w:rsidRPr="006231CB" w:rsidRDefault="004B3A1F" w:rsidP="006231CB">
            <w:pPr>
              <w:pStyle w:val="affff3"/>
              <w:spacing w:before="0" w:beforeAutospacing="0" w:after="0" w:afterAutospacing="0"/>
              <w:jc w:val="both"/>
              <w:rPr>
                <w:color w:val="000000"/>
              </w:rPr>
            </w:pPr>
            <w:r w:rsidRPr="006231CB">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анализировать устройство изделия: выделять детали, их форму, определять взаимное расположение, виды соединения деталей;</w:t>
            </w:r>
          </w:p>
          <w:p w:rsidR="004B3A1F" w:rsidRPr="006231CB" w:rsidRDefault="004B3A1F" w:rsidP="006231CB">
            <w:pPr>
              <w:pStyle w:val="affff3"/>
              <w:spacing w:before="0" w:beforeAutospacing="0" w:after="0" w:afterAutospacing="0"/>
              <w:jc w:val="both"/>
              <w:rPr>
                <w:color w:val="000000"/>
              </w:rPr>
            </w:pPr>
            <w:r w:rsidRPr="006231CB">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B3A1F" w:rsidRPr="006231CB" w:rsidRDefault="004B3A1F" w:rsidP="006231CB">
            <w:pPr>
              <w:pStyle w:val="affff3"/>
              <w:spacing w:before="0" w:beforeAutospacing="0" w:after="0" w:afterAutospacing="0"/>
              <w:jc w:val="both"/>
              <w:rPr>
                <w:color w:val="000000"/>
              </w:rPr>
            </w:pPr>
            <w:r w:rsidRPr="006231CB">
              <w:rPr>
                <w:color w:val="000000"/>
              </w:rPr>
              <w:t>• изготавливать несложные конструкции изделий по рисунку, простейшему чертежу или эскизу, образцу и доступным заданным условиям.</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соотносить объёмную конструкцию, основанную на правильных геометрических формах;</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соотносить объёмную конструкцию, основанную на правильных геометрических формах, с изображениями их развёрток;</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соотносить объёмную конструкцию, основанную на правильных геометрических формах, с изображениями их развёрток;</w:t>
            </w:r>
          </w:p>
          <w:p w:rsidR="004B3A1F" w:rsidRPr="006231CB" w:rsidRDefault="004B3A1F" w:rsidP="006231CB">
            <w:pPr>
              <w:pStyle w:val="affff3"/>
              <w:spacing w:before="0" w:beforeAutospacing="0" w:after="0" w:afterAutospacing="0"/>
              <w:jc w:val="both"/>
            </w:pPr>
            <w:r w:rsidRPr="006231CB">
              <w:rPr>
                <w:i/>
                <w:iCs/>
                <w:color w:val="000000"/>
              </w:rPr>
              <w:t>• создавать мысленный образ конструкции с целью решения определённой конструкторской задачи;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pPr>
            <w:r w:rsidRPr="006231CB">
              <w:rPr>
                <w:i/>
                <w:iCs/>
                <w:color w:val="000000"/>
              </w:rPr>
              <w:t>• соотносить объёмную конструкцию, основанную на правильных геометрических формах, с изображениями их развёрток;</w:t>
            </w:r>
          </w:p>
          <w:p w:rsidR="004B3A1F" w:rsidRPr="006231CB" w:rsidRDefault="004B3A1F" w:rsidP="006231CB">
            <w:pPr>
              <w:pStyle w:val="affff3"/>
              <w:spacing w:before="0" w:beforeAutospacing="0" w:after="0" w:afterAutospacing="0"/>
              <w:jc w:val="both"/>
            </w:pPr>
            <w:r w:rsidRPr="006231CB">
              <w:rPr>
                <w:i/>
                <w:iCs/>
                <w:color w:val="000000"/>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bl>
    <w:p w:rsidR="004B3A1F" w:rsidRPr="006231CB" w:rsidRDefault="004B3A1F" w:rsidP="006231CB">
      <w:pPr>
        <w:pStyle w:val="affff3"/>
        <w:spacing w:before="0" w:beforeAutospacing="0" w:after="0" w:afterAutospacing="0"/>
        <w:ind w:firstLine="454"/>
        <w:jc w:val="both"/>
      </w:pPr>
    </w:p>
    <w:p w:rsidR="004B3A1F" w:rsidRPr="00831B57" w:rsidRDefault="004B3A1F" w:rsidP="006231CB">
      <w:pPr>
        <w:pStyle w:val="affff3"/>
        <w:spacing w:before="0" w:beforeAutospacing="0" w:after="0" w:afterAutospacing="0"/>
        <w:ind w:firstLine="454"/>
        <w:jc w:val="center"/>
        <w:rPr>
          <w:b/>
        </w:rPr>
      </w:pPr>
      <w:r w:rsidRPr="006231CB">
        <w:rPr>
          <w:b/>
          <w:i/>
          <w:iCs/>
          <w:color w:val="0000FF"/>
        </w:rPr>
        <w:t> </w:t>
      </w:r>
      <w:r w:rsidRPr="00831B57">
        <w:rPr>
          <w:b/>
          <w:i/>
          <w:iCs/>
        </w:rPr>
        <w:t>Практика работы на компьютере</w:t>
      </w:r>
    </w:p>
    <w:p w:rsidR="004B3A1F" w:rsidRPr="00831B57" w:rsidRDefault="004B3A1F" w:rsidP="006231CB">
      <w:pPr>
        <w:pStyle w:val="affff3"/>
        <w:spacing w:before="0" w:beforeAutospacing="0" w:after="0" w:afterAutospacing="0"/>
        <w:ind w:firstLine="454"/>
        <w:jc w:val="both"/>
        <w:rPr>
          <w:b/>
        </w:rPr>
      </w:pPr>
      <w:r w:rsidRPr="00831B57">
        <w:rPr>
          <w:b/>
        </w:rPr>
        <w:t>Ученик научится: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831B57" w:rsidTr="00CD60F3">
        <w:tc>
          <w:tcPr>
            <w:tcW w:w="828" w:type="dxa"/>
          </w:tcPr>
          <w:p w:rsidR="004B3A1F" w:rsidRPr="00831B57" w:rsidRDefault="004B3A1F" w:rsidP="006231CB">
            <w:pPr>
              <w:pStyle w:val="affff3"/>
              <w:spacing w:before="0" w:beforeAutospacing="0" w:after="0" w:afterAutospacing="0"/>
              <w:jc w:val="both"/>
            </w:pPr>
            <w:r w:rsidRPr="00831B57">
              <w:t>класс</w:t>
            </w:r>
          </w:p>
        </w:tc>
        <w:tc>
          <w:tcPr>
            <w:tcW w:w="9720" w:type="dxa"/>
          </w:tcPr>
          <w:p w:rsidR="004B3A1F" w:rsidRPr="00831B57"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B3A1F" w:rsidRPr="006231CB" w:rsidRDefault="004B3A1F" w:rsidP="006231CB">
            <w:pPr>
              <w:pStyle w:val="affff3"/>
              <w:spacing w:before="0" w:beforeAutospacing="0" w:after="0" w:afterAutospacing="0"/>
              <w:jc w:val="both"/>
              <w:rPr>
                <w:color w:val="000000"/>
              </w:rPr>
            </w:pPr>
            <w:r w:rsidRPr="006231CB">
              <w:rPr>
                <w:color w:val="000000"/>
              </w:rPr>
              <w:t>• пользоваться компьютером для поиска и воспроизведения необходимой информации;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B3A1F" w:rsidRPr="006231CB" w:rsidRDefault="004B3A1F" w:rsidP="006231CB">
            <w:pPr>
              <w:pStyle w:val="affff3"/>
              <w:spacing w:before="0" w:beforeAutospacing="0" w:after="0" w:afterAutospacing="0"/>
              <w:jc w:val="both"/>
              <w:rPr>
                <w:color w:val="000000"/>
              </w:rPr>
            </w:pPr>
            <w:r w:rsidRPr="006231CB">
              <w:rPr>
                <w:color w:val="000000"/>
              </w:rPr>
              <w:t>• пользоваться компьютером для поиска и воспроизведения необходимой информации под руководством родителей или учителя;</w:t>
            </w:r>
          </w:p>
          <w:p w:rsidR="004B3A1F" w:rsidRPr="006231CB" w:rsidRDefault="004B3A1F" w:rsidP="006231CB">
            <w:pPr>
              <w:pStyle w:val="affff3"/>
              <w:spacing w:before="0" w:beforeAutospacing="0" w:after="0" w:afterAutospacing="0"/>
              <w:jc w:val="both"/>
              <w:rPr>
                <w:color w:val="000000"/>
              </w:rPr>
            </w:pPr>
            <w:r w:rsidRPr="006231CB">
              <w:rPr>
                <w:color w:val="000000"/>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B3A1F" w:rsidRPr="006231CB" w:rsidRDefault="004B3A1F" w:rsidP="006231CB">
            <w:pPr>
              <w:pStyle w:val="affff3"/>
              <w:spacing w:before="0" w:beforeAutospacing="0" w:after="0" w:afterAutospacing="0"/>
              <w:jc w:val="both"/>
              <w:rPr>
                <w:color w:val="000000"/>
              </w:rPr>
            </w:pPr>
            <w:r w:rsidRPr="006231CB">
              <w:rPr>
                <w:color w:val="000000"/>
              </w:rPr>
              <w:t>• пользоваться компьютером для поиска и воспроизведения необходимой информации;</w:t>
            </w:r>
          </w:p>
          <w:p w:rsidR="004B3A1F" w:rsidRPr="006231CB" w:rsidRDefault="004B3A1F" w:rsidP="006231CB">
            <w:pPr>
              <w:pStyle w:val="affff3"/>
              <w:spacing w:before="0" w:beforeAutospacing="0" w:after="0" w:afterAutospacing="0"/>
              <w:jc w:val="both"/>
              <w:rPr>
                <w:color w:val="000000"/>
              </w:rPr>
            </w:pPr>
            <w:r w:rsidRPr="006231CB">
              <w:rPr>
                <w:color w:val="000000"/>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r>
    </w:tbl>
    <w:p w:rsidR="00831B57" w:rsidRDefault="00831B57" w:rsidP="006231CB">
      <w:pPr>
        <w:rPr>
          <w:b/>
          <w:color w:val="000000"/>
        </w:rPr>
      </w:pPr>
    </w:p>
    <w:p w:rsidR="004B3A1F" w:rsidRPr="006231CB" w:rsidRDefault="004B3A1F" w:rsidP="006231CB">
      <w:pPr>
        <w:rPr>
          <w:b/>
          <w:i/>
          <w:iCs/>
          <w:color w:val="000000"/>
        </w:rPr>
      </w:pPr>
      <w:r w:rsidRPr="006231CB">
        <w:rPr>
          <w:b/>
          <w:color w:val="000000"/>
        </w:rPr>
        <w:t>Ученик</w:t>
      </w:r>
      <w:r w:rsidRPr="006231CB">
        <w:rPr>
          <w:b/>
          <w:i/>
          <w:iCs/>
          <w:color w:val="000000"/>
        </w:rPr>
        <w:t xml:space="preserve"> получит возможность научиться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rPr>
                <w:i/>
              </w:rPr>
            </w:pPr>
            <w:r w:rsidRPr="006231CB">
              <w:rPr>
                <w:color w:val="000000"/>
              </w:rPr>
              <w:t xml:space="preserve">• </w:t>
            </w:r>
            <w:r w:rsidRPr="006231CB">
              <w:rPr>
                <w:i/>
              </w:rPr>
              <w:t>пользоваться доступными приёмами работы с готовой текстовой, информацией в сети Интернет;</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rPr>
                <w:i/>
              </w:rPr>
            </w:pPr>
            <w:r w:rsidRPr="006231CB">
              <w:rPr>
                <w:color w:val="000000"/>
              </w:rPr>
              <w:t xml:space="preserve">• </w:t>
            </w:r>
            <w:r w:rsidRPr="006231CB">
              <w:rPr>
                <w:i/>
              </w:rPr>
              <w:t xml:space="preserve">пользоваться доступными приёмами работы с готовой текстовой, визуальной, звуковой информацией в сети Интернет, </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rPr>
                <w:i/>
              </w:rPr>
            </w:pPr>
            <w:r w:rsidRPr="006231CB">
              <w:rPr>
                <w:color w:val="000000"/>
              </w:rPr>
              <w:t xml:space="preserve">• </w:t>
            </w:r>
            <w:r w:rsidRPr="006231CB">
              <w:rPr>
                <w:i/>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обработки;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rPr>
                <w:i/>
              </w:rPr>
            </w:pPr>
            <w:r w:rsidRPr="006231CB">
              <w:rPr>
                <w:color w:val="000000"/>
              </w:rPr>
              <w:t xml:space="preserve">• </w:t>
            </w:r>
            <w:r w:rsidRPr="006231CB">
              <w:rPr>
                <w:i/>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w:t>
            </w:r>
          </w:p>
        </w:tc>
      </w:tr>
    </w:tbl>
    <w:p w:rsidR="004B3A1F" w:rsidRPr="006231CB" w:rsidRDefault="00893C31" w:rsidP="002D2335">
      <w:pPr>
        <w:pStyle w:val="3"/>
      </w:pPr>
      <w:bookmarkStart w:id="53" w:name="bookmark73"/>
      <w:bookmarkStart w:id="54" w:name="_Toc496383051"/>
      <w:r>
        <w:t>1.2.12</w:t>
      </w:r>
      <w:r w:rsidR="002873CB" w:rsidRPr="006231CB">
        <w:t xml:space="preserve">. </w:t>
      </w:r>
      <w:r w:rsidR="004B3A1F" w:rsidRPr="006231CB">
        <w:t>Физическая культура</w:t>
      </w:r>
      <w:bookmarkEnd w:id="53"/>
      <w:bookmarkEnd w:id="54"/>
    </w:p>
    <w:p w:rsidR="004B3A1F" w:rsidRPr="006231CB" w:rsidRDefault="004B3A1F" w:rsidP="006231CB">
      <w:pPr>
        <w:pStyle w:val="affff3"/>
        <w:spacing w:before="0" w:beforeAutospacing="0" w:after="0" w:afterAutospacing="0"/>
        <w:ind w:firstLine="454"/>
        <w:jc w:val="both"/>
      </w:pPr>
      <w:r w:rsidRPr="006231CB">
        <w:rPr>
          <w:i/>
          <w:iCs/>
          <w:color w:val="000000"/>
        </w:rPr>
        <w:t>(для обучающихся, не имеющих противопоказаний для занятий физической культурой или существенных ограничений по нагрузке)</w:t>
      </w:r>
    </w:p>
    <w:p w:rsidR="004B3A1F" w:rsidRPr="006231CB" w:rsidRDefault="004B3A1F" w:rsidP="006231CB">
      <w:pPr>
        <w:pStyle w:val="affff3"/>
        <w:spacing w:before="0" w:beforeAutospacing="0" w:after="0" w:afterAutospacing="0"/>
        <w:ind w:firstLine="454"/>
        <w:jc w:val="both"/>
        <w:rPr>
          <w:color w:val="000000"/>
        </w:rPr>
      </w:pPr>
      <w:r w:rsidRPr="006231CB">
        <w:rPr>
          <w:color w:val="000000"/>
        </w:rPr>
        <w:t xml:space="preserve">В результате обучения </w:t>
      </w:r>
      <w:r w:rsidR="00C5435A" w:rsidRPr="00665F59">
        <w:rPr>
          <w:spacing w:val="2"/>
        </w:rPr>
        <w:t>(автор учебника Т.В. Петрова, Ю.А. Копылова)</w:t>
      </w:r>
      <w:r w:rsidR="00C5435A">
        <w:rPr>
          <w:spacing w:val="2"/>
        </w:rPr>
        <w:t xml:space="preserve"> </w:t>
      </w:r>
      <w:r w:rsidRPr="006231CB">
        <w:rPr>
          <w:color w:val="000000"/>
        </w:rPr>
        <w:t>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B3A1F" w:rsidRPr="00831B57" w:rsidRDefault="004B3A1F" w:rsidP="006231CB">
      <w:pPr>
        <w:pStyle w:val="affff3"/>
        <w:spacing w:before="0" w:beforeAutospacing="0" w:after="0" w:afterAutospacing="0"/>
        <w:ind w:firstLine="454"/>
        <w:jc w:val="center"/>
        <w:rPr>
          <w:b/>
        </w:rPr>
      </w:pPr>
      <w:r w:rsidRPr="00831B57">
        <w:rPr>
          <w:b/>
          <w:i/>
          <w:iCs/>
        </w:rPr>
        <w:t xml:space="preserve"> Знания о физической культуре</w:t>
      </w:r>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ind w:firstLine="454"/>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ориентироваться в понятиях «физическая культура», «режим дня»;</w:t>
            </w:r>
          </w:p>
          <w:p w:rsidR="004B3A1F" w:rsidRPr="006231CB" w:rsidRDefault="004B3A1F" w:rsidP="006231CB">
            <w:pPr>
              <w:pStyle w:val="affff3"/>
              <w:spacing w:before="0" w:beforeAutospacing="0" w:after="0" w:afterAutospacing="0"/>
              <w:jc w:val="both"/>
              <w:rPr>
                <w:color w:val="000000"/>
              </w:rPr>
            </w:pPr>
            <w:r w:rsidRPr="006231CB">
              <w:rPr>
                <w:color w:val="000000"/>
              </w:rPr>
              <w:t>• характеризовать назначение утренней зарядки, физкультминуток и физкультпауз, закаливания, уроков физической культуры, подвижных игр, прогулок на свежем воздухе,  занятий спортом для укрепления здоровья, развития основных физических качеств. •Соблюдать личную гиену, различать виды спорта, держать осанку;</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•выполнять организационно-методические требования, которые предъявляются на уроке физической культуры, </w:t>
            </w:r>
          </w:p>
          <w:p w:rsidR="004B3A1F" w:rsidRPr="006231CB" w:rsidRDefault="004B3A1F" w:rsidP="006231CB">
            <w:pPr>
              <w:pStyle w:val="affff3"/>
              <w:spacing w:before="0" w:beforeAutospacing="0" w:after="0" w:afterAutospacing="0"/>
              <w:jc w:val="both"/>
              <w:rPr>
                <w:color w:val="000000"/>
              </w:rPr>
            </w:pPr>
            <w:r w:rsidRPr="006231CB">
              <w:rPr>
                <w:color w:val="000000"/>
              </w:rPr>
              <w:t xml:space="preserve">•рассказывать, что такое физические качества, режим дня и как он влияет на жизнь человека, что такое частота сердечных сокращений и как ее измерять, </w:t>
            </w:r>
          </w:p>
          <w:p w:rsidR="004B3A1F" w:rsidRPr="006231CB" w:rsidRDefault="004B3A1F" w:rsidP="006231CB">
            <w:pPr>
              <w:pStyle w:val="affff3"/>
              <w:spacing w:before="0" w:beforeAutospacing="0" w:after="0" w:afterAutospacing="0"/>
              <w:jc w:val="both"/>
              <w:rPr>
                <w:color w:val="000000"/>
              </w:rPr>
            </w:pPr>
            <w:r w:rsidRPr="006231CB">
              <w:rPr>
                <w:color w:val="000000"/>
              </w:rPr>
              <w:t>•как оказывать первую медицинскую помощь при травмах, вести дневник самоконтроля; •уметь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B3A1F" w:rsidRPr="006231CB" w:rsidRDefault="004B3A1F" w:rsidP="006231CB">
            <w:pPr>
              <w:pStyle w:val="affff3"/>
              <w:spacing w:before="0" w:beforeAutospacing="0" w:after="0" w:afterAutospacing="0"/>
              <w:jc w:val="both"/>
              <w:rPr>
                <w:color w:val="000000"/>
              </w:rPr>
            </w:pPr>
            <w:r w:rsidRPr="006231CB">
              <w:rPr>
                <w:color w:val="000000"/>
              </w:rPr>
              <w:t>• иметь  понятие о физическом состоянии как уровне физического развития, физической готовности и самочувствия в процессе умственной, трудовой и игровой деятельности;</w:t>
            </w:r>
          </w:p>
          <w:p w:rsidR="004B3A1F" w:rsidRPr="006231CB" w:rsidRDefault="004B3A1F" w:rsidP="006231CB">
            <w:pPr>
              <w:pStyle w:val="affff3"/>
              <w:spacing w:before="0" w:beforeAutospacing="0" w:after="0" w:afterAutospacing="0"/>
              <w:jc w:val="both"/>
              <w:rPr>
                <w:color w:val="000000"/>
              </w:rPr>
            </w:pPr>
            <w:r w:rsidRPr="006231CB">
              <w:rPr>
                <w:color w:val="000000"/>
              </w:rPr>
              <w:t>• вести дневник самоконтроля; знать анатомические особенности человеческого организма;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4B3A1F" w:rsidRPr="006231CB" w:rsidRDefault="004B3A1F" w:rsidP="006231CB">
            <w:pPr>
              <w:pStyle w:val="affff3"/>
              <w:spacing w:before="0" w:beforeAutospacing="0" w:after="0" w:afterAutospacing="0"/>
              <w:jc w:val="both"/>
              <w:rPr>
                <w:color w:val="000000"/>
              </w:rPr>
            </w:pPr>
            <w:r w:rsidRPr="006231CB">
              <w:rPr>
                <w:color w:val="000000"/>
              </w:rPr>
              <w:t xml:space="preserve">•уметь самостоятельно организовывать свою физкультурную деятельность. </w:t>
            </w:r>
          </w:p>
        </w:tc>
      </w:tr>
    </w:tbl>
    <w:p w:rsidR="004B3A1F" w:rsidRPr="006231CB" w:rsidRDefault="004B3A1F" w:rsidP="006231CB">
      <w:pPr>
        <w:pStyle w:val="affff3"/>
        <w:spacing w:before="0" w:beforeAutospacing="0" w:after="0" w:afterAutospacing="0"/>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характеризовать роль и значение режима дня в сохранении и укреплении здоровья;</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самостоятельно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w:t>
            </w:r>
          </w:p>
          <w:p w:rsidR="004B3A1F" w:rsidRPr="006231CB" w:rsidRDefault="004B3A1F" w:rsidP="006231CB">
            <w:pPr>
              <w:pStyle w:val="affff3"/>
              <w:spacing w:before="0" w:beforeAutospacing="0" w:after="0" w:afterAutospacing="0"/>
              <w:jc w:val="both"/>
              <w:rPr>
                <w:color w:val="000000"/>
              </w:rPr>
            </w:pPr>
            <w:r w:rsidRPr="006231CB">
              <w:rPr>
                <w:color w:val="000000"/>
              </w:rPr>
              <w:t>•соблюдать правила взаимодействия с игроками;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выявлять связь занятий физической культурой с трудовой и оборонной деятельностью;</w:t>
            </w:r>
          </w:p>
        </w:tc>
      </w:tr>
    </w:tbl>
    <w:p w:rsidR="002D2335" w:rsidRDefault="002D2335" w:rsidP="006231CB">
      <w:pPr>
        <w:pStyle w:val="affff3"/>
        <w:spacing w:before="0" w:beforeAutospacing="0" w:after="0" w:afterAutospacing="0"/>
        <w:jc w:val="center"/>
        <w:rPr>
          <w:b/>
          <w:i/>
          <w:iCs/>
          <w:color w:val="0000FF"/>
        </w:rPr>
      </w:pPr>
      <w:bookmarkStart w:id="55" w:name="bookmark75"/>
    </w:p>
    <w:p w:rsidR="004B3A1F" w:rsidRPr="00831B57" w:rsidRDefault="004B3A1F" w:rsidP="006231CB">
      <w:pPr>
        <w:pStyle w:val="affff3"/>
        <w:spacing w:before="0" w:beforeAutospacing="0" w:after="0" w:afterAutospacing="0"/>
        <w:jc w:val="center"/>
        <w:rPr>
          <w:b/>
        </w:rPr>
      </w:pPr>
      <w:r w:rsidRPr="00831B57">
        <w:rPr>
          <w:b/>
          <w:i/>
          <w:iCs/>
        </w:rPr>
        <w:t>Способы физкультурной деятельности</w:t>
      </w:r>
      <w:bookmarkEnd w:id="55"/>
    </w:p>
    <w:p w:rsidR="004B3A1F" w:rsidRPr="006231CB" w:rsidRDefault="004B3A1F" w:rsidP="006231CB">
      <w:pPr>
        <w:pStyle w:val="affff3"/>
        <w:spacing w:before="0" w:beforeAutospacing="0" w:after="0" w:afterAutospacing="0"/>
        <w:ind w:firstLine="454"/>
        <w:jc w:val="both"/>
        <w:rPr>
          <w:b/>
          <w:color w:val="000000"/>
        </w:rPr>
      </w:pPr>
      <w:r w:rsidRPr="006231CB">
        <w:rPr>
          <w:b/>
          <w:color w:val="000000"/>
        </w:rPr>
        <w:t>Ученик научится: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держать правильную осанку, соблюдать правила личной гигиены, гигиены одежды и обуви, различать физические качества;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 xml:space="preserve"> 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отбирать упражнения для комплексов утренней зарядки и физкультминуток и выполнять их в соответствии с изученными правилами;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B3A1F" w:rsidRPr="006231CB" w:rsidRDefault="004B3A1F" w:rsidP="006231CB">
            <w:pPr>
              <w:pStyle w:val="affff3"/>
              <w:spacing w:before="0" w:beforeAutospacing="0" w:after="0" w:afterAutospacing="0"/>
              <w:ind w:firstLine="454"/>
              <w:jc w:val="both"/>
              <w:rPr>
                <w:color w:val="000000"/>
              </w:rPr>
            </w:pPr>
          </w:p>
        </w:tc>
      </w:tr>
    </w:tbl>
    <w:p w:rsidR="004B3A1F" w:rsidRPr="006231CB" w:rsidRDefault="004B3A1F" w:rsidP="006231CB">
      <w:pPr>
        <w:pStyle w:val="affff3"/>
        <w:spacing w:before="0" w:beforeAutospacing="0" w:after="0" w:afterAutospacing="0"/>
        <w:jc w:val="both"/>
        <w:rPr>
          <w:color w:val="000000"/>
        </w:rPr>
      </w:pPr>
      <w:r w:rsidRPr="006231CB">
        <w:rPr>
          <w:b/>
          <w:color w:val="000000"/>
        </w:rPr>
        <w:t>Ученик</w:t>
      </w:r>
      <w:r w:rsidRPr="006231CB">
        <w:rPr>
          <w:b/>
          <w:i/>
          <w:iCs/>
          <w:color w:val="000000"/>
        </w:rPr>
        <w:t xml:space="preserve"> получит возможность научиться: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целенаправленно отбирать физические упражнения для индивидуальных занятий по развитию физических качеств;</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выполнять простейшие приёмы оказания доврачебной помощи при травмах и ушибах;</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измерять свои антропометрические показания и следить за тенденцией их развития.</w:t>
            </w:r>
          </w:p>
        </w:tc>
      </w:tr>
    </w:tbl>
    <w:p w:rsidR="004B3A1F" w:rsidRPr="00831B57" w:rsidRDefault="004B3A1F" w:rsidP="006231CB">
      <w:pPr>
        <w:pStyle w:val="a60"/>
        <w:spacing w:before="0" w:after="0"/>
        <w:jc w:val="center"/>
        <w:rPr>
          <w:b/>
          <w:i/>
          <w:iCs/>
        </w:rPr>
      </w:pPr>
      <w:bookmarkStart w:id="56" w:name="bookmark76"/>
      <w:r w:rsidRPr="00831B57">
        <w:rPr>
          <w:b/>
          <w:i/>
          <w:iCs/>
        </w:rPr>
        <w:t>Физическое совершенствование</w:t>
      </w:r>
      <w:bookmarkEnd w:id="56"/>
    </w:p>
    <w:p w:rsidR="004B3A1F" w:rsidRPr="00831B57" w:rsidRDefault="004B3A1F" w:rsidP="006231CB">
      <w:pPr>
        <w:ind w:firstLine="454"/>
        <w:jc w:val="both"/>
        <w:rPr>
          <w:b/>
        </w:rPr>
      </w:pPr>
      <w:r w:rsidRPr="00831B57">
        <w:rPr>
          <w:b/>
        </w:rPr>
        <w:t>Ученик научится: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выполнять упражнения по коррекции и профилактике нарушения зрения и осанки, дыхательные упражнения;</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выполнять организующие строевые команды и приёмы, акробатические упражнения (кувырки, стойки, перекаты); </w:t>
            </w:r>
          </w:p>
          <w:p w:rsidR="004B3A1F" w:rsidRPr="006231CB" w:rsidRDefault="004B3A1F" w:rsidP="006231CB">
            <w:pPr>
              <w:pStyle w:val="affff3"/>
              <w:spacing w:before="0" w:beforeAutospacing="0" w:after="0" w:afterAutospacing="0"/>
              <w:jc w:val="both"/>
              <w:rPr>
                <w:color w:val="000000"/>
              </w:rPr>
            </w:pPr>
            <w:r w:rsidRPr="006231CB">
              <w:rPr>
                <w:color w:val="000000"/>
              </w:rPr>
              <w:t>• выполнять легкоатлетические упражнения (бег, прыжки, метания и броски мячей разного веса и объёма);</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выполнять упражнения на развитие физических качеств (силы, быстроты, выносливости, гибкости, равновесия); </w:t>
            </w:r>
          </w:p>
          <w:p w:rsidR="004B3A1F" w:rsidRPr="006231CB" w:rsidRDefault="004B3A1F" w:rsidP="006231CB">
            <w:pPr>
              <w:pStyle w:val="affff3"/>
              <w:spacing w:before="0" w:beforeAutospacing="0" w:after="0" w:afterAutospacing="0"/>
              <w:jc w:val="both"/>
              <w:rPr>
                <w:color w:val="000000"/>
              </w:rPr>
            </w:pPr>
            <w:r w:rsidRPr="006231CB">
              <w:rPr>
                <w:color w:val="000000"/>
              </w:rPr>
              <w:t>• оценивать величину нагрузки по частоте пульса (с помощью специальной таблицы);</w:t>
            </w:r>
          </w:p>
          <w:p w:rsidR="00CC0B87" w:rsidRPr="006231CB" w:rsidRDefault="00CC0B87" w:rsidP="006231CB">
            <w:pPr>
              <w:pStyle w:val="affff3"/>
              <w:spacing w:before="0" w:beforeAutospacing="0" w:after="0" w:afterAutospacing="0"/>
              <w:jc w:val="both"/>
              <w:rPr>
                <w:color w:val="000000"/>
              </w:rPr>
            </w:pPr>
            <w:r w:rsidRPr="006231CB">
              <w:rPr>
                <w:color w:val="000000"/>
              </w:rPr>
              <w:t>• будет готов к выполнению нормативов всероссийского физкул</w:t>
            </w:r>
            <w:r w:rsidR="008C47BF" w:rsidRPr="006231CB">
              <w:rPr>
                <w:color w:val="000000"/>
              </w:rPr>
              <w:t>ь</w:t>
            </w:r>
            <w:r w:rsidRPr="006231CB">
              <w:rPr>
                <w:color w:val="000000"/>
              </w:rPr>
              <w:t>ту</w:t>
            </w:r>
            <w:r w:rsidR="00C866C3" w:rsidRPr="006231CB">
              <w:rPr>
                <w:color w:val="000000"/>
              </w:rPr>
              <w:t>р</w:t>
            </w:r>
            <w:r w:rsidRPr="006231CB">
              <w:rPr>
                <w:color w:val="000000"/>
              </w:rPr>
              <w:t>но-оздоровительного комплекса ГТО.</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выполнять гимнастические упражнения на спортивных снарядах (перекладина, гимнастическое бревно); </w:t>
            </w:r>
          </w:p>
          <w:p w:rsidR="004B3A1F" w:rsidRPr="006231CB" w:rsidRDefault="004B3A1F" w:rsidP="006231CB">
            <w:pPr>
              <w:pStyle w:val="affff3"/>
              <w:spacing w:before="0" w:beforeAutospacing="0" w:after="0" w:afterAutospacing="0"/>
              <w:jc w:val="both"/>
              <w:rPr>
                <w:color w:val="000000"/>
              </w:rPr>
            </w:pPr>
            <w:r w:rsidRPr="006231CB">
              <w:rPr>
                <w:color w:val="000000"/>
              </w:rPr>
              <w:t>• выполнять игровые действия и упражнения из подвижных игр разной функциональной направленности.</w:t>
            </w:r>
          </w:p>
          <w:p w:rsidR="00CC0B87" w:rsidRPr="006231CB" w:rsidRDefault="00553C39" w:rsidP="006231CB">
            <w:pPr>
              <w:pStyle w:val="affff3"/>
              <w:spacing w:before="0" w:beforeAutospacing="0" w:after="0" w:afterAutospacing="0"/>
              <w:jc w:val="both"/>
              <w:rPr>
                <w:color w:val="000000"/>
              </w:rPr>
            </w:pPr>
            <w:r w:rsidRPr="006231CB">
              <w:rPr>
                <w:color w:val="000000"/>
              </w:rPr>
              <w:t>• проводить систематические наблюдения за своим физическим состоянием, феличиной физических нагрузок</w:t>
            </w:r>
            <w:r w:rsidR="00CC0B87" w:rsidRPr="006231CB">
              <w:rPr>
                <w:color w:val="000000"/>
              </w:rPr>
              <w:t>;</w:t>
            </w:r>
          </w:p>
          <w:p w:rsidR="00CC0B87" w:rsidRPr="006231CB" w:rsidRDefault="00CC0B87" w:rsidP="006231CB">
            <w:pPr>
              <w:pStyle w:val="affff3"/>
              <w:spacing w:before="0" w:beforeAutospacing="0" w:after="0" w:afterAutospacing="0"/>
              <w:jc w:val="both"/>
              <w:rPr>
                <w:color w:val="000000"/>
              </w:rPr>
            </w:pPr>
            <w:r w:rsidRPr="006231CB">
              <w:rPr>
                <w:color w:val="000000"/>
              </w:rPr>
              <w:t>• будет готов к выполнению нормативов всероссийского физкултуно-оздоровительного комплекса ГТО.</w:t>
            </w:r>
          </w:p>
        </w:tc>
      </w:tr>
    </w:tbl>
    <w:p w:rsidR="004B3A1F" w:rsidRPr="006231CB" w:rsidRDefault="004B3A1F" w:rsidP="006231CB">
      <w:pPr>
        <w:jc w:val="both"/>
        <w:rPr>
          <w:b/>
          <w:i/>
          <w:iCs/>
          <w:color w:val="000000"/>
        </w:rPr>
      </w:pPr>
      <w:r w:rsidRPr="006231CB">
        <w:rPr>
          <w:b/>
          <w:color w:val="000000"/>
        </w:rPr>
        <w:t>Ученик</w:t>
      </w:r>
      <w:r w:rsidRPr="006231CB">
        <w:rPr>
          <w:b/>
          <w:i/>
          <w:iCs/>
          <w:color w:val="000000"/>
        </w:rPr>
        <w:t xml:space="preserve"> получит возможность научиться: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720"/>
      </w:tblGrid>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класс</w:t>
            </w:r>
          </w:p>
        </w:tc>
        <w:tc>
          <w:tcPr>
            <w:tcW w:w="9720" w:type="dxa"/>
          </w:tcPr>
          <w:p w:rsidR="004B3A1F" w:rsidRPr="006231CB" w:rsidRDefault="004B3A1F" w:rsidP="006231CB">
            <w:pPr>
              <w:pStyle w:val="affff3"/>
              <w:spacing w:before="0" w:beforeAutospacing="0" w:after="0" w:afterAutospacing="0"/>
              <w:jc w:val="both"/>
            </w:pP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1</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сохранять правильную осанку, оптимальное телосложение;</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2</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выполнять эстетически красиво гимнастические и акробатические комбинации;</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3</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выполнять тестовые нормативы по физической подготовке;</w:t>
            </w:r>
          </w:p>
        </w:tc>
      </w:tr>
      <w:tr w:rsidR="004B3A1F" w:rsidRPr="006231CB" w:rsidTr="00CD60F3">
        <w:tc>
          <w:tcPr>
            <w:tcW w:w="828" w:type="dxa"/>
          </w:tcPr>
          <w:p w:rsidR="004B3A1F" w:rsidRPr="006231CB" w:rsidRDefault="004B3A1F" w:rsidP="006231CB">
            <w:pPr>
              <w:pStyle w:val="affff3"/>
              <w:spacing w:before="0" w:beforeAutospacing="0" w:after="0" w:afterAutospacing="0"/>
              <w:jc w:val="both"/>
            </w:pPr>
            <w:r w:rsidRPr="006231CB">
              <w:t>4</w:t>
            </w:r>
          </w:p>
        </w:tc>
        <w:tc>
          <w:tcPr>
            <w:tcW w:w="9720" w:type="dxa"/>
          </w:tcPr>
          <w:p w:rsidR="004B3A1F" w:rsidRPr="006231CB" w:rsidRDefault="004B3A1F" w:rsidP="006231CB">
            <w:pPr>
              <w:pStyle w:val="affff3"/>
              <w:spacing w:before="0" w:beforeAutospacing="0" w:after="0" w:afterAutospacing="0"/>
              <w:jc w:val="both"/>
              <w:rPr>
                <w:color w:val="000000"/>
              </w:rPr>
            </w:pPr>
            <w:r w:rsidRPr="006231CB">
              <w:rPr>
                <w:color w:val="000000"/>
              </w:rPr>
              <w:t xml:space="preserve">• </w:t>
            </w:r>
            <w:r w:rsidRPr="006231CB">
              <w:rPr>
                <w:iCs/>
                <w:color w:val="000000"/>
              </w:rPr>
              <w:t>играть в баскетбол, футбол и волейбол по упрощённым правилам;</w:t>
            </w:r>
          </w:p>
        </w:tc>
      </w:tr>
    </w:tbl>
    <w:p w:rsidR="00CC0B87" w:rsidRPr="006231CB" w:rsidRDefault="00893C31" w:rsidP="002D2335">
      <w:pPr>
        <w:pStyle w:val="3"/>
      </w:pPr>
      <w:bookmarkStart w:id="57" w:name="_Toc424564307"/>
      <w:bookmarkStart w:id="58" w:name="_Toc496383052"/>
      <w:r>
        <w:t>1.2.13</w:t>
      </w:r>
      <w:r w:rsidR="00DC3AA9" w:rsidRPr="006231CB">
        <w:t xml:space="preserve">. </w:t>
      </w:r>
      <w:r w:rsidR="00CC0B87" w:rsidRPr="006231CB">
        <w:t>Основы религиозных культур и светской этики</w:t>
      </w:r>
      <w:bookmarkEnd w:id="57"/>
      <w:bookmarkEnd w:id="58"/>
    </w:p>
    <w:p w:rsidR="00CC0B87" w:rsidRPr="006231CB" w:rsidRDefault="00CC0B87" w:rsidP="006231CB">
      <w:pPr>
        <w:pStyle w:val="Zag2"/>
        <w:tabs>
          <w:tab w:val="left" w:pos="142"/>
          <w:tab w:val="left" w:leader="dot" w:pos="624"/>
        </w:tabs>
        <w:spacing w:after="0" w:line="240" w:lineRule="auto"/>
        <w:contextualSpacing/>
        <w:jc w:val="both"/>
        <w:rPr>
          <w:rStyle w:val="Zag11"/>
          <w:rFonts w:eastAsia="@Arial Unicode MS"/>
          <w:b w:val="0"/>
          <w:bCs w:val="0"/>
          <w:color w:val="auto"/>
          <w:sz w:val="24"/>
          <w:lang w:val="ru-RU"/>
        </w:rPr>
      </w:pPr>
      <w:r w:rsidRPr="006231CB">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C0B87" w:rsidRPr="006231CB" w:rsidRDefault="00CC0B87" w:rsidP="006231CB">
      <w:pPr>
        <w:tabs>
          <w:tab w:val="left" w:pos="142"/>
          <w:tab w:val="left" w:leader="dot" w:pos="624"/>
        </w:tabs>
        <w:ind w:firstLine="709"/>
        <w:contextualSpacing/>
        <w:jc w:val="both"/>
      </w:pPr>
      <w:r w:rsidRPr="006231CB">
        <w:rPr>
          <w:b/>
        </w:rPr>
        <w:t>Общие планируемые результаты</w:t>
      </w:r>
      <w:r w:rsidRPr="006231CB">
        <w:t xml:space="preserve">. </w:t>
      </w:r>
    </w:p>
    <w:p w:rsidR="00CC0B87" w:rsidRPr="006231CB" w:rsidRDefault="00CC0B87" w:rsidP="006231CB">
      <w:pPr>
        <w:tabs>
          <w:tab w:val="left" w:pos="142"/>
          <w:tab w:val="left" w:leader="dot" w:pos="624"/>
        </w:tabs>
        <w:ind w:firstLine="709"/>
        <w:contextualSpacing/>
        <w:jc w:val="both"/>
        <w:rPr>
          <w:rFonts w:eastAsia="@Arial Unicode MS"/>
        </w:rPr>
      </w:pPr>
      <w:r w:rsidRPr="006231CB">
        <w:rPr>
          <w:rStyle w:val="Zag11"/>
          <w:rFonts w:eastAsia="@Arial Unicode MS"/>
        </w:rPr>
        <w:t xml:space="preserve">В результате освоения каждого модуля курса </w:t>
      </w:r>
      <w:r w:rsidRPr="006231CB">
        <w:rPr>
          <w:rStyle w:val="Zag11"/>
          <w:rFonts w:eastAsia="@Arial Unicode MS"/>
          <w:b/>
        </w:rPr>
        <w:t>выпускник научится</w:t>
      </w:r>
      <w:r w:rsidRPr="006231CB">
        <w:rPr>
          <w:rStyle w:val="Zag11"/>
          <w:rFonts w:eastAsia="@Arial Unicode MS"/>
        </w:rPr>
        <w:t>:</w:t>
      </w:r>
    </w:p>
    <w:p w:rsidR="00CC0B87" w:rsidRPr="006231CB" w:rsidRDefault="00CC0B87" w:rsidP="006231CB">
      <w:pPr>
        <w:tabs>
          <w:tab w:val="left" w:pos="1080"/>
        </w:tabs>
        <w:ind w:firstLine="709"/>
        <w:contextualSpacing/>
        <w:jc w:val="both"/>
      </w:pPr>
      <w:r w:rsidRPr="006231CB">
        <w:t>– понимать значение нравственных норм и ценностей для достойной жизни личности, семьи, общества;</w:t>
      </w:r>
    </w:p>
    <w:p w:rsidR="00CC0B87" w:rsidRPr="006231CB" w:rsidRDefault="00CC0B87" w:rsidP="006231CB">
      <w:pPr>
        <w:tabs>
          <w:tab w:val="left" w:pos="1080"/>
        </w:tabs>
        <w:ind w:firstLine="709"/>
        <w:contextualSpacing/>
        <w:jc w:val="both"/>
      </w:pPr>
      <w:r w:rsidRPr="006231CB">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C0B87" w:rsidRPr="006231CB" w:rsidRDefault="00CC0B87" w:rsidP="006231CB">
      <w:pPr>
        <w:tabs>
          <w:tab w:val="left" w:pos="1080"/>
        </w:tabs>
        <w:ind w:firstLine="709"/>
        <w:contextualSpacing/>
        <w:jc w:val="both"/>
      </w:pPr>
      <w:r w:rsidRPr="006231CB">
        <w:t>– осознавать ценность человеческой жизни, необходимость стремления к нравственному совершенствованию и духовному развитию;</w:t>
      </w:r>
    </w:p>
    <w:p w:rsidR="00CC0B87" w:rsidRPr="006231CB" w:rsidRDefault="00CC0B87" w:rsidP="006231CB">
      <w:pPr>
        <w:tabs>
          <w:tab w:val="left" w:pos="1080"/>
        </w:tabs>
        <w:ind w:firstLine="709"/>
        <w:contextualSpacing/>
        <w:jc w:val="both"/>
      </w:pPr>
      <w:r w:rsidRPr="006231CB">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C0B87" w:rsidRPr="006231CB" w:rsidRDefault="00CC0B87" w:rsidP="006231CB">
      <w:pPr>
        <w:tabs>
          <w:tab w:val="left" w:pos="1080"/>
        </w:tabs>
        <w:ind w:firstLine="709"/>
        <w:contextualSpacing/>
        <w:jc w:val="both"/>
      </w:pPr>
      <w:r w:rsidRPr="006231CB">
        <w:t>– ориентироваться в вопросах нравственного выбора на внутреннюю установку личности поступать согласно своей совести;</w:t>
      </w:r>
    </w:p>
    <w:p w:rsidR="00CC0B87" w:rsidRPr="006231CB" w:rsidRDefault="00CC0B87" w:rsidP="006231CB">
      <w:pPr>
        <w:ind w:firstLine="709"/>
        <w:contextualSpacing/>
        <w:jc w:val="both"/>
      </w:pPr>
      <w:r w:rsidRPr="006231CB">
        <w:rPr>
          <w:b/>
        </w:rPr>
        <w:t>Планируемые результаты по учебным модулям</w:t>
      </w:r>
      <w:r w:rsidRPr="006231CB">
        <w:t>.</w:t>
      </w:r>
    </w:p>
    <w:p w:rsidR="00CC0B87" w:rsidRPr="006231CB" w:rsidRDefault="00CC0B87" w:rsidP="006231CB">
      <w:pPr>
        <w:ind w:firstLine="709"/>
        <w:contextualSpacing/>
        <w:jc w:val="both"/>
        <w:rPr>
          <w:b/>
        </w:rPr>
      </w:pPr>
      <w:r w:rsidRPr="006231CB">
        <w:rPr>
          <w:b/>
        </w:rPr>
        <w:t>Основы православной культуры</w:t>
      </w:r>
    </w:p>
    <w:p w:rsidR="00CC0B87" w:rsidRPr="006231CB" w:rsidRDefault="00CC0B87" w:rsidP="006231CB">
      <w:pPr>
        <w:tabs>
          <w:tab w:val="left" w:pos="142"/>
          <w:tab w:val="left" w:leader="dot" w:pos="624"/>
        </w:tabs>
        <w:ind w:firstLine="709"/>
        <w:contextualSpacing/>
        <w:jc w:val="both"/>
        <w:rPr>
          <w:rStyle w:val="Zag11"/>
          <w:rFonts w:eastAsia="@Arial Unicode MS"/>
        </w:rPr>
      </w:pPr>
      <w:r w:rsidRPr="006231CB">
        <w:rPr>
          <w:rStyle w:val="Zag11"/>
          <w:rFonts w:eastAsia="@Arial Unicode MS"/>
          <w:b/>
        </w:rPr>
        <w:t>Выпускник научится</w:t>
      </w:r>
      <w:r w:rsidRPr="006231CB">
        <w:rPr>
          <w:rStyle w:val="Zag11"/>
          <w:rFonts w:eastAsia="@Arial Unicode MS"/>
        </w:rPr>
        <w:t>:</w:t>
      </w:r>
    </w:p>
    <w:p w:rsidR="00CC0B87" w:rsidRPr="006231CB" w:rsidRDefault="00CC0B87" w:rsidP="006231CB">
      <w:pPr>
        <w:tabs>
          <w:tab w:val="left" w:pos="900"/>
        </w:tabs>
        <w:ind w:firstLine="709"/>
        <w:contextualSpacing/>
        <w:jc w:val="both"/>
      </w:pPr>
      <w:r w:rsidRPr="006231CB">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B87" w:rsidRPr="006231CB" w:rsidRDefault="00CC0B87" w:rsidP="006231CB">
      <w:pPr>
        <w:tabs>
          <w:tab w:val="left" w:pos="900"/>
        </w:tabs>
        <w:ind w:firstLine="709"/>
        <w:contextualSpacing/>
        <w:jc w:val="both"/>
      </w:pPr>
      <w:r w:rsidRPr="006231CB">
        <w:t>–</w:t>
      </w:r>
      <w:r w:rsidRPr="006231CB">
        <w:tab/>
        <w:t xml:space="preserve">ориентироваться в истории возникновения православной христианской религиозной традиции, истории ее формирования в России; </w:t>
      </w:r>
    </w:p>
    <w:p w:rsidR="00CC0B87" w:rsidRPr="006231CB" w:rsidRDefault="00CC0B87" w:rsidP="006231CB">
      <w:pPr>
        <w:tabs>
          <w:tab w:val="left" w:pos="900"/>
        </w:tabs>
        <w:ind w:firstLine="709"/>
        <w:contextualSpacing/>
        <w:jc w:val="both"/>
      </w:pPr>
      <w:r w:rsidRPr="006231CB">
        <w:t>–</w:t>
      </w:r>
      <w:r w:rsidRPr="006231CB">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C0B87" w:rsidRPr="006231CB" w:rsidRDefault="00CC0B87" w:rsidP="006231CB">
      <w:pPr>
        <w:tabs>
          <w:tab w:val="left" w:pos="900"/>
        </w:tabs>
        <w:ind w:firstLine="709"/>
        <w:contextualSpacing/>
        <w:jc w:val="both"/>
      </w:pPr>
      <w:r w:rsidRPr="006231CB">
        <w:t>–</w:t>
      </w:r>
      <w:r w:rsidRPr="006231CB">
        <w:tab/>
        <w:t>излагать свое мнение по поводу значения религии, религиозной культуры в жизни людей и общества;</w:t>
      </w:r>
    </w:p>
    <w:p w:rsidR="00CC0B87" w:rsidRPr="006231CB" w:rsidRDefault="00CC0B87" w:rsidP="006231CB">
      <w:pPr>
        <w:tabs>
          <w:tab w:val="left" w:pos="900"/>
        </w:tabs>
        <w:ind w:firstLine="709"/>
        <w:contextualSpacing/>
        <w:jc w:val="both"/>
      </w:pPr>
      <w:r w:rsidRPr="006231CB">
        <w:t>–</w:t>
      </w:r>
      <w:r w:rsidRPr="006231CB">
        <w:tab/>
        <w:t xml:space="preserve">соотносить нравственные формы поведения с нормами православной христианской религиозной морали; </w:t>
      </w:r>
    </w:p>
    <w:p w:rsidR="00CC0B87" w:rsidRPr="006231CB" w:rsidRDefault="00CC0B87" w:rsidP="006231CB">
      <w:pPr>
        <w:tabs>
          <w:tab w:val="left" w:pos="900"/>
        </w:tabs>
        <w:ind w:firstLine="709"/>
        <w:contextualSpacing/>
        <w:jc w:val="both"/>
      </w:pPr>
      <w:r w:rsidRPr="006231CB">
        <w:t>–</w:t>
      </w:r>
      <w:r w:rsidRPr="006231C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C0B87" w:rsidRPr="006231CB" w:rsidRDefault="00CC0B87" w:rsidP="006231CB">
      <w:pPr>
        <w:tabs>
          <w:tab w:val="left" w:pos="142"/>
          <w:tab w:val="left" w:leader="dot" w:pos="624"/>
        </w:tabs>
        <w:ind w:firstLine="709"/>
        <w:contextualSpacing/>
        <w:jc w:val="both"/>
        <w:rPr>
          <w:rStyle w:val="Zag11"/>
          <w:rFonts w:eastAsia="@Arial Unicode MS"/>
          <w:b/>
          <w:iCs/>
        </w:rPr>
      </w:pPr>
      <w:r w:rsidRPr="006231CB">
        <w:rPr>
          <w:rStyle w:val="Zag11"/>
          <w:rFonts w:eastAsia="@Arial Unicode MS"/>
          <w:b/>
          <w:iCs/>
        </w:rPr>
        <w:t>Выпускник получит возможность научиться:</w:t>
      </w:r>
    </w:p>
    <w:p w:rsidR="00CC0B87" w:rsidRPr="006231CB" w:rsidRDefault="00CC0B87" w:rsidP="006231CB">
      <w:pPr>
        <w:tabs>
          <w:tab w:val="left" w:pos="900"/>
        </w:tabs>
        <w:ind w:firstLine="709"/>
        <w:contextualSpacing/>
        <w:jc w:val="both"/>
        <w:rPr>
          <w:i/>
        </w:rPr>
      </w:pPr>
      <w:r w:rsidRPr="006231CB">
        <w:t>–</w:t>
      </w:r>
      <w:r w:rsidRPr="006231CB">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B87" w:rsidRPr="006231CB" w:rsidRDefault="00CC0B87" w:rsidP="006231CB">
      <w:pPr>
        <w:tabs>
          <w:tab w:val="left" w:pos="900"/>
        </w:tabs>
        <w:ind w:firstLine="709"/>
        <w:contextualSpacing/>
        <w:jc w:val="both"/>
        <w:rPr>
          <w:i/>
        </w:rPr>
      </w:pPr>
      <w:r w:rsidRPr="006231CB">
        <w:t>–</w:t>
      </w:r>
      <w:r w:rsidRPr="006231CB">
        <w:rPr>
          <w:i/>
        </w:rPr>
        <w:tab/>
        <w:t xml:space="preserve"> устанавливать взаимосвязь между содержанием православной культуры и поведением людей, общественными явлениями;</w:t>
      </w:r>
    </w:p>
    <w:p w:rsidR="00CC0B87" w:rsidRPr="006231CB" w:rsidRDefault="00CC0B87" w:rsidP="006231CB">
      <w:pPr>
        <w:tabs>
          <w:tab w:val="left" w:pos="900"/>
        </w:tabs>
        <w:ind w:firstLine="709"/>
        <w:contextualSpacing/>
        <w:jc w:val="both"/>
        <w:rPr>
          <w:i/>
        </w:rPr>
      </w:pPr>
      <w:r w:rsidRPr="006231CB">
        <w:t>–</w:t>
      </w:r>
      <w:r w:rsidRPr="006231CB">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B87" w:rsidRPr="006231CB" w:rsidRDefault="00CC0B87" w:rsidP="006231CB">
      <w:pPr>
        <w:tabs>
          <w:tab w:val="left" w:pos="900"/>
        </w:tabs>
        <w:ind w:firstLine="709"/>
        <w:contextualSpacing/>
        <w:jc w:val="both"/>
        <w:rPr>
          <w:i/>
        </w:rPr>
      </w:pPr>
      <w:r w:rsidRPr="006231CB">
        <w:t>–</w:t>
      </w:r>
      <w:r w:rsidRPr="006231CB">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C0B87" w:rsidRPr="006231CB" w:rsidRDefault="00CC0B87" w:rsidP="006231CB">
      <w:pPr>
        <w:ind w:firstLine="709"/>
        <w:contextualSpacing/>
        <w:jc w:val="both"/>
        <w:rPr>
          <w:b/>
        </w:rPr>
      </w:pPr>
      <w:r w:rsidRPr="006231CB">
        <w:rPr>
          <w:b/>
        </w:rPr>
        <w:t>Основы исламской культуры</w:t>
      </w:r>
    </w:p>
    <w:p w:rsidR="00CC0B87" w:rsidRPr="006231CB" w:rsidRDefault="00CC0B87" w:rsidP="006231CB">
      <w:pPr>
        <w:tabs>
          <w:tab w:val="left" w:pos="142"/>
          <w:tab w:val="left" w:leader="dot" w:pos="624"/>
        </w:tabs>
        <w:ind w:firstLine="709"/>
        <w:contextualSpacing/>
        <w:jc w:val="both"/>
        <w:rPr>
          <w:rStyle w:val="Zag11"/>
          <w:rFonts w:eastAsia="@Arial Unicode MS"/>
        </w:rPr>
      </w:pPr>
      <w:r w:rsidRPr="006231CB">
        <w:rPr>
          <w:rStyle w:val="Zag11"/>
          <w:rFonts w:eastAsia="@Arial Unicode MS"/>
          <w:b/>
        </w:rPr>
        <w:t>Выпускник научится</w:t>
      </w:r>
      <w:r w:rsidRPr="006231CB">
        <w:rPr>
          <w:rStyle w:val="Zag11"/>
          <w:rFonts w:eastAsia="@Arial Unicode MS"/>
        </w:rPr>
        <w:t>:</w:t>
      </w:r>
    </w:p>
    <w:p w:rsidR="00CC0B87" w:rsidRPr="006231CB" w:rsidRDefault="00CC0B87" w:rsidP="006231CB">
      <w:pPr>
        <w:tabs>
          <w:tab w:val="left" w:pos="900"/>
        </w:tabs>
        <w:ind w:firstLine="709"/>
        <w:contextualSpacing/>
        <w:jc w:val="both"/>
      </w:pPr>
      <w:r w:rsidRPr="006231CB">
        <w:t>–</w:t>
      </w:r>
      <w:r w:rsidRPr="006231CB">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B87" w:rsidRPr="006231CB" w:rsidRDefault="00CC0B87" w:rsidP="006231CB">
      <w:pPr>
        <w:tabs>
          <w:tab w:val="left" w:pos="900"/>
        </w:tabs>
        <w:ind w:firstLine="709"/>
        <w:contextualSpacing/>
        <w:jc w:val="both"/>
      </w:pPr>
      <w:r w:rsidRPr="006231CB">
        <w:t>–</w:t>
      </w:r>
      <w:r w:rsidRPr="006231CB">
        <w:tab/>
        <w:t xml:space="preserve">ориентироваться в истории возникновения исламской религиозной традиции, истории ее формирования в России; </w:t>
      </w:r>
    </w:p>
    <w:p w:rsidR="00CC0B87" w:rsidRPr="006231CB" w:rsidRDefault="00CC0B87" w:rsidP="006231CB">
      <w:pPr>
        <w:tabs>
          <w:tab w:val="left" w:pos="900"/>
        </w:tabs>
        <w:ind w:firstLine="709"/>
        <w:contextualSpacing/>
        <w:jc w:val="both"/>
      </w:pPr>
      <w:r w:rsidRPr="006231CB">
        <w:t>–</w:t>
      </w:r>
      <w:r w:rsidRPr="006231CB">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C0B87" w:rsidRPr="006231CB" w:rsidRDefault="00CC0B87" w:rsidP="006231CB">
      <w:pPr>
        <w:tabs>
          <w:tab w:val="left" w:pos="900"/>
        </w:tabs>
        <w:ind w:firstLine="709"/>
        <w:contextualSpacing/>
        <w:jc w:val="both"/>
      </w:pPr>
      <w:r w:rsidRPr="006231CB">
        <w:t>–</w:t>
      </w:r>
      <w:r w:rsidRPr="006231CB">
        <w:tab/>
        <w:t>излагать свое мнение по поводу значения религии, религиозной культуры в жизни людей и общества;</w:t>
      </w:r>
    </w:p>
    <w:p w:rsidR="00CC0B87" w:rsidRPr="006231CB" w:rsidRDefault="00CC0B87" w:rsidP="006231CB">
      <w:pPr>
        <w:tabs>
          <w:tab w:val="left" w:pos="900"/>
        </w:tabs>
        <w:ind w:firstLine="709"/>
        <w:contextualSpacing/>
        <w:jc w:val="both"/>
      </w:pPr>
      <w:r w:rsidRPr="006231CB">
        <w:t>–</w:t>
      </w:r>
      <w:r w:rsidRPr="006231CB">
        <w:tab/>
        <w:t xml:space="preserve">соотносить нравственные формы поведения с нормами исламской религиозной морали; </w:t>
      </w:r>
    </w:p>
    <w:p w:rsidR="00CC0B87" w:rsidRPr="006231CB" w:rsidRDefault="00CC0B87" w:rsidP="006231CB">
      <w:pPr>
        <w:tabs>
          <w:tab w:val="left" w:pos="900"/>
        </w:tabs>
        <w:ind w:firstLine="709"/>
        <w:contextualSpacing/>
        <w:jc w:val="both"/>
      </w:pPr>
      <w:r w:rsidRPr="006231CB">
        <w:t>–</w:t>
      </w:r>
      <w:r w:rsidRPr="006231C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C0B87" w:rsidRPr="006231CB" w:rsidRDefault="00CC0B87" w:rsidP="006231CB">
      <w:pPr>
        <w:tabs>
          <w:tab w:val="left" w:pos="142"/>
          <w:tab w:val="left" w:leader="dot" w:pos="624"/>
        </w:tabs>
        <w:ind w:firstLine="709"/>
        <w:contextualSpacing/>
        <w:jc w:val="both"/>
        <w:rPr>
          <w:rStyle w:val="Zag11"/>
          <w:rFonts w:eastAsia="@Arial Unicode MS"/>
          <w:b/>
          <w:iCs/>
        </w:rPr>
      </w:pPr>
      <w:r w:rsidRPr="006231CB">
        <w:rPr>
          <w:rStyle w:val="Zag11"/>
          <w:rFonts w:eastAsia="@Arial Unicode MS"/>
          <w:b/>
          <w:iCs/>
        </w:rPr>
        <w:t>Выпускник получит возможность научиться:</w:t>
      </w:r>
    </w:p>
    <w:p w:rsidR="00CC0B87" w:rsidRPr="006231CB" w:rsidRDefault="00CC0B87" w:rsidP="006231CB">
      <w:pPr>
        <w:tabs>
          <w:tab w:val="left" w:pos="900"/>
        </w:tabs>
        <w:ind w:firstLine="709"/>
        <w:contextualSpacing/>
        <w:jc w:val="both"/>
        <w:rPr>
          <w:i/>
        </w:rPr>
      </w:pPr>
      <w:r w:rsidRPr="006231CB">
        <w:rPr>
          <w:i/>
        </w:rPr>
        <w:t>–</w:t>
      </w:r>
      <w:r w:rsidRPr="006231CB">
        <w:tab/>
      </w:r>
      <w:r w:rsidRPr="006231CB">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B87" w:rsidRPr="006231CB" w:rsidRDefault="00CC0B87" w:rsidP="006231CB">
      <w:pPr>
        <w:tabs>
          <w:tab w:val="left" w:pos="900"/>
        </w:tabs>
        <w:ind w:firstLine="709"/>
        <w:contextualSpacing/>
        <w:jc w:val="both"/>
        <w:rPr>
          <w:i/>
        </w:rPr>
      </w:pPr>
      <w:r w:rsidRPr="006231CB">
        <w:rPr>
          <w:i/>
        </w:rPr>
        <w:t>–</w:t>
      </w:r>
      <w:r w:rsidRPr="006231CB">
        <w:tab/>
      </w:r>
      <w:r w:rsidRPr="006231CB">
        <w:rPr>
          <w:i/>
        </w:rPr>
        <w:t>устанавливать взаимосвязь между содержанием исламской культуры и поведением людей, общественными явлениями;</w:t>
      </w:r>
    </w:p>
    <w:p w:rsidR="00CC0B87" w:rsidRPr="006231CB" w:rsidRDefault="00CC0B87" w:rsidP="006231CB">
      <w:pPr>
        <w:tabs>
          <w:tab w:val="left" w:pos="900"/>
        </w:tabs>
        <w:ind w:firstLine="709"/>
        <w:contextualSpacing/>
        <w:jc w:val="both"/>
        <w:rPr>
          <w:i/>
        </w:rPr>
      </w:pPr>
      <w:r w:rsidRPr="006231CB">
        <w:rPr>
          <w:i/>
        </w:rPr>
        <w:t>–</w:t>
      </w:r>
      <w:r w:rsidRPr="006231CB">
        <w:tab/>
      </w:r>
      <w:r w:rsidRPr="006231CB">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B87" w:rsidRPr="006231CB" w:rsidRDefault="00CC0B87" w:rsidP="006231CB">
      <w:pPr>
        <w:tabs>
          <w:tab w:val="left" w:pos="900"/>
        </w:tabs>
        <w:ind w:firstLine="709"/>
        <w:contextualSpacing/>
        <w:jc w:val="both"/>
        <w:rPr>
          <w:i/>
        </w:rPr>
      </w:pPr>
      <w:r w:rsidRPr="006231CB">
        <w:rPr>
          <w:i/>
        </w:rPr>
        <w:t>–</w:t>
      </w:r>
      <w:r w:rsidRPr="006231CB">
        <w:tab/>
      </w:r>
      <w:r w:rsidRPr="006231CB">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C0B87" w:rsidRPr="006231CB" w:rsidRDefault="00CC0B87" w:rsidP="006231CB">
      <w:pPr>
        <w:ind w:firstLine="709"/>
        <w:contextualSpacing/>
        <w:jc w:val="both"/>
        <w:rPr>
          <w:b/>
        </w:rPr>
      </w:pPr>
      <w:r w:rsidRPr="006231CB">
        <w:rPr>
          <w:b/>
        </w:rPr>
        <w:t>Основы буддийской культуры</w:t>
      </w:r>
    </w:p>
    <w:p w:rsidR="00CC0B87" w:rsidRPr="006231CB" w:rsidRDefault="00CC0B87" w:rsidP="006231CB">
      <w:pPr>
        <w:tabs>
          <w:tab w:val="left" w:pos="142"/>
          <w:tab w:val="left" w:leader="dot" w:pos="624"/>
        </w:tabs>
        <w:ind w:firstLine="709"/>
        <w:contextualSpacing/>
        <w:jc w:val="both"/>
        <w:rPr>
          <w:rStyle w:val="Zag11"/>
          <w:rFonts w:eastAsia="@Arial Unicode MS"/>
        </w:rPr>
      </w:pPr>
      <w:r w:rsidRPr="006231CB">
        <w:rPr>
          <w:rStyle w:val="Zag11"/>
          <w:rFonts w:eastAsia="@Arial Unicode MS"/>
          <w:b/>
        </w:rPr>
        <w:t>Выпускник научится</w:t>
      </w:r>
      <w:r w:rsidRPr="006231CB">
        <w:rPr>
          <w:rStyle w:val="Zag11"/>
          <w:rFonts w:eastAsia="@Arial Unicode MS"/>
        </w:rPr>
        <w:t>:</w:t>
      </w:r>
    </w:p>
    <w:p w:rsidR="00CC0B87" w:rsidRPr="006231CB" w:rsidRDefault="00CC0B87" w:rsidP="006231CB">
      <w:pPr>
        <w:tabs>
          <w:tab w:val="left" w:pos="900"/>
        </w:tabs>
        <w:ind w:firstLine="709"/>
        <w:contextualSpacing/>
        <w:jc w:val="both"/>
      </w:pPr>
      <w:r w:rsidRPr="006231CB">
        <w:rPr>
          <w:i/>
        </w:rPr>
        <w:t>–</w:t>
      </w:r>
      <w:r w:rsidRPr="006231CB">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B87" w:rsidRPr="006231CB" w:rsidRDefault="00CC0B87" w:rsidP="006231CB">
      <w:pPr>
        <w:tabs>
          <w:tab w:val="left" w:pos="900"/>
        </w:tabs>
        <w:ind w:firstLine="709"/>
        <w:contextualSpacing/>
        <w:jc w:val="both"/>
      </w:pPr>
      <w:r w:rsidRPr="006231CB">
        <w:rPr>
          <w:i/>
        </w:rPr>
        <w:t>–</w:t>
      </w:r>
      <w:r w:rsidRPr="006231CB">
        <w:tab/>
        <w:t xml:space="preserve">ориентироваться в истории возникновения буддийской религиозной традиции, истории ее формирования в России; </w:t>
      </w:r>
    </w:p>
    <w:p w:rsidR="00CC0B87" w:rsidRPr="006231CB" w:rsidRDefault="00CC0B87" w:rsidP="006231CB">
      <w:pPr>
        <w:tabs>
          <w:tab w:val="left" w:pos="900"/>
        </w:tabs>
        <w:ind w:firstLine="709"/>
        <w:contextualSpacing/>
        <w:jc w:val="both"/>
      </w:pPr>
      <w:r w:rsidRPr="006231CB">
        <w:rPr>
          <w:i/>
        </w:rPr>
        <w:t>–</w:t>
      </w:r>
      <w:r w:rsidRPr="006231CB">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C0B87" w:rsidRPr="006231CB" w:rsidRDefault="00CC0B87" w:rsidP="006231CB">
      <w:pPr>
        <w:tabs>
          <w:tab w:val="left" w:pos="900"/>
        </w:tabs>
        <w:ind w:firstLine="709"/>
        <w:contextualSpacing/>
        <w:jc w:val="both"/>
      </w:pPr>
      <w:r w:rsidRPr="006231CB">
        <w:rPr>
          <w:i/>
        </w:rPr>
        <w:t>–</w:t>
      </w:r>
      <w:r w:rsidRPr="006231CB">
        <w:tab/>
        <w:t>излагать свое мнение по поводу значения религии, религиозной культуры в жизни людей и общества;</w:t>
      </w:r>
    </w:p>
    <w:p w:rsidR="00CC0B87" w:rsidRPr="006231CB" w:rsidRDefault="00CC0B87" w:rsidP="006231CB">
      <w:pPr>
        <w:tabs>
          <w:tab w:val="left" w:pos="900"/>
        </w:tabs>
        <w:ind w:firstLine="709"/>
        <w:contextualSpacing/>
        <w:jc w:val="both"/>
      </w:pPr>
      <w:r w:rsidRPr="006231CB">
        <w:rPr>
          <w:i/>
        </w:rPr>
        <w:t>–</w:t>
      </w:r>
      <w:r w:rsidRPr="006231CB">
        <w:tab/>
        <w:t xml:space="preserve">соотносить нравственные формы поведения с нормами буддийской религиозной морали; </w:t>
      </w:r>
    </w:p>
    <w:p w:rsidR="00CC0B87" w:rsidRPr="006231CB" w:rsidRDefault="00CC0B87" w:rsidP="006231CB">
      <w:pPr>
        <w:tabs>
          <w:tab w:val="left" w:pos="900"/>
        </w:tabs>
        <w:ind w:firstLine="709"/>
        <w:contextualSpacing/>
        <w:jc w:val="both"/>
      </w:pPr>
      <w:r w:rsidRPr="006231CB">
        <w:rPr>
          <w:i/>
        </w:rPr>
        <w:t>–</w:t>
      </w:r>
      <w:r w:rsidRPr="006231C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C0B87" w:rsidRPr="006231CB" w:rsidRDefault="00CC0B87" w:rsidP="006231CB">
      <w:pPr>
        <w:tabs>
          <w:tab w:val="left" w:pos="142"/>
          <w:tab w:val="left" w:leader="dot" w:pos="624"/>
        </w:tabs>
        <w:ind w:firstLine="709"/>
        <w:contextualSpacing/>
        <w:jc w:val="both"/>
        <w:rPr>
          <w:rStyle w:val="Zag11"/>
          <w:rFonts w:eastAsia="@Arial Unicode MS"/>
          <w:b/>
          <w:iCs/>
        </w:rPr>
      </w:pPr>
      <w:r w:rsidRPr="006231CB">
        <w:rPr>
          <w:rStyle w:val="Zag11"/>
          <w:rFonts w:eastAsia="@Arial Unicode MS"/>
          <w:b/>
          <w:iCs/>
        </w:rPr>
        <w:t>Выпускник получит возможность научиться:</w:t>
      </w:r>
    </w:p>
    <w:p w:rsidR="00CC0B87" w:rsidRPr="006231CB" w:rsidRDefault="00CC0B87" w:rsidP="006231CB">
      <w:pPr>
        <w:tabs>
          <w:tab w:val="left" w:pos="900"/>
        </w:tabs>
        <w:ind w:firstLine="709"/>
        <w:contextualSpacing/>
        <w:jc w:val="both"/>
        <w:rPr>
          <w:i/>
        </w:rPr>
      </w:pPr>
      <w:r w:rsidRPr="006231CB">
        <w:rPr>
          <w:i/>
        </w:rPr>
        <w:t>–</w:t>
      </w:r>
      <w:r w:rsidRPr="006231C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B87" w:rsidRPr="006231CB" w:rsidRDefault="00CC0B87" w:rsidP="006231CB">
      <w:pPr>
        <w:tabs>
          <w:tab w:val="left" w:pos="900"/>
        </w:tabs>
        <w:ind w:firstLine="709"/>
        <w:contextualSpacing/>
        <w:jc w:val="both"/>
        <w:rPr>
          <w:i/>
        </w:rPr>
      </w:pPr>
      <w:r w:rsidRPr="006231CB">
        <w:rPr>
          <w:i/>
        </w:rPr>
        <w:t>–</w:t>
      </w:r>
      <w:r w:rsidRPr="006231CB">
        <w:rPr>
          <w:i/>
        </w:rPr>
        <w:tab/>
        <w:t>устанавливать взаимосвязь между содержанием буддийской культуры и поведением людей, общественными явлениями;</w:t>
      </w:r>
    </w:p>
    <w:p w:rsidR="00CC0B87" w:rsidRPr="006231CB" w:rsidRDefault="00CC0B87" w:rsidP="006231CB">
      <w:pPr>
        <w:tabs>
          <w:tab w:val="left" w:pos="900"/>
        </w:tabs>
        <w:ind w:firstLine="709"/>
        <w:contextualSpacing/>
        <w:jc w:val="both"/>
        <w:rPr>
          <w:i/>
        </w:rPr>
      </w:pPr>
      <w:r w:rsidRPr="006231CB">
        <w:rPr>
          <w:i/>
        </w:rPr>
        <w:t>–</w:t>
      </w:r>
      <w:r w:rsidRPr="006231C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B87" w:rsidRPr="006231CB" w:rsidRDefault="00CC0B87" w:rsidP="006231CB">
      <w:pPr>
        <w:tabs>
          <w:tab w:val="left" w:pos="900"/>
        </w:tabs>
        <w:ind w:firstLine="709"/>
        <w:contextualSpacing/>
        <w:jc w:val="both"/>
        <w:rPr>
          <w:i/>
        </w:rPr>
      </w:pPr>
      <w:r w:rsidRPr="006231CB">
        <w:rPr>
          <w:i/>
        </w:rPr>
        <w:t>–</w:t>
      </w:r>
      <w:r w:rsidRPr="006231C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C0B87" w:rsidRPr="006231CB" w:rsidRDefault="00CC0B87" w:rsidP="006231CB">
      <w:pPr>
        <w:ind w:firstLine="709"/>
        <w:contextualSpacing/>
        <w:jc w:val="both"/>
        <w:rPr>
          <w:b/>
        </w:rPr>
      </w:pPr>
      <w:r w:rsidRPr="006231CB">
        <w:rPr>
          <w:b/>
        </w:rPr>
        <w:t>Основы иудейской культуры</w:t>
      </w:r>
    </w:p>
    <w:p w:rsidR="00CC0B87" w:rsidRPr="006231CB" w:rsidRDefault="00CC0B87" w:rsidP="006231CB">
      <w:pPr>
        <w:tabs>
          <w:tab w:val="left" w:pos="142"/>
          <w:tab w:val="left" w:leader="dot" w:pos="624"/>
        </w:tabs>
        <w:ind w:firstLine="709"/>
        <w:contextualSpacing/>
        <w:jc w:val="both"/>
        <w:rPr>
          <w:rStyle w:val="Zag11"/>
          <w:rFonts w:eastAsia="@Arial Unicode MS"/>
          <w:b/>
        </w:rPr>
      </w:pPr>
      <w:r w:rsidRPr="006231CB">
        <w:rPr>
          <w:rStyle w:val="Zag11"/>
          <w:rFonts w:eastAsia="@Arial Unicode MS"/>
          <w:b/>
        </w:rPr>
        <w:t>Выпускник научится:</w:t>
      </w:r>
    </w:p>
    <w:p w:rsidR="00CC0B87" w:rsidRPr="006231CB" w:rsidRDefault="00CC0B87" w:rsidP="006231CB">
      <w:pPr>
        <w:tabs>
          <w:tab w:val="left" w:pos="900"/>
        </w:tabs>
        <w:ind w:firstLine="709"/>
        <w:contextualSpacing/>
        <w:jc w:val="both"/>
      </w:pPr>
      <w:r w:rsidRPr="006231CB">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B87" w:rsidRPr="006231CB" w:rsidRDefault="00CC0B87" w:rsidP="006231CB">
      <w:pPr>
        <w:tabs>
          <w:tab w:val="left" w:pos="900"/>
        </w:tabs>
        <w:ind w:firstLine="709"/>
        <w:contextualSpacing/>
        <w:jc w:val="both"/>
      </w:pPr>
      <w:r w:rsidRPr="006231CB">
        <w:t>–</w:t>
      </w:r>
      <w:r w:rsidRPr="006231CB">
        <w:tab/>
        <w:t xml:space="preserve">ориентироваться в истории возникновения иудейской религиозной традиции, истории ее формирования в России; </w:t>
      </w:r>
    </w:p>
    <w:p w:rsidR="00CC0B87" w:rsidRPr="006231CB" w:rsidRDefault="00CC0B87" w:rsidP="006231CB">
      <w:pPr>
        <w:tabs>
          <w:tab w:val="left" w:pos="900"/>
        </w:tabs>
        <w:ind w:firstLine="709"/>
        <w:contextualSpacing/>
        <w:jc w:val="both"/>
      </w:pPr>
      <w:r w:rsidRPr="006231CB">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C0B87" w:rsidRPr="006231CB" w:rsidRDefault="00CC0B87" w:rsidP="006231CB">
      <w:pPr>
        <w:tabs>
          <w:tab w:val="left" w:pos="900"/>
        </w:tabs>
        <w:ind w:firstLine="709"/>
        <w:contextualSpacing/>
        <w:jc w:val="both"/>
      </w:pPr>
      <w:r w:rsidRPr="006231CB">
        <w:t>– излагать свое мнение по поводу значения религии, религиозной культуры в жизни людей и общества;</w:t>
      </w:r>
    </w:p>
    <w:p w:rsidR="00CC0B87" w:rsidRPr="006231CB" w:rsidRDefault="00CC0B87" w:rsidP="006231CB">
      <w:pPr>
        <w:tabs>
          <w:tab w:val="left" w:pos="900"/>
        </w:tabs>
        <w:ind w:firstLine="709"/>
        <w:contextualSpacing/>
        <w:jc w:val="both"/>
      </w:pPr>
      <w:r w:rsidRPr="006231CB">
        <w:t>–</w:t>
      </w:r>
      <w:r w:rsidRPr="006231CB">
        <w:tab/>
        <w:t xml:space="preserve">соотносить нравственные формы поведения с нормами иудейской религиозной морали; </w:t>
      </w:r>
    </w:p>
    <w:p w:rsidR="00CC0B87" w:rsidRPr="006231CB" w:rsidRDefault="00CC0B87" w:rsidP="006231CB">
      <w:pPr>
        <w:tabs>
          <w:tab w:val="left" w:pos="900"/>
        </w:tabs>
        <w:ind w:firstLine="709"/>
        <w:contextualSpacing/>
        <w:jc w:val="both"/>
      </w:pPr>
      <w:r w:rsidRPr="006231CB">
        <w:t>–</w:t>
      </w:r>
      <w:r w:rsidRPr="006231C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C0B87" w:rsidRPr="006231CB" w:rsidRDefault="00CC0B87" w:rsidP="006231CB">
      <w:pPr>
        <w:tabs>
          <w:tab w:val="left" w:pos="142"/>
          <w:tab w:val="left" w:leader="dot" w:pos="624"/>
        </w:tabs>
        <w:ind w:firstLine="709"/>
        <w:contextualSpacing/>
        <w:jc w:val="both"/>
        <w:rPr>
          <w:rStyle w:val="Zag11"/>
          <w:rFonts w:eastAsia="@Arial Unicode MS"/>
          <w:b/>
          <w:iCs/>
        </w:rPr>
      </w:pPr>
      <w:r w:rsidRPr="006231CB">
        <w:rPr>
          <w:rStyle w:val="Zag11"/>
          <w:rFonts w:eastAsia="@Arial Unicode MS"/>
          <w:b/>
          <w:iCs/>
        </w:rPr>
        <w:t>Выпускник получит возможность научиться:</w:t>
      </w:r>
    </w:p>
    <w:p w:rsidR="00CC0B87" w:rsidRPr="006231CB" w:rsidRDefault="00CC0B87" w:rsidP="006231CB">
      <w:pPr>
        <w:tabs>
          <w:tab w:val="left" w:pos="900"/>
        </w:tabs>
        <w:ind w:firstLine="709"/>
        <w:contextualSpacing/>
        <w:jc w:val="both"/>
        <w:rPr>
          <w:i/>
        </w:rPr>
      </w:pPr>
      <w:r w:rsidRPr="006231CB">
        <w:rPr>
          <w:i/>
        </w:rPr>
        <w:t>–</w:t>
      </w:r>
      <w:r w:rsidRPr="006231C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B87" w:rsidRPr="006231CB" w:rsidRDefault="00CC0B87" w:rsidP="006231CB">
      <w:pPr>
        <w:tabs>
          <w:tab w:val="left" w:pos="900"/>
        </w:tabs>
        <w:ind w:firstLine="709"/>
        <w:contextualSpacing/>
        <w:jc w:val="both"/>
        <w:rPr>
          <w:i/>
        </w:rPr>
      </w:pPr>
      <w:r w:rsidRPr="006231CB">
        <w:rPr>
          <w:i/>
        </w:rPr>
        <w:t>–</w:t>
      </w:r>
      <w:r w:rsidRPr="006231CB">
        <w:rPr>
          <w:i/>
        </w:rPr>
        <w:tab/>
        <w:t>устанавливать взаимосвязь между содержанием иудейской культуры и поведением людей, общественными явлениями;</w:t>
      </w:r>
    </w:p>
    <w:p w:rsidR="00CC0B87" w:rsidRPr="006231CB" w:rsidRDefault="00CC0B87" w:rsidP="006231CB">
      <w:pPr>
        <w:tabs>
          <w:tab w:val="left" w:pos="900"/>
        </w:tabs>
        <w:ind w:firstLine="709"/>
        <w:contextualSpacing/>
        <w:jc w:val="both"/>
        <w:rPr>
          <w:i/>
        </w:rPr>
      </w:pPr>
      <w:r w:rsidRPr="006231CB">
        <w:rPr>
          <w:i/>
        </w:rPr>
        <w:t>–</w:t>
      </w:r>
      <w:r w:rsidRPr="006231C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B87" w:rsidRPr="006231CB" w:rsidRDefault="00CC0B87" w:rsidP="006231CB">
      <w:pPr>
        <w:tabs>
          <w:tab w:val="left" w:pos="900"/>
        </w:tabs>
        <w:ind w:firstLine="709"/>
        <w:contextualSpacing/>
        <w:jc w:val="both"/>
        <w:rPr>
          <w:i/>
        </w:rPr>
      </w:pPr>
      <w:r w:rsidRPr="006231CB">
        <w:rPr>
          <w:i/>
        </w:rPr>
        <w:t>–</w:t>
      </w:r>
      <w:r w:rsidRPr="006231C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C0B87" w:rsidRPr="006231CB" w:rsidRDefault="00CC0B87" w:rsidP="006231CB">
      <w:pPr>
        <w:ind w:firstLine="709"/>
        <w:contextualSpacing/>
        <w:jc w:val="both"/>
        <w:rPr>
          <w:b/>
        </w:rPr>
      </w:pPr>
      <w:r w:rsidRPr="006231CB">
        <w:rPr>
          <w:b/>
        </w:rPr>
        <w:t>Основы мировых религиозных культур</w:t>
      </w:r>
    </w:p>
    <w:p w:rsidR="00CC0B87" w:rsidRPr="006231CB" w:rsidRDefault="00CC0B87" w:rsidP="006231CB">
      <w:pPr>
        <w:tabs>
          <w:tab w:val="left" w:pos="142"/>
          <w:tab w:val="left" w:leader="dot" w:pos="624"/>
        </w:tabs>
        <w:ind w:firstLine="709"/>
        <w:contextualSpacing/>
        <w:jc w:val="both"/>
        <w:rPr>
          <w:rStyle w:val="Zag11"/>
          <w:rFonts w:eastAsia="@Arial Unicode MS"/>
          <w:b/>
        </w:rPr>
      </w:pPr>
      <w:r w:rsidRPr="006231CB">
        <w:rPr>
          <w:rStyle w:val="Zag11"/>
          <w:rFonts w:eastAsia="@Arial Unicode MS"/>
          <w:b/>
        </w:rPr>
        <w:t>Выпускник научится:</w:t>
      </w:r>
    </w:p>
    <w:p w:rsidR="00CC0B87" w:rsidRPr="006231CB" w:rsidRDefault="00CC0B87" w:rsidP="006231CB">
      <w:pPr>
        <w:tabs>
          <w:tab w:val="left" w:pos="900"/>
        </w:tabs>
        <w:ind w:firstLine="709"/>
        <w:contextualSpacing/>
        <w:jc w:val="both"/>
      </w:pPr>
      <w:r w:rsidRPr="006231CB">
        <w:rPr>
          <w:i/>
        </w:rPr>
        <w:t>–</w:t>
      </w:r>
      <w:r w:rsidRPr="006231CB">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C0B87" w:rsidRPr="006231CB" w:rsidRDefault="00CC0B87" w:rsidP="006231CB">
      <w:pPr>
        <w:tabs>
          <w:tab w:val="left" w:pos="900"/>
        </w:tabs>
        <w:ind w:firstLine="709"/>
        <w:contextualSpacing/>
        <w:jc w:val="both"/>
      </w:pPr>
      <w:r w:rsidRPr="006231CB">
        <w:rPr>
          <w:i/>
        </w:rPr>
        <w:t>–</w:t>
      </w:r>
      <w:r w:rsidRPr="006231CB">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C0B87" w:rsidRPr="006231CB" w:rsidRDefault="00CC0B87" w:rsidP="006231CB">
      <w:pPr>
        <w:tabs>
          <w:tab w:val="left" w:pos="900"/>
        </w:tabs>
        <w:ind w:firstLine="709"/>
        <w:contextualSpacing/>
        <w:jc w:val="both"/>
      </w:pPr>
      <w:r w:rsidRPr="006231CB">
        <w:rPr>
          <w:i/>
        </w:rPr>
        <w:t>–</w:t>
      </w:r>
      <w:r w:rsidRPr="006231CB">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C0B87" w:rsidRPr="006231CB" w:rsidRDefault="00CC0B87" w:rsidP="006231CB">
      <w:pPr>
        <w:tabs>
          <w:tab w:val="left" w:pos="900"/>
        </w:tabs>
        <w:ind w:firstLine="709"/>
        <w:contextualSpacing/>
        <w:jc w:val="both"/>
      </w:pPr>
      <w:r w:rsidRPr="006231CB">
        <w:rPr>
          <w:i/>
        </w:rPr>
        <w:t>–</w:t>
      </w:r>
      <w:r w:rsidRPr="006231CB">
        <w:tab/>
        <w:t>излагать свое мнение по поводу значения религии, религиозной культуры в жизни людей и общества;</w:t>
      </w:r>
    </w:p>
    <w:p w:rsidR="00CC0B87" w:rsidRPr="006231CB" w:rsidRDefault="00CC0B87" w:rsidP="006231CB">
      <w:pPr>
        <w:tabs>
          <w:tab w:val="left" w:pos="900"/>
        </w:tabs>
        <w:ind w:firstLine="709"/>
        <w:contextualSpacing/>
        <w:jc w:val="both"/>
      </w:pPr>
      <w:r w:rsidRPr="006231CB">
        <w:rPr>
          <w:i/>
        </w:rPr>
        <w:t>–</w:t>
      </w:r>
      <w:r w:rsidRPr="006231CB">
        <w:tab/>
        <w:t xml:space="preserve">соотносить нравственные формы поведения с нормами религиозной морали; </w:t>
      </w:r>
    </w:p>
    <w:p w:rsidR="00831B57" w:rsidRPr="006231CB" w:rsidRDefault="00CC0B87" w:rsidP="004C2446">
      <w:pPr>
        <w:tabs>
          <w:tab w:val="left" w:pos="900"/>
        </w:tabs>
        <w:ind w:firstLine="709"/>
        <w:contextualSpacing/>
        <w:jc w:val="both"/>
      </w:pPr>
      <w:r w:rsidRPr="006231CB">
        <w:rPr>
          <w:i/>
        </w:rPr>
        <w:t>–</w:t>
      </w:r>
      <w:r w:rsidRPr="006231C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C0B87" w:rsidRPr="006231CB" w:rsidRDefault="00CC0B87" w:rsidP="006231CB">
      <w:pPr>
        <w:tabs>
          <w:tab w:val="left" w:pos="142"/>
          <w:tab w:val="left" w:leader="dot" w:pos="624"/>
        </w:tabs>
        <w:ind w:firstLine="709"/>
        <w:contextualSpacing/>
        <w:jc w:val="both"/>
        <w:rPr>
          <w:rStyle w:val="Zag11"/>
          <w:rFonts w:eastAsia="@Arial Unicode MS"/>
          <w:b/>
          <w:iCs/>
        </w:rPr>
      </w:pPr>
      <w:r w:rsidRPr="006231CB">
        <w:rPr>
          <w:rStyle w:val="Zag11"/>
          <w:rFonts w:eastAsia="@Arial Unicode MS"/>
          <w:b/>
          <w:iCs/>
        </w:rPr>
        <w:t>Выпускник получит возможность научиться:</w:t>
      </w:r>
    </w:p>
    <w:p w:rsidR="00CC0B87" w:rsidRPr="006231CB" w:rsidRDefault="00CC0B87" w:rsidP="006231CB">
      <w:pPr>
        <w:tabs>
          <w:tab w:val="left" w:pos="900"/>
        </w:tabs>
        <w:ind w:firstLine="709"/>
        <w:contextualSpacing/>
        <w:jc w:val="both"/>
        <w:rPr>
          <w:i/>
        </w:rPr>
      </w:pPr>
      <w:r w:rsidRPr="006231CB">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B87" w:rsidRPr="006231CB" w:rsidRDefault="00CC0B87" w:rsidP="006231CB">
      <w:pPr>
        <w:tabs>
          <w:tab w:val="left" w:pos="900"/>
        </w:tabs>
        <w:ind w:firstLine="709"/>
        <w:contextualSpacing/>
        <w:jc w:val="both"/>
        <w:rPr>
          <w:i/>
        </w:rPr>
      </w:pPr>
      <w:r w:rsidRPr="006231CB">
        <w:rPr>
          <w:i/>
        </w:rPr>
        <w:t>–</w:t>
      </w:r>
      <w:r w:rsidRPr="006231CB">
        <w:rPr>
          <w:i/>
        </w:rPr>
        <w:tab/>
        <w:t>устанавливать взаимосвязь между содержанием религиозной культуры и поведением людей, общественными явлениями;</w:t>
      </w:r>
    </w:p>
    <w:p w:rsidR="00CC0B87" w:rsidRPr="006231CB" w:rsidRDefault="00CC0B87" w:rsidP="006231CB">
      <w:pPr>
        <w:tabs>
          <w:tab w:val="left" w:pos="900"/>
        </w:tabs>
        <w:ind w:firstLine="709"/>
        <w:contextualSpacing/>
        <w:jc w:val="both"/>
        <w:rPr>
          <w:i/>
        </w:rPr>
      </w:pPr>
      <w:r w:rsidRPr="006231CB">
        <w:rPr>
          <w:i/>
        </w:rPr>
        <w:t>–</w:t>
      </w:r>
      <w:r w:rsidRPr="006231C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B87" w:rsidRPr="006231CB" w:rsidRDefault="00CC0B87" w:rsidP="006231CB">
      <w:pPr>
        <w:tabs>
          <w:tab w:val="left" w:pos="900"/>
        </w:tabs>
        <w:ind w:firstLine="709"/>
        <w:contextualSpacing/>
        <w:jc w:val="both"/>
        <w:rPr>
          <w:i/>
        </w:rPr>
      </w:pPr>
      <w:r w:rsidRPr="006231CB">
        <w:rPr>
          <w:i/>
        </w:rPr>
        <w:t>–</w:t>
      </w:r>
      <w:r w:rsidRPr="006231C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C2446" w:rsidRDefault="004C2446" w:rsidP="006231CB">
      <w:pPr>
        <w:ind w:firstLine="709"/>
        <w:contextualSpacing/>
        <w:jc w:val="both"/>
        <w:rPr>
          <w:b/>
        </w:rPr>
      </w:pPr>
    </w:p>
    <w:p w:rsidR="00CC0B87" w:rsidRPr="006231CB" w:rsidRDefault="00CC0B87" w:rsidP="006231CB">
      <w:pPr>
        <w:ind w:firstLine="709"/>
        <w:contextualSpacing/>
        <w:jc w:val="both"/>
        <w:rPr>
          <w:b/>
        </w:rPr>
      </w:pPr>
      <w:r w:rsidRPr="006231CB">
        <w:rPr>
          <w:b/>
        </w:rPr>
        <w:t>Основы светской этики</w:t>
      </w:r>
    </w:p>
    <w:p w:rsidR="00CC0B87" w:rsidRPr="006231CB" w:rsidRDefault="00CC0B87" w:rsidP="006231CB">
      <w:pPr>
        <w:tabs>
          <w:tab w:val="left" w:pos="142"/>
          <w:tab w:val="left" w:leader="dot" w:pos="624"/>
        </w:tabs>
        <w:ind w:firstLine="709"/>
        <w:contextualSpacing/>
        <w:jc w:val="both"/>
        <w:rPr>
          <w:rStyle w:val="Zag11"/>
          <w:rFonts w:eastAsia="@Arial Unicode MS"/>
          <w:b/>
        </w:rPr>
      </w:pPr>
      <w:r w:rsidRPr="006231CB">
        <w:rPr>
          <w:rStyle w:val="Zag11"/>
          <w:rFonts w:eastAsia="@Arial Unicode MS"/>
          <w:b/>
        </w:rPr>
        <w:t>Выпускник научится:</w:t>
      </w:r>
    </w:p>
    <w:p w:rsidR="00CC0B87" w:rsidRPr="006231CB" w:rsidRDefault="00CC0B87" w:rsidP="006231CB">
      <w:pPr>
        <w:tabs>
          <w:tab w:val="left" w:pos="900"/>
        </w:tabs>
        <w:ind w:firstLine="709"/>
        <w:contextualSpacing/>
        <w:jc w:val="both"/>
      </w:pPr>
      <w:r w:rsidRPr="006231CB">
        <w:rPr>
          <w:i/>
        </w:rPr>
        <w:t>–</w:t>
      </w:r>
      <w:r w:rsidRPr="006231CB">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C0B87" w:rsidRPr="006231CB" w:rsidRDefault="00CC0B87" w:rsidP="006231CB">
      <w:pPr>
        <w:tabs>
          <w:tab w:val="left" w:pos="900"/>
        </w:tabs>
        <w:ind w:firstLine="709"/>
        <w:contextualSpacing/>
        <w:jc w:val="both"/>
      </w:pPr>
      <w:r w:rsidRPr="006231CB">
        <w:rPr>
          <w:i/>
        </w:rPr>
        <w:t>–</w:t>
      </w:r>
      <w:r w:rsidRPr="006231CB">
        <w:tab/>
        <w:t xml:space="preserve">на примере российской светской этики понимать значение нравственных ценностей, идеалов в жизни людей, общества; </w:t>
      </w:r>
    </w:p>
    <w:p w:rsidR="00CC0B87" w:rsidRPr="006231CB" w:rsidRDefault="00CC0B87" w:rsidP="006231CB">
      <w:pPr>
        <w:tabs>
          <w:tab w:val="left" w:pos="900"/>
        </w:tabs>
        <w:ind w:firstLine="709"/>
        <w:contextualSpacing/>
        <w:jc w:val="both"/>
      </w:pPr>
      <w:r w:rsidRPr="006231CB">
        <w:rPr>
          <w:i/>
        </w:rPr>
        <w:t>–</w:t>
      </w:r>
      <w:r w:rsidRPr="006231CB">
        <w:tab/>
        <w:t>излагать свое мнение по поводу значения российской светской этики в жизни людей и общества;</w:t>
      </w:r>
    </w:p>
    <w:p w:rsidR="00CC0B87" w:rsidRPr="006231CB" w:rsidRDefault="00CC0B87" w:rsidP="006231CB">
      <w:pPr>
        <w:tabs>
          <w:tab w:val="left" w:pos="900"/>
        </w:tabs>
        <w:ind w:firstLine="709"/>
        <w:contextualSpacing/>
        <w:jc w:val="both"/>
      </w:pPr>
      <w:r w:rsidRPr="006231CB">
        <w:rPr>
          <w:i/>
        </w:rPr>
        <w:t>–</w:t>
      </w:r>
      <w:r w:rsidRPr="006231CB">
        <w:tab/>
        <w:t xml:space="preserve">соотносить нравственные формы поведения с нормами российской светской (гражданской) этики; </w:t>
      </w:r>
    </w:p>
    <w:p w:rsidR="00CC0B87" w:rsidRPr="006231CB" w:rsidRDefault="00CC0B87" w:rsidP="006231CB">
      <w:pPr>
        <w:tabs>
          <w:tab w:val="left" w:pos="900"/>
        </w:tabs>
        <w:ind w:firstLine="709"/>
        <w:contextualSpacing/>
        <w:jc w:val="both"/>
      </w:pPr>
      <w:r w:rsidRPr="006231CB">
        <w:rPr>
          <w:i/>
        </w:rPr>
        <w:t>–</w:t>
      </w:r>
      <w:r w:rsidRPr="006231C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C0B87" w:rsidRPr="006231CB" w:rsidRDefault="00CC0B87" w:rsidP="006231CB">
      <w:pPr>
        <w:tabs>
          <w:tab w:val="left" w:pos="142"/>
          <w:tab w:val="left" w:leader="dot" w:pos="624"/>
        </w:tabs>
        <w:ind w:firstLine="709"/>
        <w:contextualSpacing/>
        <w:jc w:val="both"/>
        <w:rPr>
          <w:rStyle w:val="Zag11"/>
          <w:rFonts w:eastAsia="@Arial Unicode MS"/>
          <w:b/>
          <w:iCs/>
        </w:rPr>
      </w:pPr>
      <w:r w:rsidRPr="006231CB">
        <w:rPr>
          <w:rStyle w:val="Zag11"/>
          <w:rFonts w:eastAsia="@Arial Unicode MS"/>
          <w:b/>
          <w:iCs/>
        </w:rPr>
        <w:t>Выпускник получит возможность научиться:</w:t>
      </w:r>
    </w:p>
    <w:p w:rsidR="00CC0B87" w:rsidRPr="006231CB" w:rsidRDefault="00CC0B87" w:rsidP="006231CB">
      <w:pPr>
        <w:tabs>
          <w:tab w:val="left" w:pos="900"/>
        </w:tabs>
        <w:ind w:firstLine="709"/>
        <w:contextualSpacing/>
        <w:jc w:val="both"/>
        <w:rPr>
          <w:i/>
        </w:rPr>
      </w:pPr>
      <w:r w:rsidRPr="006231CB">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C0B87" w:rsidRPr="006231CB" w:rsidRDefault="00CC0B87" w:rsidP="006231CB">
      <w:pPr>
        <w:tabs>
          <w:tab w:val="left" w:pos="900"/>
        </w:tabs>
        <w:ind w:firstLine="709"/>
        <w:contextualSpacing/>
        <w:jc w:val="both"/>
        <w:rPr>
          <w:i/>
        </w:rPr>
      </w:pPr>
      <w:r w:rsidRPr="006231CB">
        <w:rPr>
          <w:i/>
        </w:rPr>
        <w:t>–</w:t>
      </w:r>
      <w:r w:rsidRPr="006231CB">
        <w:rPr>
          <w:i/>
        </w:rPr>
        <w:tab/>
        <w:t>устанавливать взаимосвязь между содержанием российской светской этики и поведением людей, общественными явлениями;</w:t>
      </w:r>
    </w:p>
    <w:p w:rsidR="00CC0B87" w:rsidRPr="006231CB" w:rsidRDefault="00CC0B87" w:rsidP="006231CB">
      <w:pPr>
        <w:tabs>
          <w:tab w:val="left" w:pos="900"/>
        </w:tabs>
        <w:ind w:firstLine="709"/>
        <w:contextualSpacing/>
        <w:jc w:val="both"/>
        <w:rPr>
          <w:i/>
        </w:rPr>
      </w:pPr>
      <w:r w:rsidRPr="006231CB">
        <w:rPr>
          <w:i/>
        </w:rPr>
        <w:t>–</w:t>
      </w:r>
      <w:r w:rsidRPr="006231C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B87" w:rsidRPr="006231CB" w:rsidRDefault="00CC0B87" w:rsidP="006231CB">
      <w:pPr>
        <w:tabs>
          <w:tab w:val="left" w:pos="900"/>
        </w:tabs>
        <w:ind w:firstLine="709"/>
        <w:contextualSpacing/>
        <w:jc w:val="both"/>
        <w:rPr>
          <w:i/>
        </w:rPr>
      </w:pPr>
      <w:r w:rsidRPr="006231CB">
        <w:rPr>
          <w:i/>
        </w:rPr>
        <w:t>–</w:t>
      </w:r>
      <w:r w:rsidRPr="006231CB">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004B3A1F" w:rsidRPr="006231CB">
        <w:rPr>
          <w:b/>
          <w:bCs/>
        </w:rPr>
        <w:tab/>
      </w:r>
    </w:p>
    <w:p w:rsidR="004B3A1F" w:rsidRPr="006231CB" w:rsidRDefault="006344EA" w:rsidP="008F1E4F">
      <w:pPr>
        <w:pStyle w:val="4"/>
        <w:tabs>
          <w:tab w:val="left" w:pos="709"/>
        </w:tabs>
        <w:spacing w:before="0" w:after="0"/>
        <w:jc w:val="both"/>
        <w:rPr>
          <w:b w:val="0"/>
          <w:sz w:val="24"/>
          <w:szCs w:val="24"/>
        </w:rPr>
      </w:pPr>
      <w:r w:rsidRPr="006231CB">
        <w:rPr>
          <w:b w:val="0"/>
          <w:sz w:val="24"/>
          <w:szCs w:val="24"/>
        </w:rPr>
        <w:tab/>
      </w:r>
    </w:p>
    <w:p w:rsidR="00750B2B" w:rsidRPr="00C5435A" w:rsidRDefault="00DC3AA9" w:rsidP="002D2335">
      <w:pPr>
        <w:pStyle w:val="3"/>
        <w:rPr>
          <w:color w:val="FF0000"/>
        </w:rPr>
      </w:pPr>
      <w:bookmarkStart w:id="59" w:name="_Toc288394070"/>
      <w:bookmarkStart w:id="60" w:name="_Toc288410537"/>
      <w:bookmarkStart w:id="61" w:name="_Toc288410666"/>
      <w:bookmarkStart w:id="62" w:name="_Toc424564313"/>
      <w:bookmarkStart w:id="63" w:name="_Toc496383053"/>
      <w:r w:rsidRPr="00C5435A">
        <w:rPr>
          <w:color w:val="FF0000"/>
        </w:rPr>
        <w:t xml:space="preserve">1.3. </w:t>
      </w:r>
      <w:r w:rsidR="00653A76" w:rsidRPr="00C5435A">
        <w:rPr>
          <w:color w:val="FF0000"/>
        </w:rPr>
        <w:t>Система оценки достижения планируемых результатов освоения</w:t>
      </w:r>
      <w:r w:rsidR="00653A76" w:rsidRPr="00C5435A">
        <w:rPr>
          <w:color w:val="FF0000"/>
        </w:rPr>
        <w:br/>
        <w:t>основной образовательной программ</w:t>
      </w:r>
      <w:bookmarkStart w:id="64" w:name="_Toc288394071"/>
      <w:bookmarkStart w:id="65" w:name="_Toc288410538"/>
      <w:bookmarkStart w:id="66" w:name="_Toc288410667"/>
      <w:bookmarkStart w:id="67" w:name="_Toc288410732"/>
      <w:bookmarkStart w:id="68" w:name="_Toc294246083"/>
      <w:bookmarkStart w:id="69" w:name="_Toc424564314"/>
      <w:bookmarkEnd w:id="59"/>
      <w:bookmarkEnd w:id="60"/>
      <w:bookmarkEnd w:id="61"/>
      <w:bookmarkEnd w:id="62"/>
      <w:r w:rsidR="00750B2B" w:rsidRPr="00C5435A">
        <w:rPr>
          <w:color w:val="FF0000"/>
        </w:rPr>
        <w:t>ы</w:t>
      </w:r>
      <w:bookmarkEnd w:id="63"/>
    </w:p>
    <w:p w:rsidR="00653A76" w:rsidRPr="00C5435A" w:rsidRDefault="00DC3AA9" w:rsidP="002D2335">
      <w:pPr>
        <w:pStyle w:val="3"/>
        <w:rPr>
          <w:color w:val="FF0000"/>
        </w:rPr>
      </w:pPr>
      <w:bookmarkStart w:id="70" w:name="_Toc496383054"/>
      <w:r w:rsidRPr="00C5435A">
        <w:rPr>
          <w:color w:val="FF0000"/>
        </w:rPr>
        <w:t>1.3.1.</w:t>
      </w:r>
      <w:r w:rsidR="00653A76" w:rsidRPr="00C5435A">
        <w:rPr>
          <w:color w:val="FF0000"/>
        </w:rPr>
        <w:t>Общие положения</w:t>
      </w:r>
      <w:bookmarkEnd w:id="64"/>
      <w:bookmarkEnd w:id="65"/>
      <w:bookmarkEnd w:id="66"/>
      <w:bookmarkEnd w:id="67"/>
      <w:bookmarkEnd w:id="68"/>
      <w:bookmarkEnd w:id="69"/>
      <w:bookmarkEnd w:id="70"/>
    </w:p>
    <w:p w:rsidR="00EA38DF" w:rsidRPr="006231CB" w:rsidRDefault="00052A34" w:rsidP="006231CB">
      <w:pPr>
        <w:widowControl w:val="0"/>
        <w:overflowPunct w:val="0"/>
        <w:autoSpaceDE w:val="0"/>
        <w:autoSpaceDN w:val="0"/>
        <w:adjustRightInd w:val="0"/>
        <w:ind w:right="100" w:firstLine="566"/>
        <w:jc w:val="both"/>
      </w:pPr>
      <w:r w:rsidRPr="006231CB">
        <w:t>В соответствии с требованиями Федерального государственного образовательного стандарта начального общего образования в МОУ «</w:t>
      </w:r>
      <w:r w:rsidR="00C5435A">
        <w:t>М</w:t>
      </w:r>
      <w:r w:rsidR="007B33C2">
        <w:t>ясоед</w:t>
      </w:r>
      <w:r w:rsidR="00C2273B">
        <w:t>овская О</w:t>
      </w:r>
      <w:r w:rsidRPr="006231CB">
        <w:t xml:space="preserve">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w:t>
      </w:r>
      <w:r w:rsidR="00EA38DF" w:rsidRPr="006231CB">
        <w:t xml:space="preserve">основного </w:t>
      </w:r>
      <w:r w:rsidRPr="006231CB">
        <w:t xml:space="preserve">общего образования. </w:t>
      </w:r>
    </w:p>
    <w:p w:rsidR="00052A34" w:rsidRPr="00C2273B" w:rsidRDefault="00052A34" w:rsidP="006231CB">
      <w:pPr>
        <w:widowControl w:val="0"/>
        <w:overflowPunct w:val="0"/>
        <w:autoSpaceDE w:val="0"/>
        <w:autoSpaceDN w:val="0"/>
        <w:adjustRightInd w:val="0"/>
        <w:ind w:right="100" w:firstLine="566"/>
        <w:jc w:val="both"/>
        <w:rPr>
          <w:color w:val="FF0000"/>
        </w:rPr>
      </w:pPr>
      <w:r w:rsidRPr="006231CB">
        <w:t xml:space="preserve">Мониторинг результатов достижения учащимися метапредметных, предметных и личностных результатов осуществляется в соответствии с </w:t>
      </w:r>
      <w:r w:rsidR="00C2273B" w:rsidRPr="00C2273B">
        <w:rPr>
          <w:color w:val="FF0000"/>
        </w:rPr>
        <w:t>«</w:t>
      </w:r>
      <w:r w:rsidRPr="00C2273B">
        <w:rPr>
          <w:color w:val="FF0000"/>
        </w:rPr>
        <w:t>Положением о порядке осуществления текущего контроля успеваемости и промежуточной аттестации обучающихся, установление их форм, периодичности и порядка проведения</w:t>
      </w:r>
      <w:r w:rsidR="00C2273B" w:rsidRPr="00C2273B">
        <w:rPr>
          <w:color w:val="FF0000"/>
        </w:rPr>
        <w:t>»</w:t>
      </w:r>
      <w:r w:rsidRPr="00C2273B">
        <w:rPr>
          <w:color w:val="FF0000"/>
        </w:rPr>
        <w:t>, Положением о системе оценок, формах и порядке проведения промежуточной аттестации учащихся на уровне начального общего образования в части введения комплексного подхода к оценке результатов образования: предметных, метапредметных, Положением о Портфеле достижений обучающихся</w:t>
      </w:r>
      <w:r w:rsidR="00C52AF8" w:rsidRPr="00C2273B">
        <w:rPr>
          <w:color w:val="FF0000"/>
        </w:rPr>
        <w:t>.</w:t>
      </w:r>
    </w:p>
    <w:p w:rsidR="00052A34" w:rsidRPr="006231CB" w:rsidRDefault="00052A34" w:rsidP="006231CB">
      <w:pPr>
        <w:widowControl w:val="0"/>
        <w:overflowPunct w:val="0"/>
        <w:autoSpaceDE w:val="0"/>
        <w:autoSpaceDN w:val="0"/>
        <w:adjustRightInd w:val="0"/>
        <w:ind w:right="100" w:firstLine="566"/>
        <w:jc w:val="both"/>
      </w:pPr>
      <w:r w:rsidRPr="006231CB">
        <w:t>Положения определяют цели, задачи, содержание и порядок мониторинга и оценки результатов освоения основной образовательной программы начального общего образования, а также права и обязанности участников оценочных процедур.</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00E9059A" w:rsidRPr="006231CB">
        <w:rPr>
          <w:rStyle w:val="Zag11"/>
          <w:rFonts w:ascii="Times New Roman" w:eastAsia="@Arial Unicode MS" w:hAnsi="Times New Roman"/>
          <w:b/>
          <w:sz w:val="24"/>
          <w:szCs w:val="24"/>
        </w:rPr>
        <w:t xml:space="preserve"> </w:t>
      </w:r>
      <w:r w:rsidR="00E9059A" w:rsidRPr="006231CB">
        <w:rPr>
          <w:rStyle w:val="Zag11"/>
          <w:rFonts w:ascii="Times New Roman" w:eastAsia="@Arial Unicode MS" w:hAnsi="Times New Roman"/>
          <w:sz w:val="24"/>
          <w:szCs w:val="24"/>
        </w:rPr>
        <w:t xml:space="preserve">МОУ </w:t>
      </w:r>
      <w:r w:rsidR="00750B2B" w:rsidRPr="006231CB">
        <w:rPr>
          <w:rFonts w:ascii="Times New Roman" w:hAnsi="Times New Roman"/>
          <w:color w:val="auto"/>
        </w:rPr>
        <w:t>«</w:t>
      </w:r>
      <w:r w:rsidR="00C2273B">
        <w:rPr>
          <w:rFonts w:ascii="Times New Roman" w:hAnsi="Times New Roman"/>
          <w:color w:val="auto"/>
        </w:rPr>
        <w:t>Мясоедовская О</w:t>
      </w:r>
      <w:r w:rsidR="00E9059A" w:rsidRPr="006231CB">
        <w:rPr>
          <w:rStyle w:val="Zag11"/>
          <w:rFonts w:ascii="Times New Roman" w:eastAsia="@Arial Unicode MS" w:hAnsi="Times New Roman"/>
          <w:sz w:val="24"/>
          <w:szCs w:val="24"/>
        </w:rPr>
        <w:t>ОШ»</w:t>
      </w:r>
      <w:r w:rsidRPr="006231CB">
        <w:rPr>
          <w:rFonts w:ascii="Times New Roman" w:hAnsi="Times New Roman"/>
          <w:color w:val="auto"/>
          <w:sz w:val="24"/>
          <w:szCs w:val="24"/>
        </w:rPr>
        <w:t xml:space="preserve"> (далее — система оценки) представляет собой один из инструментов реализации требований </w:t>
      </w:r>
      <w:r w:rsidR="00C11324" w:rsidRPr="006231CB">
        <w:rPr>
          <w:rFonts w:ascii="Times New Roman" w:hAnsi="Times New Roman"/>
          <w:color w:val="auto"/>
          <w:sz w:val="24"/>
          <w:szCs w:val="24"/>
        </w:rPr>
        <w:t>ФГОС НОО</w:t>
      </w:r>
      <w:r w:rsidRPr="006231CB">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6231CB">
        <w:rPr>
          <w:rFonts w:ascii="Times New Roman" w:hAnsi="Times New Roman"/>
          <w:color w:val="auto"/>
          <w:sz w:val="24"/>
          <w:szCs w:val="24"/>
        </w:rPr>
        <w:t>е</w:t>
      </w:r>
      <w:r w:rsidRPr="006231CB">
        <w:rPr>
          <w:rFonts w:ascii="Times New Roman" w:hAnsi="Times New Roman"/>
          <w:color w:val="auto"/>
          <w:sz w:val="24"/>
          <w:szCs w:val="24"/>
        </w:rPr>
        <w:t>нность в оценочную деятельность как педагогов, так и обучающихся.</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Оценка на единой критериальной основе, формирование </w:t>
      </w:r>
      <w:r w:rsidRPr="006231CB">
        <w:rPr>
          <w:rFonts w:ascii="Times New Roman" w:hAnsi="Times New Roman"/>
          <w:color w:val="auto"/>
          <w:spacing w:val="-2"/>
          <w:sz w:val="24"/>
          <w:szCs w:val="24"/>
        </w:rPr>
        <w:t>навыков рефлексии, самоанализа, самоконтроля, само­ и вза</w:t>
      </w:r>
      <w:r w:rsidRPr="006231CB">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231CB">
        <w:rPr>
          <w:rFonts w:ascii="Times New Roman" w:hAnsi="Times New Roman"/>
          <w:color w:val="auto"/>
          <w:spacing w:val="-2"/>
          <w:sz w:val="24"/>
          <w:szCs w:val="24"/>
        </w:rPr>
        <w:t xml:space="preserve">самосознания, готовности открыто выражать и отстаивать </w:t>
      </w:r>
      <w:r w:rsidRPr="006231CB">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В соответствии с </w:t>
      </w:r>
      <w:r w:rsidR="00C11324" w:rsidRPr="006231CB">
        <w:rPr>
          <w:rFonts w:ascii="Times New Roman" w:hAnsi="Times New Roman"/>
          <w:color w:val="auto"/>
          <w:sz w:val="24"/>
          <w:szCs w:val="24"/>
        </w:rPr>
        <w:t>ФГОС НОО</w:t>
      </w:r>
      <w:r w:rsidRPr="006231CB">
        <w:rPr>
          <w:rFonts w:ascii="Times New Roman" w:hAnsi="Times New Roman"/>
          <w:color w:val="auto"/>
          <w:sz w:val="24"/>
          <w:szCs w:val="24"/>
        </w:rPr>
        <w:t xml:space="preserve"> основным</w:t>
      </w:r>
      <w:r w:rsidRPr="006231CB">
        <w:rPr>
          <w:rFonts w:ascii="Times New Roman" w:hAnsi="Times New Roman"/>
          <w:b/>
          <w:bCs/>
          <w:color w:val="auto"/>
          <w:sz w:val="24"/>
          <w:szCs w:val="24"/>
        </w:rPr>
        <w:t xml:space="preserve"> объектом </w:t>
      </w:r>
      <w:r w:rsidRPr="006231CB">
        <w:rPr>
          <w:rFonts w:ascii="Times New Roman" w:hAnsi="Times New Roman"/>
          <w:color w:val="auto"/>
          <w:sz w:val="24"/>
          <w:szCs w:val="24"/>
        </w:rPr>
        <w:t>системы оценки, е</w:t>
      </w:r>
      <w:r w:rsidR="00D30361" w:rsidRPr="006231CB">
        <w:rPr>
          <w:rFonts w:ascii="Times New Roman" w:hAnsi="Times New Roman"/>
          <w:color w:val="auto"/>
          <w:sz w:val="24"/>
          <w:szCs w:val="24"/>
        </w:rPr>
        <w:t>е</w:t>
      </w:r>
      <w:r w:rsidRPr="006231CB">
        <w:rPr>
          <w:rFonts w:ascii="Times New Roman" w:hAnsi="Times New Roman"/>
          <w:color w:val="auto"/>
          <w:sz w:val="24"/>
          <w:szCs w:val="24"/>
        </w:rPr>
        <w:t xml:space="preserve"> </w:t>
      </w:r>
      <w:r w:rsidRPr="006231CB">
        <w:rPr>
          <w:rFonts w:ascii="Times New Roman" w:hAnsi="Times New Roman"/>
          <w:b/>
          <w:bCs/>
          <w:color w:val="auto"/>
          <w:sz w:val="24"/>
          <w:szCs w:val="24"/>
        </w:rPr>
        <w:t>содержательной и критериальной базой выступают планируемые результаты</w:t>
      </w:r>
      <w:r w:rsidRPr="006231CB">
        <w:rPr>
          <w:rFonts w:ascii="Times New Roman" w:hAnsi="Times New Roman"/>
          <w:color w:val="auto"/>
          <w:sz w:val="24"/>
          <w:szCs w:val="24"/>
        </w:rPr>
        <w:t xml:space="preserve"> освоения обучающимися </w:t>
      </w:r>
      <w:r w:rsidRPr="006231CB">
        <w:rPr>
          <w:rFonts w:ascii="Times New Roman" w:hAnsi="Times New Roman"/>
          <w:color w:val="auto"/>
          <w:spacing w:val="-2"/>
          <w:sz w:val="24"/>
          <w:szCs w:val="24"/>
        </w:rPr>
        <w:t>основной образовательной программы начального общего об</w:t>
      </w:r>
      <w:r w:rsidRPr="006231CB">
        <w:rPr>
          <w:rFonts w:ascii="Times New Roman" w:hAnsi="Times New Roman"/>
          <w:color w:val="auto"/>
          <w:sz w:val="24"/>
          <w:szCs w:val="24"/>
        </w:rPr>
        <w:t>разования.</w:t>
      </w:r>
    </w:p>
    <w:p w:rsidR="00653A76" w:rsidRPr="006231CB" w:rsidRDefault="00653A76" w:rsidP="006231CB">
      <w:pPr>
        <w:pStyle w:val="a3"/>
        <w:spacing w:line="240" w:lineRule="auto"/>
        <w:ind w:firstLine="454"/>
        <w:contextualSpacing/>
        <w:rPr>
          <w:rFonts w:ascii="Times New Roman" w:hAnsi="Times New Roman"/>
          <w:color w:val="auto"/>
          <w:spacing w:val="-4"/>
          <w:sz w:val="24"/>
          <w:szCs w:val="24"/>
        </w:rPr>
      </w:pPr>
      <w:r w:rsidRPr="006231CB">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6231CB">
        <w:rPr>
          <w:rFonts w:ascii="Times New Roman" w:hAnsi="Times New Roman"/>
          <w:color w:val="auto"/>
          <w:sz w:val="24"/>
          <w:szCs w:val="24"/>
        </w:rPr>
        <w:t>ственности в системе непрерывного образования. Е</w:t>
      </w:r>
      <w:r w:rsidR="00C6263C" w:rsidRPr="006231CB">
        <w:rPr>
          <w:rFonts w:ascii="Times New Roman" w:hAnsi="Times New Roman"/>
          <w:color w:val="auto"/>
          <w:sz w:val="24"/>
          <w:szCs w:val="24"/>
        </w:rPr>
        <w:t>е</w:t>
      </w:r>
      <w:r w:rsidRPr="006231CB">
        <w:rPr>
          <w:rFonts w:ascii="Times New Roman" w:hAnsi="Times New Roman"/>
          <w:color w:val="auto"/>
          <w:sz w:val="24"/>
          <w:szCs w:val="24"/>
        </w:rPr>
        <w:t xml:space="preserve"> основными </w:t>
      </w:r>
      <w:r w:rsidRPr="006231CB">
        <w:rPr>
          <w:rFonts w:ascii="Times New Roman" w:hAnsi="Times New Roman"/>
          <w:b/>
          <w:bCs/>
          <w:color w:val="auto"/>
          <w:sz w:val="24"/>
          <w:szCs w:val="24"/>
        </w:rPr>
        <w:t>функциями</w:t>
      </w:r>
      <w:r w:rsidRPr="006231CB">
        <w:rPr>
          <w:rFonts w:ascii="Times New Roman" w:hAnsi="Times New Roman"/>
          <w:color w:val="auto"/>
          <w:sz w:val="24"/>
          <w:szCs w:val="24"/>
        </w:rPr>
        <w:t xml:space="preserve"> являются </w:t>
      </w:r>
      <w:r w:rsidRPr="006231CB">
        <w:rPr>
          <w:rFonts w:ascii="Times New Roman" w:hAnsi="Times New Roman"/>
          <w:b/>
          <w:bCs/>
          <w:iCs/>
          <w:color w:val="auto"/>
          <w:sz w:val="24"/>
          <w:szCs w:val="24"/>
        </w:rPr>
        <w:t xml:space="preserve">ориентация </w:t>
      </w:r>
      <w:r w:rsidR="007E3D6D" w:rsidRPr="006231CB">
        <w:rPr>
          <w:rFonts w:ascii="Times New Roman" w:hAnsi="Times New Roman"/>
          <w:b/>
          <w:bCs/>
          <w:iCs/>
          <w:color w:val="auto"/>
          <w:sz w:val="24"/>
          <w:szCs w:val="24"/>
        </w:rPr>
        <w:t xml:space="preserve">образовательной </w:t>
      </w:r>
      <w:r w:rsidR="007E3D6D" w:rsidRPr="006231CB">
        <w:rPr>
          <w:rFonts w:ascii="Times New Roman" w:hAnsi="Times New Roman"/>
          <w:b/>
          <w:bCs/>
          <w:iCs/>
          <w:color w:val="auto"/>
          <w:spacing w:val="-4"/>
          <w:sz w:val="24"/>
          <w:szCs w:val="24"/>
        </w:rPr>
        <w:t>деятельности</w:t>
      </w:r>
      <w:r w:rsidRPr="006231CB">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231CB">
        <w:rPr>
          <w:rFonts w:ascii="Times New Roman" w:hAnsi="Times New Roman"/>
          <w:b/>
          <w:bCs/>
          <w:iCs/>
          <w:color w:val="auto"/>
          <w:spacing w:val="-4"/>
          <w:sz w:val="24"/>
          <w:szCs w:val="24"/>
        </w:rPr>
        <w:t>обратной связи</w:t>
      </w:r>
      <w:r w:rsidRPr="006231CB">
        <w:rPr>
          <w:rFonts w:ascii="Times New Roman" w:hAnsi="Times New Roman"/>
          <w:color w:val="auto"/>
          <w:spacing w:val="-4"/>
          <w:sz w:val="24"/>
          <w:szCs w:val="24"/>
        </w:rPr>
        <w:t>, позволяющей осуществлять</w:t>
      </w:r>
      <w:r w:rsidRPr="006231CB">
        <w:rPr>
          <w:rFonts w:ascii="Times New Roman" w:hAnsi="Times New Roman"/>
          <w:b/>
          <w:bCs/>
          <w:iCs/>
          <w:color w:val="auto"/>
          <w:spacing w:val="-4"/>
          <w:sz w:val="24"/>
          <w:szCs w:val="24"/>
        </w:rPr>
        <w:t xml:space="preserve"> управление образовательн</w:t>
      </w:r>
      <w:r w:rsidR="007E3D6D" w:rsidRPr="006231CB">
        <w:rPr>
          <w:rFonts w:ascii="Times New Roman" w:hAnsi="Times New Roman"/>
          <w:b/>
          <w:bCs/>
          <w:iCs/>
          <w:color w:val="auto"/>
          <w:spacing w:val="-4"/>
          <w:sz w:val="24"/>
          <w:szCs w:val="24"/>
        </w:rPr>
        <w:t>ой</w:t>
      </w:r>
      <w:r w:rsidR="00D016C5" w:rsidRPr="006231CB">
        <w:rPr>
          <w:rFonts w:ascii="Times New Roman" w:hAnsi="Times New Roman"/>
          <w:b/>
          <w:bCs/>
          <w:iCs/>
          <w:color w:val="auto"/>
          <w:spacing w:val="-4"/>
          <w:sz w:val="24"/>
          <w:szCs w:val="24"/>
        </w:rPr>
        <w:t xml:space="preserve"> </w:t>
      </w:r>
      <w:r w:rsidR="007E3D6D" w:rsidRPr="006231CB">
        <w:rPr>
          <w:rFonts w:ascii="Times New Roman" w:hAnsi="Times New Roman"/>
          <w:b/>
          <w:bCs/>
          <w:iCs/>
          <w:color w:val="auto"/>
          <w:spacing w:val="-4"/>
          <w:sz w:val="24"/>
          <w:szCs w:val="24"/>
        </w:rPr>
        <w:t>деятельностью</w:t>
      </w:r>
      <w:r w:rsidRPr="006231CB">
        <w:rPr>
          <w:rFonts w:ascii="Times New Roman" w:hAnsi="Times New Roman"/>
          <w:color w:val="auto"/>
          <w:spacing w:val="-4"/>
          <w:sz w:val="24"/>
          <w:szCs w:val="24"/>
        </w:rPr>
        <w:t>.</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Основными направлениями и целями оценочной деятель</w:t>
      </w:r>
      <w:r w:rsidRPr="006231CB">
        <w:rPr>
          <w:rFonts w:ascii="Times New Roman" w:hAnsi="Times New Roman"/>
          <w:color w:val="auto"/>
          <w:spacing w:val="2"/>
          <w:sz w:val="24"/>
          <w:szCs w:val="24"/>
        </w:rPr>
        <w:t xml:space="preserve">ности в соответствии с требованиями </w:t>
      </w:r>
      <w:r w:rsidR="00C11324" w:rsidRPr="006231CB">
        <w:rPr>
          <w:rFonts w:ascii="Times New Roman" w:hAnsi="Times New Roman"/>
          <w:color w:val="auto"/>
          <w:spacing w:val="2"/>
          <w:sz w:val="24"/>
          <w:szCs w:val="24"/>
        </w:rPr>
        <w:t>ФГОС НОО</w:t>
      </w:r>
      <w:r w:rsidRPr="006231CB">
        <w:rPr>
          <w:rFonts w:ascii="Times New Roman" w:hAnsi="Times New Roman"/>
          <w:color w:val="auto"/>
          <w:spacing w:val="2"/>
          <w:sz w:val="24"/>
          <w:szCs w:val="24"/>
        </w:rPr>
        <w:t xml:space="preserve"> являются </w:t>
      </w:r>
      <w:r w:rsidRPr="006231CB">
        <w:rPr>
          <w:rFonts w:ascii="Times New Roman" w:hAnsi="Times New Roman"/>
          <w:color w:val="auto"/>
          <w:sz w:val="24"/>
          <w:szCs w:val="24"/>
        </w:rPr>
        <w:t xml:space="preserve">оценка образовательных достижений обучающихся и оценка результатов деятельности </w:t>
      </w:r>
      <w:r w:rsidR="00E9059A" w:rsidRPr="006231CB">
        <w:rPr>
          <w:rFonts w:ascii="Times New Roman" w:hAnsi="Times New Roman"/>
          <w:color w:val="auto"/>
          <w:sz w:val="24"/>
          <w:szCs w:val="24"/>
        </w:rPr>
        <w:t>МОУ  «</w:t>
      </w:r>
      <w:r w:rsidR="00C2273B">
        <w:rPr>
          <w:rFonts w:ascii="Times New Roman" w:hAnsi="Times New Roman"/>
          <w:color w:val="auto"/>
          <w:sz w:val="24"/>
          <w:szCs w:val="24"/>
        </w:rPr>
        <w:t>Мясоедовская О</w:t>
      </w:r>
      <w:r w:rsidR="00E9059A" w:rsidRPr="006231CB">
        <w:rPr>
          <w:rFonts w:ascii="Times New Roman" w:hAnsi="Times New Roman"/>
          <w:color w:val="auto"/>
          <w:sz w:val="24"/>
          <w:szCs w:val="24"/>
        </w:rPr>
        <w:t xml:space="preserve">ОШ» </w:t>
      </w:r>
      <w:r w:rsidR="006F51F9" w:rsidRPr="006231CB">
        <w:rPr>
          <w:rFonts w:ascii="Times New Roman" w:hAnsi="Times New Roman"/>
          <w:color w:val="auto"/>
          <w:sz w:val="24"/>
          <w:szCs w:val="24"/>
        </w:rPr>
        <w:t xml:space="preserve"> </w:t>
      </w:r>
      <w:r w:rsidRPr="006231CB">
        <w:rPr>
          <w:rFonts w:ascii="Times New Roman" w:hAnsi="Times New Roman"/>
          <w:color w:val="auto"/>
          <w:sz w:val="24"/>
          <w:szCs w:val="24"/>
        </w:rPr>
        <w:t xml:space="preserve">и педагогических кадров. Полученные данные используются для оценки состояния и тенденций развития системы образования </w:t>
      </w:r>
      <w:r w:rsidR="00EA38DF" w:rsidRPr="006231CB">
        <w:rPr>
          <w:rFonts w:ascii="Times New Roman" w:hAnsi="Times New Roman"/>
          <w:color w:val="auto"/>
          <w:sz w:val="24"/>
          <w:szCs w:val="24"/>
        </w:rPr>
        <w:t>ОУ</w:t>
      </w:r>
      <w:r w:rsidRPr="006231CB">
        <w:rPr>
          <w:rFonts w:ascii="Times New Roman" w:hAnsi="Times New Roman"/>
          <w:color w:val="auto"/>
          <w:sz w:val="24"/>
          <w:szCs w:val="24"/>
        </w:rPr>
        <w:t>.</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6231CB">
        <w:rPr>
          <w:rFonts w:ascii="Times New Roman" w:hAnsi="Times New Roman"/>
          <w:color w:val="auto"/>
          <w:spacing w:val="2"/>
          <w:sz w:val="24"/>
          <w:szCs w:val="24"/>
        </w:rPr>
        <w:t xml:space="preserve"> </w:t>
      </w:r>
      <w:r w:rsidR="00C6263C" w:rsidRPr="006231CB">
        <w:rPr>
          <w:rFonts w:ascii="Times New Roman" w:hAnsi="Times New Roman"/>
          <w:color w:val="auto"/>
          <w:spacing w:val="2"/>
          <w:sz w:val="24"/>
          <w:szCs w:val="24"/>
        </w:rPr>
        <w:t>на уровне</w:t>
      </w:r>
      <w:r w:rsidR="00D016C5" w:rsidRPr="006231CB">
        <w:rPr>
          <w:rFonts w:ascii="Times New Roman" w:hAnsi="Times New Roman"/>
          <w:color w:val="auto"/>
          <w:spacing w:val="2"/>
          <w:sz w:val="24"/>
          <w:szCs w:val="24"/>
        </w:rPr>
        <w:t xml:space="preserve"> </w:t>
      </w:r>
      <w:r w:rsidRPr="006231CB">
        <w:rPr>
          <w:rFonts w:ascii="Times New Roman" w:hAnsi="Times New Roman"/>
          <w:color w:val="auto"/>
          <w:sz w:val="24"/>
          <w:szCs w:val="24"/>
        </w:rPr>
        <w:t xml:space="preserve">начального общего образования выступают планируемые </w:t>
      </w:r>
      <w:r w:rsidRPr="006231CB">
        <w:rPr>
          <w:rFonts w:ascii="Times New Roman" w:hAnsi="Times New Roman"/>
          <w:color w:val="auto"/>
          <w:spacing w:val="2"/>
          <w:sz w:val="24"/>
          <w:szCs w:val="24"/>
        </w:rPr>
        <w:t xml:space="preserve">результаты, составляющие содержание блока </w:t>
      </w:r>
      <w:r w:rsidRPr="006231CB">
        <w:rPr>
          <w:rFonts w:ascii="Times New Roman" w:hAnsi="Times New Roman"/>
          <w:b/>
          <w:color w:val="auto"/>
          <w:spacing w:val="2"/>
          <w:sz w:val="24"/>
          <w:szCs w:val="24"/>
          <w:u w:val="single"/>
        </w:rPr>
        <w:t>«Выпускник</w:t>
      </w:r>
      <w:r w:rsidR="00B364BF" w:rsidRPr="006231CB">
        <w:rPr>
          <w:rFonts w:ascii="Times New Roman" w:hAnsi="Times New Roman"/>
          <w:b/>
          <w:color w:val="auto"/>
          <w:spacing w:val="2"/>
          <w:sz w:val="24"/>
          <w:szCs w:val="24"/>
          <w:u w:val="single"/>
        </w:rPr>
        <w:t> </w:t>
      </w:r>
      <w:r w:rsidRPr="006231CB">
        <w:rPr>
          <w:rFonts w:ascii="Times New Roman" w:hAnsi="Times New Roman"/>
          <w:b/>
          <w:color w:val="auto"/>
          <w:sz w:val="24"/>
          <w:szCs w:val="24"/>
          <w:u w:val="single"/>
        </w:rPr>
        <w:t>научится»</w:t>
      </w:r>
      <w:r w:rsidRPr="006231CB">
        <w:rPr>
          <w:rFonts w:ascii="Times New Roman" w:hAnsi="Times New Roman"/>
          <w:color w:val="auto"/>
          <w:sz w:val="24"/>
          <w:szCs w:val="24"/>
        </w:rPr>
        <w:t xml:space="preserve"> для каждой программы, предмета, курса.</w:t>
      </w:r>
    </w:p>
    <w:p w:rsidR="00BF1C73"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2"/>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00173615" w:rsidRPr="006231CB">
        <w:rPr>
          <w:rFonts w:ascii="Times New Roman" w:hAnsi="Times New Roman"/>
          <w:color w:val="auto"/>
          <w:spacing w:val="2"/>
          <w:sz w:val="24"/>
          <w:szCs w:val="24"/>
        </w:rPr>
        <w:t xml:space="preserve"> МОУ «</w:t>
      </w:r>
      <w:r w:rsidR="00C2273B">
        <w:rPr>
          <w:rFonts w:ascii="Times New Roman" w:hAnsi="Times New Roman"/>
          <w:color w:val="auto"/>
          <w:spacing w:val="2"/>
          <w:sz w:val="24"/>
          <w:szCs w:val="24"/>
        </w:rPr>
        <w:t>Мясоедовская О</w:t>
      </w:r>
      <w:r w:rsidR="00173615" w:rsidRPr="006231CB">
        <w:rPr>
          <w:rFonts w:ascii="Times New Roman" w:hAnsi="Times New Roman"/>
          <w:color w:val="auto"/>
          <w:sz w:val="24"/>
          <w:szCs w:val="24"/>
        </w:rPr>
        <w:t xml:space="preserve">ОШ»  </w:t>
      </w:r>
      <w:r w:rsidRPr="006231CB">
        <w:rPr>
          <w:rFonts w:ascii="Times New Roman" w:hAnsi="Times New Roman"/>
          <w:color w:val="auto"/>
          <w:spacing w:val="2"/>
          <w:sz w:val="24"/>
          <w:szCs w:val="24"/>
        </w:rPr>
        <w:t xml:space="preserve"> предполагает </w:t>
      </w:r>
      <w:r w:rsidRPr="006231CB">
        <w:rPr>
          <w:rFonts w:ascii="Times New Roman" w:hAnsi="Times New Roman"/>
          <w:b/>
          <w:bCs/>
          <w:iCs/>
          <w:color w:val="auto"/>
          <w:spacing w:val="2"/>
          <w:sz w:val="24"/>
          <w:szCs w:val="24"/>
        </w:rPr>
        <w:t>комплексный подход к оценке результатов</w:t>
      </w:r>
      <w:r w:rsidRPr="006231CB">
        <w:rPr>
          <w:rFonts w:ascii="Times New Roman" w:hAnsi="Times New Roman"/>
          <w:color w:val="auto"/>
          <w:spacing w:val="2"/>
          <w:sz w:val="24"/>
          <w:szCs w:val="24"/>
        </w:rPr>
        <w:t xml:space="preserve"> образования, позволяющий вести </w:t>
      </w:r>
      <w:r w:rsidRPr="006231CB">
        <w:rPr>
          <w:rFonts w:ascii="Times New Roman" w:hAnsi="Times New Roman"/>
          <w:color w:val="auto"/>
          <w:sz w:val="24"/>
          <w:szCs w:val="24"/>
        </w:rPr>
        <w:t>оценку достижения обучающимися всех тр</w:t>
      </w:r>
      <w:r w:rsidR="00D30361" w:rsidRPr="006231CB">
        <w:rPr>
          <w:rFonts w:ascii="Times New Roman" w:hAnsi="Times New Roman"/>
          <w:color w:val="auto"/>
          <w:sz w:val="24"/>
          <w:szCs w:val="24"/>
        </w:rPr>
        <w:t>е</w:t>
      </w:r>
      <w:r w:rsidRPr="006231CB">
        <w:rPr>
          <w:rFonts w:ascii="Times New Roman" w:hAnsi="Times New Roman"/>
          <w:color w:val="auto"/>
          <w:sz w:val="24"/>
          <w:szCs w:val="24"/>
        </w:rPr>
        <w:t>х групп результатов образования:</w:t>
      </w:r>
      <w:r w:rsidRPr="006231CB">
        <w:rPr>
          <w:rFonts w:ascii="Times New Roman" w:hAnsi="Times New Roman"/>
          <w:b/>
          <w:bCs/>
          <w:iCs/>
          <w:color w:val="auto"/>
          <w:sz w:val="24"/>
          <w:szCs w:val="24"/>
        </w:rPr>
        <w:t xml:space="preserve"> личностных, метапредметных и предметных</w:t>
      </w:r>
      <w:r w:rsidRPr="006231CB">
        <w:rPr>
          <w:rFonts w:ascii="Times New Roman" w:hAnsi="Times New Roman"/>
          <w:color w:val="auto"/>
          <w:sz w:val="24"/>
          <w:szCs w:val="24"/>
        </w:rPr>
        <w:t>.</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В соответствии с требованиями </w:t>
      </w:r>
      <w:r w:rsidR="00C11324" w:rsidRPr="006231CB">
        <w:rPr>
          <w:rFonts w:ascii="Times New Roman" w:hAnsi="Times New Roman"/>
          <w:color w:val="auto"/>
          <w:sz w:val="24"/>
          <w:szCs w:val="24"/>
        </w:rPr>
        <w:t>ФГОС НОО</w:t>
      </w:r>
      <w:r w:rsidRPr="006231CB">
        <w:rPr>
          <w:rFonts w:ascii="Times New Roman" w:hAnsi="Times New Roman"/>
          <w:color w:val="auto"/>
          <w:sz w:val="24"/>
          <w:szCs w:val="24"/>
        </w:rPr>
        <w:t xml:space="preserve"> предоставление </w:t>
      </w:r>
      <w:r w:rsidRPr="006231CB">
        <w:rPr>
          <w:rFonts w:ascii="Times New Roman" w:hAnsi="Times New Roman"/>
          <w:color w:val="auto"/>
          <w:spacing w:val="2"/>
          <w:sz w:val="24"/>
          <w:szCs w:val="24"/>
        </w:rPr>
        <w:t xml:space="preserve">и использование </w:t>
      </w:r>
      <w:r w:rsidRPr="006231CB">
        <w:rPr>
          <w:rFonts w:ascii="Times New Roman" w:hAnsi="Times New Roman"/>
          <w:b/>
          <w:bCs/>
          <w:iCs/>
          <w:color w:val="auto"/>
          <w:spacing w:val="2"/>
          <w:sz w:val="24"/>
          <w:szCs w:val="24"/>
        </w:rPr>
        <w:t>персонифицированной информации</w:t>
      </w:r>
      <w:r w:rsidRPr="006231CB">
        <w:rPr>
          <w:rFonts w:ascii="Times New Roman" w:hAnsi="Times New Roman"/>
          <w:color w:val="auto"/>
          <w:spacing w:val="2"/>
          <w:sz w:val="24"/>
          <w:szCs w:val="24"/>
        </w:rPr>
        <w:t xml:space="preserve"> воз</w:t>
      </w:r>
      <w:r w:rsidRPr="006231CB">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231CB">
        <w:rPr>
          <w:rFonts w:ascii="Times New Roman" w:hAnsi="Times New Roman"/>
          <w:color w:val="auto"/>
          <w:spacing w:val="-2"/>
          <w:sz w:val="24"/>
          <w:szCs w:val="24"/>
        </w:rPr>
        <w:t xml:space="preserve">и использование исключительно </w:t>
      </w:r>
      <w:r w:rsidRPr="006231CB">
        <w:rPr>
          <w:rFonts w:ascii="Times New Roman" w:hAnsi="Times New Roman"/>
          <w:b/>
          <w:bCs/>
          <w:iCs/>
          <w:color w:val="auto"/>
          <w:spacing w:val="-2"/>
          <w:sz w:val="24"/>
          <w:szCs w:val="24"/>
        </w:rPr>
        <w:t xml:space="preserve">неперсонифицированной </w:t>
      </w:r>
      <w:r w:rsidRPr="006231CB">
        <w:rPr>
          <w:rFonts w:ascii="Times New Roman" w:hAnsi="Times New Roman"/>
          <w:b/>
          <w:bCs/>
          <w:iCs/>
          <w:color w:val="auto"/>
          <w:sz w:val="24"/>
          <w:szCs w:val="24"/>
        </w:rPr>
        <w:t>(анонимной)</w:t>
      </w:r>
      <w:r w:rsidR="00750B2B" w:rsidRPr="006231CB">
        <w:rPr>
          <w:rFonts w:ascii="Times New Roman" w:hAnsi="Times New Roman"/>
          <w:b/>
          <w:bCs/>
          <w:iCs/>
          <w:color w:val="auto"/>
          <w:sz w:val="24"/>
          <w:szCs w:val="24"/>
        </w:rPr>
        <w:t xml:space="preserve"> </w:t>
      </w:r>
      <w:r w:rsidRPr="006231CB">
        <w:rPr>
          <w:rFonts w:ascii="Times New Roman" w:hAnsi="Times New Roman"/>
          <w:b/>
          <w:bCs/>
          <w:iCs/>
          <w:color w:val="auto"/>
          <w:sz w:val="24"/>
          <w:szCs w:val="24"/>
        </w:rPr>
        <w:t>информации</w:t>
      </w:r>
      <w:r w:rsidRPr="006231CB">
        <w:rPr>
          <w:rFonts w:ascii="Times New Roman" w:hAnsi="Times New Roman"/>
          <w:color w:val="auto"/>
          <w:sz w:val="24"/>
          <w:szCs w:val="24"/>
        </w:rPr>
        <w:t xml:space="preserve"> о достигаемых обучающимися образовательных результатах.</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2"/>
          <w:sz w:val="24"/>
          <w:szCs w:val="24"/>
        </w:rPr>
        <w:t>Интерпретация результатов оценки вед</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 xml:space="preserve">тся на основе </w:t>
      </w:r>
      <w:r w:rsidRPr="006231CB">
        <w:rPr>
          <w:rFonts w:ascii="Times New Roman" w:hAnsi="Times New Roman"/>
          <w:b/>
          <w:bCs/>
          <w:iCs/>
          <w:color w:val="auto"/>
          <w:sz w:val="24"/>
          <w:szCs w:val="24"/>
        </w:rPr>
        <w:t>кон</w:t>
      </w:r>
      <w:r w:rsidRPr="006231CB">
        <w:rPr>
          <w:rFonts w:ascii="Times New Roman" w:hAnsi="Times New Roman"/>
          <w:b/>
          <w:bCs/>
          <w:iCs/>
          <w:color w:val="auto"/>
          <w:spacing w:val="2"/>
          <w:sz w:val="24"/>
          <w:szCs w:val="24"/>
        </w:rPr>
        <w:t>текстной информации</w:t>
      </w:r>
      <w:r w:rsidRPr="006231CB">
        <w:rPr>
          <w:rFonts w:ascii="Times New Roman" w:hAnsi="Times New Roman"/>
          <w:color w:val="auto"/>
          <w:spacing w:val="2"/>
          <w:sz w:val="24"/>
          <w:szCs w:val="24"/>
        </w:rPr>
        <w:t xml:space="preserve"> об условиях и особенностях деятельности субъектов </w:t>
      </w:r>
      <w:r w:rsidR="00AD64C6" w:rsidRPr="006231CB">
        <w:rPr>
          <w:rFonts w:ascii="Times New Roman" w:hAnsi="Times New Roman"/>
          <w:color w:val="auto"/>
          <w:sz w:val="24"/>
          <w:szCs w:val="24"/>
        </w:rPr>
        <w:t>образовательных отношений</w:t>
      </w:r>
      <w:r w:rsidRPr="006231CB">
        <w:rPr>
          <w:rFonts w:ascii="Times New Roman" w:hAnsi="Times New Roman"/>
          <w:color w:val="auto"/>
          <w:spacing w:val="2"/>
          <w:sz w:val="24"/>
          <w:szCs w:val="24"/>
        </w:rPr>
        <w:t>. В частно</w:t>
      </w:r>
      <w:r w:rsidRPr="006231CB">
        <w:rPr>
          <w:rFonts w:ascii="Times New Roman" w:hAnsi="Times New Roman"/>
          <w:color w:val="auto"/>
          <w:sz w:val="24"/>
          <w:szCs w:val="24"/>
        </w:rPr>
        <w:t>сти, итоговая оценка обучающихся определяется с уч</w:t>
      </w:r>
      <w:r w:rsidR="00D30361" w:rsidRPr="006231CB">
        <w:rPr>
          <w:rFonts w:ascii="Times New Roman" w:hAnsi="Times New Roman"/>
          <w:color w:val="auto"/>
          <w:sz w:val="24"/>
          <w:szCs w:val="24"/>
        </w:rPr>
        <w:t>е</w:t>
      </w:r>
      <w:r w:rsidRPr="006231CB">
        <w:rPr>
          <w:rFonts w:ascii="Times New Roman" w:hAnsi="Times New Roman"/>
          <w:color w:val="auto"/>
          <w:sz w:val="24"/>
          <w:szCs w:val="24"/>
        </w:rPr>
        <w:t>том их стартового уровня и динамики образовательных достижений.</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Система оценки предусматривает </w:t>
      </w:r>
      <w:r w:rsidRPr="006231CB">
        <w:rPr>
          <w:rFonts w:ascii="Times New Roman" w:hAnsi="Times New Roman"/>
          <w:b/>
          <w:bCs/>
          <w:iCs/>
          <w:color w:val="auto"/>
          <w:spacing w:val="2"/>
          <w:sz w:val="24"/>
          <w:szCs w:val="24"/>
        </w:rPr>
        <w:t>уровневый подход</w:t>
      </w:r>
      <w:r w:rsidRPr="006231CB">
        <w:rPr>
          <w:rFonts w:ascii="Times New Roman" w:hAnsi="Times New Roman"/>
          <w:color w:val="auto"/>
          <w:spacing w:val="2"/>
          <w:sz w:val="24"/>
          <w:szCs w:val="24"/>
        </w:rPr>
        <w:t xml:space="preserve"> к представлению планируемых результатов и инструментарию </w:t>
      </w:r>
      <w:r w:rsidRPr="006231CB">
        <w:rPr>
          <w:rFonts w:ascii="Times New Roman" w:hAnsi="Times New Roman"/>
          <w:color w:val="auto"/>
          <w:sz w:val="24"/>
          <w:szCs w:val="24"/>
        </w:rPr>
        <w:t>для оценки их достижения. Согласно этому подходу за точку отсч</w:t>
      </w:r>
      <w:r w:rsidR="00D30361" w:rsidRPr="006231CB">
        <w:rPr>
          <w:rFonts w:ascii="Times New Roman" w:hAnsi="Times New Roman"/>
          <w:color w:val="auto"/>
          <w:sz w:val="24"/>
          <w:szCs w:val="24"/>
        </w:rPr>
        <w:t>е</w:t>
      </w:r>
      <w:r w:rsidRPr="006231CB">
        <w:rPr>
          <w:rFonts w:ascii="Times New Roman" w:hAnsi="Times New Roman"/>
          <w:color w:val="auto"/>
          <w:sz w:val="24"/>
          <w:szCs w:val="24"/>
        </w:rPr>
        <w:t xml:space="preserve">та принимается  </w:t>
      </w:r>
      <w:r w:rsidRPr="006231CB">
        <w:rPr>
          <w:rFonts w:ascii="Times New Roman" w:hAnsi="Times New Roman"/>
          <w:color w:val="auto"/>
          <w:spacing w:val="-2"/>
          <w:sz w:val="24"/>
          <w:szCs w:val="24"/>
        </w:rPr>
        <w:t>необходимый для продолжения образования и реально дости</w:t>
      </w:r>
      <w:r w:rsidRPr="006231CB">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231CB">
        <w:rPr>
          <w:rFonts w:ascii="Times New Roman" w:hAnsi="Times New Roman"/>
          <w:color w:val="auto"/>
          <w:spacing w:val="2"/>
          <w:sz w:val="24"/>
          <w:szCs w:val="24"/>
        </w:rPr>
        <w:t>интерпретируется как безусловный учебный успех реб</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 xml:space="preserve">нка, </w:t>
      </w:r>
      <w:r w:rsidRPr="006231CB">
        <w:rPr>
          <w:rFonts w:ascii="Times New Roman" w:hAnsi="Times New Roman"/>
          <w:color w:val="auto"/>
          <w:sz w:val="24"/>
          <w:szCs w:val="24"/>
        </w:rPr>
        <w:t xml:space="preserve">как исполнение им требований </w:t>
      </w:r>
      <w:r w:rsidR="00C11324" w:rsidRPr="006231CB">
        <w:rPr>
          <w:rFonts w:ascii="Times New Roman" w:hAnsi="Times New Roman"/>
          <w:color w:val="auto"/>
          <w:sz w:val="24"/>
          <w:szCs w:val="24"/>
        </w:rPr>
        <w:t>ФГОС НОО</w:t>
      </w:r>
      <w:r w:rsidRPr="006231CB">
        <w:rPr>
          <w:rFonts w:ascii="Times New Roman" w:hAnsi="Times New Roman"/>
          <w:color w:val="auto"/>
          <w:sz w:val="24"/>
          <w:szCs w:val="24"/>
        </w:rPr>
        <w:t>. А оценка инди</w:t>
      </w:r>
      <w:r w:rsidRPr="006231CB">
        <w:rPr>
          <w:rFonts w:ascii="Times New Roman" w:hAnsi="Times New Roman"/>
          <w:color w:val="auto"/>
          <w:spacing w:val="2"/>
          <w:sz w:val="24"/>
          <w:szCs w:val="24"/>
        </w:rPr>
        <w:t>видуальных образовательных достижений вед</w:t>
      </w:r>
      <w:r w:rsidR="00D30361" w:rsidRPr="006231CB">
        <w:rPr>
          <w:rFonts w:ascii="Times New Roman" w:hAnsi="Times New Roman"/>
          <w:color w:val="auto"/>
          <w:spacing w:val="2"/>
          <w:sz w:val="24"/>
          <w:szCs w:val="24"/>
        </w:rPr>
        <w:t>е</w:t>
      </w:r>
      <w:r w:rsidRPr="006231CB">
        <w:rPr>
          <w:rFonts w:ascii="Times New Roman" w:hAnsi="Times New Roman"/>
          <w:color w:val="auto"/>
          <w:spacing w:val="2"/>
          <w:sz w:val="24"/>
          <w:szCs w:val="24"/>
        </w:rPr>
        <w:t xml:space="preserve">тся «методом </w:t>
      </w:r>
      <w:r w:rsidRPr="006231CB">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6231CB">
        <w:rPr>
          <w:rFonts w:ascii="Times New Roman" w:hAnsi="Times New Roman"/>
          <w:color w:val="auto"/>
          <w:spacing w:val="2"/>
          <w:sz w:val="24"/>
          <w:szCs w:val="24"/>
        </w:rPr>
        <w:t>жения обучающихся, выстраивать индивидуальные траекто</w:t>
      </w:r>
      <w:r w:rsidRPr="006231CB">
        <w:rPr>
          <w:rFonts w:ascii="Times New Roman" w:hAnsi="Times New Roman"/>
          <w:color w:val="auto"/>
          <w:sz w:val="24"/>
          <w:szCs w:val="24"/>
        </w:rPr>
        <w:t>рии движения с уч</w:t>
      </w:r>
      <w:r w:rsidR="00D30361" w:rsidRPr="006231CB">
        <w:rPr>
          <w:rFonts w:ascii="Times New Roman" w:hAnsi="Times New Roman"/>
          <w:color w:val="auto"/>
          <w:sz w:val="24"/>
          <w:szCs w:val="24"/>
        </w:rPr>
        <w:t>е</w:t>
      </w:r>
      <w:r w:rsidRPr="006231CB">
        <w:rPr>
          <w:rFonts w:ascii="Times New Roman" w:hAnsi="Times New Roman"/>
          <w:color w:val="auto"/>
          <w:sz w:val="24"/>
          <w:szCs w:val="24"/>
        </w:rPr>
        <w:t>том зоны ближайшего развития.</w:t>
      </w:r>
    </w:p>
    <w:p w:rsidR="00653A76" w:rsidRPr="00DC432D" w:rsidRDefault="00653A76" w:rsidP="006231CB">
      <w:pPr>
        <w:pStyle w:val="a3"/>
        <w:spacing w:line="240" w:lineRule="auto"/>
        <w:ind w:firstLine="454"/>
        <w:contextualSpacing/>
        <w:rPr>
          <w:rFonts w:ascii="Times New Roman" w:hAnsi="Times New Roman"/>
          <w:color w:val="auto"/>
          <w:sz w:val="24"/>
          <w:szCs w:val="24"/>
        </w:rPr>
      </w:pPr>
      <w:r w:rsidRPr="00DC432D">
        <w:rPr>
          <w:rFonts w:ascii="Times New Roman" w:hAnsi="Times New Roman"/>
          <w:color w:val="auto"/>
          <w:sz w:val="24"/>
          <w:szCs w:val="24"/>
        </w:rPr>
        <w:t xml:space="preserve">Поэтому в текущей оценочной деятельности </w:t>
      </w:r>
      <w:r w:rsidR="00F8698B" w:rsidRPr="00DC432D">
        <w:rPr>
          <w:rFonts w:ascii="Times New Roman" w:hAnsi="Times New Roman"/>
          <w:color w:val="auto"/>
          <w:sz w:val="24"/>
          <w:szCs w:val="24"/>
        </w:rPr>
        <w:t xml:space="preserve">соотносятся </w:t>
      </w:r>
      <w:r w:rsidRPr="00DC432D">
        <w:rPr>
          <w:rFonts w:ascii="Times New Roman" w:hAnsi="Times New Roman"/>
          <w:color w:val="auto"/>
          <w:sz w:val="24"/>
          <w:szCs w:val="24"/>
        </w:rPr>
        <w:t>результаты, продемонстрированные учеником, с оценками типа:</w:t>
      </w:r>
    </w:p>
    <w:p w:rsidR="00653A76" w:rsidRPr="00DC432D" w:rsidRDefault="00653A76" w:rsidP="006231CB">
      <w:pPr>
        <w:pStyle w:val="21"/>
        <w:spacing w:line="240" w:lineRule="auto"/>
        <w:rPr>
          <w:sz w:val="24"/>
        </w:rPr>
      </w:pPr>
      <w:bookmarkStart w:id="71" w:name="_Toc496383055"/>
      <w:r w:rsidRPr="00DC432D">
        <w:rPr>
          <w:spacing w:val="2"/>
          <w:sz w:val="24"/>
        </w:rPr>
        <w:t>«зач</w:t>
      </w:r>
      <w:r w:rsidR="00D30361" w:rsidRPr="00DC432D">
        <w:rPr>
          <w:spacing w:val="2"/>
          <w:sz w:val="24"/>
        </w:rPr>
        <w:t>е</w:t>
      </w:r>
      <w:r w:rsidRPr="00DC432D">
        <w:rPr>
          <w:spacing w:val="2"/>
          <w:sz w:val="24"/>
        </w:rPr>
        <w:t>т/незач</w:t>
      </w:r>
      <w:r w:rsidR="00D30361" w:rsidRPr="00DC432D">
        <w:rPr>
          <w:spacing w:val="2"/>
          <w:sz w:val="24"/>
        </w:rPr>
        <w:t>е</w:t>
      </w:r>
      <w:r w:rsidRPr="00DC432D">
        <w:rPr>
          <w:spacing w:val="2"/>
          <w:sz w:val="24"/>
        </w:rPr>
        <w:t>т» («удовлетворительно/неудовлетворитель</w:t>
      </w:r>
      <w:r w:rsidRPr="00DC432D">
        <w:rPr>
          <w:sz w:val="24"/>
        </w:rPr>
        <w:t>но»), т.</w:t>
      </w:r>
      <w:r w:rsidRPr="00DC432D">
        <w:rPr>
          <w:sz w:val="24"/>
        </w:rPr>
        <w:t> </w:t>
      </w:r>
      <w:r w:rsidRPr="00DC432D">
        <w:rPr>
          <w:sz w:val="24"/>
        </w:rPr>
        <w:t xml:space="preserve">е. оценкой, свидетельствующей об </w:t>
      </w:r>
      <w:r w:rsidR="003D4E86" w:rsidRPr="00DC432D">
        <w:rPr>
          <w:sz w:val="24"/>
        </w:rPr>
        <w:t xml:space="preserve">осознанном </w:t>
      </w:r>
      <w:r w:rsidRPr="00DC432D">
        <w:rPr>
          <w:sz w:val="24"/>
        </w:rPr>
        <w:t xml:space="preserve">освоении опорной </w:t>
      </w:r>
      <w:r w:rsidRPr="00DC432D">
        <w:rPr>
          <w:spacing w:val="-2"/>
          <w:sz w:val="24"/>
        </w:rPr>
        <w:t xml:space="preserve">системы знаний и правильном выполнении учебных действий </w:t>
      </w:r>
      <w:r w:rsidRPr="00DC432D">
        <w:rPr>
          <w:sz w:val="24"/>
        </w:rPr>
        <w:t>в рамках диапазона (круга) заданных задач, построенных на опорном учебном материале;</w:t>
      </w:r>
      <w:bookmarkEnd w:id="71"/>
    </w:p>
    <w:p w:rsidR="00653A76" w:rsidRPr="00DC432D" w:rsidRDefault="00653A76" w:rsidP="006231CB">
      <w:pPr>
        <w:pStyle w:val="21"/>
        <w:spacing w:line="240" w:lineRule="auto"/>
        <w:rPr>
          <w:sz w:val="24"/>
        </w:rPr>
      </w:pPr>
      <w:bookmarkStart w:id="72" w:name="_Toc496383056"/>
      <w:r w:rsidRPr="00DC432D">
        <w:rPr>
          <w:sz w:val="24"/>
        </w:rPr>
        <w:t xml:space="preserve">«хорошо», «отлично» — оценками, свидетельствующими об усвоении опорной системы знаний на уровне осознанного </w:t>
      </w:r>
      <w:r w:rsidRPr="00DC432D">
        <w:rPr>
          <w:spacing w:val="2"/>
          <w:sz w:val="24"/>
        </w:rPr>
        <w:t xml:space="preserve">произвольного овладения учебными действиями, а также о </w:t>
      </w:r>
      <w:r w:rsidRPr="00DC432D">
        <w:rPr>
          <w:sz w:val="24"/>
        </w:rPr>
        <w:t>кругозоре, широте (или избирательности) интересов.</w:t>
      </w:r>
      <w:bookmarkEnd w:id="72"/>
    </w:p>
    <w:p w:rsidR="00750B2B" w:rsidRDefault="00173615" w:rsidP="006231CB">
      <w:pPr>
        <w:pStyle w:val="a3"/>
        <w:spacing w:line="240" w:lineRule="auto"/>
        <w:ind w:firstLine="454"/>
        <w:contextualSpacing/>
        <w:rPr>
          <w:rFonts w:ascii="Times New Roman" w:hAnsi="Times New Roman"/>
          <w:color w:val="auto"/>
          <w:sz w:val="24"/>
          <w:szCs w:val="24"/>
        </w:rPr>
      </w:pPr>
      <w:r w:rsidRPr="00DC432D">
        <w:rPr>
          <w:rFonts w:ascii="Times New Roman" w:hAnsi="Times New Roman"/>
          <w:color w:val="auto"/>
          <w:sz w:val="24"/>
          <w:szCs w:val="24"/>
        </w:rPr>
        <w:t>В МОУ «</w:t>
      </w:r>
      <w:r w:rsidR="00C2273B" w:rsidRPr="00DC432D">
        <w:rPr>
          <w:rFonts w:ascii="Times New Roman" w:hAnsi="Times New Roman"/>
          <w:color w:val="auto"/>
          <w:sz w:val="24"/>
          <w:szCs w:val="24"/>
        </w:rPr>
        <w:t>Мясоедовская ОО</w:t>
      </w:r>
      <w:r w:rsidRPr="00DC432D">
        <w:rPr>
          <w:rFonts w:ascii="Times New Roman" w:hAnsi="Times New Roman"/>
          <w:color w:val="auto"/>
          <w:sz w:val="24"/>
          <w:szCs w:val="24"/>
        </w:rPr>
        <w:t xml:space="preserve">Ш»  </w:t>
      </w:r>
      <w:r w:rsidR="00F8698B" w:rsidRPr="00DC432D">
        <w:rPr>
          <w:rFonts w:ascii="Times New Roman" w:hAnsi="Times New Roman"/>
          <w:color w:val="auto"/>
          <w:sz w:val="24"/>
          <w:szCs w:val="24"/>
        </w:rPr>
        <w:t xml:space="preserve">используется </w:t>
      </w:r>
      <w:r w:rsidR="00653A76" w:rsidRPr="00DC432D">
        <w:rPr>
          <w:rFonts w:ascii="Times New Roman" w:hAnsi="Times New Roman"/>
          <w:color w:val="auto"/>
          <w:sz w:val="24"/>
          <w:szCs w:val="24"/>
        </w:rPr>
        <w:t>традиционн</w:t>
      </w:r>
      <w:r w:rsidR="00F8698B" w:rsidRPr="00DC432D">
        <w:rPr>
          <w:rFonts w:ascii="Times New Roman" w:hAnsi="Times New Roman"/>
          <w:color w:val="auto"/>
          <w:sz w:val="24"/>
          <w:szCs w:val="24"/>
        </w:rPr>
        <w:t>ая</w:t>
      </w:r>
      <w:r w:rsidR="00653A76" w:rsidRPr="00DC432D">
        <w:rPr>
          <w:rFonts w:ascii="Times New Roman" w:hAnsi="Times New Roman"/>
          <w:color w:val="auto"/>
          <w:sz w:val="24"/>
          <w:szCs w:val="24"/>
        </w:rPr>
        <w:t xml:space="preserve"> систем</w:t>
      </w:r>
      <w:r w:rsidR="00F8698B" w:rsidRPr="00DC432D">
        <w:rPr>
          <w:rFonts w:ascii="Times New Roman" w:hAnsi="Times New Roman"/>
          <w:color w:val="auto"/>
          <w:sz w:val="24"/>
          <w:szCs w:val="24"/>
        </w:rPr>
        <w:t>а</w:t>
      </w:r>
      <w:r w:rsidR="00653A76" w:rsidRPr="00DC432D">
        <w:rPr>
          <w:rFonts w:ascii="Times New Roman" w:hAnsi="Times New Roman"/>
          <w:color w:val="auto"/>
          <w:sz w:val="24"/>
          <w:szCs w:val="24"/>
        </w:rPr>
        <w:t xml:space="preserve"> отметок по 5</w:t>
      </w:r>
      <w:r w:rsidR="00653A76" w:rsidRPr="00DC432D">
        <w:rPr>
          <w:rFonts w:ascii="Times New Roman" w:hAnsi="Times New Roman"/>
          <w:color w:val="auto"/>
          <w:sz w:val="24"/>
          <w:szCs w:val="24"/>
        </w:rPr>
        <w:noBreakHyphen/>
        <w:t>балльной шкале</w:t>
      </w:r>
      <w:r w:rsidR="00F8698B" w:rsidRPr="00DC432D">
        <w:rPr>
          <w:rFonts w:ascii="Times New Roman" w:hAnsi="Times New Roman"/>
          <w:color w:val="auto"/>
          <w:sz w:val="24"/>
          <w:szCs w:val="24"/>
        </w:rPr>
        <w:t>. Д</w:t>
      </w:r>
      <w:r w:rsidR="00653A76" w:rsidRPr="00DC432D">
        <w:rPr>
          <w:rFonts w:ascii="Times New Roman" w:hAnsi="Times New Roman"/>
          <w:color w:val="auto"/>
          <w:sz w:val="24"/>
          <w:szCs w:val="24"/>
        </w:rPr>
        <w:t xml:space="preserve">остижение </w:t>
      </w:r>
      <w:r w:rsidR="006344EA" w:rsidRPr="00DC432D">
        <w:rPr>
          <w:rFonts w:ascii="Times New Roman" w:hAnsi="Times New Roman"/>
          <w:color w:val="auto"/>
          <w:sz w:val="24"/>
          <w:szCs w:val="24"/>
        </w:rPr>
        <w:t xml:space="preserve">базового </w:t>
      </w:r>
      <w:r w:rsidR="00653A76" w:rsidRPr="00DC432D">
        <w:rPr>
          <w:rFonts w:ascii="Times New Roman" w:hAnsi="Times New Roman"/>
          <w:color w:val="auto"/>
          <w:sz w:val="24"/>
          <w:szCs w:val="24"/>
        </w:rPr>
        <w:t xml:space="preserve"> уровня в этой системе оценки интерпретируется как безусловный учебный успех реб</w:t>
      </w:r>
      <w:r w:rsidR="00D30361" w:rsidRPr="00DC432D">
        <w:rPr>
          <w:rFonts w:ascii="Times New Roman" w:hAnsi="Times New Roman"/>
          <w:color w:val="auto"/>
          <w:sz w:val="24"/>
          <w:szCs w:val="24"/>
        </w:rPr>
        <w:t>е</w:t>
      </w:r>
      <w:r w:rsidR="00653A76" w:rsidRPr="00DC432D">
        <w:rPr>
          <w:rFonts w:ascii="Times New Roman" w:hAnsi="Times New Roman"/>
          <w:color w:val="auto"/>
          <w:sz w:val="24"/>
          <w:szCs w:val="24"/>
        </w:rPr>
        <w:t xml:space="preserve">нка, как исполнение им требований </w:t>
      </w:r>
      <w:r w:rsidR="00C11324" w:rsidRPr="00DC432D">
        <w:rPr>
          <w:rFonts w:ascii="Times New Roman" w:hAnsi="Times New Roman"/>
          <w:color w:val="auto"/>
          <w:sz w:val="24"/>
          <w:szCs w:val="24"/>
        </w:rPr>
        <w:t>ФГОС НОО</w:t>
      </w:r>
      <w:r w:rsidR="00653A76" w:rsidRPr="00DC432D">
        <w:rPr>
          <w:rFonts w:ascii="Times New Roman" w:hAnsi="Times New Roman"/>
          <w:color w:val="auto"/>
          <w:sz w:val="24"/>
          <w:szCs w:val="24"/>
        </w:rPr>
        <w:t xml:space="preserve"> и соотносится с оценкой «удовлетворительно» («зач</w:t>
      </w:r>
      <w:r w:rsidR="00D30361" w:rsidRPr="00DC432D">
        <w:rPr>
          <w:rFonts w:ascii="Times New Roman" w:hAnsi="Times New Roman"/>
          <w:color w:val="auto"/>
          <w:sz w:val="24"/>
          <w:szCs w:val="24"/>
        </w:rPr>
        <w:t>е</w:t>
      </w:r>
      <w:r w:rsidR="00653A76" w:rsidRPr="00DC432D">
        <w:rPr>
          <w:rFonts w:ascii="Times New Roman" w:hAnsi="Times New Roman"/>
          <w:color w:val="auto"/>
          <w:sz w:val="24"/>
          <w:szCs w:val="24"/>
        </w:rPr>
        <w:t>т»)</w:t>
      </w:r>
      <w:bookmarkStart w:id="73" w:name="_Toc288394072"/>
      <w:bookmarkStart w:id="74" w:name="_Toc288410539"/>
      <w:bookmarkStart w:id="75" w:name="_Toc288410668"/>
      <w:bookmarkStart w:id="76" w:name="_Toc288410733"/>
      <w:bookmarkStart w:id="77" w:name="_Toc294246084"/>
      <w:bookmarkStart w:id="78" w:name="_Toc424564315"/>
      <w:r w:rsidR="00750B2B" w:rsidRPr="00DC432D">
        <w:rPr>
          <w:rFonts w:ascii="Times New Roman" w:hAnsi="Times New Roman"/>
          <w:color w:val="auto"/>
          <w:sz w:val="24"/>
          <w:szCs w:val="24"/>
        </w:rPr>
        <w:t>.</w:t>
      </w:r>
    </w:p>
    <w:p w:rsidR="00DC432D" w:rsidRPr="00DC432D" w:rsidRDefault="00DC432D" w:rsidP="00DC432D">
      <w:pPr>
        <w:pStyle w:val="1f0"/>
        <w:rPr>
          <w:rFonts w:ascii="Times New Roman" w:hAnsi="Times New Roman"/>
          <w:b/>
          <w:sz w:val="24"/>
          <w:szCs w:val="24"/>
        </w:rPr>
      </w:pPr>
      <w:r w:rsidRPr="00DC432D">
        <w:rPr>
          <w:rFonts w:ascii="Times New Roman" w:hAnsi="Times New Roman"/>
          <w:spacing w:val="2"/>
          <w:sz w:val="24"/>
          <w:szCs w:val="24"/>
        </w:rPr>
        <w:t xml:space="preserve">В процессе оценки используются разнообразные методы </w:t>
      </w:r>
      <w:r w:rsidRPr="00DC432D">
        <w:rPr>
          <w:rFonts w:ascii="Times New Roman" w:hAnsi="Times New Roman"/>
          <w:sz w:val="24"/>
          <w:szCs w:val="24"/>
        </w:rPr>
        <w:t>и формы, взаимно дополняющие друг друга (стандартизиро</w:t>
      </w:r>
      <w:r w:rsidRPr="00DC432D">
        <w:rPr>
          <w:rFonts w:ascii="Times New Roman" w:hAnsi="Times New Roman"/>
          <w:spacing w:val="2"/>
          <w:sz w:val="24"/>
          <w:szCs w:val="24"/>
        </w:rPr>
        <w:t>ванные письменные и устные работы, проекты, практиче</w:t>
      </w:r>
      <w:r w:rsidRPr="00DC432D">
        <w:rPr>
          <w:rFonts w:ascii="Times New Roman" w:hAnsi="Times New Roman"/>
          <w:sz w:val="24"/>
          <w:szCs w:val="24"/>
        </w:rPr>
        <w:t>ские работы, творческие работы, самоанализ и самооценка, наблюдения и</w:t>
      </w:r>
      <w:r w:rsidRPr="00DC432D">
        <w:rPr>
          <w:rFonts w:ascii="Times New Roman" w:hAnsi="Times New Roman"/>
          <w:sz w:val="24"/>
          <w:szCs w:val="24"/>
        </w:rPr>
        <w:t> </w:t>
      </w:r>
      <w:r w:rsidRPr="00DC432D">
        <w:rPr>
          <w:rFonts w:ascii="Times New Roman" w:hAnsi="Times New Roman"/>
          <w:sz w:val="24"/>
          <w:szCs w:val="24"/>
        </w:rPr>
        <w:t>др.).</w:t>
      </w:r>
      <w:bookmarkStart w:id="79" w:name="_Toc418108309"/>
    </w:p>
    <w:p w:rsidR="00DC432D" w:rsidRPr="00665F59" w:rsidRDefault="00DC432D" w:rsidP="00DC432D">
      <w:pPr>
        <w:jc w:val="both"/>
      </w:pPr>
      <w:r w:rsidRPr="00665F59">
        <w:t xml:space="preserve"> Достижение личностных результатов обеспечивается в ходе реализации всех компоненов образовательного поцесса МОУ «Мясоедовская ООШ» -учебных предметов, представленных в основой образовательной программе , а также программы внеурочной деятельности, реализазуемой семьёй и школой. </w:t>
      </w:r>
    </w:p>
    <w:p w:rsidR="00DC432D" w:rsidRPr="00665F59" w:rsidRDefault="00DC432D" w:rsidP="00DC432D">
      <w:pPr>
        <w:pStyle w:val="1"/>
        <w:spacing w:line="240" w:lineRule="auto"/>
        <w:contextualSpacing/>
        <w:jc w:val="both"/>
        <w:rPr>
          <w:b w:val="0"/>
          <w:sz w:val="24"/>
          <w:szCs w:val="24"/>
        </w:rPr>
      </w:pPr>
      <w:r w:rsidRPr="00665F59">
        <w:rPr>
          <w:b w:val="0"/>
          <w:sz w:val="24"/>
          <w:szCs w:val="24"/>
        </w:rPr>
        <w:t>Формы контроля и учёта достижений обучающихся на уровне начального обучения.</w:t>
      </w:r>
    </w:p>
    <w:p w:rsidR="00DC432D" w:rsidRPr="00665F59" w:rsidRDefault="00DC432D" w:rsidP="00DC432D">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3"/>
        <w:gridCol w:w="2393"/>
        <w:gridCol w:w="2394"/>
        <w:gridCol w:w="2394"/>
      </w:tblGrid>
      <w:tr w:rsidR="00DC432D" w:rsidRPr="00665F59" w:rsidTr="00A20BBC">
        <w:tc>
          <w:tcPr>
            <w:tcW w:w="7180" w:type="dxa"/>
            <w:gridSpan w:val="3"/>
          </w:tcPr>
          <w:p w:rsidR="00DC432D" w:rsidRPr="009B4811" w:rsidRDefault="00DC432D" w:rsidP="00A20BBC">
            <w:pPr>
              <w:jc w:val="both"/>
              <w:rPr>
                <w:sz w:val="20"/>
                <w:szCs w:val="20"/>
              </w:rPr>
            </w:pPr>
            <w:r w:rsidRPr="009B4811">
              <w:rPr>
                <w:sz w:val="20"/>
                <w:szCs w:val="20"/>
              </w:rPr>
              <w:t xml:space="preserve">Оценка предметных и метапредметных результатов </w:t>
            </w:r>
          </w:p>
        </w:tc>
        <w:tc>
          <w:tcPr>
            <w:tcW w:w="2394" w:type="dxa"/>
            <w:vMerge w:val="restart"/>
          </w:tcPr>
          <w:p w:rsidR="00DC432D" w:rsidRPr="009B4811" w:rsidRDefault="00DC432D" w:rsidP="00A20BBC">
            <w:pPr>
              <w:jc w:val="both"/>
              <w:rPr>
                <w:sz w:val="20"/>
                <w:szCs w:val="20"/>
              </w:rPr>
            </w:pPr>
            <w:r w:rsidRPr="009B4811">
              <w:rPr>
                <w:sz w:val="20"/>
                <w:szCs w:val="20"/>
              </w:rPr>
              <w:t xml:space="preserve">Оценка личностных результатов </w:t>
            </w:r>
          </w:p>
        </w:tc>
      </w:tr>
      <w:tr w:rsidR="00DC432D" w:rsidRPr="00665F59" w:rsidTr="00A20BBC">
        <w:tc>
          <w:tcPr>
            <w:tcW w:w="2393" w:type="dxa"/>
          </w:tcPr>
          <w:p w:rsidR="00DC432D" w:rsidRPr="009B4811" w:rsidRDefault="00DC432D" w:rsidP="00A20BBC">
            <w:pPr>
              <w:jc w:val="both"/>
              <w:rPr>
                <w:sz w:val="20"/>
                <w:szCs w:val="20"/>
              </w:rPr>
            </w:pPr>
            <w:r w:rsidRPr="009B4811">
              <w:rPr>
                <w:sz w:val="20"/>
                <w:szCs w:val="20"/>
              </w:rPr>
              <w:t xml:space="preserve">Стартовый контроль </w:t>
            </w:r>
          </w:p>
        </w:tc>
        <w:tc>
          <w:tcPr>
            <w:tcW w:w="2393" w:type="dxa"/>
          </w:tcPr>
          <w:p w:rsidR="00DC432D" w:rsidRPr="009B4811" w:rsidRDefault="00DC432D" w:rsidP="00A20BBC">
            <w:pPr>
              <w:jc w:val="both"/>
              <w:rPr>
                <w:sz w:val="20"/>
                <w:szCs w:val="20"/>
              </w:rPr>
            </w:pPr>
            <w:r w:rsidRPr="009B4811">
              <w:rPr>
                <w:sz w:val="20"/>
                <w:szCs w:val="20"/>
              </w:rPr>
              <w:t xml:space="preserve">Текущий контроль </w:t>
            </w:r>
          </w:p>
        </w:tc>
        <w:tc>
          <w:tcPr>
            <w:tcW w:w="2394" w:type="dxa"/>
          </w:tcPr>
          <w:p w:rsidR="00DC432D" w:rsidRPr="009B4811" w:rsidRDefault="00DC432D" w:rsidP="00A20BBC">
            <w:pPr>
              <w:jc w:val="both"/>
              <w:rPr>
                <w:sz w:val="20"/>
                <w:szCs w:val="20"/>
              </w:rPr>
            </w:pPr>
            <w:r w:rsidRPr="009B4811">
              <w:rPr>
                <w:sz w:val="20"/>
                <w:szCs w:val="20"/>
              </w:rPr>
              <w:t xml:space="preserve">Итоговой контроль </w:t>
            </w:r>
          </w:p>
        </w:tc>
        <w:tc>
          <w:tcPr>
            <w:tcW w:w="2394" w:type="dxa"/>
            <w:vMerge/>
          </w:tcPr>
          <w:p w:rsidR="00DC432D" w:rsidRPr="009B4811" w:rsidRDefault="00DC432D" w:rsidP="00A20BBC">
            <w:pPr>
              <w:jc w:val="both"/>
              <w:rPr>
                <w:sz w:val="20"/>
                <w:szCs w:val="20"/>
              </w:rPr>
            </w:pPr>
          </w:p>
        </w:tc>
      </w:tr>
      <w:tr w:rsidR="00DC432D" w:rsidRPr="00590AF2" w:rsidTr="00A20BBC">
        <w:tc>
          <w:tcPr>
            <w:tcW w:w="2393" w:type="dxa"/>
          </w:tcPr>
          <w:p w:rsidR="00DC432D" w:rsidRPr="009B4811" w:rsidRDefault="00DC432D" w:rsidP="00A20BBC">
            <w:pPr>
              <w:jc w:val="both"/>
              <w:rPr>
                <w:sz w:val="20"/>
                <w:szCs w:val="20"/>
              </w:rPr>
            </w:pPr>
            <w:r w:rsidRPr="009B4811">
              <w:rPr>
                <w:sz w:val="20"/>
                <w:szCs w:val="20"/>
              </w:rPr>
              <w:t xml:space="preserve">Входная контрольная работа по ряду предметов, стартовая диагностика в первых классах </w:t>
            </w:r>
          </w:p>
        </w:tc>
        <w:tc>
          <w:tcPr>
            <w:tcW w:w="2393" w:type="dxa"/>
          </w:tcPr>
          <w:p w:rsidR="00DC432D" w:rsidRPr="009B4811" w:rsidRDefault="00DC432D" w:rsidP="00A20BBC">
            <w:pPr>
              <w:jc w:val="both"/>
              <w:rPr>
                <w:sz w:val="20"/>
                <w:szCs w:val="20"/>
              </w:rPr>
            </w:pPr>
            <w:r w:rsidRPr="009B4811">
              <w:rPr>
                <w:sz w:val="20"/>
                <w:szCs w:val="20"/>
              </w:rPr>
              <w:t xml:space="preserve">Устный опрос </w:t>
            </w:r>
          </w:p>
          <w:p w:rsidR="00DC432D" w:rsidRPr="009B4811" w:rsidRDefault="00DC432D" w:rsidP="00A20BBC">
            <w:pPr>
              <w:jc w:val="both"/>
              <w:rPr>
                <w:sz w:val="20"/>
                <w:szCs w:val="20"/>
              </w:rPr>
            </w:pPr>
            <w:r w:rsidRPr="009B4811">
              <w:rPr>
                <w:sz w:val="20"/>
                <w:szCs w:val="20"/>
              </w:rPr>
              <w:t>Письменная самостоятельная работа</w:t>
            </w:r>
          </w:p>
          <w:p w:rsidR="00DC432D" w:rsidRPr="009B4811" w:rsidRDefault="00DC432D" w:rsidP="00A20BBC">
            <w:pPr>
              <w:jc w:val="both"/>
              <w:rPr>
                <w:sz w:val="20"/>
                <w:szCs w:val="20"/>
              </w:rPr>
            </w:pPr>
            <w:r w:rsidRPr="009B4811">
              <w:rPr>
                <w:sz w:val="20"/>
                <w:szCs w:val="20"/>
              </w:rPr>
              <w:t xml:space="preserve">Диктанты </w:t>
            </w:r>
          </w:p>
          <w:p w:rsidR="00DC432D" w:rsidRPr="009B4811" w:rsidRDefault="00DC432D" w:rsidP="00A20BBC">
            <w:pPr>
              <w:jc w:val="both"/>
              <w:rPr>
                <w:sz w:val="20"/>
                <w:szCs w:val="20"/>
              </w:rPr>
            </w:pPr>
            <w:r w:rsidRPr="009B4811">
              <w:rPr>
                <w:sz w:val="20"/>
                <w:szCs w:val="20"/>
              </w:rPr>
              <w:t xml:space="preserve">Контрольное списывание </w:t>
            </w:r>
          </w:p>
          <w:p w:rsidR="00DC432D" w:rsidRPr="009B4811" w:rsidRDefault="00DC432D" w:rsidP="00A20BBC">
            <w:pPr>
              <w:jc w:val="both"/>
              <w:rPr>
                <w:sz w:val="20"/>
                <w:szCs w:val="20"/>
              </w:rPr>
            </w:pPr>
            <w:r w:rsidRPr="009B4811">
              <w:rPr>
                <w:sz w:val="20"/>
                <w:szCs w:val="20"/>
              </w:rPr>
              <w:t>Тестовые задания</w:t>
            </w:r>
          </w:p>
          <w:p w:rsidR="00DC432D" w:rsidRPr="009B4811" w:rsidRDefault="00DC432D" w:rsidP="00A20BBC">
            <w:pPr>
              <w:jc w:val="both"/>
              <w:rPr>
                <w:sz w:val="20"/>
                <w:szCs w:val="20"/>
              </w:rPr>
            </w:pPr>
            <w:r w:rsidRPr="009B4811">
              <w:rPr>
                <w:sz w:val="20"/>
                <w:szCs w:val="20"/>
              </w:rPr>
              <w:t xml:space="preserve">Графические работы изложение </w:t>
            </w:r>
          </w:p>
          <w:p w:rsidR="00DC432D" w:rsidRPr="009B4811" w:rsidRDefault="00DC432D" w:rsidP="00A20BBC">
            <w:pPr>
              <w:jc w:val="both"/>
              <w:rPr>
                <w:sz w:val="20"/>
                <w:szCs w:val="20"/>
              </w:rPr>
            </w:pPr>
            <w:r w:rsidRPr="009B4811">
              <w:rPr>
                <w:sz w:val="20"/>
                <w:szCs w:val="20"/>
              </w:rPr>
              <w:t>Проект  и др.</w:t>
            </w:r>
          </w:p>
          <w:p w:rsidR="00DC432D" w:rsidRPr="009B4811" w:rsidRDefault="00DC432D" w:rsidP="00A20BBC">
            <w:pPr>
              <w:jc w:val="both"/>
              <w:rPr>
                <w:sz w:val="20"/>
                <w:szCs w:val="20"/>
              </w:rPr>
            </w:pPr>
          </w:p>
        </w:tc>
        <w:tc>
          <w:tcPr>
            <w:tcW w:w="2394" w:type="dxa"/>
          </w:tcPr>
          <w:p w:rsidR="00DC432D" w:rsidRPr="009B4811" w:rsidRDefault="00DC432D" w:rsidP="00A20BBC">
            <w:pPr>
              <w:jc w:val="both"/>
              <w:rPr>
                <w:sz w:val="20"/>
                <w:szCs w:val="20"/>
              </w:rPr>
            </w:pPr>
            <w:r w:rsidRPr="009B4811">
              <w:rPr>
                <w:sz w:val="20"/>
                <w:szCs w:val="20"/>
              </w:rPr>
              <w:t xml:space="preserve"> Итогоавя контрольная работа</w:t>
            </w:r>
          </w:p>
          <w:p w:rsidR="00DC432D" w:rsidRPr="009B4811" w:rsidRDefault="00DC432D" w:rsidP="00A20BBC">
            <w:pPr>
              <w:jc w:val="both"/>
              <w:rPr>
                <w:sz w:val="20"/>
                <w:szCs w:val="20"/>
              </w:rPr>
            </w:pPr>
            <w:r w:rsidRPr="009B4811">
              <w:rPr>
                <w:sz w:val="20"/>
                <w:szCs w:val="20"/>
              </w:rPr>
              <w:t>Диктанты</w:t>
            </w:r>
          </w:p>
          <w:p w:rsidR="00DC432D" w:rsidRPr="009B4811" w:rsidRDefault="00DC432D" w:rsidP="00A20BBC">
            <w:pPr>
              <w:jc w:val="both"/>
              <w:rPr>
                <w:sz w:val="20"/>
                <w:szCs w:val="20"/>
              </w:rPr>
            </w:pPr>
            <w:r w:rsidRPr="009B4811">
              <w:rPr>
                <w:sz w:val="20"/>
                <w:szCs w:val="20"/>
              </w:rPr>
              <w:t>Изложение(4 класс)</w:t>
            </w:r>
          </w:p>
          <w:p w:rsidR="00DC432D" w:rsidRPr="009B4811" w:rsidRDefault="00DC432D" w:rsidP="00A20BBC">
            <w:pPr>
              <w:jc w:val="both"/>
              <w:rPr>
                <w:sz w:val="20"/>
                <w:szCs w:val="20"/>
              </w:rPr>
            </w:pPr>
            <w:r w:rsidRPr="009B4811">
              <w:rPr>
                <w:sz w:val="20"/>
                <w:szCs w:val="20"/>
              </w:rPr>
              <w:t xml:space="preserve">Контроль навыка чтения </w:t>
            </w:r>
          </w:p>
          <w:p w:rsidR="00DC432D" w:rsidRPr="009B4811" w:rsidRDefault="00DC432D" w:rsidP="00A20BBC">
            <w:pPr>
              <w:jc w:val="both"/>
              <w:rPr>
                <w:sz w:val="20"/>
                <w:szCs w:val="20"/>
              </w:rPr>
            </w:pPr>
            <w:r w:rsidRPr="009B4811">
              <w:rPr>
                <w:sz w:val="20"/>
                <w:szCs w:val="20"/>
              </w:rPr>
              <w:t xml:space="preserve">Комплексаная работа </w:t>
            </w:r>
          </w:p>
        </w:tc>
        <w:tc>
          <w:tcPr>
            <w:tcW w:w="2394" w:type="dxa"/>
          </w:tcPr>
          <w:p w:rsidR="00DC432D" w:rsidRPr="009B4811" w:rsidRDefault="00DC432D" w:rsidP="00A20BBC">
            <w:pPr>
              <w:jc w:val="both"/>
              <w:rPr>
                <w:sz w:val="20"/>
                <w:szCs w:val="20"/>
              </w:rPr>
            </w:pPr>
            <w:r w:rsidRPr="009B4811">
              <w:rPr>
                <w:sz w:val="20"/>
                <w:szCs w:val="20"/>
              </w:rPr>
              <w:t>Участие в выставках, конкурсах, соревнованиях.</w:t>
            </w:r>
          </w:p>
          <w:p w:rsidR="00DC432D" w:rsidRPr="009B4811" w:rsidRDefault="00DC432D" w:rsidP="00A20BBC">
            <w:pPr>
              <w:jc w:val="both"/>
              <w:rPr>
                <w:sz w:val="20"/>
                <w:szCs w:val="20"/>
              </w:rPr>
            </w:pPr>
            <w:r w:rsidRPr="009B4811">
              <w:rPr>
                <w:sz w:val="20"/>
                <w:szCs w:val="20"/>
              </w:rPr>
              <w:t>Активность в проектной и исследовательской деятельности.</w:t>
            </w:r>
          </w:p>
          <w:p w:rsidR="00DC432D" w:rsidRPr="009B4811" w:rsidRDefault="00DC432D" w:rsidP="00A20BBC">
            <w:pPr>
              <w:jc w:val="both"/>
              <w:rPr>
                <w:sz w:val="20"/>
                <w:szCs w:val="20"/>
              </w:rPr>
            </w:pPr>
            <w:r w:rsidRPr="009B4811">
              <w:rPr>
                <w:sz w:val="20"/>
                <w:szCs w:val="20"/>
              </w:rPr>
              <w:t xml:space="preserve">Активность в програпммах внеуросной деятельности </w:t>
            </w:r>
          </w:p>
        </w:tc>
      </w:tr>
      <w:bookmarkEnd w:id="79"/>
    </w:tbl>
    <w:p w:rsidR="00DC432D" w:rsidRDefault="00DC432D" w:rsidP="006231CB">
      <w:pPr>
        <w:pStyle w:val="a3"/>
        <w:spacing w:line="240" w:lineRule="auto"/>
        <w:ind w:firstLine="454"/>
        <w:contextualSpacing/>
        <w:rPr>
          <w:rFonts w:ascii="Times New Roman" w:hAnsi="Times New Roman"/>
          <w:color w:val="auto"/>
          <w:sz w:val="24"/>
          <w:szCs w:val="24"/>
        </w:rPr>
      </w:pPr>
    </w:p>
    <w:p w:rsidR="00653A76" w:rsidRPr="006231CB" w:rsidRDefault="00DC3AA9" w:rsidP="004C2446">
      <w:pPr>
        <w:pStyle w:val="3"/>
      </w:pPr>
      <w:bookmarkStart w:id="80" w:name="_Toc496383057"/>
      <w:r w:rsidRPr="006231CB">
        <w:t xml:space="preserve">1.3.2. </w:t>
      </w:r>
      <w:r w:rsidR="00653A76" w:rsidRPr="006231CB">
        <w:t>Особенности оценки личностных, метапредметных и предметных результатов</w:t>
      </w:r>
      <w:bookmarkEnd w:id="73"/>
      <w:bookmarkEnd w:id="74"/>
      <w:bookmarkEnd w:id="75"/>
      <w:bookmarkEnd w:id="76"/>
      <w:bookmarkEnd w:id="77"/>
      <w:bookmarkEnd w:id="78"/>
      <w:bookmarkEnd w:id="80"/>
    </w:p>
    <w:p w:rsidR="00653A76" w:rsidRPr="006231CB" w:rsidRDefault="00653A76" w:rsidP="006231CB">
      <w:pPr>
        <w:pStyle w:val="a3"/>
        <w:spacing w:line="240" w:lineRule="auto"/>
        <w:ind w:firstLine="454"/>
        <w:contextualSpacing/>
        <w:rPr>
          <w:rFonts w:ascii="Times New Roman" w:hAnsi="Times New Roman"/>
          <w:color w:val="auto"/>
          <w:spacing w:val="2"/>
          <w:sz w:val="24"/>
          <w:szCs w:val="24"/>
        </w:rPr>
      </w:pPr>
      <w:r w:rsidRPr="006231CB">
        <w:rPr>
          <w:rFonts w:ascii="Times New Roman" w:hAnsi="Times New Roman"/>
          <w:color w:val="auto"/>
          <w:sz w:val="24"/>
          <w:szCs w:val="24"/>
        </w:rPr>
        <w:t xml:space="preserve">Оценка личностных результатов </w:t>
      </w:r>
      <w:r w:rsidR="00173615" w:rsidRPr="006231CB">
        <w:rPr>
          <w:rFonts w:ascii="Times New Roman" w:hAnsi="Times New Roman"/>
          <w:color w:val="auto"/>
          <w:sz w:val="24"/>
          <w:szCs w:val="24"/>
        </w:rPr>
        <w:t>обучающихся МОУ «</w:t>
      </w:r>
      <w:r w:rsidR="00C2273B">
        <w:rPr>
          <w:rFonts w:ascii="Times New Roman" w:hAnsi="Times New Roman"/>
          <w:color w:val="auto"/>
          <w:sz w:val="24"/>
          <w:szCs w:val="24"/>
        </w:rPr>
        <w:t>Мясоедовская О</w:t>
      </w:r>
      <w:r w:rsidR="00173615" w:rsidRPr="006231CB">
        <w:rPr>
          <w:rFonts w:ascii="Times New Roman" w:hAnsi="Times New Roman"/>
          <w:color w:val="auto"/>
          <w:sz w:val="24"/>
          <w:szCs w:val="24"/>
        </w:rPr>
        <w:t xml:space="preserve">ОШ»  </w:t>
      </w:r>
      <w:r w:rsidRPr="006231CB">
        <w:rPr>
          <w:rFonts w:ascii="Times New Roman" w:hAnsi="Times New Roman"/>
          <w:color w:val="auto"/>
          <w:sz w:val="24"/>
          <w:szCs w:val="24"/>
        </w:rPr>
        <w:t xml:space="preserve">представляет собой оценку достижения обучающимися планируемых результатов в их </w:t>
      </w:r>
      <w:r w:rsidRPr="006231CB">
        <w:rPr>
          <w:rFonts w:ascii="Times New Roman" w:hAnsi="Times New Roman"/>
          <w:color w:val="auto"/>
          <w:spacing w:val="2"/>
          <w:sz w:val="24"/>
          <w:szCs w:val="24"/>
        </w:rPr>
        <w:t xml:space="preserve">личностном развитии, представленных в разделе «Личностные </w:t>
      </w:r>
      <w:r w:rsidR="00C52AF8">
        <w:rPr>
          <w:rFonts w:ascii="Times New Roman" w:hAnsi="Times New Roman"/>
          <w:color w:val="auto"/>
          <w:spacing w:val="2"/>
          <w:sz w:val="24"/>
          <w:szCs w:val="24"/>
        </w:rPr>
        <w:t>УУД</w:t>
      </w:r>
      <w:r w:rsidRPr="006231CB">
        <w:rPr>
          <w:rFonts w:ascii="Times New Roman" w:hAnsi="Times New Roman"/>
          <w:color w:val="auto"/>
          <w:spacing w:val="2"/>
          <w:sz w:val="24"/>
          <w:szCs w:val="24"/>
        </w:rPr>
        <w:t xml:space="preserve">» программы формирования универсальных учебных действий у обучающихся </w:t>
      </w:r>
      <w:r w:rsidR="006F51F9" w:rsidRPr="006231CB">
        <w:rPr>
          <w:rFonts w:ascii="Times New Roman" w:hAnsi="Times New Roman"/>
          <w:color w:val="auto"/>
          <w:spacing w:val="2"/>
          <w:sz w:val="24"/>
          <w:szCs w:val="24"/>
        </w:rPr>
        <w:t>при получении</w:t>
      </w:r>
      <w:r w:rsidRPr="006231CB">
        <w:rPr>
          <w:rFonts w:ascii="Times New Roman" w:hAnsi="Times New Roman"/>
          <w:color w:val="auto"/>
          <w:spacing w:val="2"/>
          <w:sz w:val="24"/>
          <w:szCs w:val="24"/>
        </w:rPr>
        <w:t xml:space="preserve"> на</w:t>
      </w:r>
      <w:r w:rsidRPr="006231CB">
        <w:rPr>
          <w:rFonts w:ascii="Times New Roman" w:hAnsi="Times New Roman"/>
          <w:color w:val="auto"/>
          <w:sz w:val="24"/>
          <w:szCs w:val="24"/>
        </w:rPr>
        <w:t>чального общего образования.</w:t>
      </w:r>
    </w:p>
    <w:p w:rsidR="00653A76" w:rsidRPr="006231CB" w:rsidRDefault="00653A76" w:rsidP="006231CB">
      <w:pPr>
        <w:pStyle w:val="a3"/>
        <w:spacing w:line="240" w:lineRule="auto"/>
        <w:ind w:firstLine="454"/>
        <w:contextualSpacing/>
        <w:rPr>
          <w:rFonts w:ascii="Times New Roman" w:hAnsi="Times New Roman"/>
          <w:color w:val="auto"/>
          <w:spacing w:val="-4"/>
          <w:sz w:val="24"/>
          <w:szCs w:val="24"/>
        </w:rPr>
      </w:pPr>
      <w:r w:rsidRPr="006231CB">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6231CB">
        <w:rPr>
          <w:rFonts w:ascii="Times New Roman" w:hAnsi="Times New Roman"/>
          <w:color w:val="auto"/>
          <w:spacing w:val="-4"/>
          <w:sz w:val="24"/>
          <w:szCs w:val="24"/>
        </w:rPr>
        <w:t>й</w:t>
      </w:r>
      <w:r w:rsidR="00D016C5" w:rsidRPr="006231CB">
        <w:rPr>
          <w:rFonts w:ascii="Times New Roman" w:hAnsi="Times New Roman"/>
          <w:color w:val="auto"/>
          <w:spacing w:val="-4"/>
          <w:sz w:val="24"/>
          <w:szCs w:val="24"/>
        </w:rPr>
        <w:t xml:space="preserve"> </w:t>
      </w:r>
      <w:r w:rsidR="007E3D6D" w:rsidRPr="006231CB">
        <w:rPr>
          <w:rFonts w:ascii="Times New Roman" w:hAnsi="Times New Roman"/>
          <w:color w:val="auto"/>
          <w:spacing w:val="-4"/>
          <w:sz w:val="24"/>
          <w:szCs w:val="24"/>
        </w:rPr>
        <w:t>деятельности</w:t>
      </w:r>
      <w:r w:rsidRPr="006231CB">
        <w:rPr>
          <w:rFonts w:ascii="Times New Roman" w:hAnsi="Times New Roman"/>
          <w:color w:val="auto"/>
          <w:spacing w:val="-4"/>
          <w:sz w:val="24"/>
          <w:szCs w:val="24"/>
        </w:rPr>
        <w:t>, включая внеурочную деятельность, реализуемую семь</w:t>
      </w:r>
      <w:r w:rsidR="00D30361" w:rsidRPr="006231CB">
        <w:rPr>
          <w:rFonts w:ascii="Times New Roman" w:hAnsi="Times New Roman"/>
          <w:color w:val="auto"/>
          <w:spacing w:val="-4"/>
          <w:sz w:val="24"/>
          <w:szCs w:val="24"/>
        </w:rPr>
        <w:t>е</w:t>
      </w:r>
      <w:r w:rsidRPr="006231CB">
        <w:rPr>
          <w:rFonts w:ascii="Times New Roman" w:hAnsi="Times New Roman"/>
          <w:color w:val="auto"/>
          <w:spacing w:val="-4"/>
          <w:sz w:val="24"/>
          <w:szCs w:val="24"/>
        </w:rPr>
        <w:t>й и школой.</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Основное содержание оценки личностных результатов</w:t>
      </w:r>
      <w:r w:rsidR="00F8698B" w:rsidRPr="006231CB">
        <w:rPr>
          <w:rFonts w:ascii="Times New Roman" w:hAnsi="Times New Roman"/>
          <w:color w:val="auto"/>
          <w:sz w:val="24"/>
          <w:szCs w:val="24"/>
        </w:rPr>
        <w:t xml:space="preserve"> обучающихся МОУ </w:t>
      </w:r>
      <w:r w:rsidR="00F8698B" w:rsidRPr="006231CB">
        <w:rPr>
          <w:rFonts w:ascii="Times New Roman" w:hAnsi="Times New Roman"/>
          <w:color w:val="auto"/>
          <w:spacing w:val="2"/>
          <w:sz w:val="24"/>
          <w:szCs w:val="24"/>
        </w:rPr>
        <w:t>«</w:t>
      </w:r>
      <w:r w:rsidR="00C2273B">
        <w:rPr>
          <w:rFonts w:ascii="Times New Roman" w:hAnsi="Times New Roman"/>
          <w:color w:val="auto"/>
          <w:spacing w:val="2"/>
          <w:sz w:val="24"/>
          <w:szCs w:val="24"/>
        </w:rPr>
        <w:t>Мясоедовская О</w:t>
      </w:r>
      <w:r w:rsidR="00F8698B" w:rsidRPr="006231CB">
        <w:rPr>
          <w:rFonts w:ascii="Times New Roman" w:hAnsi="Times New Roman"/>
          <w:color w:val="auto"/>
          <w:sz w:val="24"/>
          <w:szCs w:val="24"/>
        </w:rPr>
        <w:t>ОШ»</w:t>
      </w:r>
      <w:r w:rsidR="00173615" w:rsidRPr="006231CB">
        <w:rPr>
          <w:rFonts w:ascii="Times New Roman" w:hAnsi="Times New Roman"/>
          <w:color w:val="auto"/>
          <w:sz w:val="24"/>
          <w:szCs w:val="24"/>
        </w:rPr>
        <w:t xml:space="preserve"> </w:t>
      </w:r>
      <w:r w:rsidRPr="006231CB">
        <w:rPr>
          <w:rFonts w:ascii="Times New Roman" w:hAnsi="Times New Roman"/>
          <w:color w:val="auto"/>
          <w:sz w:val="24"/>
          <w:szCs w:val="24"/>
        </w:rPr>
        <w:t xml:space="preserve"> </w:t>
      </w:r>
      <w:r w:rsidR="00C27132" w:rsidRPr="006231CB">
        <w:rPr>
          <w:rFonts w:ascii="Times New Roman" w:hAnsi="Times New Roman"/>
          <w:color w:val="auto"/>
          <w:spacing w:val="2"/>
          <w:sz w:val="24"/>
          <w:szCs w:val="24"/>
        </w:rPr>
        <w:t xml:space="preserve">при получении </w:t>
      </w:r>
      <w:r w:rsidRPr="006231CB">
        <w:rPr>
          <w:rFonts w:ascii="Times New Roman" w:hAnsi="Times New Roman"/>
          <w:color w:val="auto"/>
          <w:spacing w:val="2"/>
          <w:sz w:val="24"/>
          <w:szCs w:val="24"/>
        </w:rPr>
        <w:t xml:space="preserve"> начального общего образования строится вокруг </w:t>
      </w:r>
      <w:r w:rsidRPr="006231CB">
        <w:rPr>
          <w:rFonts w:ascii="Times New Roman" w:hAnsi="Times New Roman"/>
          <w:color w:val="auto"/>
          <w:sz w:val="24"/>
          <w:szCs w:val="24"/>
        </w:rPr>
        <w:t>оценки:</w:t>
      </w:r>
    </w:p>
    <w:p w:rsidR="00653A76" w:rsidRPr="006231CB" w:rsidRDefault="00653A76" w:rsidP="006231CB">
      <w:pPr>
        <w:pStyle w:val="21"/>
        <w:spacing w:line="240" w:lineRule="auto"/>
        <w:rPr>
          <w:sz w:val="24"/>
        </w:rPr>
      </w:pPr>
      <w:bookmarkStart w:id="81" w:name="_Toc496383058"/>
      <w:r w:rsidRPr="006231CB">
        <w:rPr>
          <w:sz w:val="24"/>
        </w:rPr>
        <w:t>сформированности внутренней позиции обучающегося, которая находит отражение в эмоционально</w:t>
      </w:r>
      <w:r w:rsidRPr="006231CB">
        <w:rPr>
          <w:sz w:val="24"/>
        </w:rPr>
        <w:noBreakHyphen/>
        <w:t>положительном отношении обучающегося к образовательн</w:t>
      </w:r>
      <w:r w:rsidR="00AA36C0" w:rsidRPr="006231CB">
        <w:rPr>
          <w:sz w:val="24"/>
        </w:rPr>
        <w:t>ой организации</w:t>
      </w:r>
      <w:r w:rsidRPr="006231CB">
        <w:rPr>
          <w:sz w:val="24"/>
        </w:rPr>
        <w:t xml:space="preserve">, ориентации на содержательные моменты </w:t>
      </w:r>
      <w:r w:rsidR="007E3D6D" w:rsidRPr="006231CB">
        <w:rPr>
          <w:sz w:val="24"/>
        </w:rPr>
        <w:t>образовательной деятельности </w:t>
      </w:r>
      <w:r w:rsidRPr="006231CB">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bookmarkEnd w:id="81"/>
    </w:p>
    <w:p w:rsidR="00653A76" w:rsidRPr="006231CB" w:rsidRDefault="00653A76" w:rsidP="006231CB">
      <w:pPr>
        <w:pStyle w:val="21"/>
        <w:spacing w:line="240" w:lineRule="auto"/>
        <w:rPr>
          <w:sz w:val="24"/>
        </w:rPr>
      </w:pPr>
      <w:bookmarkStart w:id="82" w:name="_Toc496383059"/>
      <w:r w:rsidRPr="006231CB">
        <w:rPr>
          <w:spacing w:val="4"/>
          <w:sz w:val="24"/>
        </w:rPr>
        <w:t xml:space="preserve">сформированности основ гражданской идентичности, </w:t>
      </w:r>
      <w:r w:rsidRPr="006231CB">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bookmarkEnd w:id="82"/>
    </w:p>
    <w:p w:rsidR="00653A76" w:rsidRPr="006231CB" w:rsidRDefault="00653A76" w:rsidP="006231CB">
      <w:pPr>
        <w:pStyle w:val="21"/>
        <w:spacing w:line="240" w:lineRule="auto"/>
        <w:rPr>
          <w:sz w:val="24"/>
        </w:rPr>
      </w:pPr>
      <w:bookmarkStart w:id="83" w:name="_Toc496383060"/>
      <w:r w:rsidRPr="006231CB">
        <w:rPr>
          <w:sz w:val="24"/>
        </w:rPr>
        <w:t>сформированности самооценки, включая осознание своих возможностей в учении, способности адекватно судить</w:t>
      </w:r>
      <w:r w:rsidR="00D016C5" w:rsidRPr="006231CB">
        <w:rPr>
          <w:sz w:val="24"/>
        </w:rPr>
        <w:t xml:space="preserve"> </w:t>
      </w:r>
      <w:r w:rsidRPr="006231CB">
        <w:rPr>
          <w:sz w:val="24"/>
        </w:rPr>
        <w:t>о причинах своего успеха/неуспеха в учении; умение видеть свои достоинства и недостатки, уважать себя и верить в успех;</w:t>
      </w:r>
      <w:bookmarkEnd w:id="83"/>
    </w:p>
    <w:p w:rsidR="00653A76" w:rsidRPr="006231CB" w:rsidRDefault="00653A76" w:rsidP="006231CB">
      <w:pPr>
        <w:pStyle w:val="21"/>
        <w:spacing w:line="240" w:lineRule="auto"/>
        <w:rPr>
          <w:sz w:val="24"/>
        </w:rPr>
      </w:pPr>
      <w:bookmarkStart w:id="84" w:name="_Toc496383061"/>
      <w:r w:rsidRPr="006231CB">
        <w:rPr>
          <w:spacing w:val="-4"/>
          <w:sz w:val="24"/>
        </w:rPr>
        <w:t>сформированности мотивации учебной деятельности, вклю</w:t>
      </w:r>
      <w:r w:rsidR="00C6263C" w:rsidRPr="006231CB">
        <w:rPr>
          <w:sz w:val="24"/>
        </w:rPr>
        <w:t>ч</w:t>
      </w:r>
      <w:r w:rsidRPr="006231CB">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bookmarkEnd w:id="84"/>
    </w:p>
    <w:p w:rsidR="00653A76" w:rsidRPr="006231CB" w:rsidRDefault="00653A76" w:rsidP="006231CB">
      <w:pPr>
        <w:pStyle w:val="21"/>
        <w:spacing w:line="240" w:lineRule="auto"/>
        <w:rPr>
          <w:sz w:val="24"/>
        </w:rPr>
      </w:pPr>
      <w:bookmarkStart w:id="85" w:name="_Toc496383062"/>
      <w:r w:rsidRPr="006231CB">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End w:id="85"/>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В планируемых результатах, описывающих эту группу, отсутствует блок </w:t>
      </w:r>
      <w:r w:rsidRPr="006231CB">
        <w:rPr>
          <w:rFonts w:ascii="Times New Roman" w:hAnsi="Times New Roman"/>
          <w:b/>
          <w:color w:val="auto"/>
          <w:sz w:val="24"/>
          <w:szCs w:val="24"/>
        </w:rPr>
        <w:t>«Выпускник научится».</w:t>
      </w:r>
      <w:r w:rsidRPr="006231CB">
        <w:rPr>
          <w:rFonts w:ascii="Times New Roman" w:hAnsi="Times New Roman"/>
          <w:color w:val="auto"/>
          <w:sz w:val="24"/>
          <w:szCs w:val="24"/>
        </w:rPr>
        <w:t xml:space="preserve"> Это означает, что </w:t>
      </w:r>
      <w:r w:rsidRPr="006231CB">
        <w:rPr>
          <w:rFonts w:ascii="Times New Roman" w:hAnsi="Times New Roman"/>
          <w:b/>
          <w:bCs/>
          <w:iCs/>
          <w:color w:val="auto"/>
          <w:sz w:val="24"/>
          <w:szCs w:val="24"/>
        </w:rPr>
        <w:t>личн</w:t>
      </w:r>
      <w:r w:rsidR="00B364BF" w:rsidRPr="006231CB">
        <w:rPr>
          <w:rFonts w:ascii="Times New Roman" w:hAnsi="Times New Roman"/>
          <w:b/>
          <w:bCs/>
          <w:iCs/>
          <w:color w:val="auto"/>
          <w:sz w:val="24"/>
          <w:szCs w:val="24"/>
        </w:rPr>
        <w:t xml:space="preserve">остные результаты выпускников </w:t>
      </w:r>
      <w:r w:rsidR="00A14332" w:rsidRPr="006231CB">
        <w:rPr>
          <w:rFonts w:ascii="Times New Roman" w:hAnsi="Times New Roman"/>
          <w:b/>
          <w:bCs/>
          <w:iCs/>
          <w:color w:val="auto"/>
          <w:sz w:val="24"/>
          <w:szCs w:val="24"/>
        </w:rPr>
        <w:t>п</w:t>
      </w:r>
      <w:r w:rsidR="002C5232" w:rsidRPr="006231CB">
        <w:rPr>
          <w:rFonts w:ascii="Times New Roman" w:hAnsi="Times New Roman"/>
          <w:b/>
          <w:bCs/>
          <w:iCs/>
          <w:color w:val="auto"/>
          <w:sz w:val="24"/>
          <w:szCs w:val="24"/>
        </w:rPr>
        <w:t>р</w:t>
      </w:r>
      <w:r w:rsidR="00A14332" w:rsidRPr="006231CB">
        <w:rPr>
          <w:rFonts w:ascii="Times New Roman" w:hAnsi="Times New Roman"/>
          <w:b/>
          <w:bCs/>
          <w:iCs/>
          <w:color w:val="auto"/>
          <w:sz w:val="24"/>
          <w:szCs w:val="24"/>
        </w:rPr>
        <w:t>и получении</w:t>
      </w:r>
      <w:r w:rsidRPr="006231CB">
        <w:rPr>
          <w:rFonts w:ascii="Times New Roman" w:hAnsi="Times New Roman"/>
          <w:b/>
          <w:bCs/>
          <w:iCs/>
          <w:color w:val="auto"/>
          <w:sz w:val="24"/>
          <w:szCs w:val="24"/>
        </w:rPr>
        <w:t xml:space="preserve"> начального общего образования </w:t>
      </w:r>
      <w:r w:rsidRPr="006231CB">
        <w:rPr>
          <w:rFonts w:ascii="Times New Roman" w:hAnsi="Times New Roman"/>
          <w:color w:val="auto"/>
          <w:sz w:val="24"/>
          <w:szCs w:val="24"/>
        </w:rPr>
        <w:t xml:space="preserve">в полном соответствии с требованиями </w:t>
      </w:r>
      <w:r w:rsidR="00C11324" w:rsidRPr="006231CB">
        <w:rPr>
          <w:rFonts w:ascii="Times New Roman" w:hAnsi="Times New Roman"/>
          <w:color w:val="auto"/>
          <w:sz w:val="24"/>
          <w:szCs w:val="24"/>
        </w:rPr>
        <w:t>ФГОС НОО</w:t>
      </w:r>
      <w:r w:rsidR="00D016C5" w:rsidRPr="006231CB">
        <w:rPr>
          <w:rFonts w:ascii="Times New Roman" w:hAnsi="Times New Roman"/>
          <w:color w:val="auto"/>
          <w:sz w:val="24"/>
          <w:szCs w:val="24"/>
        </w:rPr>
        <w:t xml:space="preserve"> </w:t>
      </w:r>
      <w:r w:rsidRPr="006231CB">
        <w:rPr>
          <w:rFonts w:ascii="Times New Roman" w:hAnsi="Times New Roman"/>
          <w:b/>
          <w:bCs/>
          <w:iCs/>
          <w:color w:val="auto"/>
          <w:sz w:val="24"/>
          <w:szCs w:val="24"/>
        </w:rPr>
        <w:t>не подлежат итоговой оценке</w:t>
      </w:r>
      <w:r w:rsidRPr="006231CB">
        <w:rPr>
          <w:rFonts w:ascii="Times New Roman" w:hAnsi="Times New Roman"/>
          <w:color w:val="auto"/>
          <w:sz w:val="24"/>
          <w:szCs w:val="24"/>
        </w:rPr>
        <w:t>.</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z w:val="24"/>
          <w:szCs w:val="24"/>
        </w:rPr>
        <w:t xml:space="preserve">Формирование и достижение указанных выше личностных </w:t>
      </w:r>
      <w:r w:rsidRPr="006231CB">
        <w:rPr>
          <w:rFonts w:ascii="Times New Roman" w:hAnsi="Times New Roman"/>
          <w:color w:val="auto"/>
          <w:spacing w:val="2"/>
          <w:sz w:val="24"/>
          <w:szCs w:val="24"/>
        </w:rPr>
        <w:t>результатов — задача и ответственность системы образования и</w:t>
      </w:r>
      <w:r w:rsidR="00AA36C0" w:rsidRPr="006231CB">
        <w:rPr>
          <w:rFonts w:ascii="Times New Roman" w:hAnsi="Times New Roman"/>
          <w:color w:val="auto"/>
          <w:spacing w:val="2"/>
          <w:sz w:val="24"/>
          <w:szCs w:val="24"/>
        </w:rPr>
        <w:t xml:space="preserve"> </w:t>
      </w:r>
      <w:r w:rsidR="00177858" w:rsidRPr="006231CB">
        <w:rPr>
          <w:rFonts w:ascii="Times New Roman" w:hAnsi="Times New Roman"/>
          <w:color w:val="auto"/>
          <w:spacing w:val="2"/>
          <w:sz w:val="24"/>
          <w:szCs w:val="24"/>
        </w:rPr>
        <w:t>МОУ «</w:t>
      </w:r>
      <w:r w:rsidR="00C2273B">
        <w:rPr>
          <w:rFonts w:ascii="Times New Roman" w:hAnsi="Times New Roman"/>
          <w:color w:val="auto"/>
          <w:spacing w:val="2"/>
          <w:sz w:val="24"/>
          <w:szCs w:val="24"/>
        </w:rPr>
        <w:t>Мясоедовская О</w:t>
      </w:r>
      <w:r w:rsidR="00177858" w:rsidRPr="006231CB">
        <w:rPr>
          <w:rFonts w:ascii="Times New Roman" w:hAnsi="Times New Roman"/>
          <w:color w:val="auto"/>
          <w:spacing w:val="2"/>
          <w:sz w:val="24"/>
          <w:szCs w:val="24"/>
        </w:rPr>
        <w:t>ОШ»</w:t>
      </w:r>
      <w:r w:rsidRPr="006231CB">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6231CB">
        <w:rPr>
          <w:rFonts w:ascii="Times New Roman" w:hAnsi="Times New Roman"/>
          <w:color w:val="auto"/>
          <w:sz w:val="24"/>
          <w:szCs w:val="24"/>
        </w:rPr>
        <w:t>ходе внешних неперсонифицированных мониторинговых ис</w:t>
      </w:r>
      <w:r w:rsidRPr="006231CB">
        <w:rPr>
          <w:rFonts w:ascii="Times New Roman" w:hAnsi="Times New Roman"/>
          <w:color w:val="auto"/>
          <w:spacing w:val="2"/>
          <w:sz w:val="24"/>
          <w:szCs w:val="24"/>
        </w:rPr>
        <w:t>следований</w:t>
      </w:r>
      <w:r w:rsidR="00177858" w:rsidRPr="006231CB">
        <w:rPr>
          <w:rFonts w:ascii="Times New Roman" w:hAnsi="Times New Roman"/>
          <w:color w:val="auto"/>
          <w:spacing w:val="2"/>
          <w:sz w:val="24"/>
          <w:szCs w:val="24"/>
        </w:rPr>
        <w:t>.</w:t>
      </w:r>
    </w:p>
    <w:p w:rsidR="00516E80" w:rsidRPr="006231CB" w:rsidRDefault="00653A76" w:rsidP="006231CB">
      <w:pPr>
        <w:pStyle w:val="a3"/>
        <w:spacing w:line="240" w:lineRule="auto"/>
        <w:ind w:firstLine="454"/>
        <w:contextualSpacing/>
        <w:rPr>
          <w:rFonts w:ascii="Times New Roman" w:hAnsi="Times New Roman"/>
          <w:color w:val="auto"/>
          <w:spacing w:val="2"/>
          <w:sz w:val="24"/>
          <w:szCs w:val="24"/>
        </w:rPr>
      </w:pPr>
      <w:r w:rsidRPr="006231CB">
        <w:rPr>
          <w:rFonts w:ascii="Times New Roman" w:hAnsi="Times New Roman"/>
          <w:color w:val="auto"/>
          <w:spacing w:val="2"/>
          <w:sz w:val="24"/>
          <w:szCs w:val="24"/>
        </w:rPr>
        <w:t xml:space="preserve">В ходе текущей оценки </w:t>
      </w:r>
      <w:r w:rsidR="00516E80" w:rsidRPr="006231CB">
        <w:rPr>
          <w:rFonts w:ascii="Times New Roman" w:hAnsi="Times New Roman"/>
          <w:color w:val="auto"/>
          <w:spacing w:val="2"/>
          <w:sz w:val="24"/>
          <w:szCs w:val="24"/>
        </w:rPr>
        <w:t xml:space="preserve">рассматривается </w:t>
      </w:r>
      <w:r w:rsidRPr="006231CB">
        <w:rPr>
          <w:rFonts w:ascii="Times New Roman" w:hAnsi="Times New Roman"/>
          <w:color w:val="auto"/>
          <w:spacing w:val="2"/>
          <w:sz w:val="24"/>
          <w:szCs w:val="24"/>
        </w:rPr>
        <w:t xml:space="preserve"> ограниченная оценка сформированности отдельных личностных результатов, </w:t>
      </w:r>
      <w:r w:rsidRPr="006231CB">
        <w:rPr>
          <w:rFonts w:ascii="Times New Roman" w:hAnsi="Times New Roman"/>
          <w:color w:val="auto"/>
          <w:sz w:val="24"/>
          <w:szCs w:val="24"/>
        </w:rPr>
        <w:t>полностью отвечающая этическим принципам охраны и защиты интересов реб</w:t>
      </w:r>
      <w:r w:rsidR="00D30361" w:rsidRPr="006231CB">
        <w:rPr>
          <w:rFonts w:ascii="Times New Roman" w:hAnsi="Times New Roman"/>
          <w:color w:val="auto"/>
          <w:sz w:val="24"/>
          <w:szCs w:val="24"/>
        </w:rPr>
        <w:t>е</w:t>
      </w:r>
      <w:r w:rsidRPr="006231CB">
        <w:rPr>
          <w:rFonts w:ascii="Times New Roman" w:hAnsi="Times New Roman"/>
          <w:color w:val="auto"/>
          <w:sz w:val="24"/>
          <w:szCs w:val="24"/>
        </w:rPr>
        <w:t xml:space="preserve">нка и конфиденциальности, </w:t>
      </w:r>
      <w:r w:rsidRPr="006231CB">
        <w:rPr>
          <w:rFonts w:ascii="Times New Roman" w:hAnsi="Times New Roman"/>
          <w:b/>
          <w:bCs/>
          <w:color w:val="auto"/>
          <w:sz w:val="24"/>
          <w:szCs w:val="24"/>
        </w:rPr>
        <w:t xml:space="preserve">в форме, </w:t>
      </w:r>
      <w:r w:rsidRPr="006231CB">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231CB">
        <w:rPr>
          <w:rFonts w:ascii="Times New Roman" w:hAnsi="Times New Roman"/>
          <w:color w:val="auto"/>
          <w:spacing w:val="2"/>
          <w:sz w:val="24"/>
          <w:szCs w:val="24"/>
        </w:rPr>
        <w:t xml:space="preserve">. </w:t>
      </w:r>
    </w:p>
    <w:p w:rsidR="00653A76" w:rsidRPr="006231CB" w:rsidRDefault="00653A76" w:rsidP="006231CB">
      <w:pPr>
        <w:pStyle w:val="a3"/>
        <w:spacing w:line="240" w:lineRule="auto"/>
        <w:ind w:firstLine="454"/>
        <w:contextualSpacing/>
        <w:rPr>
          <w:rFonts w:ascii="Times New Roman" w:hAnsi="Times New Roman"/>
          <w:color w:val="auto"/>
          <w:sz w:val="24"/>
          <w:szCs w:val="24"/>
        </w:rPr>
      </w:pPr>
      <w:r w:rsidRPr="006231CB">
        <w:rPr>
          <w:rFonts w:ascii="Times New Roman" w:hAnsi="Times New Roman"/>
          <w:color w:val="auto"/>
          <w:spacing w:val="2"/>
          <w:sz w:val="24"/>
          <w:szCs w:val="24"/>
        </w:rPr>
        <w:t xml:space="preserve">Такая оценка направлена на решение задачи оптимизации </w:t>
      </w:r>
      <w:r w:rsidRPr="006231CB">
        <w:rPr>
          <w:rFonts w:ascii="Times New Roman" w:hAnsi="Times New Roman"/>
          <w:color w:val="auto"/>
          <w:sz w:val="24"/>
          <w:szCs w:val="24"/>
        </w:rPr>
        <w:t>личностного развития обучающихся и включает три основных компонента:</w:t>
      </w:r>
    </w:p>
    <w:p w:rsidR="00653A76" w:rsidRPr="006231CB" w:rsidRDefault="00653A76" w:rsidP="006231CB">
      <w:pPr>
        <w:pStyle w:val="21"/>
        <w:spacing w:line="240" w:lineRule="auto"/>
        <w:rPr>
          <w:sz w:val="24"/>
        </w:rPr>
      </w:pPr>
      <w:bookmarkStart w:id="86" w:name="_Toc496383063"/>
      <w:r w:rsidRPr="006231CB">
        <w:rPr>
          <w:sz w:val="24"/>
        </w:rPr>
        <w:t>характеристику достижений и положительных качеств обучающегося;</w:t>
      </w:r>
      <w:bookmarkEnd w:id="86"/>
    </w:p>
    <w:p w:rsidR="00653A76" w:rsidRPr="006231CB" w:rsidRDefault="00653A76" w:rsidP="006231CB">
      <w:pPr>
        <w:pStyle w:val="21"/>
        <w:spacing w:line="240" w:lineRule="auto"/>
        <w:rPr>
          <w:sz w:val="24"/>
        </w:rPr>
      </w:pPr>
      <w:bookmarkStart w:id="87" w:name="_Toc496383064"/>
      <w:r w:rsidRPr="006231CB">
        <w:rPr>
          <w:spacing w:val="2"/>
          <w:sz w:val="24"/>
        </w:rPr>
        <w:t>определение приоритетных задач и направлений лич</w:t>
      </w:r>
      <w:r w:rsidRPr="006231CB">
        <w:rPr>
          <w:sz w:val="24"/>
        </w:rPr>
        <w:t>ностного развития с уч</w:t>
      </w:r>
      <w:r w:rsidR="00D30361" w:rsidRPr="006231CB">
        <w:rPr>
          <w:sz w:val="24"/>
        </w:rPr>
        <w:t>е</w:t>
      </w:r>
      <w:r w:rsidRPr="006231CB">
        <w:rPr>
          <w:sz w:val="24"/>
        </w:rPr>
        <w:t>том как достижений, так и психологических проблем развития реб</w:t>
      </w:r>
      <w:r w:rsidR="00D30361" w:rsidRPr="006231CB">
        <w:rPr>
          <w:sz w:val="24"/>
        </w:rPr>
        <w:t>е</w:t>
      </w:r>
      <w:r w:rsidRPr="006231CB">
        <w:rPr>
          <w:sz w:val="24"/>
        </w:rPr>
        <w:t>нка;</w:t>
      </w:r>
      <w:bookmarkEnd w:id="87"/>
    </w:p>
    <w:p w:rsidR="00653A76" w:rsidRPr="006231CB" w:rsidRDefault="00653A76" w:rsidP="006231CB">
      <w:pPr>
        <w:pStyle w:val="21"/>
        <w:spacing w:line="240" w:lineRule="auto"/>
        <w:rPr>
          <w:sz w:val="24"/>
        </w:rPr>
      </w:pPr>
      <w:bookmarkStart w:id="88" w:name="_Toc496383065"/>
      <w:r w:rsidRPr="006231CB">
        <w:rPr>
          <w:spacing w:val="-4"/>
          <w:sz w:val="24"/>
        </w:rPr>
        <w:t>систему психолого­педагогических рекомендаций, призван</w:t>
      </w:r>
      <w:r w:rsidRPr="006231CB">
        <w:rPr>
          <w:sz w:val="24"/>
        </w:rPr>
        <w:t>ных обеспечить успешную реализацию задач начального общего образования.</w:t>
      </w:r>
      <w:bookmarkEnd w:id="88"/>
    </w:p>
    <w:p w:rsidR="000E2127" w:rsidRPr="006231CB" w:rsidRDefault="00653A76" w:rsidP="006231CB">
      <w:pPr>
        <w:pStyle w:val="a3"/>
        <w:spacing w:line="240" w:lineRule="auto"/>
        <w:ind w:firstLine="454"/>
        <w:contextualSpacing/>
        <w:rPr>
          <w:rFonts w:ascii="Times New Roman" w:hAnsi="Times New Roman"/>
          <w:b/>
          <w:bCs/>
          <w:color w:val="auto"/>
          <w:sz w:val="24"/>
          <w:szCs w:val="24"/>
        </w:rPr>
      </w:pPr>
      <w:r w:rsidRPr="006231CB">
        <w:rPr>
          <w:rFonts w:ascii="Times New Roman" w:hAnsi="Times New Roman"/>
          <w:color w:val="auto"/>
          <w:spacing w:val="-2"/>
          <w:sz w:val="24"/>
          <w:szCs w:val="24"/>
        </w:rPr>
        <w:t>Другой формой оценки личностных результатов</w:t>
      </w:r>
      <w:r w:rsidR="00173615" w:rsidRPr="006231CB">
        <w:rPr>
          <w:rFonts w:ascii="Times New Roman" w:hAnsi="Times New Roman"/>
          <w:color w:val="auto"/>
          <w:spacing w:val="-2"/>
          <w:sz w:val="24"/>
          <w:szCs w:val="24"/>
        </w:rPr>
        <w:t xml:space="preserve"> обучающихся МОУ «</w:t>
      </w:r>
      <w:r w:rsidR="00C2273B">
        <w:rPr>
          <w:rFonts w:ascii="Times New Roman" w:hAnsi="Times New Roman"/>
          <w:color w:val="auto"/>
          <w:spacing w:val="-2"/>
          <w:sz w:val="24"/>
          <w:szCs w:val="24"/>
        </w:rPr>
        <w:t>Мясоедовская О</w:t>
      </w:r>
      <w:r w:rsidR="00173615" w:rsidRPr="006231CB">
        <w:rPr>
          <w:rFonts w:ascii="Times New Roman" w:hAnsi="Times New Roman"/>
          <w:color w:val="auto"/>
          <w:spacing w:val="-2"/>
          <w:sz w:val="24"/>
          <w:szCs w:val="24"/>
        </w:rPr>
        <w:t xml:space="preserve">ОШ» </w:t>
      </w:r>
      <w:r w:rsidRPr="006231CB">
        <w:rPr>
          <w:rFonts w:ascii="Times New Roman" w:hAnsi="Times New Roman"/>
          <w:color w:val="auto"/>
          <w:spacing w:val="-2"/>
          <w:sz w:val="24"/>
          <w:szCs w:val="24"/>
        </w:rPr>
        <w:t xml:space="preserve"> </w:t>
      </w:r>
      <w:r w:rsidR="00F8698B" w:rsidRPr="006231CB">
        <w:rPr>
          <w:rFonts w:ascii="Times New Roman" w:hAnsi="Times New Roman"/>
          <w:color w:val="auto"/>
          <w:spacing w:val="-2"/>
          <w:sz w:val="24"/>
          <w:szCs w:val="24"/>
        </w:rPr>
        <w:t>является</w:t>
      </w:r>
      <w:r w:rsidRPr="006231CB">
        <w:rPr>
          <w:rFonts w:ascii="Times New Roman" w:hAnsi="Times New Roman"/>
          <w:color w:val="auto"/>
          <w:spacing w:val="-2"/>
          <w:sz w:val="24"/>
          <w:szCs w:val="24"/>
        </w:rPr>
        <w:t xml:space="preserve"> </w:t>
      </w:r>
      <w:r w:rsidRPr="006231CB">
        <w:rPr>
          <w:rFonts w:ascii="Times New Roman" w:hAnsi="Times New Roman"/>
          <w:color w:val="auto"/>
          <w:sz w:val="24"/>
          <w:szCs w:val="24"/>
        </w:rPr>
        <w:t>оценка индивидуального прогресса личностного развития об</w:t>
      </w:r>
      <w:r w:rsidRPr="006231CB">
        <w:rPr>
          <w:rFonts w:ascii="Times New Roman" w:hAnsi="Times New Roman"/>
          <w:color w:val="auto"/>
          <w:spacing w:val="-2"/>
          <w:sz w:val="24"/>
          <w:szCs w:val="24"/>
        </w:rPr>
        <w:t xml:space="preserve">учающихся, которым необходима специальная поддержка. Эта </w:t>
      </w:r>
      <w:r w:rsidRPr="006231CB">
        <w:rPr>
          <w:rFonts w:ascii="Times New Roman" w:hAnsi="Times New Roman"/>
          <w:color w:val="auto"/>
          <w:sz w:val="24"/>
          <w:szCs w:val="24"/>
        </w:rPr>
        <w:t xml:space="preserve">задача </w:t>
      </w:r>
      <w:r w:rsidR="00516E80" w:rsidRPr="006231CB">
        <w:rPr>
          <w:rFonts w:ascii="Times New Roman" w:hAnsi="Times New Roman"/>
          <w:color w:val="auto"/>
          <w:sz w:val="24"/>
          <w:szCs w:val="24"/>
        </w:rPr>
        <w:t xml:space="preserve">решается </w:t>
      </w:r>
      <w:r w:rsidRPr="006231CB">
        <w:rPr>
          <w:rFonts w:ascii="Times New Roman" w:hAnsi="Times New Roman"/>
          <w:color w:val="auto"/>
          <w:sz w:val="24"/>
          <w:szCs w:val="24"/>
        </w:rPr>
        <w:t xml:space="preserve"> в процессе систематического наблюдения за ходом психического развития реб</w:t>
      </w:r>
      <w:r w:rsidR="00D30361" w:rsidRPr="006231CB">
        <w:rPr>
          <w:rFonts w:ascii="Times New Roman" w:hAnsi="Times New Roman"/>
          <w:color w:val="auto"/>
          <w:sz w:val="24"/>
          <w:szCs w:val="24"/>
        </w:rPr>
        <w:t>е</w:t>
      </w:r>
      <w:r w:rsidRPr="006231CB">
        <w:rPr>
          <w:rFonts w:ascii="Times New Roman" w:hAnsi="Times New Roman"/>
          <w:color w:val="auto"/>
          <w:sz w:val="24"/>
          <w:szCs w:val="24"/>
        </w:rPr>
        <w:t>нка на основе представлений о нормативном содержании и возрастной</w:t>
      </w:r>
      <w:r w:rsidR="00D016C5" w:rsidRPr="006231CB">
        <w:rPr>
          <w:rFonts w:ascii="Times New Roman" w:hAnsi="Times New Roman"/>
          <w:color w:val="auto"/>
          <w:sz w:val="24"/>
          <w:szCs w:val="24"/>
        </w:rPr>
        <w:t xml:space="preserve"> </w:t>
      </w:r>
      <w:r w:rsidRPr="006231CB">
        <w:rPr>
          <w:rFonts w:ascii="Times New Roman" w:hAnsi="Times New Roman"/>
          <w:color w:val="auto"/>
          <w:sz w:val="24"/>
          <w:szCs w:val="24"/>
        </w:rPr>
        <w:t>периодизации развития — в форме возрастно­психологиче</w:t>
      </w:r>
      <w:r w:rsidRPr="006231CB">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6231CB">
        <w:rPr>
          <w:rFonts w:ascii="Times New Roman" w:hAnsi="Times New Roman"/>
          <w:color w:val="auto"/>
          <w:sz w:val="24"/>
          <w:szCs w:val="24"/>
        </w:rPr>
        <w:t>или педагогов (или администрации</w:t>
      </w:r>
      <w:r w:rsidR="005D66BB" w:rsidRPr="006231CB">
        <w:rPr>
          <w:rFonts w:ascii="Times New Roman" w:hAnsi="Times New Roman"/>
          <w:color w:val="auto"/>
          <w:sz w:val="24"/>
          <w:szCs w:val="24"/>
        </w:rPr>
        <w:t xml:space="preserve"> образовательной </w:t>
      </w:r>
      <w:r w:rsidR="005C5F90" w:rsidRPr="006231CB">
        <w:rPr>
          <w:rFonts w:ascii="Times New Roman" w:hAnsi="Times New Roman"/>
          <w:color w:val="auto"/>
          <w:sz w:val="24"/>
          <w:szCs w:val="24"/>
        </w:rPr>
        <w:t>организации</w:t>
      </w:r>
      <w:r w:rsidRPr="006231CB">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50D31" w:rsidRPr="006231CB" w:rsidRDefault="000C1752" w:rsidP="006231CB">
      <w:pPr>
        <w:shd w:val="clear" w:color="auto" w:fill="FFFFFF"/>
        <w:autoSpaceDE w:val="0"/>
        <w:adjustRightInd w:val="0"/>
        <w:ind w:firstLine="720"/>
        <w:jc w:val="both"/>
        <w:rPr>
          <w:color w:val="000000"/>
        </w:rPr>
      </w:pPr>
      <w:r w:rsidRPr="006231CB">
        <w:rPr>
          <w:color w:val="000000"/>
        </w:rPr>
        <w:t>Методом оценки личностных результатов учащихся используемым в образовательной программе являются диагностики:</w:t>
      </w:r>
    </w:p>
    <w:p w:rsidR="00DC3AA9" w:rsidRPr="006231CB" w:rsidRDefault="00DC3AA9" w:rsidP="00A20BBC">
      <w:pPr>
        <w:numPr>
          <w:ilvl w:val="0"/>
          <w:numId w:val="49"/>
        </w:numPr>
        <w:autoSpaceDE w:val="0"/>
        <w:autoSpaceDN w:val="0"/>
        <w:adjustRightInd w:val="0"/>
        <w:jc w:val="both"/>
      </w:pPr>
      <w:r w:rsidRPr="006231CB">
        <w:t xml:space="preserve"> «Лесенка» (1- 4 класс).</w:t>
      </w:r>
    </w:p>
    <w:p w:rsidR="00DC3AA9" w:rsidRPr="006231CB" w:rsidRDefault="00DC3AA9" w:rsidP="00A20BBC">
      <w:pPr>
        <w:numPr>
          <w:ilvl w:val="0"/>
          <w:numId w:val="49"/>
        </w:numPr>
        <w:autoSpaceDE w:val="0"/>
        <w:autoSpaceDN w:val="0"/>
        <w:adjustRightInd w:val="0"/>
        <w:jc w:val="both"/>
      </w:pPr>
      <w:r w:rsidRPr="006231CB">
        <w:t xml:space="preserve">Оценка школьной мотивации (Н. Лусканова)  (1-2 класс). </w:t>
      </w:r>
    </w:p>
    <w:p w:rsidR="00DC3AA9" w:rsidRPr="006231CB" w:rsidRDefault="00DC3AA9" w:rsidP="00A20BBC">
      <w:pPr>
        <w:numPr>
          <w:ilvl w:val="0"/>
          <w:numId w:val="49"/>
        </w:numPr>
        <w:autoSpaceDE w:val="0"/>
        <w:autoSpaceDN w:val="0"/>
        <w:adjustRightInd w:val="0"/>
        <w:jc w:val="both"/>
      </w:pPr>
      <w:r w:rsidRPr="006231CB">
        <w:t xml:space="preserve">Мотивация учения и эмоционального отношения к учению </w:t>
      </w:r>
    </w:p>
    <w:p w:rsidR="00DC3AA9" w:rsidRPr="006231CB" w:rsidRDefault="00DC3AA9" w:rsidP="006231CB">
      <w:pPr>
        <w:autoSpaceDE w:val="0"/>
        <w:autoSpaceDN w:val="0"/>
        <w:adjustRightInd w:val="0"/>
        <w:ind w:left="720"/>
        <w:jc w:val="both"/>
      </w:pPr>
      <w:r w:rsidRPr="006231CB">
        <w:t xml:space="preserve">(А.Д. Андреева) (3 - 4 класс.) </w:t>
      </w:r>
    </w:p>
    <w:p w:rsidR="00DC3AA9" w:rsidRPr="006231CB" w:rsidRDefault="00DC3AA9" w:rsidP="00A20BBC">
      <w:pPr>
        <w:numPr>
          <w:ilvl w:val="0"/>
          <w:numId w:val="49"/>
        </w:numPr>
        <w:autoSpaceDE w:val="0"/>
        <w:autoSpaceDN w:val="0"/>
        <w:adjustRightInd w:val="0"/>
        <w:jc w:val="both"/>
      </w:pPr>
      <w:r w:rsidRPr="006231CB">
        <w:t xml:space="preserve"> «Что такое хорошо и что такое плохо» (1-2 класс).</w:t>
      </w:r>
    </w:p>
    <w:p w:rsidR="00DC3AA9" w:rsidRPr="006231CB" w:rsidRDefault="00DC3AA9" w:rsidP="00A20BBC">
      <w:pPr>
        <w:numPr>
          <w:ilvl w:val="0"/>
          <w:numId w:val="49"/>
        </w:numPr>
        <w:autoSpaceDE w:val="0"/>
        <w:autoSpaceDN w:val="0"/>
        <w:adjustRightInd w:val="0"/>
        <w:jc w:val="both"/>
      </w:pPr>
      <w:r w:rsidRPr="006231CB">
        <w:t>«Незаконченные предложения» (3-4 класс).</w:t>
      </w:r>
    </w:p>
    <w:p w:rsidR="004C2446" w:rsidRDefault="004C2446" w:rsidP="006231CB">
      <w:pPr>
        <w:pStyle w:val="affffff3"/>
        <w:shd w:val="clear" w:color="auto" w:fill="auto"/>
        <w:spacing w:after="0" w:line="240" w:lineRule="auto"/>
        <w:jc w:val="center"/>
        <w:rPr>
          <w:rFonts w:ascii="Times New Roman" w:hAnsi="Times New Roman"/>
          <w:b/>
          <w:bCs/>
          <w:sz w:val="24"/>
          <w:szCs w:val="24"/>
          <w:lang w:val="ru-RU"/>
        </w:rPr>
      </w:pPr>
    </w:p>
    <w:p w:rsidR="00137E64" w:rsidRPr="006231CB" w:rsidRDefault="00137E64" w:rsidP="006231CB">
      <w:pPr>
        <w:pStyle w:val="affffff3"/>
        <w:shd w:val="clear" w:color="auto" w:fill="auto"/>
        <w:spacing w:after="0" w:line="240" w:lineRule="auto"/>
        <w:jc w:val="center"/>
        <w:rPr>
          <w:rFonts w:ascii="Times New Roman" w:hAnsi="Times New Roman"/>
          <w:b/>
          <w:bCs/>
          <w:sz w:val="24"/>
          <w:szCs w:val="24"/>
          <w:lang w:val="ru-RU"/>
        </w:rPr>
      </w:pPr>
      <w:r w:rsidRPr="006231CB">
        <w:rPr>
          <w:rFonts w:ascii="Times New Roman" w:hAnsi="Times New Roman"/>
          <w:b/>
          <w:bCs/>
          <w:sz w:val="24"/>
          <w:szCs w:val="24"/>
        </w:rPr>
        <w:t>Сроки проведения процедур оценивания:</w:t>
      </w:r>
    </w:p>
    <w:p w:rsidR="00137E64" w:rsidRPr="006231CB" w:rsidRDefault="00137E64" w:rsidP="006231CB">
      <w:pPr>
        <w:jc w:val="center"/>
        <w:rPr>
          <w:b/>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126"/>
        <w:gridCol w:w="2268"/>
        <w:gridCol w:w="1418"/>
        <w:gridCol w:w="1417"/>
        <w:gridCol w:w="1276"/>
      </w:tblGrid>
      <w:tr w:rsidR="00137E64" w:rsidRPr="006231CB" w:rsidTr="00DC3AA9">
        <w:trPr>
          <w:jc w:val="center"/>
        </w:trPr>
        <w:tc>
          <w:tcPr>
            <w:tcW w:w="534" w:type="dxa"/>
            <w:shd w:val="clear" w:color="auto" w:fill="F2F2F2"/>
            <w:vAlign w:val="center"/>
          </w:tcPr>
          <w:p w:rsidR="00137E64" w:rsidRPr="006231CB" w:rsidRDefault="00137E64" w:rsidP="006231CB">
            <w:pPr>
              <w:jc w:val="center"/>
              <w:rPr>
                <w:b/>
                <w:sz w:val="20"/>
                <w:szCs w:val="20"/>
              </w:rPr>
            </w:pPr>
            <w:r w:rsidRPr="006231CB">
              <w:rPr>
                <w:b/>
                <w:sz w:val="20"/>
                <w:szCs w:val="20"/>
              </w:rPr>
              <w:t>№</w:t>
            </w:r>
          </w:p>
        </w:tc>
        <w:tc>
          <w:tcPr>
            <w:tcW w:w="1559" w:type="dxa"/>
            <w:shd w:val="clear" w:color="auto" w:fill="F2F2F2"/>
            <w:vAlign w:val="center"/>
          </w:tcPr>
          <w:p w:rsidR="00137E64" w:rsidRPr="006231CB" w:rsidRDefault="00137E64" w:rsidP="006231CB">
            <w:pPr>
              <w:jc w:val="center"/>
              <w:rPr>
                <w:b/>
                <w:sz w:val="20"/>
                <w:szCs w:val="20"/>
              </w:rPr>
            </w:pPr>
            <w:r w:rsidRPr="006231CB">
              <w:rPr>
                <w:b/>
                <w:sz w:val="20"/>
                <w:szCs w:val="20"/>
              </w:rPr>
              <w:t>УУД</w:t>
            </w:r>
          </w:p>
        </w:tc>
        <w:tc>
          <w:tcPr>
            <w:tcW w:w="2126" w:type="dxa"/>
            <w:shd w:val="clear" w:color="auto" w:fill="F2F2F2"/>
            <w:vAlign w:val="center"/>
          </w:tcPr>
          <w:p w:rsidR="00137E64" w:rsidRPr="006231CB" w:rsidRDefault="00137E64" w:rsidP="006231CB">
            <w:pPr>
              <w:jc w:val="center"/>
              <w:rPr>
                <w:b/>
                <w:sz w:val="20"/>
                <w:szCs w:val="20"/>
              </w:rPr>
            </w:pPr>
            <w:r w:rsidRPr="006231CB">
              <w:rPr>
                <w:b/>
                <w:sz w:val="20"/>
                <w:szCs w:val="20"/>
              </w:rPr>
              <w:t>Характеристика УУД</w:t>
            </w:r>
          </w:p>
        </w:tc>
        <w:tc>
          <w:tcPr>
            <w:tcW w:w="2268" w:type="dxa"/>
            <w:shd w:val="clear" w:color="auto" w:fill="F2F2F2"/>
            <w:vAlign w:val="center"/>
          </w:tcPr>
          <w:p w:rsidR="00137E64" w:rsidRPr="006231CB" w:rsidRDefault="00137E64" w:rsidP="006231CB">
            <w:pPr>
              <w:jc w:val="center"/>
              <w:rPr>
                <w:b/>
                <w:sz w:val="20"/>
                <w:szCs w:val="20"/>
              </w:rPr>
            </w:pPr>
            <w:r w:rsidRPr="006231CB">
              <w:rPr>
                <w:b/>
                <w:sz w:val="20"/>
                <w:szCs w:val="20"/>
              </w:rPr>
              <w:t>Инструментарий</w:t>
            </w:r>
          </w:p>
        </w:tc>
        <w:tc>
          <w:tcPr>
            <w:tcW w:w="1418" w:type="dxa"/>
            <w:shd w:val="clear" w:color="auto" w:fill="F2F2F2"/>
            <w:vAlign w:val="center"/>
          </w:tcPr>
          <w:p w:rsidR="00137E64" w:rsidRPr="006231CB" w:rsidRDefault="00137E64" w:rsidP="006231CB">
            <w:pPr>
              <w:jc w:val="center"/>
              <w:rPr>
                <w:b/>
                <w:sz w:val="20"/>
                <w:szCs w:val="20"/>
              </w:rPr>
            </w:pPr>
            <w:r w:rsidRPr="006231CB">
              <w:rPr>
                <w:b/>
                <w:sz w:val="20"/>
                <w:szCs w:val="20"/>
              </w:rPr>
              <w:t>Методы</w:t>
            </w:r>
          </w:p>
        </w:tc>
        <w:tc>
          <w:tcPr>
            <w:tcW w:w="1417" w:type="dxa"/>
            <w:shd w:val="clear" w:color="auto" w:fill="F2F2F2"/>
            <w:vAlign w:val="center"/>
          </w:tcPr>
          <w:p w:rsidR="00137E64" w:rsidRPr="006231CB" w:rsidRDefault="00137E64" w:rsidP="006231CB">
            <w:pPr>
              <w:jc w:val="center"/>
              <w:rPr>
                <w:b/>
                <w:sz w:val="20"/>
                <w:szCs w:val="20"/>
              </w:rPr>
            </w:pPr>
            <w:r w:rsidRPr="006231CB">
              <w:rPr>
                <w:b/>
                <w:sz w:val="20"/>
                <w:szCs w:val="20"/>
              </w:rPr>
              <w:t>Периодичность проведения</w:t>
            </w:r>
          </w:p>
        </w:tc>
        <w:tc>
          <w:tcPr>
            <w:tcW w:w="1276" w:type="dxa"/>
            <w:shd w:val="clear" w:color="auto" w:fill="F2F2F2"/>
          </w:tcPr>
          <w:p w:rsidR="00137E64" w:rsidRPr="006231CB" w:rsidRDefault="00137E64" w:rsidP="006231CB">
            <w:pPr>
              <w:jc w:val="center"/>
              <w:rPr>
                <w:b/>
                <w:sz w:val="20"/>
                <w:szCs w:val="20"/>
              </w:rPr>
            </w:pPr>
            <w:r w:rsidRPr="006231CB">
              <w:rPr>
                <w:b/>
                <w:sz w:val="20"/>
                <w:szCs w:val="20"/>
              </w:rPr>
              <w:t>Сроки проведения</w:t>
            </w:r>
          </w:p>
        </w:tc>
      </w:tr>
      <w:tr w:rsidR="00137E64" w:rsidRPr="006231CB" w:rsidTr="00DC3AA9">
        <w:trPr>
          <w:trHeight w:val="622"/>
          <w:jc w:val="center"/>
        </w:trPr>
        <w:tc>
          <w:tcPr>
            <w:tcW w:w="534" w:type="dxa"/>
          </w:tcPr>
          <w:p w:rsidR="00137E64" w:rsidRPr="006231CB" w:rsidRDefault="00137E64" w:rsidP="006231CB">
            <w:pPr>
              <w:jc w:val="center"/>
              <w:rPr>
                <w:b/>
                <w:sz w:val="20"/>
                <w:szCs w:val="20"/>
              </w:rPr>
            </w:pPr>
            <w:r w:rsidRPr="006231CB">
              <w:rPr>
                <w:b/>
                <w:sz w:val="20"/>
                <w:szCs w:val="20"/>
              </w:rPr>
              <w:t>2</w:t>
            </w:r>
          </w:p>
        </w:tc>
        <w:tc>
          <w:tcPr>
            <w:tcW w:w="1559" w:type="dxa"/>
            <w:vMerge w:val="restart"/>
          </w:tcPr>
          <w:p w:rsidR="00137E64" w:rsidRPr="006231CB" w:rsidRDefault="00137E64" w:rsidP="006231CB">
            <w:pPr>
              <w:ind w:left="113" w:right="113"/>
              <w:jc w:val="center"/>
              <w:rPr>
                <w:b/>
                <w:sz w:val="20"/>
                <w:szCs w:val="20"/>
              </w:rPr>
            </w:pPr>
            <w:r w:rsidRPr="006231CB">
              <w:rPr>
                <w:b/>
                <w:sz w:val="20"/>
                <w:szCs w:val="20"/>
              </w:rPr>
              <w:t>Личностные УУД:</w:t>
            </w:r>
          </w:p>
          <w:p w:rsidR="00137E64" w:rsidRPr="006231CB" w:rsidRDefault="00137E64" w:rsidP="006231CB">
            <w:pPr>
              <w:ind w:left="113" w:right="113"/>
              <w:jc w:val="center"/>
              <w:rPr>
                <w:sz w:val="20"/>
                <w:szCs w:val="20"/>
              </w:rPr>
            </w:pPr>
            <w:r w:rsidRPr="006231CB">
              <w:rPr>
                <w:sz w:val="20"/>
                <w:szCs w:val="20"/>
              </w:rPr>
              <w:t>Самопознание</w:t>
            </w:r>
          </w:p>
          <w:p w:rsidR="00137E64" w:rsidRPr="006231CB" w:rsidRDefault="00137E64" w:rsidP="006231CB">
            <w:pPr>
              <w:ind w:left="113" w:right="113"/>
              <w:jc w:val="center"/>
              <w:rPr>
                <w:sz w:val="20"/>
                <w:szCs w:val="20"/>
              </w:rPr>
            </w:pPr>
            <w:r w:rsidRPr="006231CB">
              <w:rPr>
                <w:sz w:val="20"/>
                <w:szCs w:val="20"/>
              </w:rPr>
              <w:t xml:space="preserve"> и самоопреде-ление</w:t>
            </w:r>
          </w:p>
          <w:p w:rsidR="00137E64" w:rsidRPr="006231CB" w:rsidRDefault="00137E64" w:rsidP="006231CB">
            <w:pPr>
              <w:jc w:val="center"/>
              <w:rPr>
                <w:sz w:val="20"/>
                <w:szCs w:val="20"/>
              </w:rPr>
            </w:pPr>
            <w:r w:rsidRPr="006231CB">
              <w:rPr>
                <w:sz w:val="20"/>
                <w:szCs w:val="20"/>
              </w:rPr>
              <w:t>Смыслообра-зование</w:t>
            </w:r>
          </w:p>
          <w:p w:rsidR="00137E64" w:rsidRPr="006231CB" w:rsidRDefault="00137E64" w:rsidP="006231CB">
            <w:pPr>
              <w:ind w:left="113" w:right="113"/>
              <w:jc w:val="center"/>
              <w:rPr>
                <w:bCs/>
                <w:sz w:val="20"/>
                <w:szCs w:val="20"/>
              </w:rPr>
            </w:pPr>
          </w:p>
          <w:p w:rsidR="00137E64" w:rsidRPr="006231CB" w:rsidRDefault="00137E64" w:rsidP="006231CB">
            <w:pPr>
              <w:ind w:left="113" w:right="113"/>
              <w:jc w:val="center"/>
              <w:rPr>
                <w:bCs/>
                <w:sz w:val="20"/>
                <w:szCs w:val="20"/>
              </w:rPr>
            </w:pPr>
          </w:p>
          <w:p w:rsidR="00137E64" w:rsidRPr="006231CB" w:rsidRDefault="00137E64" w:rsidP="006231CB">
            <w:pPr>
              <w:ind w:left="113" w:right="113"/>
              <w:jc w:val="center"/>
              <w:rPr>
                <w:bCs/>
                <w:sz w:val="20"/>
                <w:szCs w:val="20"/>
              </w:rPr>
            </w:pPr>
          </w:p>
          <w:p w:rsidR="00137E64" w:rsidRPr="004C2446" w:rsidRDefault="00137E64" w:rsidP="004C2446">
            <w:pPr>
              <w:ind w:left="113" w:right="113"/>
              <w:jc w:val="center"/>
              <w:rPr>
                <w:bCs/>
                <w:sz w:val="20"/>
                <w:szCs w:val="20"/>
              </w:rPr>
            </w:pPr>
            <w:r w:rsidRPr="006231CB">
              <w:rPr>
                <w:bCs/>
                <w:sz w:val="20"/>
                <w:szCs w:val="20"/>
              </w:rPr>
              <w:t>Нравственно-этическая ориентация</w:t>
            </w:r>
          </w:p>
        </w:tc>
        <w:tc>
          <w:tcPr>
            <w:tcW w:w="2126" w:type="dxa"/>
          </w:tcPr>
          <w:p w:rsidR="00137E64" w:rsidRPr="006231CB" w:rsidRDefault="00137E64" w:rsidP="006231CB">
            <w:pPr>
              <w:jc w:val="center"/>
              <w:rPr>
                <w:sz w:val="20"/>
                <w:szCs w:val="20"/>
              </w:rPr>
            </w:pPr>
            <w:r w:rsidRPr="006231CB">
              <w:rPr>
                <w:sz w:val="20"/>
                <w:szCs w:val="20"/>
              </w:rPr>
              <w:t>Самооценка</w:t>
            </w:r>
          </w:p>
          <w:p w:rsidR="00137E64" w:rsidRPr="006231CB" w:rsidRDefault="00137E64" w:rsidP="006231CB">
            <w:pPr>
              <w:jc w:val="center"/>
              <w:rPr>
                <w:b/>
                <w:sz w:val="20"/>
                <w:szCs w:val="20"/>
              </w:rPr>
            </w:pPr>
          </w:p>
        </w:tc>
        <w:tc>
          <w:tcPr>
            <w:tcW w:w="2268" w:type="dxa"/>
          </w:tcPr>
          <w:p w:rsidR="00137E64" w:rsidRPr="006231CB" w:rsidRDefault="00137E64" w:rsidP="006231CB">
            <w:pPr>
              <w:jc w:val="center"/>
              <w:rPr>
                <w:b/>
                <w:i/>
                <w:sz w:val="20"/>
                <w:szCs w:val="20"/>
              </w:rPr>
            </w:pPr>
            <w:r w:rsidRPr="006231CB">
              <w:rPr>
                <w:sz w:val="20"/>
                <w:szCs w:val="20"/>
              </w:rPr>
              <w:t>Тест на определение самооценки «Лесенка»</w:t>
            </w:r>
          </w:p>
        </w:tc>
        <w:tc>
          <w:tcPr>
            <w:tcW w:w="1418" w:type="dxa"/>
          </w:tcPr>
          <w:p w:rsidR="00137E64" w:rsidRPr="006231CB" w:rsidRDefault="00137E64" w:rsidP="006231CB">
            <w:pPr>
              <w:jc w:val="center"/>
              <w:rPr>
                <w:sz w:val="20"/>
                <w:szCs w:val="20"/>
              </w:rPr>
            </w:pPr>
            <w:r w:rsidRPr="006231CB">
              <w:rPr>
                <w:sz w:val="20"/>
                <w:szCs w:val="20"/>
              </w:rPr>
              <w:t>тестирование</w:t>
            </w:r>
          </w:p>
        </w:tc>
        <w:tc>
          <w:tcPr>
            <w:tcW w:w="1417" w:type="dxa"/>
          </w:tcPr>
          <w:p w:rsidR="00137E64" w:rsidRPr="006231CB" w:rsidRDefault="00137E64" w:rsidP="006231CB">
            <w:pPr>
              <w:jc w:val="center"/>
              <w:rPr>
                <w:sz w:val="20"/>
                <w:szCs w:val="20"/>
              </w:rPr>
            </w:pPr>
            <w:r w:rsidRPr="006231CB">
              <w:rPr>
                <w:sz w:val="20"/>
                <w:szCs w:val="20"/>
              </w:rPr>
              <w:t>2 раза в год</w:t>
            </w:r>
          </w:p>
        </w:tc>
        <w:tc>
          <w:tcPr>
            <w:tcW w:w="1276" w:type="dxa"/>
          </w:tcPr>
          <w:p w:rsidR="00137E64" w:rsidRPr="006231CB" w:rsidRDefault="00137E64" w:rsidP="006231CB">
            <w:pPr>
              <w:jc w:val="center"/>
              <w:rPr>
                <w:sz w:val="20"/>
                <w:szCs w:val="20"/>
              </w:rPr>
            </w:pPr>
            <w:r w:rsidRPr="006231CB">
              <w:rPr>
                <w:sz w:val="20"/>
                <w:szCs w:val="20"/>
              </w:rPr>
              <w:t>сентябрь, май</w:t>
            </w:r>
          </w:p>
        </w:tc>
      </w:tr>
      <w:tr w:rsidR="00137E64" w:rsidRPr="006231CB" w:rsidTr="00DC3AA9">
        <w:trPr>
          <w:jc w:val="center"/>
        </w:trPr>
        <w:tc>
          <w:tcPr>
            <w:tcW w:w="534" w:type="dxa"/>
          </w:tcPr>
          <w:p w:rsidR="00137E64" w:rsidRPr="006231CB" w:rsidRDefault="00137E64" w:rsidP="006231CB">
            <w:pPr>
              <w:jc w:val="center"/>
              <w:rPr>
                <w:b/>
                <w:sz w:val="20"/>
                <w:szCs w:val="20"/>
              </w:rPr>
            </w:pPr>
            <w:r w:rsidRPr="006231CB">
              <w:rPr>
                <w:b/>
                <w:sz w:val="20"/>
                <w:szCs w:val="20"/>
              </w:rPr>
              <w:t>3</w:t>
            </w:r>
          </w:p>
        </w:tc>
        <w:tc>
          <w:tcPr>
            <w:tcW w:w="1559" w:type="dxa"/>
            <w:vMerge/>
          </w:tcPr>
          <w:p w:rsidR="00137E64" w:rsidRPr="006231CB" w:rsidRDefault="00137E64" w:rsidP="006231CB">
            <w:pPr>
              <w:jc w:val="center"/>
              <w:rPr>
                <w:sz w:val="20"/>
                <w:szCs w:val="20"/>
              </w:rPr>
            </w:pPr>
          </w:p>
        </w:tc>
        <w:tc>
          <w:tcPr>
            <w:tcW w:w="2126" w:type="dxa"/>
          </w:tcPr>
          <w:p w:rsidR="00137E64" w:rsidRPr="006231CB" w:rsidRDefault="00137E64" w:rsidP="006231CB">
            <w:pPr>
              <w:jc w:val="center"/>
              <w:rPr>
                <w:b/>
                <w:sz w:val="20"/>
                <w:szCs w:val="20"/>
              </w:rPr>
            </w:pPr>
            <w:r w:rsidRPr="006231CB">
              <w:rPr>
                <w:sz w:val="20"/>
                <w:szCs w:val="20"/>
              </w:rPr>
              <w:t>Мотивация</w:t>
            </w:r>
          </w:p>
        </w:tc>
        <w:tc>
          <w:tcPr>
            <w:tcW w:w="2268" w:type="dxa"/>
          </w:tcPr>
          <w:p w:rsidR="00137E64" w:rsidRPr="006231CB" w:rsidRDefault="00137E64" w:rsidP="006231CB">
            <w:pPr>
              <w:pStyle w:val="afff6"/>
              <w:tabs>
                <w:tab w:val="left" w:pos="17"/>
                <w:tab w:val="left" w:pos="182"/>
              </w:tabs>
              <w:ind w:left="17"/>
              <w:rPr>
                <w:b w:val="0"/>
                <w:sz w:val="20"/>
                <w:szCs w:val="20"/>
              </w:rPr>
            </w:pPr>
            <w:r w:rsidRPr="006231CB">
              <w:rPr>
                <w:b w:val="0"/>
                <w:sz w:val="20"/>
                <w:szCs w:val="20"/>
              </w:rPr>
              <w:t>Анкета для первоклассников по оценке уровня школьной мотивации</w:t>
            </w:r>
          </w:p>
          <w:p w:rsidR="00137E64" w:rsidRPr="006231CB" w:rsidRDefault="00137E64" w:rsidP="006231CB">
            <w:pPr>
              <w:tabs>
                <w:tab w:val="left" w:pos="17"/>
                <w:tab w:val="left" w:pos="182"/>
              </w:tabs>
              <w:suppressAutoHyphens/>
              <w:ind w:left="17"/>
              <w:rPr>
                <w:sz w:val="20"/>
                <w:szCs w:val="20"/>
              </w:rPr>
            </w:pPr>
          </w:p>
        </w:tc>
        <w:tc>
          <w:tcPr>
            <w:tcW w:w="1418" w:type="dxa"/>
          </w:tcPr>
          <w:p w:rsidR="00137E64" w:rsidRPr="006231CB" w:rsidRDefault="00137E64" w:rsidP="006231CB">
            <w:pPr>
              <w:jc w:val="center"/>
              <w:rPr>
                <w:sz w:val="20"/>
                <w:szCs w:val="20"/>
              </w:rPr>
            </w:pPr>
            <w:r w:rsidRPr="006231CB">
              <w:rPr>
                <w:sz w:val="20"/>
                <w:szCs w:val="20"/>
              </w:rPr>
              <w:t>тестирование</w:t>
            </w:r>
          </w:p>
        </w:tc>
        <w:tc>
          <w:tcPr>
            <w:tcW w:w="1417" w:type="dxa"/>
          </w:tcPr>
          <w:p w:rsidR="00137E64" w:rsidRPr="006231CB" w:rsidRDefault="00137E64" w:rsidP="006231CB">
            <w:pPr>
              <w:jc w:val="center"/>
              <w:rPr>
                <w:sz w:val="20"/>
                <w:szCs w:val="20"/>
              </w:rPr>
            </w:pPr>
            <w:r w:rsidRPr="006231CB">
              <w:rPr>
                <w:sz w:val="20"/>
                <w:szCs w:val="20"/>
              </w:rPr>
              <w:t>2 раза в год</w:t>
            </w:r>
          </w:p>
        </w:tc>
        <w:tc>
          <w:tcPr>
            <w:tcW w:w="1276" w:type="dxa"/>
          </w:tcPr>
          <w:p w:rsidR="00137E64" w:rsidRPr="006231CB" w:rsidRDefault="00137E64" w:rsidP="006231CB">
            <w:pPr>
              <w:jc w:val="center"/>
              <w:rPr>
                <w:sz w:val="20"/>
                <w:szCs w:val="20"/>
              </w:rPr>
            </w:pPr>
            <w:r w:rsidRPr="006231CB">
              <w:rPr>
                <w:sz w:val="20"/>
                <w:szCs w:val="20"/>
              </w:rPr>
              <w:t>сентябрь, май</w:t>
            </w:r>
          </w:p>
        </w:tc>
      </w:tr>
      <w:tr w:rsidR="00137E64" w:rsidRPr="006231CB" w:rsidTr="00DC3AA9">
        <w:trPr>
          <w:jc w:val="center"/>
        </w:trPr>
        <w:tc>
          <w:tcPr>
            <w:tcW w:w="534" w:type="dxa"/>
          </w:tcPr>
          <w:p w:rsidR="00137E64" w:rsidRPr="006231CB" w:rsidRDefault="00137E64" w:rsidP="006231CB">
            <w:pPr>
              <w:jc w:val="center"/>
              <w:rPr>
                <w:b/>
                <w:sz w:val="20"/>
                <w:szCs w:val="20"/>
              </w:rPr>
            </w:pPr>
            <w:r w:rsidRPr="006231CB">
              <w:rPr>
                <w:b/>
                <w:sz w:val="20"/>
                <w:szCs w:val="20"/>
              </w:rPr>
              <w:t>4</w:t>
            </w:r>
          </w:p>
        </w:tc>
        <w:tc>
          <w:tcPr>
            <w:tcW w:w="1559" w:type="dxa"/>
            <w:vMerge/>
          </w:tcPr>
          <w:p w:rsidR="00137E64" w:rsidRPr="006231CB" w:rsidRDefault="00137E64" w:rsidP="006231CB">
            <w:pPr>
              <w:jc w:val="center"/>
              <w:rPr>
                <w:b/>
                <w:sz w:val="20"/>
                <w:szCs w:val="20"/>
              </w:rPr>
            </w:pPr>
          </w:p>
        </w:tc>
        <w:tc>
          <w:tcPr>
            <w:tcW w:w="2126" w:type="dxa"/>
          </w:tcPr>
          <w:p w:rsidR="00137E64" w:rsidRPr="006231CB" w:rsidRDefault="00137E64" w:rsidP="006231CB">
            <w:pPr>
              <w:jc w:val="center"/>
              <w:rPr>
                <w:sz w:val="20"/>
                <w:szCs w:val="20"/>
              </w:rPr>
            </w:pPr>
            <w:r w:rsidRPr="006231CB">
              <w:rPr>
                <w:sz w:val="20"/>
                <w:szCs w:val="20"/>
              </w:rPr>
              <w:t>Выделение морального содержания действий и ситуаций</w:t>
            </w:r>
          </w:p>
        </w:tc>
        <w:tc>
          <w:tcPr>
            <w:tcW w:w="2268" w:type="dxa"/>
          </w:tcPr>
          <w:p w:rsidR="00137E64" w:rsidRPr="006231CB" w:rsidRDefault="00137E64" w:rsidP="006231CB">
            <w:pPr>
              <w:tabs>
                <w:tab w:val="left" w:pos="17"/>
              </w:tabs>
              <w:suppressAutoHyphens/>
              <w:ind w:left="17"/>
              <w:jc w:val="center"/>
              <w:rPr>
                <w:sz w:val="20"/>
                <w:szCs w:val="20"/>
              </w:rPr>
            </w:pPr>
            <w:r w:rsidRPr="006231CB">
              <w:rPr>
                <w:sz w:val="20"/>
                <w:szCs w:val="20"/>
              </w:rPr>
              <w:t>Методика «Что такое хорошо и что такое плохо»</w:t>
            </w:r>
          </w:p>
          <w:p w:rsidR="00137E64" w:rsidRPr="006231CB" w:rsidRDefault="00137E64" w:rsidP="006231CB">
            <w:pPr>
              <w:tabs>
                <w:tab w:val="left" w:pos="17"/>
              </w:tabs>
              <w:suppressAutoHyphens/>
              <w:ind w:left="17"/>
              <w:jc w:val="center"/>
              <w:rPr>
                <w:sz w:val="20"/>
                <w:szCs w:val="20"/>
              </w:rPr>
            </w:pPr>
            <w:r w:rsidRPr="006231CB">
              <w:rPr>
                <w:sz w:val="20"/>
                <w:szCs w:val="20"/>
              </w:rPr>
              <w:t>Методика «Незаконченные предложения»</w:t>
            </w:r>
          </w:p>
          <w:p w:rsidR="00137E64" w:rsidRPr="006231CB" w:rsidRDefault="00137E64" w:rsidP="006231CB">
            <w:pPr>
              <w:tabs>
                <w:tab w:val="left" w:pos="17"/>
              </w:tabs>
              <w:ind w:left="17"/>
              <w:jc w:val="center"/>
              <w:rPr>
                <w:b/>
                <w:sz w:val="20"/>
                <w:szCs w:val="20"/>
              </w:rPr>
            </w:pPr>
          </w:p>
        </w:tc>
        <w:tc>
          <w:tcPr>
            <w:tcW w:w="1418" w:type="dxa"/>
          </w:tcPr>
          <w:p w:rsidR="00137E64" w:rsidRPr="006231CB" w:rsidRDefault="00137E64" w:rsidP="006231CB">
            <w:pPr>
              <w:jc w:val="center"/>
              <w:rPr>
                <w:b/>
                <w:sz w:val="20"/>
                <w:szCs w:val="20"/>
              </w:rPr>
            </w:pPr>
            <w:r w:rsidRPr="006231CB">
              <w:rPr>
                <w:sz w:val="20"/>
                <w:szCs w:val="20"/>
              </w:rPr>
              <w:t>Анкетиро-вание</w:t>
            </w:r>
          </w:p>
        </w:tc>
        <w:tc>
          <w:tcPr>
            <w:tcW w:w="1417" w:type="dxa"/>
          </w:tcPr>
          <w:p w:rsidR="00137E64" w:rsidRPr="006231CB" w:rsidRDefault="00137E64" w:rsidP="006231CB">
            <w:pPr>
              <w:jc w:val="center"/>
              <w:rPr>
                <w:sz w:val="20"/>
                <w:szCs w:val="20"/>
              </w:rPr>
            </w:pPr>
            <w:r w:rsidRPr="006231CB">
              <w:rPr>
                <w:sz w:val="20"/>
                <w:szCs w:val="20"/>
              </w:rPr>
              <w:t>1 раз в год</w:t>
            </w:r>
          </w:p>
        </w:tc>
        <w:tc>
          <w:tcPr>
            <w:tcW w:w="1276" w:type="dxa"/>
          </w:tcPr>
          <w:p w:rsidR="00137E64" w:rsidRPr="006231CB" w:rsidRDefault="00137E64" w:rsidP="006231CB">
            <w:pPr>
              <w:jc w:val="center"/>
              <w:rPr>
                <w:sz w:val="20"/>
                <w:szCs w:val="20"/>
              </w:rPr>
            </w:pPr>
            <w:r w:rsidRPr="006231CB">
              <w:rPr>
                <w:sz w:val="20"/>
                <w:szCs w:val="20"/>
              </w:rPr>
              <w:t>Апрель – май</w:t>
            </w:r>
          </w:p>
        </w:tc>
      </w:tr>
    </w:tbl>
    <w:p w:rsidR="000E2127" w:rsidRPr="006231CB" w:rsidRDefault="000E2127" w:rsidP="006231CB">
      <w:pPr>
        <w:contextualSpacing/>
        <w:jc w:val="both"/>
        <w:rPr>
          <w:b/>
          <w:bCs/>
          <w:sz w:val="28"/>
          <w:szCs w:val="28"/>
        </w:rPr>
      </w:pP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b/>
          <w:bCs/>
          <w:color w:val="auto"/>
          <w:sz w:val="24"/>
          <w:szCs w:val="24"/>
        </w:rPr>
        <w:t>Оценка метапредметных результатов</w:t>
      </w:r>
      <w:r w:rsidRPr="006231CB">
        <w:rPr>
          <w:rFonts w:ascii="Times New Roman" w:hAnsi="Times New Roman"/>
          <w:color w:val="auto"/>
          <w:sz w:val="24"/>
          <w:szCs w:val="24"/>
        </w:rPr>
        <w:t xml:space="preserve"> </w:t>
      </w:r>
      <w:r w:rsidR="00173615" w:rsidRPr="006231CB">
        <w:rPr>
          <w:rFonts w:ascii="Times New Roman" w:hAnsi="Times New Roman"/>
          <w:color w:val="auto"/>
          <w:sz w:val="24"/>
          <w:szCs w:val="24"/>
        </w:rPr>
        <w:t xml:space="preserve"> обучающихся МОУ «</w:t>
      </w:r>
      <w:r w:rsidR="00C2273B">
        <w:rPr>
          <w:rFonts w:ascii="Times New Roman" w:hAnsi="Times New Roman"/>
          <w:color w:val="auto"/>
          <w:sz w:val="24"/>
          <w:szCs w:val="24"/>
        </w:rPr>
        <w:t>Мясоедовская О</w:t>
      </w:r>
      <w:r w:rsidR="00173615" w:rsidRPr="006231CB">
        <w:rPr>
          <w:rFonts w:ascii="Times New Roman" w:hAnsi="Times New Roman"/>
          <w:color w:val="auto"/>
          <w:sz w:val="24"/>
          <w:szCs w:val="24"/>
        </w:rPr>
        <w:t xml:space="preserve">ОШ» </w:t>
      </w:r>
      <w:r w:rsidRPr="006231CB">
        <w:rPr>
          <w:rFonts w:ascii="Times New Roman" w:hAnsi="Times New Roman"/>
          <w:color w:val="auto"/>
          <w:sz w:val="24"/>
          <w:szCs w:val="24"/>
        </w:rPr>
        <w:t xml:space="preserve">представляет собой </w:t>
      </w:r>
      <w:r w:rsidRPr="006231CB">
        <w:rPr>
          <w:rFonts w:ascii="Times New Roman" w:hAnsi="Times New Roman"/>
          <w:color w:val="auto"/>
          <w:spacing w:val="-2"/>
          <w:sz w:val="24"/>
          <w:szCs w:val="24"/>
        </w:rPr>
        <w:t>оценку достижения планируемых результатов освоения основ</w:t>
      </w:r>
      <w:r w:rsidRPr="006231CB">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231CB">
        <w:rPr>
          <w:rFonts w:ascii="Times New Roman" w:hAnsi="Times New Roman"/>
          <w:color w:val="auto"/>
          <w:sz w:val="24"/>
          <w:szCs w:val="24"/>
        </w:rPr>
        <w:t>уровне</w:t>
      </w:r>
      <w:r w:rsidRPr="006231CB">
        <w:rPr>
          <w:rFonts w:ascii="Times New Roman" w:hAnsi="Times New Roman"/>
          <w:color w:val="auto"/>
          <w:spacing w:val="2"/>
          <w:sz w:val="24"/>
          <w:szCs w:val="24"/>
        </w:rPr>
        <w:t xml:space="preserve"> начального общего образования, а также планируемых </w:t>
      </w:r>
      <w:r w:rsidRPr="006231CB">
        <w:rPr>
          <w:rFonts w:ascii="Times New Roman" w:hAnsi="Times New Roman"/>
          <w:color w:val="auto"/>
          <w:sz w:val="24"/>
          <w:szCs w:val="24"/>
        </w:rPr>
        <w:t>результатов, представленн</w:t>
      </w:r>
      <w:r w:rsidR="000C1752" w:rsidRPr="006231CB">
        <w:rPr>
          <w:rFonts w:ascii="Times New Roman" w:hAnsi="Times New Roman"/>
          <w:color w:val="auto"/>
          <w:sz w:val="24"/>
          <w:szCs w:val="24"/>
        </w:rPr>
        <w:t>ых во всех разделах подпрограмм</w:t>
      </w:r>
      <w:r w:rsidRPr="006231CB">
        <w:rPr>
          <w:rFonts w:ascii="Times New Roman" w:hAnsi="Times New Roman"/>
          <w:color w:val="auto"/>
          <w:sz w:val="24"/>
          <w:szCs w:val="24"/>
        </w:rPr>
        <w:t xml:space="preserve"> «Чтение. Работа с текс</w:t>
      </w:r>
      <w:r w:rsidR="000C1752" w:rsidRPr="006231CB">
        <w:rPr>
          <w:rFonts w:ascii="Times New Roman" w:hAnsi="Times New Roman"/>
          <w:color w:val="auto"/>
          <w:sz w:val="24"/>
          <w:szCs w:val="24"/>
        </w:rPr>
        <w:t>том», «</w:t>
      </w:r>
      <w:r w:rsidR="000C1752" w:rsidRPr="006231CB">
        <w:rPr>
          <w:rStyle w:val="95"/>
          <w:b w:val="0"/>
          <w:sz w:val="24"/>
          <w:szCs w:val="24"/>
        </w:rPr>
        <w:t>Формирование ИКТ-компетентности обучающихся».</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pacing w:val="2"/>
          <w:sz w:val="24"/>
          <w:szCs w:val="24"/>
        </w:rPr>
        <w:t xml:space="preserve">Достижение метапредметных результатов обеспечивается </w:t>
      </w:r>
      <w:r w:rsidRPr="006231CB">
        <w:rPr>
          <w:rFonts w:ascii="Times New Roman" w:hAnsi="Times New Roman"/>
          <w:color w:val="auto"/>
          <w:sz w:val="24"/>
          <w:szCs w:val="24"/>
        </w:rPr>
        <w:t>за сч</w:t>
      </w:r>
      <w:r w:rsidR="00D30361" w:rsidRPr="006231CB">
        <w:rPr>
          <w:rFonts w:ascii="Times New Roman" w:hAnsi="Times New Roman"/>
          <w:color w:val="auto"/>
          <w:sz w:val="24"/>
          <w:szCs w:val="24"/>
        </w:rPr>
        <w:t>е</w:t>
      </w:r>
      <w:r w:rsidRPr="006231CB">
        <w:rPr>
          <w:rFonts w:ascii="Times New Roman" w:hAnsi="Times New Roman"/>
          <w:color w:val="auto"/>
          <w:sz w:val="24"/>
          <w:szCs w:val="24"/>
        </w:rPr>
        <w:t xml:space="preserve">т основных компонентов </w:t>
      </w:r>
      <w:r w:rsidR="007E3D6D" w:rsidRPr="006231CB">
        <w:rPr>
          <w:rFonts w:ascii="Times New Roman" w:hAnsi="Times New Roman"/>
          <w:color w:val="auto"/>
          <w:sz w:val="24"/>
          <w:szCs w:val="24"/>
        </w:rPr>
        <w:t xml:space="preserve">образовательной деятельности </w:t>
      </w:r>
      <w:r w:rsidRPr="006231CB">
        <w:rPr>
          <w:rFonts w:ascii="Times New Roman" w:hAnsi="Times New Roman"/>
          <w:color w:val="auto"/>
          <w:sz w:val="24"/>
          <w:szCs w:val="24"/>
        </w:rPr>
        <w:t>— учебных предметов.</w:t>
      </w:r>
    </w:p>
    <w:p w:rsidR="000C1752"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bCs/>
          <w:iCs/>
          <w:color w:val="auto"/>
          <w:sz w:val="24"/>
          <w:szCs w:val="24"/>
        </w:rPr>
        <w:t>Основным объектом оценки метапредметных резуль</w:t>
      </w:r>
      <w:r w:rsidRPr="006231CB">
        <w:rPr>
          <w:rFonts w:ascii="Times New Roman" w:hAnsi="Times New Roman"/>
          <w:bCs/>
          <w:iCs/>
          <w:color w:val="auto"/>
          <w:spacing w:val="2"/>
          <w:sz w:val="24"/>
          <w:szCs w:val="24"/>
        </w:rPr>
        <w:t>татов</w:t>
      </w:r>
      <w:r w:rsidR="00E23512" w:rsidRPr="006231CB">
        <w:rPr>
          <w:rFonts w:ascii="Times New Roman" w:hAnsi="Times New Roman"/>
          <w:bCs/>
          <w:iCs/>
          <w:color w:val="auto"/>
          <w:spacing w:val="2"/>
          <w:sz w:val="24"/>
          <w:szCs w:val="24"/>
        </w:rPr>
        <w:t xml:space="preserve"> </w:t>
      </w:r>
      <w:r w:rsidR="00E23512" w:rsidRPr="006231CB">
        <w:rPr>
          <w:rFonts w:ascii="Times New Roman" w:hAnsi="Times New Roman"/>
          <w:b/>
          <w:bCs/>
          <w:color w:val="auto"/>
          <w:sz w:val="24"/>
          <w:szCs w:val="24"/>
        </w:rPr>
        <w:t>результатов</w:t>
      </w:r>
      <w:r w:rsidR="00E23512" w:rsidRPr="006231CB">
        <w:rPr>
          <w:rFonts w:ascii="Times New Roman" w:hAnsi="Times New Roman"/>
          <w:color w:val="auto"/>
          <w:sz w:val="24"/>
          <w:szCs w:val="24"/>
        </w:rPr>
        <w:t xml:space="preserve">  обучающихся МОУ «</w:t>
      </w:r>
      <w:r w:rsidR="00C2273B">
        <w:rPr>
          <w:rFonts w:ascii="Times New Roman" w:hAnsi="Times New Roman"/>
          <w:color w:val="auto"/>
          <w:sz w:val="24"/>
          <w:szCs w:val="24"/>
        </w:rPr>
        <w:t>Мясоедовская ОО</w:t>
      </w:r>
      <w:r w:rsidR="00E23512" w:rsidRPr="006231CB">
        <w:rPr>
          <w:rFonts w:ascii="Times New Roman" w:hAnsi="Times New Roman"/>
          <w:color w:val="auto"/>
          <w:sz w:val="24"/>
          <w:szCs w:val="24"/>
        </w:rPr>
        <w:t>Ш»</w:t>
      </w:r>
      <w:r w:rsidR="00E23512" w:rsidRPr="006231CB">
        <w:rPr>
          <w:rFonts w:ascii="Times New Roman" w:hAnsi="Times New Roman"/>
          <w:color w:val="auto"/>
          <w:spacing w:val="2"/>
          <w:sz w:val="24"/>
          <w:szCs w:val="24"/>
        </w:rPr>
        <w:t xml:space="preserve"> </w:t>
      </w:r>
      <w:r w:rsidRPr="006231CB">
        <w:rPr>
          <w:rFonts w:ascii="Times New Roman" w:hAnsi="Times New Roman"/>
          <w:color w:val="auto"/>
          <w:spacing w:val="2"/>
          <w:sz w:val="24"/>
          <w:szCs w:val="24"/>
        </w:rPr>
        <w:t xml:space="preserve">служит сформированность у </w:t>
      </w:r>
      <w:r w:rsidR="00E23512" w:rsidRPr="006231CB">
        <w:rPr>
          <w:rFonts w:ascii="Times New Roman" w:hAnsi="Times New Roman"/>
          <w:color w:val="auto"/>
          <w:spacing w:val="2"/>
          <w:sz w:val="24"/>
          <w:szCs w:val="24"/>
        </w:rPr>
        <w:t>них</w:t>
      </w:r>
      <w:r w:rsidRPr="006231CB">
        <w:rPr>
          <w:rFonts w:ascii="Times New Roman" w:hAnsi="Times New Roman"/>
          <w:color w:val="auto"/>
          <w:spacing w:val="2"/>
          <w:sz w:val="24"/>
          <w:szCs w:val="24"/>
        </w:rPr>
        <w:t xml:space="preserve"> регуля</w:t>
      </w:r>
      <w:r w:rsidRPr="006231CB">
        <w:rPr>
          <w:rFonts w:ascii="Times New Roman" w:hAnsi="Times New Roman"/>
          <w:color w:val="auto"/>
          <w:sz w:val="24"/>
          <w:szCs w:val="24"/>
        </w:rPr>
        <w:t xml:space="preserve">тивных, коммуникативных и познавательных универсальных </w:t>
      </w:r>
      <w:r w:rsidRPr="006231CB">
        <w:rPr>
          <w:rFonts w:ascii="Times New Roman" w:hAnsi="Times New Roman"/>
          <w:color w:val="auto"/>
          <w:spacing w:val="2"/>
          <w:sz w:val="24"/>
          <w:szCs w:val="24"/>
        </w:rPr>
        <w:t>действий, т.</w:t>
      </w:r>
      <w:r w:rsidRPr="006231CB">
        <w:rPr>
          <w:rFonts w:ascii="Times New Roman" w:hAnsi="Times New Roman"/>
          <w:color w:val="auto"/>
          <w:spacing w:val="2"/>
          <w:sz w:val="24"/>
          <w:szCs w:val="24"/>
        </w:rPr>
        <w:t> </w:t>
      </w:r>
      <w:r w:rsidRPr="006231CB">
        <w:rPr>
          <w:rFonts w:ascii="Times New Roman" w:hAnsi="Times New Roman"/>
          <w:color w:val="auto"/>
          <w:spacing w:val="2"/>
          <w:sz w:val="24"/>
          <w:szCs w:val="24"/>
        </w:rPr>
        <w:t xml:space="preserve">е. таких умственных действий обучающихся, </w:t>
      </w:r>
      <w:r w:rsidRPr="006231CB">
        <w:rPr>
          <w:rFonts w:ascii="Times New Roman" w:hAnsi="Times New Roman"/>
          <w:color w:val="auto"/>
          <w:sz w:val="24"/>
          <w:szCs w:val="24"/>
        </w:rPr>
        <w:t xml:space="preserve">которые направлены на анализ и управление своей познавательной деятельностью. </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К ним относятся:</w:t>
      </w:r>
    </w:p>
    <w:p w:rsidR="00653A76" w:rsidRPr="006231CB" w:rsidRDefault="00653A76" w:rsidP="006231CB">
      <w:pPr>
        <w:pStyle w:val="21"/>
        <w:spacing w:line="240" w:lineRule="auto"/>
        <w:rPr>
          <w:sz w:val="24"/>
        </w:rPr>
      </w:pPr>
      <w:bookmarkStart w:id="89" w:name="_Toc496383066"/>
      <w:r w:rsidRPr="006231CB">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6231CB">
        <w:rPr>
          <w:sz w:val="24"/>
        </w:rPr>
        <w:t>е</w:t>
      </w:r>
      <w:r w:rsidRPr="006231CB">
        <w:rPr>
          <w:sz w:val="24"/>
        </w:rPr>
        <w:t xml:space="preserve"> реализации и искать средства е</w:t>
      </w:r>
      <w:r w:rsidR="00D30361" w:rsidRPr="006231CB">
        <w:rPr>
          <w:sz w:val="24"/>
        </w:rPr>
        <w:t>е</w:t>
      </w:r>
      <w:r w:rsidRPr="006231CB">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6231CB">
        <w:rPr>
          <w:sz w:val="24"/>
        </w:rPr>
        <w:t>е</w:t>
      </w:r>
      <w:r w:rsidRPr="006231CB">
        <w:rPr>
          <w:sz w:val="24"/>
        </w:rPr>
        <w:t>та характера ошибок, проявлять инициативу и самостоятельность в обучении;</w:t>
      </w:r>
      <w:bookmarkEnd w:id="89"/>
    </w:p>
    <w:p w:rsidR="00653A76" w:rsidRPr="006231CB" w:rsidRDefault="00653A76" w:rsidP="006231CB">
      <w:pPr>
        <w:pStyle w:val="21"/>
        <w:spacing w:line="240" w:lineRule="auto"/>
        <w:rPr>
          <w:sz w:val="24"/>
        </w:rPr>
      </w:pPr>
      <w:bookmarkStart w:id="90" w:name="_Toc496383067"/>
      <w:r w:rsidRPr="006231CB">
        <w:rPr>
          <w:spacing w:val="2"/>
          <w:sz w:val="24"/>
        </w:rPr>
        <w:t xml:space="preserve">умение осуществлять информационный поиск, сбор и </w:t>
      </w:r>
      <w:r w:rsidRPr="006231CB">
        <w:rPr>
          <w:sz w:val="24"/>
        </w:rPr>
        <w:t>выделение существенной информации из различных информационных источников;</w:t>
      </w:r>
      <w:bookmarkEnd w:id="90"/>
    </w:p>
    <w:p w:rsidR="00653A76" w:rsidRPr="006231CB" w:rsidRDefault="00653A76" w:rsidP="006231CB">
      <w:pPr>
        <w:pStyle w:val="21"/>
        <w:spacing w:line="240" w:lineRule="auto"/>
        <w:rPr>
          <w:sz w:val="24"/>
        </w:rPr>
      </w:pPr>
      <w:bookmarkStart w:id="91" w:name="_Toc496383068"/>
      <w:r w:rsidRPr="006231CB">
        <w:rPr>
          <w:sz w:val="24"/>
        </w:rPr>
        <w:t>умение использовать знаково­символические средства для</w:t>
      </w:r>
      <w:r w:rsidR="00D016C5" w:rsidRPr="006231CB">
        <w:rPr>
          <w:sz w:val="24"/>
        </w:rPr>
        <w:t xml:space="preserve"> </w:t>
      </w:r>
      <w:r w:rsidRPr="006231CB">
        <w:rPr>
          <w:spacing w:val="2"/>
          <w:sz w:val="24"/>
        </w:rPr>
        <w:t>создания моделей изучаемых объектов и процессов, схем</w:t>
      </w:r>
      <w:r w:rsidR="008555F2" w:rsidRPr="006231CB">
        <w:rPr>
          <w:spacing w:val="2"/>
          <w:sz w:val="24"/>
        </w:rPr>
        <w:t xml:space="preserve"> </w:t>
      </w:r>
      <w:r w:rsidRPr="006231CB">
        <w:rPr>
          <w:sz w:val="24"/>
        </w:rPr>
        <w:t>решения учебно­познавательных и практических задач;</w:t>
      </w:r>
      <w:bookmarkEnd w:id="91"/>
    </w:p>
    <w:p w:rsidR="00653A76" w:rsidRPr="006231CB" w:rsidRDefault="00653A76" w:rsidP="006231CB">
      <w:pPr>
        <w:pStyle w:val="21"/>
        <w:spacing w:line="240" w:lineRule="auto"/>
        <w:rPr>
          <w:sz w:val="24"/>
        </w:rPr>
      </w:pPr>
      <w:bookmarkStart w:id="92" w:name="_Toc496383069"/>
      <w:r w:rsidRPr="006231CB">
        <w:rPr>
          <w:sz w:val="24"/>
        </w:rPr>
        <w:t xml:space="preserve">способность к осуществлению логических операций сравнения, анализа, обобщения, классификации по родовидовым </w:t>
      </w:r>
      <w:r w:rsidRPr="006231CB">
        <w:rPr>
          <w:spacing w:val="2"/>
          <w:sz w:val="24"/>
        </w:rPr>
        <w:t>признакам, к установлению аналогий, отнесения к извест</w:t>
      </w:r>
      <w:r w:rsidRPr="006231CB">
        <w:rPr>
          <w:sz w:val="24"/>
        </w:rPr>
        <w:t>ным понятиям;</w:t>
      </w:r>
      <w:bookmarkEnd w:id="92"/>
    </w:p>
    <w:p w:rsidR="00653A76" w:rsidRPr="006231CB" w:rsidRDefault="00653A76" w:rsidP="006231CB">
      <w:pPr>
        <w:pStyle w:val="21"/>
        <w:spacing w:line="240" w:lineRule="auto"/>
        <w:rPr>
          <w:sz w:val="24"/>
        </w:rPr>
      </w:pPr>
      <w:bookmarkStart w:id="93" w:name="_Toc496383070"/>
      <w:r w:rsidRPr="006231CB">
        <w:rPr>
          <w:spacing w:val="2"/>
          <w:sz w:val="24"/>
        </w:rPr>
        <w:t>умение сотрудничать с педагогом и сверстниками при</w:t>
      </w:r>
      <w:r w:rsidR="00D016C5" w:rsidRPr="006231CB">
        <w:rPr>
          <w:spacing w:val="2"/>
          <w:sz w:val="24"/>
        </w:rPr>
        <w:t xml:space="preserve"> </w:t>
      </w:r>
      <w:r w:rsidRPr="006231CB">
        <w:rPr>
          <w:sz w:val="24"/>
        </w:rPr>
        <w:t>решении учебных проблем, принимать на себя ответственность за результаты своих действий.</w:t>
      </w:r>
      <w:bookmarkEnd w:id="93"/>
    </w:p>
    <w:p w:rsidR="000C1752" w:rsidRPr="006231CB" w:rsidRDefault="00653A76" w:rsidP="006231CB">
      <w:pPr>
        <w:pStyle w:val="a3"/>
        <w:spacing w:line="240" w:lineRule="auto"/>
        <w:ind w:firstLine="454"/>
        <w:rPr>
          <w:rFonts w:ascii="Times New Roman" w:hAnsi="Times New Roman"/>
          <w:b/>
          <w:bCs/>
          <w:iCs/>
          <w:color w:val="auto"/>
          <w:sz w:val="24"/>
          <w:szCs w:val="24"/>
        </w:rPr>
      </w:pPr>
      <w:r w:rsidRPr="006231CB">
        <w:rPr>
          <w:rFonts w:ascii="Times New Roman" w:hAnsi="Times New Roman"/>
          <w:b/>
          <w:bCs/>
          <w:iCs/>
          <w:color w:val="auto"/>
          <w:sz w:val="24"/>
          <w:szCs w:val="24"/>
        </w:rPr>
        <w:t>Основное содержание оценки метапредметных результатов</w:t>
      </w:r>
      <w:r w:rsidR="000C1752" w:rsidRPr="006231CB">
        <w:rPr>
          <w:rFonts w:ascii="Times New Roman" w:hAnsi="Times New Roman"/>
          <w:b/>
          <w:bCs/>
          <w:iCs/>
          <w:color w:val="auto"/>
          <w:sz w:val="24"/>
          <w:szCs w:val="24"/>
        </w:rPr>
        <w:t>.</w:t>
      </w:r>
    </w:p>
    <w:p w:rsidR="00653A76" w:rsidRPr="006231CB" w:rsidRDefault="000C1752"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Н</w:t>
      </w:r>
      <w:r w:rsidR="00653A76" w:rsidRPr="006231CB">
        <w:rPr>
          <w:rFonts w:ascii="Times New Roman" w:hAnsi="Times New Roman"/>
          <w:color w:val="auto"/>
          <w:sz w:val="24"/>
          <w:szCs w:val="24"/>
        </w:rPr>
        <w:t xml:space="preserve">а </w:t>
      </w:r>
      <w:r w:rsidR="0052624C" w:rsidRPr="006231CB">
        <w:rPr>
          <w:rFonts w:ascii="Times New Roman" w:hAnsi="Times New Roman"/>
          <w:color w:val="auto"/>
          <w:sz w:val="24"/>
          <w:szCs w:val="24"/>
        </w:rPr>
        <w:t>уровне</w:t>
      </w:r>
      <w:r w:rsidR="00653A76" w:rsidRPr="006231CB">
        <w:rPr>
          <w:rFonts w:ascii="Times New Roman" w:hAnsi="Times New Roman"/>
          <w:color w:val="auto"/>
          <w:sz w:val="24"/>
          <w:szCs w:val="24"/>
        </w:rPr>
        <w:t xml:space="preserve"> начального общего образования </w:t>
      </w:r>
      <w:r w:rsidRPr="006231CB">
        <w:rPr>
          <w:rFonts w:ascii="Times New Roman" w:hAnsi="Times New Roman"/>
          <w:color w:val="auto"/>
          <w:sz w:val="24"/>
          <w:szCs w:val="24"/>
        </w:rPr>
        <w:t xml:space="preserve"> оценка метапредметных </w:t>
      </w:r>
      <w:r w:rsidR="00E23512" w:rsidRPr="006231CB">
        <w:rPr>
          <w:rFonts w:ascii="Times New Roman" w:hAnsi="Times New Roman"/>
          <w:bCs/>
          <w:color w:val="auto"/>
          <w:sz w:val="24"/>
          <w:szCs w:val="24"/>
        </w:rPr>
        <w:t>результатов</w:t>
      </w:r>
      <w:r w:rsidR="00E23512" w:rsidRPr="006231CB">
        <w:rPr>
          <w:rFonts w:ascii="Times New Roman" w:hAnsi="Times New Roman"/>
          <w:color w:val="auto"/>
          <w:sz w:val="24"/>
          <w:szCs w:val="24"/>
        </w:rPr>
        <w:t xml:space="preserve">  обучающихся МОУ «</w:t>
      </w:r>
      <w:r w:rsidR="00C2273B">
        <w:rPr>
          <w:rFonts w:ascii="Times New Roman" w:hAnsi="Times New Roman"/>
          <w:color w:val="auto"/>
          <w:sz w:val="24"/>
          <w:szCs w:val="24"/>
        </w:rPr>
        <w:t>Мясоедовская О</w:t>
      </w:r>
      <w:r w:rsidR="00E23512" w:rsidRPr="006231CB">
        <w:rPr>
          <w:rFonts w:ascii="Times New Roman" w:hAnsi="Times New Roman"/>
          <w:color w:val="auto"/>
          <w:sz w:val="24"/>
          <w:szCs w:val="24"/>
        </w:rPr>
        <w:t xml:space="preserve">ОШ» </w:t>
      </w:r>
      <w:r w:rsidR="00653A76" w:rsidRPr="006231CB">
        <w:rPr>
          <w:rFonts w:ascii="Times New Roman" w:hAnsi="Times New Roman"/>
          <w:color w:val="auto"/>
          <w:sz w:val="24"/>
          <w:szCs w:val="24"/>
        </w:rPr>
        <w:t>строится вокруг умения учиться, т.</w:t>
      </w:r>
      <w:r w:rsidR="00653A76" w:rsidRPr="006231CB">
        <w:rPr>
          <w:rFonts w:ascii="Times New Roman" w:hAnsi="Times New Roman"/>
          <w:color w:val="auto"/>
          <w:sz w:val="24"/>
          <w:szCs w:val="24"/>
        </w:rPr>
        <w:t> </w:t>
      </w:r>
      <w:r w:rsidR="00653A76" w:rsidRPr="006231CB">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00653A76" w:rsidRPr="006231CB">
        <w:rPr>
          <w:rFonts w:ascii="Times New Roman" w:hAnsi="Times New Roman"/>
          <w:color w:val="auto"/>
          <w:spacing w:val="2"/>
          <w:sz w:val="24"/>
          <w:szCs w:val="24"/>
        </w:rPr>
        <w:t>обучающихся к самостоятельному усвоению новых знаний</w:t>
      </w:r>
      <w:r w:rsidR="008555F2" w:rsidRPr="006231CB">
        <w:rPr>
          <w:rFonts w:ascii="Times New Roman" w:hAnsi="Times New Roman"/>
          <w:color w:val="auto"/>
          <w:spacing w:val="2"/>
          <w:sz w:val="24"/>
          <w:szCs w:val="24"/>
        </w:rPr>
        <w:t xml:space="preserve"> </w:t>
      </w:r>
      <w:r w:rsidR="00653A76" w:rsidRPr="006231CB">
        <w:rPr>
          <w:rFonts w:ascii="Times New Roman" w:hAnsi="Times New Roman"/>
          <w:color w:val="auto"/>
          <w:sz w:val="24"/>
          <w:szCs w:val="24"/>
        </w:rPr>
        <w:t>и умений, включая организацию это</w:t>
      </w:r>
      <w:r w:rsidR="007E3D6D" w:rsidRPr="006231CB">
        <w:rPr>
          <w:rFonts w:ascii="Times New Roman" w:hAnsi="Times New Roman"/>
          <w:color w:val="auto"/>
          <w:sz w:val="24"/>
          <w:szCs w:val="24"/>
        </w:rPr>
        <w:t>й</w:t>
      </w:r>
      <w:r w:rsidR="008555F2" w:rsidRPr="006231CB">
        <w:rPr>
          <w:rFonts w:ascii="Times New Roman" w:hAnsi="Times New Roman"/>
          <w:color w:val="auto"/>
          <w:sz w:val="24"/>
          <w:szCs w:val="24"/>
        </w:rPr>
        <w:t xml:space="preserve"> </w:t>
      </w:r>
      <w:r w:rsidR="007E3D6D" w:rsidRPr="006231CB">
        <w:rPr>
          <w:rFonts w:ascii="Times New Roman" w:hAnsi="Times New Roman"/>
          <w:color w:val="auto"/>
          <w:sz w:val="24"/>
          <w:szCs w:val="24"/>
        </w:rPr>
        <w:t>деятельности</w:t>
      </w:r>
      <w:r w:rsidR="00653A76" w:rsidRPr="006231CB">
        <w:rPr>
          <w:rFonts w:ascii="Times New Roman" w:hAnsi="Times New Roman"/>
          <w:color w:val="auto"/>
          <w:sz w:val="24"/>
          <w:szCs w:val="24"/>
        </w:rPr>
        <w:t>.</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Во­первых, достижение метапредметных результатов</w:t>
      </w:r>
      <w:r w:rsidR="00E23512" w:rsidRPr="006231CB">
        <w:rPr>
          <w:rFonts w:ascii="Times New Roman" w:hAnsi="Times New Roman"/>
          <w:color w:val="auto"/>
          <w:sz w:val="24"/>
          <w:szCs w:val="24"/>
        </w:rPr>
        <w:t xml:space="preserve"> </w:t>
      </w:r>
      <w:r w:rsidRPr="006231CB">
        <w:rPr>
          <w:rFonts w:ascii="Times New Roman" w:hAnsi="Times New Roman"/>
          <w:color w:val="auto"/>
          <w:sz w:val="24"/>
          <w:szCs w:val="24"/>
        </w:rPr>
        <w:t xml:space="preserve"> выступа</w:t>
      </w:r>
      <w:r w:rsidR="00E23512" w:rsidRPr="006231CB">
        <w:rPr>
          <w:rFonts w:ascii="Times New Roman" w:hAnsi="Times New Roman"/>
          <w:color w:val="auto"/>
          <w:sz w:val="24"/>
          <w:szCs w:val="24"/>
        </w:rPr>
        <w:t>е</w:t>
      </w:r>
      <w:r w:rsidRPr="006231CB">
        <w:rPr>
          <w:rFonts w:ascii="Times New Roman" w:hAnsi="Times New Roman"/>
          <w:color w:val="auto"/>
          <w:sz w:val="24"/>
          <w:szCs w:val="24"/>
        </w:rPr>
        <w:t>т как результат выполнения специально сконструи</w:t>
      </w:r>
      <w:r w:rsidRPr="006231CB">
        <w:rPr>
          <w:rFonts w:ascii="Times New Roman" w:hAnsi="Times New Roman"/>
          <w:color w:val="auto"/>
          <w:spacing w:val="2"/>
          <w:sz w:val="24"/>
          <w:szCs w:val="24"/>
        </w:rPr>
        <w:t xml:space="preserve">рованных диагностических задач, направленных на оценку </w:t>
      </w:r>
      <w:r w:rsidRPr="006231CB">
        <w:rPr>
          <w:rFonts w:ascii="Times New Roman" w:hAnsi="Times New Roman"/>
          <w:color w:val="auto"/>
          <w:sz w:val="24"/>
          <w:szCs w:val="24"/>
        </w:rPr>
        <w:t>уровня сформированности конкретного вида универсальных учебных действий.</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pacing w:val="-2"/>
          <w:sz w:val="24"/>
          <w:szCs w:val="24"/>
        </w:rPr>
        <w:t xml:space="preserve">Во­вторых, достижение метапредметных результатов </w:t>
      </w:r>
      <w:r w:rsidR="00E23512" w:rsidRPr="006231CB">
        <w:rPr>
          <w:rFonts w:ascii="Times New Roman" w:hAnsi="Times New Roman"/>
          <w:color w:val="auto"/>
          <w:spacing w:val="-2"/>
          <w:sz w:val="24"/>
          <w:szCs w:val="24"/>
        </w:rPr>
        <w:t xml:space="preserve"> </w:t>
      </w:r>
      <w:r w:rsidRPr="006231CB">
        <w:rPr>
          <w:rFonts w:ascii="Times New Roman" w:hAnsi="Times New Roman"/>
          <w:color w:val="auto"/>
          <w:sz w:val="24"/>
          <w:szCs w:val="24"/>
        </w:rPr>
        <w:t>рассматрива</w:t>
      </w:r>
      <w:r w:rsidR="00E23512" w:rsidRPr="006231CB">
        <w:rPr>
          <w:rFonts w:ascii="Times New Roman" w:hAnsi="Times New Roman"/>
          <w:color w:val="auto"/>
          <w:sz w:val="24"/>
          <w:szCs w:val="24"/>
        </w:rPr>
        <w:t>е</w:t>
      </w:r>
      <w:r w:rsidRPr="006231CB">
        <w:rPr>
          <w:rFonts w:ascii="Times New Roman" w:hAnsi="Times New Roman"/>
          <w:color w:val="auto"/>
          <w:sz w:val="24"/>
          <w:szCs w:val="24"/>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pacing w:val="2"/>
          <w:sz w:val="24"/>
          <w:szCs w:val="24"/>
        </w:rPr>
        <w:t xml:space="preserve">Этот подход широко использован для итоговой оценки </w:t>
      </w:r>
      <w:r w:rsidRPr="006231CB">
        <w:rPr>
          <w:rFonts w:ascii="Times New Roman" w:hAnsi="Times New Roman"/>
          <w:color w:val="auto"/>
          <w:sz w:val="24"/>
          <w:szCs w:val="24"/>
        </w:rPr>
        <w:t>планируемых результатов по отдельным предметам. В зави</w:t>
      </w:r>
      <w:r w:rsidRPr="006231CB">
        <w:rPr>
          <w:rFonts w:ascii="Times New Roman" w:hAnsi="Times New Roman"/>
          <w:color w:val="auto"/>
          <w:spacing w:val="2"/>
          <w:sz w:val="24"/>
          <w:szCs w:val="24"/>
        </w:rPr>
        <w:t xml:space="preserve">симости от успешности выполнения проверочных заданий </w:t>
      </w:r>
      <w:r w:rsidRPr="006231CB">
        <w:rPr>
          <w:rFonts w:ascii="Times New Roman" w:hAnsi="Times New Roman"/>
          <w:color w:val="auto"/>
          <w:sz w:val="24"/>
          <w:szCs w:val="24"/>
        </w:rPr>
        <w:t>предметам и с уч</w:t>
      </w:r>
      <w:r w:rsidR="00D30361" w:rsidRPr="006231CB">
        <w:rPr>
          <w:rFonts w:ascii="Times New Roman" w:hAnsi="Times New Roman"/>
          <w:color w:val="auto"/>
          <w:sz w:val="24"/>
          <w:szCs w:val="24"/>
        </w:rPr>
        <w:t>е</w:t>
      </w:r>
      <w:r w:rsidRPr="006231CB">
        <w:rPr>
          <w:rFonts w:ascii="Times New Roman" w:hAnsi="Times New Roman"/>
          <w:color w:val="auto"/>
          <w:sz w:val="24"/>
          <w:szCs w:val="24"/>
        </w:rPr>
        <w:t>том характера ошибок, допущенных реб</w:t>
      </w:r>
      <w:r w:rsidR="00D30361" w:rsidRPr="006231CB">
        <w:rPr>
          <w:rFonts w:ascii="Times New Roman" w:hAnsi="Times New Roman"/>
          <w:color w:val="auto"/>
          <w:sz w:val="24"/>
          <w:szCs w:val="24"/>
        </w:rPr>
        <w:t>е</w:t>
      </w:r>
      <w:r w:rsidRPr="006231CB">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pacing w:val="2"/>
          <w:sz w:val="24"/>
          <w:szCs w:val="24"/>
        </w:rPr>
        <w:t xml:space="preserve">Наконец, достижение метапредметных результатов </w:t>
      </w:r>
      <w:r w:rsidRPr="006231CB">
        <w:rPr>
          <w:rFonts w:ascii="Times New Roman" w:hAnsi="Times New Roman"/>
          <w:color w:val="auto"/>
          <w:sz w:val="24"/>
          <w:szCs w:val="24"/>
        </w:rPr>
        <w:t>прояв</w:t>
      </w:r>
      <w:r w:rsidR="00E23512" w:rsidRPr="006231CB">
        <w:rPr>
          <w:rFonts w:ascii="Times New Roman" w:hAnsi="Times New Roman"/>
          <w:color w:val="auto"/>
          <w:sz w:val="24"/>
          <w:szCs w:val="24"/>
        </w:rPr>
        <w:t>ляе</w:t>
      </w:r>
      <w:r w:rsidRPr="006231CB">
        <w:rPr>
          <w:rFonts w:ascii="Times New Roman" w:hAnsi="Times New Roman"/>
          <w:color w:val="auto"/>
          <w:sz w:val="24"/>
          <w:szCs w:val="24"/>
        </w:rPr>
        <w:t>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231CB">
        <w:rPr>
          <w:rFonts w:ascii="Times New Roman" w:hAnsi="Times New Roman"/>
          <w:color w:val="auto"/>
          <w:spacing w:val="2"/>
          <w:sz w:val="24"/>
          <w:szCs w:val="24"/>
        </w:rPr>
        <w:t xml:space="preserve">ной деятельности обучающегося место операции, выступая </w:t>
      </w:r>
      <w:r w:rsidRPr="006231CB">
        <w:rPr>
          <w:rFonts w:ascii="Times New Roman" w:hAnsi="Times New Roman"/>
          <w:color w:val="auto"/>
          <w:sz w:val="24"/>
          <w:szCs w:val="24"/>
        </w:rPr>
        <w:t>средством, а не целью активности реб</w:t>
      </w:r>
      <w:r w:rsidR="00D30361" w:rsidRPr="006231CB">
        <w:rPr>
          <w:rFonts w:ascii="Times New Roman" w:hAnsi="Times New Roman"/>
          <w:color w:val="auto"/>
          <w:sz w:val="24"/>
          <w:szCs w:val="24"/>
        </w:rPr>
        <w:t>е</w:t>
      </w:r>
      <w:r w:rsidRPr="006231CB">
        <w:rPr>
          <w:rFonts w:ascii="Times New Roman" w:hAnsi="Times New Roman"/>
          <w:color w:val="auto"/>
          <w:sz w:val="24"/>
          <w:szCs w:val="24"/>
        </w:rPr>
        <w:t>нка.</w:t>
      </w:r>
    </w:p>
    <w:p w:rsidR="000C4F39" w:rsidRPr="006231CB" w:rsidRDefault="00653A76" w:rsidP="006231CB">
      <w:pPr>
        <w:pStyle w:val="a3"/>
        <w:spacing w:line="240" w:lineRule="auto"/>
        <w:ind w:firstLine="454"/>
        <w:rPr>
          <w:rFonts w:ascii="Times New Roman" w:hAnsi="Times New Roman"/>
          <w:bCs/>
          <w:iCs/>
          <w:color w:val="auto"/>
          <w:sz w:val="24"/>
          <w:szCs w:val="24"/>
        </w:rPr>
      </w:pPr>
      <w:r w:rsidRPr="006231CB">
        <w:rPr>
          <w:rFonts w:ascii="Times New Roman" w:hAnsi="Times New Roman"/>
          <w:color w:val="auto"/>
          <w:sz w:val="24"/>
          <w:szCs w:val="24"/>
        </w:rPr>
        <w:t xml:space="preserve">Таким образом, </w:t>
      </w:r>
      <w:r w:rsidRPr="006231CB">
        <w:rPr>
          <w:rFonts w:ascii="Times New Roman" w:hAnsi="Times New Roman"/>
          <w:bCs/>
          <w:iCs/>
          <w:color w:val="auto"/>
          <w:sz w:val="24"/>
          <w:szCs w:val="24"/>
        </w:rPr>
        <w:t xml:space="preserve">оценка метапредметных результатов </w:t>
      </w:r>
      <w:r w:rsidR="00E23512" w:rsidRPr="006231CB">
        <w:rPr>
          <w:rFonts w:ascii="Times New Roman" w:hAnsi="Times New Roman"/>
          <w:b/>
          <w:bCs/>
          <w:color w:val="auto"/>
          <w:sz w:val="24"/>
          <w:szCs w:val="24"/>
        </w:rPr>
        <w:t xml:space="preserve"> </w:t>
      </w:r>
      <w:r w:rsidR="00E23512" w:rsidRPr="006231CB">
        <w:rPr>
          <w:rFonts w:ascii="Times New Roman" w:hAnsi="Times New Roman"/>
          <w:color w:val="auto"/>
          <w:sz w:val="24"/>
          <w:szCs w:val="24"/>
        </w:rPr>
        <w:t>обучающихся МОУ «</w:t>
      </w:r>
      <w:r w:rsidR="00307858">
        <w:rPr>
          <w:rFonts w:ascii="Times New Roman" w:hAnsi="Times New Roman"/>
          <w:color w:val="auto"/>
          <w:sz w:val="24"/>
          <w:szCs w:val="24"/>
        </w:rPr>
        <w:t>Мясоедовская ОО</w:t>
      </w:r>
      <w:r w:rsidR="00E23512" w:rsidRPr="006231CB">
        <w:rPr>
          <w:rFonts w:ascii="Times New Roman" w:hAnsi="Times New Roman"/>
          <w:color w:val="auto"/>
          <w:sz w:val="24"/>
          <w:szCs w:val="24"/>
        </w:rPr>
        <w:t>Ш» проводит</w:t>
      </w:r>
      <w:r w:rsidR="000C4F39" w:rsidRPr="006231CB">
        <w:rPr>
          <w:rFonts w:ascii="Times New Roman" w:hAnsi="Times New Roman"/>
          <w:color w:val="auto"/>
          <w:sz w:val="24"/>
          <w:szCs w:val="24"/>
        </w:rPr>
        <w:t>ся</w:t>
      </w:r>
      <w:r w:rsidR="000C4F39" w:rsidRPr="006231CB">
        <w:rPr>
          <w:rFonts w:ascii="Times New Roman" w:hAnsi="Times New Roman"/>
          <w:bCs/>
          <w:iCs/>
          <w:color w:val="auto"/>
          <w:sz w:val="24"/>
          <w:szCs w:val="24"/>
        </w:rPr>
        <w:t xml:space="preserve"> в ходе следующих процедур: </w:t>
      </w:r>
    </w:p>
    <w:p w:rsidR="003E6C58" w:rsidRPr="006231CB" w:rsidRDefault="000C4F39" w:rsidP="006231CB">
      <w:pPr>
        <w:pStyle w:val="a3"/>
        <w:spacing w:line="240" w:lineRule="auto"/>
        <w:ind w:firstLine="454"/>
        <w:rPr>
          <w:rFonts w:ascii="Times New Roman" w:hAnsi="Times New Roman"/>
          <w:bCs/>
          <w:iCs/>
          <w:color w:val="auto"/>
          <w:sz w:val="24"/>
          <w:szCs w:val="24"/>
        </w:rPr>
      </w:pPr>
      <w:r w:rsidRPr="006231CB">
        <w:rPr>
          <w:rFonts w:ascii="Times New Roman" w:hAnsi="Times New Roman"/>
          <w:bCs/>
          <w:iCs/>
          <w:color w:val="auto"/>
          <w:sz w:val="24"/>
          <w:szCs w:val="24"/>
        </w:rPr>
        <w:t xml:space="preserve"> - </w:t>
      </w:r>
      <w:r w:rsidR="003E6C58" w:rsidRPr="006231CB">
        <w:rPr>
          <w:rFonts w:ascii="Times New Roman" w:hAnsi="Times New Roman"/>
          <w:bCs/>
          <w:iCs/>
          <w:color w:val="auto"/>
          <w:sz w:val="24"/>
          <w:szCs w:val="24"/>
        </w:rPr>
        <w:t>в 1 классе проводится стартовая диагностика на выявление уровня готовности детей к обучению в школе;</w:t>
      </w:r>
      <w:r w:rsidR="008F1E4F">
        <w:rPr>
          <w:rFonts w:ascii="Times New Roman" w:hAnsi="Times New Roman"/>
          <w:bCs/>
          <w:iCs/>
          <w:color w:val="auto"/>
          <w:sz w:val="24"/>
          <w:szCs w:val="24"/>
        </w:rPr>
        <w:t xml:space="preserve"> </w:t>
      </w:r>
    </w:p>
    <w:p w:rsidR="000C4F39" w:rsidRPr="006231CB" w:rsidRDefault="003E6C58" w:rsidP="006231CB">
      <w:pPr>
        <w:pStyle w:val="a3"/>
        <w:spacing w:line="240" w:lineRule="auto"/>
        <w:ind w:firstLine="454"/>
        <w:rPr>
          <w:rFonts w:ascii="Times New Roman" w:hAnsi="Times New Roman"/>
          <w:bCs/>
          <w:iCs/>
          <w:color w:val="auto"/>
          <w:sz w:val="24"/>
          <w:szCs w:val="24"/>
        </w:rPr>
      </w:pPr>
      <w:r w:rsidRPr="006231CB">
        <w:rPr>
          <w:rFonts w:ascii="Times New Roman" w:hAnsi="Times New Roman"/>
          <w:bCs/>
          <w:iCs/>
          <w:color w:val="auto"/>
          <w:sz w:val="24"/>
          <w:szCs w:val="24"/>
        </w:rPr>
        <w:t xml:space="preserve">В </w:t>
      </w:r>
      <w:r w:rsidR="008F1E4F">
        <w:rPr>
          <w:rFonts w:ascii="Times New Roman" w:hAnsi="Times New Roman"/>
          <w:bCs/>
          <w:iCs/>
          <w:color w:val="auto"/>
          <w:sz w:val="24"/>
          <w:szCs w:val="24"/>
        </w:rPr>
        <w:t>1</w:t>
      </w:r>
      <w:r w:rsidRPr="006231CB">
        <w:rPr>
          <w:rFonts w:ascii="Times New Roman" w:hAnsi="Times New Roman"/>
          <w:bCs/>
          <w:iCs/>
          <w:color w:val="auto"/>
          <w:sz w:val="24"/>
          <w:szCs w:val="24"/>
        </w:rPr>
        <w:t>-</w:t>
      </w:r>
      <w:r w:rsidR="008F1E4F">
        <w:rPr>
          <w:rFonts w:ascii="Times New Roman" w:hAnsi="Times New Roman"/>
          <w:bCs/>
          <w:iCs/>
          <w:color w:val="auto"/>
          <w:sz w:val="24"/>
          <w:szCs w:val="24"/>
        </w:rPr>
        <w:t xml:space="preserve">4 </w:t>
      </w:r>
      <w:r w:rsidRPr="006231CB">
        <w:rPr>
          <w:rFonts w:ascii="Times New Roman" w:hAnsi="Times New Roman"/>
          <w:bCs/>
          <w:iCs/>
          <w:color w:val="auto"/>
          <w:sz w:val="24"/>
          <w:szCs w:val="24"/>
        </w:rPr>
        <w:t xml:space="preserve"> классах </w:t>
      </w:r>
      <w:r w:rsidR="009D0976" w:rsidRPr="006231CB">
        <w:rPr>
          <w:rFonts w:ascii="Times New Roman" w:hAnsi="Times New Roman"/>
          <w:bCs/>
          <w:iCs/>
          <w:color w:val="auto"/>
          <w:sz w:val="24"/>
          <w:szCs w:val="24"/>
        </w:rPr>
        <w:t xml:space="preserve">3 раза в год  проводятся диагностические работы (входная диагностика; </w:t>
      </w:r>
      <w:r w:rsidR="00624A50" w:rsidRPr="006231CB">
        <w:rPr>
          <w:rFonts w:ascii="Times New Roman" w:hAnsi="Times New Roman"/>
          <w:bCs/>
          <w:iCs/>
          <w:color w:val="auto"/>
          <w:sz w:val="24"/>
          <w:szCs w:val="24"/>
        </w:rPr>
        <w:t>рубежная</w:t>
      </w:r>
      <w:r w:rsidR="009D0976" w:rsidRPr="006231CB">
        <w:rPr>
          <w:rFonts w:ascii="Times New Roman" w:hAnsi="Times New Roman"/>
          <w:bCs/>
          <w:iCs/>
          <w:color w:val="auto"/>
          <w:sz w:val="24"/>
          <w:szCs w:val="24"/>
        </w:rPr>
        <w:t xml:space="preserve"> диагностика, итоговая диагностика)</w:t>
      </w:r>
      <w:r w:rsidR="00624A50" w:rsidRPr="006231CB">
        <w:rPr>
          <w:rFonts w:ascii="Times New Roman" w:hAnsi="Times New Roman"/>
          <w:bCs/>
          <w:iCs/>
          <w:color w:val="auto"/>
          <w:sz w:val="24"/>
          <w:szCs w:val="24"/>
        </w:rPr>
        <w:t xml:space="preserve"> по предметам: русский язык, математика</w:t>
      </w:r>
      <w:r w:rsidR="009D0976" w:rsidRPr="006231CB">
        <w:rPr>
          <w:rFonts w:ascii="Times New Roman" w:hAnsi="Times New Roman"/>
          <w:bCs/>
          <w:iCs/>
          <w:color w:val="auto"/>
          <w:sz w:val="24"/>
          <w:szCs w:val="24"/>
        </w:rPr>
        <w:t xml:space="preserve"> – согласно КТП педагогов.</w:t>
      </w:r>
    </w:p>
    <w:p w:rsidR="000C1752" w:rsidRPr="007B33C2" w:rsidRDefault="000C4F39"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 xml:space="preserve"> - </w:t>
      </w:r>
      <w:r w:rsidR="009D0976" w:rsidRPr="006231CB">
        <w:rPr>
          <w:rFonts w:ascii="Times New Roman" w:hAnsi="Times New Roman"/>
          <w:color w:val="auto"/>
          <w:sz w:val="24"/>
          <w:szCs w:val="24"/>
        </w:rPr>
        <w:t xml:space="preserve"> </w:t>
      </w:r>
      <w:r w:rsidR="007B33C2">
        <w:rPr>
          <w:rFonts w:ascii="Times New Roman" w:hAnsi="Times New Roman"/>
          <w:color w:val="auto"/>
          <w:sz w:val="24"/>
          <w:szCs w:val="24"/>
        </w:rPr>
        <w:t>В</w:t>
      </w:r>
      <w:r w:rsidR="009D0976" w:rsidRPr="007B33C2">
        <w:rPr>
          <w:rFonts w:ascii="Times New Roman" w:hAnsi="Times New Roman"/>
          <w:color w:val="auto"/>
          <w:sz w:val="24"/>
          <w:szCs w:val="24"/>
        </w:rPr>
        <w:t xml:space="preserve"> </w:t>
      </w:r>
      <w:r w:rsidR="007B33C2" w:rsidRPr="007B33C2">
        <w:rPr>
          <w:rFonts w:ascii="Times New Roman" w:hAnsi="Times New Roman"/>
          <w:color w:val="auto"/>
          <w:sz w:val="24"/>
          <w:szCs w:val="24"/>
        </w:rPr>
        <w:t xml:space="preserve">конце апреле </w:t>
      </w:r>
      <w:r w:rsidR="009D0976" w:rsidRPr="007B33C2">
        <w:rPr>
          <w:rFonts w:ascii="Times New Roman" w:hAnsi="Times New Roman"/>
          <w:color w:val="auto"/>
          <w:sz w:val="24"/>
          <w:szCs w:val="24"/>
        </w:rPr>
        <w:t xml:space="preserve"> - проводится </w:t>
      </w:r>
      <w:r w:rsidRPr="007B33C2">
        <w:rPr>
          <w:rFonts w:ascii="Times New Roman" w:hAnsi="Times New Roman"/>
          <w:color w:val="auto"/>
          <w:sz w:val="24"/>
          <w:szCs w:val="24"/>
        </w:rPr>
        <w:t>комплексная работа на межпредметной основе</w:t>
      </w:r>
      <w:r w:rsidR="009D0976" w:rsidRPr="007B33C2">
        <w:rPr>
          <w:rFonts w:ascii="Times New Roman" w:hAnsi="Times New Roman"/>
          <w:color w:val="auto"/>
          <w:sz w:val="24"/>
          <w:szCs w:val="24"/>
        </w:rPr>
        <w:t xml:space="preserve"> в 1 классе;</w:t>
      </w:r>
      <w:r w:rsidR="000C1752" w:rsidRPr="007B33C2">
        <w:rPr>
          <w:rFonts w:ascii="Times New Roman" w:hAnsi="Times New Roman"/>
          <w:color w:val="auto"/>
          <w:sz w:val="24"/>
          <w:szCs w:val="24"/>
        </w:rPr>
        <w:t xml:space="preserve"> </w:t>
      </w:r>
      <w:r w:rsidR="009D0976" w:rsidRPr="007B33C2">
        <w:rPr>
          <w:rFonts w:ascii="Times New Roman" w:hAnsi="Times New Roman"/>
          <w:color w:val="auto"/>
          <w:sz w:val="24"/>
          <w:szCs w:val="24"/>
        </w:rPr>
        <w:t>во 2-4 классах комплексная работа на межпредметной основе</w:t>
      </w:r>
      <w:r w:rsidR="007B33C2" w:rsidRPr="007B33C2">
        <w:rPr>
          <w:rFonts w:ascii="Times New Roman" w:hAnsi="Times New Roman"/>
          <w:color w:val="auto"/>
          <w:sz w:val="24"/>
          <w:szCs w:val="24"/>
        </w:rPr>
        <w:t xml:space="preserve"> проводится в конце апреля</w:t>
      </w:r>
      <w:r w:rsidR="009D0976" w:rsidRPr="007B33C2">
        <w:rPr>
          <w:rFonts w:ascii="Times New Roman" w:hAnsi="Times New Roman"/>
          <w:color w:val="auto"/>
          <w:sz w:val="24"/>
          <w:szCs w:val="24"/>
        </w:rPr>
        <w:t xml:space="preserve">. </w:t>
      </w:r>
      <w:r w:rsidR="00EA12D8" w:rsidRPr="007B33C2">
        <w:rPr>
          <w:rFonts w:ascii="Times New Roman" w:hAnsi="Times New Roman"/>
          <w:color w:val="auto"/>
          <w:sz w:val="24"/>
          <w:szCs w:val="24"/>
        </w:rPr>
        <w:t>Отметка за выполнение данной работы не выставлется, в результате работы выявляется уровень сформированности метапредметных УУД. Работа записывется педагогами в журнал на предметы окружающий мир и русский язык</w:t>
      </w:r>
      <w:r w:rsidR="007B33C2" w:rsidRPr="007B33C2">
        <w:rPr>
          <w:rFonts w:ascii="Times New Roman" w:hAnsi="Times New Roman"/>
          <w:color w:val="auto"/>
          <w:sz w:val="24"/>
          <w:szCs w:val="24"/>
        </w:rPr>
        <w:t>, математика.</w:t>
      </w:r>
      <w:r w:rsidR="00EA12D8" w:rsidRPr="007B33C2">
        <w:rPr>
          <w:rFonts w:ascii="Times New Roman" w:hAnsi="Times New Roman"/>
          <w:color w:val="auto"/>
          <w:sz w:val="24"/>
          <w:szCs w:val="24"/>
        </w:rPr>
        <w:t xml:space="preserve"> </w:t>
      </w:r>
    </w:p>
    <w:p w:rsidR="00624A50" w:rsidRPr="006231CB" w:rsidRDefault="000C4F39"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 xml:space="preserve"> - в</w:t>
      </w:r>
      <w:r w:rsidR="00653A76" w:rsidRPr="006231CB">
        <w:rPr>
          <w:rFonts w:ascii="Times New Roman" w:hAnsi="Times New Roman"/>
          <w:color w:val="auto"/>
          <w:sz w:val="24"/>
          <w:szCs w:val="24"/>
        </w:rPr>
        <w:t xml:space="preserve"> ходе текущей, тематической, промежуточной оценки </w:t>
      </w:r>
      <w:r w:rsidR="00EA12D8" w:rsidRPr="006231CB">
        <w:rPr>
          <w:rFonts w:ascii="Times New Roman" w:hAnsi="Times New Roman"/>
          <w:color w:val="auto"/>
          <w:sz w:val="24"/>
          <w:szCs w:val="24"/>
        </w:rPr>
        <w:t xml:space="preserve">также </w:t>
      </w:r>
      <w:r w:rsidR="001D19B8" w:rsidRPr="006231CB">
        <w:rPr>
          <w:rFonts w:ascii="Times New Roman" w:hAnsi="Times New Roman"/>
          <w:color w:val="auto"/>
          <w:sz w:val="24"/>
          <w:szCs w:val="24"/>
        </w:rPr>
        <w:t>оценивается</w:t>
      </w:r>
      <w:r w:rsidR="00653A76" w:rsidRPr="006231CB">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проверить в ходе </w:t>
      </w:r>
      <w:r w:rsidR="00EA12D8" w:rsidRPr="006231CB">
        <w:rPr>
          <w:rFonts w:ascii="Times New Roman" w:hAnsi="Times New Roman"/>
          <w:color w:val="auto"/>
          <w:sz w:val="24"/>
          <w:szCs w:val="24"/>
        </w:rPr>
        <w:t>диагностических работ и комплексной работы на межпредметной основе.</w:t>
      </w:r>
      <w:r w:rsidR="00653A76" w:rsidRPr="006231CB">
        <w:rPr>
          <w:rFonts w:ascii="Times New Roman" w:hAnsi="Times New Roman"/>
          <w:color w:val="auto"/>
          <w:sz w:val="24"/>
          <w:szCs w:val="24"/>
        </w:rPr>
        <w:t xml:space="preserve"> </w:t>
      </w:r>
      <w:r w:rsidR="00624A50" w:rsidRPr="006231CB">
        <w:rPr>
          <w:rFonts w:ascii="Times New Roman" w:hAnsi="Times New Roman"/>
          <w:color w:val="auto"/>
          <w:sz w:val="24"/>
          <w:szCs w:val="24"/>
        </w:rPr>
        <w:t xml:space="preserve"> </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 xml:space="preserve">Например, именно в ходе текущей оценки </w:t>
      </w:r>
      <w:r w:rsidR="001D19B8" w:rsidRPr="006231CB">
        <w:rPr>
          <w:rFonts w:ascii="Times New Roman" w:hAnsi="Times New Roman"/>
          <w:color w:val="auto"/>
          <w:sz w:val="24"/>
          <w:szCs w:val="24"/>
        </w:rPr>
        <w:t>отслеживается</w:t>
      </w:r>
      <w:r w:rsidRPr="006231CB">
        <w:rPr>
          <w:rFonts w:ascii="Times New Roman" w:hAnsi="Times New Roman"/>
          <w:color w:val="auto"/>
          <w:sz w:val="24"/>
          <w:szCs w:val="24"/>
        </w:rPr>
        <w:t xml:space="preserve"> уровень сформированности такого умения, как взаимодействие с партн</w:t>
      </w:r>
      <w:r w:rsidR="00D30361" w:rsidRPr="006231CB">
        <w:rPr>
          <w:rFonts w:ascii="Times New Roman" w:hAnsi="Times New Roman"/>
          <w:color w:val="auto"/>
          <w:sz w:val="24"/>
          <w:szCs w:val="24"/>
        </w:rPr>
        <w:t>е</w:t>
      </w:r>
      <w:r w:rsidRPr="006231CB">
        <w:rPr>
          <w:rFonts w:ascii="Times New Roman" w:hAnsi="Times New Roman"/>
          <w:color w:val="auto"/>
          <w:sz w:val="24"/>
          <w:szCs w:val="24"/>
        </w:rPr>
        <w:t>ром: ориентация на партн</w:t>
      </w:r>
      <w:r w:rsidR="00D30361" w:rsidRPr="006231CB">
        <w:rPr>
          <w:rFonts w:ascii="Times New Roman" w:hAnsi="Times New Roman"/>
          <w:color w:val="auto"/>
          <w:sz w:val="24"/>
          <w:szCs w:val="24"/>
        </w:rPr>
        <w:t>е</w:t>
      </w:r>
      <w:r w:rsidRPr="006231CB">
        <w:rPr>
          <w:rFonts w:ascii="Times New Roman" w:hAnsi="Times New Roman"/>
          <w:color w:val="auto"/>
          <w:sz w:val="24"/>
          <w:szCs w:val="24"/>
        </w:rPr>
        <w:t>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6231CB">
        <w:rPr>
          <w:rFonts w:ascii="Times New Roman" w:hAnsi="Times New Roman"/>
          <w:color w:val="auto"/>
          <w:sz w:val="24"/>
          <w:szCs w:val="24"/>
        </w:rPr>
        <w:t> </w:t>
      </w:r>
      <w:r w:rsidRPr="006231CB">
        <w:rPr>
          <w:rFonts w:ascii="Times New Roman" w:hAnsi="Times New Roman"/>
          <w:color w:val="auto"/>
          <w:sz w:val="24"/>
          <w:szCs w:val="24"/>
        </w:rPr>
        <w:t>др.</w:t>
      </w:r>
    </w:p>
    <w:p w:rsidR="00653A76" w:rsidRPr="006231CB" w:rsidRDefault="00653A76"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6231CB">
        <w:rPr>
          <w:rFonts w:ascii="Times New Roman" w:hAnsi="Times New Roman"/>
          <w:color w:val="auto"/>
          <w:sz w:val="24"/>
          <w:szCs w:val="24"/>
        </w:rPr>
        <w:t>е</w:t>
      </w:r>
      <w:r w:rsidRPr="006231CB">
        <w:rPr>
          <w:rFonts w:ascii="Times New Roman" w:hAnsi="Times New Roman"/>
          <w:color w:val="auto"/>
          <w:sz w:val="24"/>
          <w:szCs w:val="24"/>
        </w:rPr>
        <w:t>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R="00EA12D8" w:rsidRPr="006231CB">
        <w:rPr>
          <w:rFonts w:ascii="Times New Roman" w:hAnsi="Times New Roman"/>
          <w:color w:val="auto"/>
          <w:sz w:val="24"/>
          <w:szCs w:val="24"/>
        </w:rPr>
        <w:t xml:space="preserve"> </w:t>
      </w:r>
    </w:p>
    <w:p w:rsidR="001136FD" w:rsidRPr="006231CB" w:rsidRDefault="001136FD" w:rsidP="006231CB">
      <w:pPr>
        <w:pStyle w:val="a3"/>
        <w:spacing w:line="240" w:lineRule="auto"/>
        <w:ind w:firstLine="454"/>
        <w:rPr>
          <w:rFonts w:ascii="Times New Roman" w:hAnsi="Times New Roman"/>
          <w:b/>
          <w:bCs/>
          <w:color w:val="auto"/>
          <w:spacing w:val="-4"/>
          <w:sz w:val="24"/>
          <w:szCs w:val="24"/>
        </w:rPr>
        <w:sectPr w:rsidR="001136FD" w:rsidRPr="006231CB" w:rsidSect="00A33B46">
          <w:footerReference w:type="default" r:id="rId11"/>
          <w:pgSz w:w="11906" w:h="16838"/>
          <w:pgMar w:top="426" w:right="707" w:bottom="567" w:left="1276" w:header="708" w:footer="708" w:gutter="0"/>
          <w:pgNumType w:start="1"/>
          <w:cols w:space="708"/>
          <w:docGrid w:linePitch="360"/>
        </w:sectPr>
      </w:pPr>
    </w:p>
    <w:p w:rsidR="001136FD" w:rsidRPr="006231CB" w:rsidRDefault="001136FD" w:rsidP="006231CB">
      <w:pPr>
        <w:jc w:val="center"/>
        <w:rPr>
          <w:b/>
        </w:rPr>
      </w:pPr>
      <w:r w:rsidRPr="006231CB">
        <w:rPr>
          <w:b/>
        </w:rPr>
        <w:t>Технологическая карта формирования личностных УУД в начальной школе</w:t>
      </w:r>
    </w:p>
    <w:p w:rsidR="001136FD" w:rsidRPr="006231CB" w:rsidRDefault="001136FD" w:rsidP="006231CB">
      <w:pPr>
        <w:jc w:val="cente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776"/>
        <w:gridCol w:w="3636"/>
        <w:gridCol w:w="3446"/>
        <w:gridCol w:w="3766"/>
        <w:gridCol w:w="1559"/>
      </w:tblGrid>
      <w:tr w:rsidR="001136FD" w:rsidRPr="006231CB" w:rsidTr="00891DCB">
        <w:trPr>
          <w:cantSplit/>
          <w:trHeight w:val="42"/>
        </w:trPr>
        <w:tc>
          <w:tcPr>
            <w:tcW w:w="468" w:type="dxa"/>
            <w:vMerge w:val="restart"/>
            <w:textDirection w:val="btLr"/>
          </w:tcPr>
          <w:p w:rsidR="001136FD" w:rsidRPr="006231CB" w:rsidRDefault="001136FD" w:rsidP="006231CB">
            <w:pPr>
              <w:ind w:left="113" w:right="113"/>
              <w:jc w:val="center"/>
              <w:rPr>
                <w:b/>
                <w:sz w:val="20"/>
                <w:szCs w:val="20"/>
              </w:rPr>
            </w:pPr>
            <w:r w:rsidRPr="006231CB">
              <w:rPr>
                <w:b/>
                <w:sz w:val="20"/>
                <w:szCs w:val="20"/>
              </w:rPr>
              <w:t>УУД</w:t>
            </w:r>
          </w:p>
        </w:tc>
        <w:tc>
          <w:tcPr>
            <w:tcW w:w="1483" w:type="dxa"/>
            <w:vMerge w:val="restart"/>
          </w:tcPr>
          <w:p w:rsidR="001136FD" w:rsidRPr="006231CB" w:rsidRDefault="001136FD" w:rsidP="006231CB">
            <w:pPr>
              <w:jc w:val="center"/>
              <w:rPr>
                <w:b/>
                <w:sz w:val="20"/>
                <w:szCs w:val="20"/>
              </w:rPr>
            </w:pPr>
            <w:r w:rsidRPr="006231CB">
              <w:rPr>
                <w:b/>
                <w:sz w:val="20"/>
                <w:szCs w:val="20"/>
              </w:rPr>
              <w:t>Норматив-ный  показатель</w:t>
            </w:r>
            <w:r w:rsidRPr="006231CB">
              <w:rPr>
                <w:b/>
                <w:sz w:val="20"/>
                <w:szCs w:val="20"/>
                <w:lang w:val="en-US"/>
              </w:rPr>
              <w:t xml:space="preserve"> </w:t>
            </w:r>
            <w:r w:rsidRPr="006231CB">
              <w:rPr>
                <w:b/>
                <w:sz w:val="20"/>
                <w:szCs w:val="20"/>
              </w:rPr>
              <w:t>УУД</w:t>
            </w:r>
          </w:p>
        </w:tc>
        <w:tc>
          <w:tcPr>
            <w:tcW w:w="776" w:type="dxa"/>
            <w:vMerge w:val="restart"/>
          </w:tcPr>
          <w:p w:rsidR="001136FD" w:rsidRPr="006231CB" w:rsidRDefault="001136FD" w:rsidP="006231CB">
            <w:pPr>
              <w:jc w:val="center"/>
              <w:rPr>
                <w:b/>
                <w:sz w:val="20"/>
                <w:szCs w:val="20"/>
              </w:rPr>
            </w:pPr>
            <w:r w:rsidRPr="006231CB">
              <w:rPr>
                <w:b/>
                <w:sz w:val="20"/>
                <w:szCs w:val="20"/>
              </w:rPr>
              <w:t>Класс</w:t>
            </w:r>
          </w:p>
        </w:tc>
        <w:tc>
          <w:tcPr>
            <w:tcW w:w="10848" w:type="dxa"/>
            <w:gridSpan w:val="3"/>
          </w:tcPr>
          <w:p w:rsidR="001136FD" w:rsidRPr="006231CB" w:rsidRDefault="001136FD" w:rsidP="006231CB">
            <w:pPr>
              <w:jc w:val="center"/>
              <w:rPr>
                <w:b/>
                <w:sz w:val="20"/>
                <w:szCs w:val="20"/>
              </w:rPr>
            </w:pPr>
            <w:r w:rsidRPr="006231CB">
              <w:rPr>
                <w:b/>
                <w:sz w:val="20"/>
                <w:szCs w:val="20"/>
              </w:rPr>
              <w:t>Уровни сформированности</w:t>
            </w:r>
          </w:p>
        </w:tc>
        <w:tc>
          <w:tcPr>
            <w:tcW w:w="1559" w:type="dxa"/>
          </w:tcPr>
          <w:p w:rsidR="001136FD" w:rsidRPr="006231CB" w:rsidRDefault="001136FD" w:rsidP="006231CB">
            <w:pPr>
              <w:jc w:val="center"/>
              <w:rPr>
                <w:b/>
                <w:sz w:val="20"/>
                <w:szCs w:val="20"/>
              </w:rPr>
            </w:pPr>
            <w:r w:rsidRPr="006231CB">
              <w:rPr>
                <w:b/>
                <w:sz w:val="20"/>
                <w:szCs w:val="20"/>
              </w:rPr>
              <w:t>Диагностика</w:t>
            </w:r>
          </w:p>
        </w:tc>
      </w:tr>
      <w:tr w:rsidR="001136FD" w:rsidRPr="006231CB" w:rsidTr="00891DCB">
        <w:trPr>
          <w:cantSplit/>
          <w:trHeight w:val="42"/>
        </w:trPr>
        <w:tc>
          <w:tcPr>
            <w:tcW w:w="468" w:type="dxa"/>
            <w:vMerge/>
            <w:textDirection w:val="btLr"/>
          </w:tcPr>
          <w:p w:rsidR="001136FD" w:rsidRPr="006231CB" w:rsidRDefault="001136FD" w:rsidP="006231CB">
            <w:pPr>
              <w:ind w:left="113" w:right="113"/>
              <w:jc w:val="center"/>
              <w:rPr>
                <w:b/>
                <w:sz w:val="20"/>
                <w:szCs w:val="20"/>
              </w:rPr>
            </w:pPr>
          </w:p>
        </w:tc>
        <w:tc>
          <w:tcPr>
            <w:tcW w:w="1483" w:type="dxa"/>
            <w:vMerge/>
          </w:tcPr>
          <w:p w:rsidR="001136FD" w:rsidRPr="006231CB" w:rsidRDefault="001136FD" w:rsidP="006231CB">
            <w:pPr>
              <w:jc w:val="center"/>
              <w:rPr>
                <w:b/>
                <w:sz w:val="20"/>
                <w:szCs w:val="20"/>
              </w:rPr>
            </w:pPr>
          </w:p>
        </w:tc>
        <w:tc>
          <w:tcPr>
            <w:tcW w:w="776" w:type="dxa"/>
            <w:vMerge/>
          </w:tcPr>
          <w:p w:rsidR="001136FD" w:rsidRPr="006231CB" w:rsidRDefault="001136FD" w:rsidP="006231CB">
            <w:pPr>
              <w:jc w:val="center"/>
              <w:rPr>
                <w:b/>
                <w:sz w:val="20"/>
                <w:szCs w:val="20"/>
              </w:rPr>
            </w:pPr>
          </w:p>
        </w:tc>
        <w:tc>
          <w:tcPr>
            <w:tcW w:w="3636" w:type="dxa"/>
          </w:tcPr>
          <w:p w:rsidR="001136FD" w:rsidRPr="006231CB" w:rsidRDefault="001136FD" w:rsidP="006231CB">
            <w:pPr>
              <w:jc w:val="center"/>
              <w:rPr>
                <w:b/>
                <w:sz w:val="20"/>
                <w:szCs w:val="20"/>
              </w:rPr>
            </w:pPr>
            <w:r w:rsidRPr="006231CB">
              <w:rPr>
                <w:b/>
                <w:sz w:val="20"/>
                <w:szCs w:val="20"/>
              </w:rPr>
              <w:t>высокий</w:t>
            </w:r>
          </w:p>
        </w:tc>
        <w:tc>
          <w:tcPr>
            <w:tcW w:w="3446" w:type="dxa"/>
          </w:tcPr>
          <w:p w:rsidR="001136FD" w:rsidRPr="006231CB" w:rsidRDefault="001136FD" w:rsidP="006231CB">
            <w:pPr>
              <w:jc w:val="center"/>
              <w:rPr>
                <w:b/>
                <w:sz w:val="20"/>
                <w:szCs w:val="20"/>
              </w:rPr>
            </w:pPr>
            <w:r w:rsidRPr="006231CB">
              <w:rPr>
                <w:b/>
                <w:sz w:val="20"/>
                <w:szCs w:val="20"/>
              </w:rPr>
              <w:t>средний</w:t>
            </w:r>
          </w:p>
        </w:tc>
        <w:tc>
          <w:tcPr>
            <w:tcW w:w="3766" w:type="dxa"/>
          </w:tcPr>
          <w:p w:rsidR="001136FD" w:rsidRPr="006231CB" w:rsidRDefault="001136FD" w:rsidP="006231CB">
            <w:pPr>
              <w:jc w:val="center"/>
              <w:rPr>
                <w:b/>
                <w:sz w:val="20"/>
                <w:szCs w:val="20"/>
              </w:rPr>
            </w:pPr>
            <w:r w:rsidRPr="006231CB">
              <w:rPr>
                <w:b/>
                <w:sz w:val="20"/>
                <w:szCs w:val="20"/>
              </w:rPr>
              <w:t>низкий</w:t>
            </w:r>
          </w:p>
        </w:tc>
        <w:tc>
          <w:tcPr>
            <w:tcW w:w="1559" w:type="dxa"/>
          </w:tcPr>
          <w:p w:rsidR="001136FD" w:rsidRPr="006231CB" w:rsidRDefault="001136FD" w:rsidP="006231CB">
            <w:pPr>
              <w:jc w:val="center"/>
              <w:rPr>
                <w:b/>
                <w:sz w:val="20"/>
                <w:szCs w:val="20"/>
              </w:rPr>
            </w:pPr>
            <w:r w:rsidRPr="006231CB">
              <w:rPr>
                <w:b/>
                <w:sz w:val="20"/>
                <w:szCs w:val="20"/>
              </w:rPr>
              <w:t>учитель</w:t>
            </w:r>
          </w:p>
        </w:tc>
      </w:tr>
      <w:tr w:rsidR="001136FD" w:rsidRPr="006231CB" w:rsidTr="00891DCB">
        <w:trPr>
          <w:cantSplit/>
          <w:trHeight w:val="42"/>
        </w:trPr>
        <w:tc>
          <w:tcPr>
            <w:tcW w:w="468" w:type="dxa"/>
            <w:vMerge w:val="restart"/>
            <w:textDirection w:val="btLr"/>
          </w:tcPr>
          <w:p w:rsidR="001136FD" w:rsidRPr="006231CB" w:rsidRDefault="001136FD" w:rsidP="006231CB">
            <w:pPr>
              <w:ind w:left="113" w:right="113"/>
            </w:pPr>
            <w:r w:rsidRPr="006231CB">
              <w:t>Самопознание и самоопределение</w:t>
            </w:r>
          </w:p>
          <w:p w:rsidR="001136FD" w:rsidRPr="006231CB" w:rsidRDefault="001136FD" w:rsidP="006231CB">
            <w:pPr>
              <w:ind w:left="113" w:right="113"/>
              <w:jc w:val="center"/>
            </w:pPr>
          </w:p>
        </w:tc>
        <w:tc>
          <w:tcPr>
            <w:tcW w:w="1483" w:type="dxa"/>
            <w:vMerge w:val="restart"/>
          </w:tcPr>
          <w:p w:rsidR="001136FD" w:rsidRPr="006231CB" w:rsidRDefault="001136FD" w:rsidP="006231CB">
            <w:r w:rsidRPr="006231CB">
              <w:t xml:space="preserve">Самооценка                                    </w:t>
            </w:r>
          </w:p>
          <w:p w:rsidR="001136FD" w:rsidRPr="006231CB" w:rsidRDefault="001136FD" w:rsidP="006231CB">
            <w:r w:rsidRPr="006231CB">
              <w:t xml:space="preserve">       </w:t>
            </w:r>
          </w:p>
        </w:tc>
        <w:tc>
          <w:tcPr>
            <w:tcW w:w="776" w:type="dxa"/>
          </w:tcPr>
          <w:p w:rsidR="001136FD" w:rsidRPr="006231CB" w:rsidRDefault="001136FD" w:rsidP="006231CB">
            <w:r w:rsidRPr="006231CB">
              <w:t>1</w:t>
            </w:r>
          </w:p>
        </w:tc>
        <w:tc>
          <w:tcPr>
            <w:tcW w:w="3636" w:type="dxa"/>
          </w:tcPr>
          <w:p w:rsidR="001136FD" w:rsidRPr="006231CB" w:rsidRDefault="001136FD" w:rsidP="006231CB">
            <w:r w:rsidRPr="006231CB">
              <w:t>- чувство необходимости учения,</w:t>
            </w:r>
          </w:p>
          <w:p w:rsidR="001136FD" w:rsidRPr="006231CB" w:rsidRDefault="001136FD" w:rsidP="006231CB">
            <w:r w:rsidRPr="006231CB">
              <w:t>- формирование своей точки зрения,</w:t>
            </w:r>
          </w:p>
          <w:p w:rsidR="001136FD" w:rsidRPr="006231CB" w:rsidRDefault="001136FD" w:rsidP="006231CB">
            <w:r w:rsidRPr="006231CB">
              <w:t xml:space="preserve">-  предпочтение уроков «школьного» типа урокам «дошкольного» типа; </w:t>
            </w:r>
          </w:p>
          <w:p w:rsidR="001136FD" w:rsidRPr="006231CB" w:rsidRDefault="001136FD" w:rsidP="006231CB">
            <w:r w:rsidRPr="006231CB">
              <w:t>- адекватное  содержательное представление о школе;</w:t>
            </w:r>
          </w:p>
          <w:p w:rsidR="001136FD" w:rsidRPr="006231CB" w:rsidRDefault="001136FD" w:rsidP="006231CB">
            <w:r w:rsidRPr="006231CB">
              <w:t xml:space="preserve">-  предпочтение классных коллективных занятий индивидуальным занятиям дома, </w:t>
            </w:r>
          </w:p>
          <w:p w:rsidR="001136FD" w:rsidRPr="006231CB" w:rsidRDefault="001136FD" w:rsidP="006231CB">
            <w:r w:rsidRPr="006231CB">
              <w:t xml:space="preserve"> -  предпочтение социального способа оценки своих знаний </w:t>
            </w:r>
          </w:p>
          <w:p w:rsidR="001136FD" w:rsidRPr="006231CB" w:rsidRDefault="001136FD" w:rsidP="006231CB">
            <w:r w:rsidRPr="006231CB">
              <w:rPr>
                <w:b/>
              </w:rPr>
              <w:t>Рекомендации:</w:t>
            </w:r>
            <w:r w:rsidRPr="006231CB">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136FD" w:rsidRPr="006231CB" w:rsidRDefault="001136FD" w:rsidP="006231CB"/>
        </w:tc>
        <w:tc>
          <w:tcPr>
            <w:tcW w:w="3446" w:type="dxa"/>
          </w:tcPr>
          <w:p w:rsidR="001136FD" w:rsidRPr="006231CB" w:rsidRDefault="001136FD" w:rsidP="006231CB">
            <w:r w:rsidRPr="006231CB">
              <w:t xml:space="preserve">- положительное отношение к школе; </w:t>
            </w:r>
          </w:p>
          <w:p w:rsidR="001136FD" w:rsidRPr="006231CB" w:rsidRDefault="001136FD" w:rsidP="006231CB">
            <w:r w:rsidRPr="006231CB">
              <w:t xml:space="preserve">- ориентация на содержательные моменты школьной действительности и образец «хорошего ученика», </w:t>
            </w:r>
          </w:p>
          <w:p w:rsidR="001136FD" w:rsidRPr="006231CB" w:rsidRDefault="001136FD" w:rsidP="006231CB">
            <w:r w:rsidRPr="006231CB">
              <w:t>- школа привлекает внеучебной деятельностью</w:t>
            </w:r>
          </w:p>
          <w:p w:rsidR="001136FD" w:rsidRPr="006231CB" w:rsidRDefault="001136FD" w:rsidP="006231CB">
            <w:r w:rsidRPr="006231CB">
              <w:rPr>
                <w:b/>
              </w:rPr>
              <w:t>Рекомендации:</w:t>
            </w:r>
            <w:r w:rsidRPr="006231CB">
              <w:t xml:space="preserve"> стабилизировать психоэмоциональное состояние ребенка, организовать самостоятельную деятельность на уроке.</w:t>
            </w:r>
          </w:p>
          <w:p w:rsidR="001136FD" w:rsidRPr="006231CB" w:rsidRDefault="001136FD" w:rsidP="006231CB"/>
        </w:tc>
        <w:tc>
          <w:tcPr>
            <w:tcW w:w="3766" w:type="dxa"/>
          </w:tcPr>
          <w:p w:rsidR="001136FD" w:rsidRPr="006231CB" w:rsidRDefault="001136FD" w:rsidP="006231CB">
            <w:r w:rsidRPr="006231CB">
              <w:t>- отрицательное отношение к школе и поступлению в школу</w:t>
            </w:r>
          </w:p>
          <w:p w:rsidR="001136FD" w:rsidRPr="006231CB" w:rsidRDefault="001136FD" w:rsidP="006231CB">
            <w:pPr>
              <w:rPr>
                <w:b/>
              </w:rPr>
            </w:pPr>
            <w:r w:rsidRPr="006231CB">
              <w:t>- Ребенок хочет пойти в школу, но при сохранении дошкольного образа жизни.</w:t>
            </w:r>
            <w:r w:rsidRPr="006231CB">
              <w:rPr>
                <w:b/>
              </w:rPr>
              <w:t xml:space="preserve"> </w:t>
            </w:r>
          </w:p>
          <w:p w:rsidR="001136FD" w:rsidRPr="006231CB" w:rsidRDefault="001136FD" w:rsidP="006231CB">
            <w:pPr>
              <w:rPr>
                <w:b/>
              </w:rPr>
            </w:pPr>
          </w:p>
          <w:p w:rsidR="001136FD" w:rsidRPr="006231CB" w:rsidRDefault="001136FD" w:rsidP="006231CB">
            <w:r w:rsidRPr="006231CB">
              <w:rPr>
                <w:b/>
              </w:rPr>
              <w:t>Рекомендации:</w:t>
            </w:r>
            <w:r w:rsidRPr="006231CB">
              <w:t xml:space="preserve"> консультация специалистов, поощрения за результат, давать небольшие поручения, но с достижимым положительным результатом.</w:t>
            </w:r>
          </w:p>
        </w:tc>
        <w:tc>
          <w:tcPr>
            <w:tcW w:w="1559" w:type="dxa"/>
          </w:tcPr>
          <w:p w:rsidR="001136FD" w:rsidRPr="006231CB" w:rsidRDefault="001136FD" w:rsidP="006231CB">
            <w:pPr>
              <w:jc w:val="center"/>
            </w:pPr>
            <w:r w:rsidRPr="006231CB">
              <w:t xml:space="preserve">Входная диагностическая работа. </w:t>
            </w:r>
          </w:p>
          <w:p w:rsidR="001136FD" w:rsidRPr="006231CB" w:rsidRDefault="001136FD" w:rsidP="006231CB">
            <w:pPr>
              <w:jc w:val="center"/>
            </w:pPr>
            <w:r w:rsidRPr="006231CB">
              <w:t>Тест на определение самооценки «Лесенка»</w:t>
            </w:r>
          </w:p>
        </w:tc>
      </w:tr>
      <w:tr w:rsidR="001136FD" w:rsidRPr="006231CB" w:rsidTr="00891DCB">
        <w:trPr>
          <w:cantSplit/>
          <w:trHeight w:val="42"/>
        </w:trPr>
        <w:tc>
          <w:tcPr>
            <w:tcW w:w="468" w:type="dxa"/>
            <w:vMerge/>
            <w:textDirection w:val="btLr"/>
          </w:tcPr>
          <w:p w:rsidR="001136FD" w:rsidRPr="006231CB" w:rsidRDefault="001136FD" w:rsidP="006231CB">
            <w:pPr>
              <w:ind w:left="113" w:right="113"/>
              <w:jc w:val="center"/>
            </w:pPr>
          </w:p>
        </w:tc>
        <w:tc>
          <w:tcPr>
            <w:tcW w:w="1483" w:type="dxa"/>
            <w:vMerge/>
          </w:tcPr>
          <w:p w:rsidR="001136FD" w:rsidRPr="006231CB" w:rsidRDefault="001136FD" w:rsidP="006231CB"/>
        </w:tc>
        <w:tc>
          <w:tcPr>
            <w:tcW w:w="776" w:type="dxa"/>
          </w:tcPr>
          <w:p w:rsidR="001136FD" w:rsidRPr="006231CB" w:rsidRDefault="001136FD" w:rsidP="006231CB">
            <w:r w:rsidRPr="006231CB">
              <w:t>2</w:t>
            </w:r>
          </w:p>
        </w:tc>
        <w:tc>
          <w:tcPr>
            <w:tcW w:w="3636" w:type="dxa"/>
          </w:tcPr>
          <w:p w:rsidR="001136FD" w:rsidRPr="006231CB" w:rsidRDefault="001136FD" w:rsidP="006231CB">
            <w:r w:rsidRPr="006231CB">
              <w:t>- чувство необходимости учения,</w:t>
            </w:r>
          </w:p>
          <w:p w:rsidR="001136FD" w:rsidRPr="006231CB" w:rsidRDefault="001136FD" w:rsidP="006231CB">
            <w:r w:rsidRPr="006231CB">
              <w:t>- формируется собственная точка зрения,</w:t>
            </w:r>
          </w:p>
          <w:p w:rsidR="001136FD" w:rsidRPr="006231CB" w:rsidRDefault="001136FD" w:rsidP="006231CB">
            <w:r w:rsidRPr="006231CB">
              <w:t>-  предпочтение социального способа оценки своих знаний.</w:t>
            </w:r>
          </w:p>
          <w:p w:rsidR="001136FD" w:rsidRPr="006231CB" w:rsidRDefault="001136FD" w:rsidP="006231CB"/>
          <w:p w:rsidR="001136FD" w:rsidRPr="006231CB" w:rsidRDefault="001136FD" w:rsidP="006231CB">
            <w:r w:rsidRPr="006231CB">
              <w:rPr>
                <w:b/>
              </w:rPr>
              <w:t>Рекомендации:</w:t>
            </w:r>
            <w:r w:rsidRPr="006231CB">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136FD" w:rsidRPr="006231CB" w:rsidRDefault="001136FD" w:rsidP="006231CB"/>
        </w:tc>
        <w:tc>
          <w:tcPr>
            <w:tcW w:w="3446" w:type="dxa"/>
          </w:tcPr>
          <w:p w:rsidR="001136FD" w:rsidRPr="006231CB" w:rsidRDefault="001136FD" w:rsidP="006231CB">
            <w:r w:rsidRPr="006231CB">
              <w:t xml:space="preserve">- положительное отношение к школе; </w:t>
            </w:r>
          </w:p>
          <w:p w:rsidR="001136FD" w:rsidRPr="006231CB" w:rsidRDefault="001136FD" w:rsidP="006231CB">
            <w:r w:rsidRPr="006231CB">
              <w:t>Проявляет собственную точку зрения в отдельных вопросах.</w:t>
            </w:r>
          </w:p>
          <w:p w:rsidR="001136FD" w:rsidRPr="006231CB" w:rsidRDefault="001136FD" w:rsidP="006231CB">
            <w:r w:rsidRPr="006231CB">
              <w:t>Частично зависит от ситуации успеха.</w:t>
            </w:r>
          </w:p>
          <w:p w:rsidR="001136FD" w:rsidRPr="006231CB" w:rsidRDefault="001136FD" w:rsidP="006231CB">
            <w:pPr>
              <w:jc w:val="both"/>
            </w:pPr>
            <w:r w:rsidRPr="006231CB">
              <w:rPr>
                <w:b/>
              </w:rPr>
              <w:t>Рекомендации:</w:t>
            </w:r>
            <w:r w:rsidRPr="006231CB">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3766" w:type="dxa"/>
          </w:tcPr>
          <w:p w:rsidR="001136FD" w:rsidRPr="006231CB" w:rsidRDefault="001136FD" w:rsidP="006231CB">
            <w:r w:rsidRPr="006231CB">
              <w:t>Посещение школы с цель общения со сверстниками.</w:t>
            </w:r>
          </w:p>
          <w:p w:rsidR="001136FD" w:rsidRPr="006231CB" w:rsidRDefault="001136FD" w:rsidP="006231CB">
            <w:r w:rsidRPr="006231CB">
              <w:t>Нет стремления иметь собственную точку зрения.</w:t>
            </w:r>
          </w:p>
          <w:p w:rsidR="001136FD" w:rsidRPr="006231CB" w:rsidRDefault="001136FD" w:rsidP="006231CB">
            <w:r w:rsidRPr="006231CB">
              <w:t>Полностью зависит от ситуации успеха.</w:t>
            </w:r>
          </w:p>
          <w:p w:rsidR="001136FD" w:rsidRPr="006231CB" w:rsidRDefault="001136FD" w:rsidP="006231CB">
            <w:r w:rsidRPr="006231CB">
              <w:t>Тенденция к переоценке достигнутых результатов и возможностей.</w:t>
            </w:r>
          </w:p>
          <w:p w:rsidR="001136FD" w:rsidRPr="006231CB" w:rsidRDefault="001136FD" w:rsidP="006231CB">
            <w:r w:rsidRPr="006231CB">
              <w:rPr>
                <w:b/>
              </w:rPr>
              <w:t>Рекомендации:</w:t>
            </w:r>
            <w:r w:rsidRPr="006231CB">
              <w:t xml:space="preserve"> консультация специалистов, поощрения за результат,  давать небольшие поручения, но с достижимым положительным результатом.</w:t>
            </w:r>
          </w:p>
        </w:tc>
        <w:tc>
          <w:tcPr>
            <w:tcW w:w="1559" w:type="dxa"/>
          </w:tcPr>
          <w:p w:rsidR="001136FD" w:rsidRPr="006231CB" w:rsidRDefault="001136FD" w:rsidP="006231CB">
            <w:pPr>
              <w:jc w:val="center"/>
            </w:pPr>
            <w:r w:rsidRPr="006231CB">
              <w:t>«Лесенка»</w:t>
            </w:r>
          </w:p>
        </w:tc>
      </w:tr>
      <w:tr w:rsidR="001136FD" w:rsidRPr="006231CB" w:rsidTr="00891DCB">
        <w:trPr>
          <w:cantSplit/>
          <w:trHeight w:val="1789"/>
        </w:trPr>
        <w:tc>
          <w:tcPr>
            <w:tcW w:w="468" w:type="dxa"/>
            <w:vMerge/>
            <w:textDirection w:val="btLr"/>
          </w:tcPr>
          <w:p w:rsidR="001136FD" w:rsidRPr="006231CB" w:rsidRDefault="001136FD" w:rsidP="006231CB">
            <w:pPr>
              <w:ind w:left="113" w:right="113"/>
              <w:jc w:val="center"/>
            </w:pPr>
          </w:p>
        </w:tc>
        <w:tc>
          <w:tcPr>
            <w:tcW w:w="1483" w:type="dxa"/>
            <w:vMerge/>
          </w:tcPr>
          <w:p w:rsidR="001136FD" w:rsidRPr="006231CB" w:rsidRDefault="001136FD" w:rsidP="006231CB"/>
        </w:tc>
        <w:tc>
          <w:tcPr>
            <w:tcW w:w="776" w:type="dxa"/>
          </w:tcPr>
          <w:p w:rsidR="001136FD" w:rsidRPr="006231CB" w:rsidRDefault="001136FD" w:rsidP="006231CB">
            <w:r w:rsidRPr="006231CB">
              <w:t>3</w:t>
            </w:r>
          </w:p>
        </w:tc>
        <w:tc>
          <w:tcPr>
            <w:tcW w:w="3636" w:type="dxa"/>
          </w:tcPr>
          <w:p w:rsidR="001136FD" w:rsidRPr="006231CB" w:rsidRDefault="001136FD" w:rsidP="006231CB">
            <w:r w:rsidRPr="006231CB">
              <w:t>- чувство необходимости учения,</w:t>
            </w:r>
          </w:p>
          <w:p w:rsidR="001136FD" w:rsidRPr="006231CB" w:rsidRDefault="001136FD" w:rsidP="006231CB">
            <w:r w:rsidRPr="006231CB">
              <w:t xml:space="preserve">- адекватное определение задач саморазвития, решение которых необходимо для реализации требований роли «хороший ученик», </w:t>
            </w:r>
          </w:p>
          <w:p w:rsidR="001136FD" w:rsidRPr="006231CB" w:rsidRDefault="001136FD" w:rsidP="006231CB"/>
          <w:p w:rsidR="001136FD" w:rsidRPr="006231CB" w:rsidRDefault="001136FD" w:rsidP="006231CB">
            <w:r w:rsidRPr="006231CB">
              <w:rPr>
                <w:b/>
              </w:rPr>
              <w:t>Рекомендации:</w:t>
            </w:r>
            <w:r w:rsidRPr="006231CB">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136FD" w:rsidRPr="006231CB" w:rsidRDefault="001136FD" w:rsidP="006231CB"/>
        </w:tc>
        <w:tc>
          <w:tcPr>
            <w:tcW w:w="3446" w:type="dxa"/>
          </w:tcPr>
          <w:p w:rsidR="001136FD" w:rsidRPr="006231CB" w:rsidRDefault="001136FD" w:rsidP="006231CB">
            <w:pPr>
              <w:pBdr>
                <w:bottom w:val="single" w:sz="12" w:space="1" w:color="auto"/>
              </w:pBdr>
            </w:pPr>
            <w:r w:rsidRPr="006231CB">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1136FD" w:rsidRPr="006231CB" w:rsidRDefault="001136FD" w:rsidP="006231CB">
            <w:r w:rsidRPr="006231CB">
              <w:rPr>
                <w:b/>
              </w:rPr>
              <w:t>Рекомендации</w:t>
            </w:r>
          </w:p>
          <w:p w:rsidR="001136FD" w:rsidRPr="006231CB" w:rsidRDefault="001136FD" w:rsidP="006231CB">
            <w:pPr>
              <w:jc w:val="both"/>
            </w:pPr>
            <w:r w:rsidRPr="006231CB">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1136FD" w:rsidRPr="006231CB" w:rsidRDefault="001136FD" w:rsidP="006231CB"/>
        </w:tc>
        <w:tc>
          <w:tcPr>
            <w:tcW w:w="3766" w:type="dxa"/>
          </w:tcPr>
          <w:p w:rsidR="001136FD" w:rsidRPr="006231CB" w:rsidRDefault="001136FD" w:rsidP="006231CB">
            <w:r w:rsidRPr="006231CB">
              <w:t>Неумение адекватно оценить свои способности.</w:t>
            </w:r>
          </w:p>
          <w:p w:rsidR="001136FD" w:rsidRPr="006231CB" w:rsidRDefault="001136FD" w:rsidP="006231CB">
            <w:pPr>
              <w:rPr>
                <w:b/>
              </w:rPr>
            </w:pPr>
            <w:r w:rsidRPr="006231CB">
              <w:t>Самооценка ситуативна.</w:t>
            </w:r>
            <w:r w:rsidRPr="006231CB">
              <w:rPr>
                <w:b/>
              </w:rPr>
              <w:t xml:space="preserve"> </w:t>
            </w:r>
          </w:p>
          <w:p w:rsidR="001136FD" w:rsidRPr="006231CB" w:rsidRDefault="001136FD" w:rsidP="006231CB">
            <w:r w:rsidRPr="006231CB">
              <w:rPr>
                <w:b/>
              </w:rPr>
              <w:t>Рекомендации:</w:t>
            </w:r>
            <w:r w:rsidRPr="006231CB">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1136FD" w:rsidRPr="006231CB" w:rsidRDefault="001136FD" w:rsidP="006231CB"/>
        </w:tc>
        <w:tc>
          <w:tcPr>
            <w:tcW w:w="1559" w:type="dxa"/>
          </w:tcPr>
          <w:p w:rsidR="001136FD" w:rsidRPr="006231CB" w:rsidRDefault="001136FD" w:rsidP="006231CB">
            <w:pPr>
              <w:jc w:val="center"/>
            </w:pPr>
            <w:r w:rsidRPr="006231CB">
              <w:t>«Лесенка»</w:t>
            </w:r>
          </w:p>
        </w:tc>
      </w:tr>
      <w:tr w:rsidR="001136FD" w:rsidRPr="006231CB" w:rsidTr="00891DCB">
        <w:trPr>
          <w:cantSplit/>
          <w:trHeight w:val="42"/>
        </w:trPr>
        <w:tc>
          <w:tcPr>
            <w:tcW w:w="468" w:type="dxa"/>
            <w:vMerge/>
            <w:textDirection w:val="btLr"/>
          </w:tcPr>
          <w:p w:rsidR="001136FD" w:rsidRPr="006231CB" w:rsidRDefault="001136FD" w:rsidP="006231CB">
            <w:pPr>
              <w:ind w:left="113" w:right="113"/>
              <w:jc w:val="center"/>
            </w:pPr>
          </w:p>
        </w:tc>
        <w:tc>
          <w:tcPr>
            <w:tcW w:w="1483" w:type="dxa"/>
            <w:vMerge/>
          </w:tcPr>
          <w:p w:rsidR="001136FD" w:rsidRPr="006231CB" w:rsidRDefault="001136FD" w:rsidP="006231CB"/>
        </w:tc>
        <w:tc>
          <w:tcPr>
            <w:tcW w:w="776" w:type="dxa"/>
          </w:tcPr>
          <w:p w:rsidR="001136FD" w:rsidRPr="006231CB" w:rsidRDefault="001136FD" w:rsidP="006231CB">
            <w:r w:rsidRPr="006231CB">
              <w:t>4</w:t>
            </w:r>
          </w:p>
        </w:tc>
        <w:tc>
          <w:tcPr>
            <w:tcW w:w="3636" w:type="dxa"/>
          </w:tcPr>
          <w:p w:rsidR="001136FD" w:rsidRPr="006231CB" w:rsidRDefault="001136FD" w:rsidP="006231CB">
            <w:r w:rsidRPr="006231CB">
              <w:t xml:space="preserve">-адекватное представление о себе как личности и своих способностях, осознание  способов поддержания своей самооценки. </w:t>
            </w:r>
          </w:p>
          <w:p w:rsidR="001136FD" w:rsidRPr="006231CB" w:rsidRDefault="001136FD" w:rsidP="006231CB"/>
          <w:p w:rsidR="001136FD" w:rsidRPr="006231CB" w:rsidRDefault="001136FD" w:rsidP="006231CB">
            <w:r w:rsidRPr="006231CB">
              <w:rPr>
                <w:b/>
              </w:rPr>
              <w:t>Рекомендации:</w:t>
            </w:r>
            <w:r w:rsidRPr="006231CB">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136FD" w:rsidRPr="006231CB" w:rsidRDefault="001136FD" w:rsidP="006231CB">
            <w:r w:rsidRPr="006231CB">
              <w:t xml:space="preserve"> .</w:t>
            </w:r>
          </w:p>
          <w:p w:rsidR="001136FD" w:rsidRPr="006231CB" w:rsidRDefault="001136FD" w:rsidP="006231CB"/>
        </w:tc>
        <w:tc>
          <w:tcPr>
            <w:tcW w:w="3446" w:type="dxa"/>
          </w:tcPr>
          <w:p w:rsidR="001136FD" w:rsidRPr="006231CB" w:rsidRDefault="001136FD" w:rsidP="006231CB">
            <w:pPr>
              <w:pBdr>
                <w:bottom w:val="single" w:sz="12" w:space="1" w:color="auto"/>
              </w:pBdr>
            </w:pPr>
            <w:r w:rsidRPr="006231CB">
              <w:t xml:space="preserve">- выполнение норм школьной жизни, положительные отношения с одноклассниками и учителем, </w:t>
            </w:r>
          </w:p>
          <w:p w:rsidR="001136FD" w:rsidRPr="006231CB" w:rsidRDefault="001136FD" w:rsidP="006231CB">
            <w:pPr>
              <w:pBdr>
                <w:bottom w:val="single" w:sz="12" w:space="1" w:color="auto"/>
              </w:pBdr>
            </w:pPr>
            <w:r w:rsidRPr="006231CB">
              <w:t xml:space="preserve">интерес к учению   </w:t>
            </w:r>
          </w:p>
          <w:p w:rsidR="001136FD" w:rsidRPr="006231CB" w:rsidRDefault="001136FD" w:rsidP="006231CB">
            <w:pPr>
              <w:jc w:val="both"/>
              <w:rPr>
                <w:b/>
              </w:rPr>
            </w:pPr>
          </w:p>
          <w:p w:rsidR="001136FD" w:rsidRPr="006231CB" w:rsidRDefault="001136FD" w:rsidP="006231CB">
            <w:pPr>
              <w:jc w:val="both"/>
            </w:pPr>
            <w:r w:rsidRPr="006231CB">
              <w:rPr>
                <w:b/>
              </w:rPr>
              <w:t xml:space="preserve"> Рекомендации:</w:t>
            </w:r>
            <w:r w:rsidRPr="006231CB">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1136FD" w:rsidRPr="006231CB" w:rsidRDefault="001136FD" w:rsidP="006231CB"/>
        </w:tc>
        <w:tc>
          <w:tcPr>
            <w:tcW w:w="3766" w:type="dxa"/>
          </w:tcPr>
          <w:p w:rsidR="001136FD" w:rsidRPr="006231CB" w:rsidRDefault="001136FD" w:rsidP="006231CB">
            <w:r w:rsidRPr="006231CB">
              <w:t>Неумение адекватно оценить свои способности.</w:t>
            </w:r>
          </w:p>
          <w:p w:rsidR="001136FD" w:rsidRPr="006231CB" w:rsidRDefault="001136FD" w:rsidP="006231CB">
            <w:r w:rsidRPr="006231CB">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1136FD" w:rsidRPr="006231CB" w:rsidRDefault="001136FD" w:rsidP="006231CB">
            <w:r w:rsidRPr="006231CB">
              <w:rPr>
                <w:b/>
              </w:rPr>
              <w:t>Рекомендации:</w:t>
            </w:r>
            <w:r w:rsidRPr="006231CB">
              <w:t xml:space="preserve"> консультация специалистов, поощрения за результат, создать ситуацию успешности среди одноклассников,</w:t>
            </w:r>
          </w:p>
          <w:p w:rsidR="001136FD" w:rsidRPr="006231CB" w:rsidRDefault="001136FD" w:rsidP="006231CB">
            <w:r w:rsidRPr="006231CB">
              <w:t>поручение небольших поручений, но с достижимым положительным результатом</w:t>
            </w:r>
          </w:p>
        </w:tc>
        <w:tc>
          <w:tcPr>
            <w:tcW w:w="1559" w:type="dxa"/>
          </w:tcPr>
          <w:p w:rsidR="001136FD" w:rsidRPr="006231CB" w:rsidRDefault="001136FD" w:rsidP="006231CB">
            <w:pPr>
              <w:jc w:val="center"/>
            </w:pPr>
            <w:r w:rsidRPr="006231CB">
              <w:t>«Лесенка»</w:t>
            </w:r>
          </w:p>
        </w:tc>
      </w:tr>
    </w:tbl>
    <w:p w:rsidR="001136FD" w:rsidRPr="006231CB" w:rsidRDefault="001136FD" w:rsidP="006231CB">
      <w:pPr>
        <w:ind w:left="113" w:right="113"/>
        <w:jc w:val="center"/>
        <w:sectPr w:rsidR="001136FD" w:rsidRPr="006231CB" w:rsidSect="00321EA8">
          <w:pgSz w:w="16838" w:h="11906" w:orient="landscape"/>
          <w:pgMar w:top="568" w:right="1134" w:bottom="426" w:left="1134"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776"/>
        <w:gridCol w:w="3636"/>
        <w:gridCol w:w="3446"/>
        <w:gridCol w:w="3482"/>
        <w:gridCol w:w="1559"/>
      </w:tblGrid>
      <w:tr w:rsidR="001136FD" w:rsidRPr="006231CB" w:rsidTr="00891DCB">
        <w:trPr>
          <w:cantSplit/>
          <w:trHeight w:val="135"/>
        </w:trPr>
        <w:tc>
          <w:tcPr>
            <w:tcW w:w="468" w:type="dxa"/>
            <w:vMerge w:val="restart"/>
            <w:textDirection w:val="btLr"/>
          </w:tcPr>
          <w:p w:rsidR="001136FD" w:rsidRPr="006231CB" w:rsidRDefault="001136FD" w:rsidP="006231CB">
            <w:pPr>
              <w:ind w:left="113" w:right="113"/>
              <w:jc w:val="center"/>
              <w:rPr>
                <w:bCs/>
              </w:rPr>
            </w:pPr>
            <w:r w:rsidRPr="006231CB">
              <w:rPr>
                <w:bCs/>
              </w:rPr>
              <w:t>Смыслообразование</w:t>
            </w:r>
          </w:p>
          <w:p w:rsidR="001136FD" w:rsidRPr="006231CB" w:rsidRDefault="001136FD" w:rsidP="006231CB">
            <w:pPr>
              <w:ind w:left="113" w:right="113"/>
              <w:jc w:val="center"/>
            </w:pPr>
          </w:p>
        </w:tc>
        <w:tc>
          <w:tcPr>
            <w:tcW w:w="1483" w:type="dxa"/>
            <w:vMerge w:val="restart"/>
          </w:tcPr>
          <w:p w:rsidR="001136FD" w:rsidRPr="006231CB" w:rsidRDefault="001136FD" w:rsidP="006231CB">
            <w:r w:rsidRPr="006231CB">
              <w:t>Мотивация</w:t>
            </w:r>
          </w:p>
        </w:tc>
        <w:tc>
          <w:tcPr>
            <w:tcW w:w="776" w:type="dxa"/>
          </w:tcPr>
          <w:p w:rsidR="001136FD" w:rsidRPr="006231CB" w:rsidRDefault="001136FD" w:rsidP="006231CB">
            <w:pPr>
              <w:jc w:val="center"/>
            </w:pPr>
            <w:r w:rsidRPr="006231CB">
              <w:t>1</w:t>
            </w:r>
          </w:p>
        </w:tc>
        <w:tc>
          <w:tcPr>
            <w:tcW w:w="3636" w:type="dxa"/>
          </w:tcPr>
          <w:p w:rsidR="001136FD" w:rsidRPr="006231CB" w:rsidRDefault="001136FD" w:rsidP="006231CB">
            <w:r w:rsidRPr="006231CB">
              <w:t>- интерес к новому;</w:t>
            </w:r>
          </w:p>
          <w:p w:rsidR="001136FD" w:rsidRPr="006231CB" w:rsidRDefault="001136FD" w:rsidP="006231CB">
            <w:r w:rsidRPr="006231CB">
              <w:t xml:space="preserve">- сформированность </w:t>
            </w:r>
            <w:r w:rsidRPr="006231CB">
              <w:rPr>
                <w:i/>
              </w:rPr>
              <w:t xml:space="preserve">учебных </w:t>
            </w:r>
            <w:r w:rsidRPr="006231CB">
              <w:t xml:space="preserve">мотивов </w:t>
            </w:r>
          </w:p>
          <w:p w:rsidR="001136FD" w:rsidRPr="006231CB" w:rsidRDefault="001136FD" w:rsidP="006231CB">
            <w:r w:rsidRPr="006231CB">
              <w:t>– стремление к  получению высоких оценок,</w:t>
            </w:r>
          </w:p>
          <w:p w:rsidR="001136FD" w:rsidRPr="006231CB" w:rsidRDefault="001136FD" w:rsidP="006231CB"/>
          <w:p w:rsidR="001136FD" w:rsidRPr="006231CB" w:rsidRDefault="001136FD" w:rsidP="006231CB">
            <w:pPr>
              <w:rPr>
                <w:b/>
              </w:rPr>
            </w:pPr>
            <w:r w:rsidRPr="006231CB">
              <w:rPr>
                <w:b/>
              </w:rPr>
              <w:t>Рекомендации:</w:t>
            </w:r>
          </w:p>
          <w:p w:rsidR="001136FD" w:rsidRPr="006231CB" w:rsidRDefault="001136FD" w:rsidP="006231CB">
            <w:r w:rsidRPr="006231CB">
              <w:t>- способствовать развитию  высокой учебной мотивации и уровня притязаний.</w:t>
            </w:r>
          </w:p>
        </w:tc>
        <w:tc>
          <w:tcPr>
            <w:tcW w:w="3446" w:type="dxa"/>
          </w:tcPr>
          <w:p w:rsidR="001136FD" w:rsidRPr="006231CB" w:rsidRDefault="001136FD" w:rsidP="006231CB">
            <w:r w:rsidRPr="006231CB">
              <w:t>- частично сформирован интерес к новому;</w:t>
            </w:r>
          </w:p>
          <w:p w:rsidR="001136FD" w:rsidRPr="006231CB" w:rsidRDefault="001136FD" w:rsidP="006231CB">
            <w:r w:rsidRPr="006231CB">
              <w:t xml:space="preserve">- частично сформированы </w:t>
            </w:r>
            <w:r w:rsidRPr="006231CB">
              <w:rPr>
                <w:i/>
              </w:rPr>
              <w:t xml:space="preserve">учебные  </w:t>
            </w:r>
            <w:r w:rsidRPr="006231CB">
              <w:t xml:space="preserve">мотивы, </w:t>
            </w:r>
          </w:p>
          <w:p w:rsidR="001136FD" w:rsidRPr="006231CB" w:rsidRDefault="001136FD" w:rsidP="006231CB">
            <w:r w:rsidRPr="006231CB">
              <w:t>– стремление получать хорошие оценки,</w:t>
            </w:r>
          </w:p>
          <w:p w:rsidR="001136FD" w:rsidRPr="006231CB" w:rsidRDefault="001136FD" w:rsidP="006231CB"/>
          <w:p w:rsidR="001136FD" w:rsidRPr="006231CB" w:rsidRDefault="001136FD" w:rsidP="006231CB">
            <w:pPr>
              <w:rPr>
                <w:b/>
              </w:rPr>
            </w:pPr>
            <w:r w:rsidRPr="006231CB">
              <w:rPr>
                <w:b/>
              </w:rPr>
              <w:t>Рекомендации:</w:t>
            </w:r>
          </w:p>
          <w:p w:rsidR="001136FD" w:rsidRPr="006231CB" w:rsidRDefault="001136FD" w:rsidP="006231CB">
            <w:r w:rsidRPr="006231CB">
              <w:rPr>
                <w:b/>
              </w:rPr>
              <w:t xml:space="preserve"> - </w:t>
            </w:r>
            <w:r w:rsidRPr="006231CB">
              <w:t>формирование мотивации достижения и успеха.</w:t>
            </w:r>
          </w:p>
        </w:tc>
        <w:tc>
          <w:tcPr>
            <w:tcW w:w="3482" w:type="dxa"/>
          </w:tcPr>
          <w:p w:rsidR="001136FD" w:rsidRPr="006231CB" w:rsidRDefault="001136FD" w:rsidP="006231CB">
            <w:r w:rsidRPr="006231CB">
              <w:t>-к школе безразличен;</w:t>
            </w:r>
          </w:p>
          <w:p w:rsidR="001136FD" w:rsidRPr="006231CB" w:rsidRDefault="001136FD" w:rsidP="006231CB">
            <w:r w:rsidRPr="006231CB">
              <w:t xml:space="preserve">- сформированность </w:t>
            </w:r>
            <w:r w:rsidRPr="006231CB">
              <w:rPr>
                <w:i/>
              </w:rPr>
              <w:t xml:space="preserve">учебных </w:t>
            </w:r>
            <w:r w:rsidRPr="006231CB">
              <w:t xml:space="preserve">мотивов недостаточна, </w:t>
            </w:r>
          </w:p>
          <w:p w:rsidR="001136FD" w:rsidRPr="006231CB" w:rsidRDefault="001136FD" w:rsidP="006231CB">
            <w:pPr>
              <w:rPr>
                <w:b/>
              </w:rPr>
            </w:pPr>
            <w:r w:rsidRPr="006231CB">
              <w:rPr>
                <w:b/>
              </w:rPr>
              <w:t>Рекомендации:</w:t>
            </w:r>
          </w:p>
          <w:p w:rsidR="001136FD" w:rsidRPr="006231CB" w:rsidRDefault="001136FD" w:rsidP="006231CB">
            <w:r w:rsidRPr="006231CB">
              <w:rPr>
                <w:b/>
              </w:rPr>
              <w:t xml:space="preserve"> - </w:t>
            </w:r>
            <w:r w:rsidRPr="006231CB">
              <w:t>консультация специалистов,</w:t>
            </w:r>
          </w:p>
          <w:p w:rsidR="001136FD" w:rsidRPr="006231CB" w:rsidRDefault="001136FD" w:rsidP="006231CB">
            <w:r w:rsidRPr="006231CB">
              <w:t xml:space="preserve">- включение ребенка в активную деятельность на основе использования его  интересов. </w:t>
            </w:r>
          </w:p>
        </w:tc>
        <w:tc>
          <w:tcPr>
            <w:tcW w:w="1559" w:type="dxa"/>
            <w:vMerge w:val="restart"/>
          </w:tcPr>
          <w:p w:rsidR="001136FD" w:rsidRPr="006231CB" w:rsidRDefault="001136FD" w:rsidP="006231CB">
            <w:pPr>
              <w:jc w:val="center"/>
            </w:pPr>
          </w:p>
          <w:p w:rsidR="001136FD" w:rsidRPr="006231CB" w:rsidRDefault="001136FD" w:rsidP="006231CB">
            <w:pPr>
              <w:jc w:val="center"/>
            </w:pPr>
            <w:r w:rsidRPr="006231CB">
              <w:t>Оценка школьной мотивации (Н. Лускановой)</w:t>
            </w:r>
          </w:p>
        </w:tc>
      </w:tr>
      <w:tr w:rsidR="001136FD" w:rsidRPr="006231CB" w:rsidTr="00891DCB">
        <w:trPr>
          <w:cantSplit/>
          <w:trHeight w:val="133"/>
        </w:trPr>
        <w:tc>
          <w:tcPr>
            <w:tcW w:w="468" w:type="dxa"/>
            <w:vMerge/>
            <w:textDirection w:val="btLr"/>
          </w:tcPr>
          <w:p w:rsidR="001136FD" w:rsidRPr="006231CB" w:rsidRDefault="001136FD" w:rsidP="006231CB">
            <w:pPr>
              <w:ind w:left="113" w:right="113"/>
              <w:jc w:val="center"/>
            </w:pPr>
          </w:p>
        </w:tc>
        <w:tc>
          <w:tcPr>
            <w:tcW w:w="1483" w:type="dxa"/>
            <w:vMerge/>
          </w:tcPr>
          <w:p w:rsidR="001136FD" w:rsidRPr="006231CB" w:rsidRDefault="001136FD" w:rsidP="006231CB"/>
        </w:tc>
        <w:tc>
          <w:tcPr>
            <w:tcW w:w="776" w:type="dxa"/>
          </w:tcPr>
          <w:p w:rsidR="001136FD" w:rsidRPr="006231CB" w:rsidRDefault="001136FD" w:rsidP="006231CB">
            <w:pPr>
              <w:jc w:val="center"/>
            </w:pPr>
            <w:r w:rsidRPr="006231CB">
              <w:t>2</w:t>
            </w:r>
          </w:p>
        </w:tc>
        <w:tc>
          <w:tcPr>
            <w:tcW w:w="3636" w:type="dxa"/>
          </w:tcPr>
          <w:p w:rsidR="001136FD" w:rsidRPr="006231CB" w:rsidRDefault="001136FD" w:rsidP="006231CB">
            <w:r w:rsidRPr="006231CB">
              <w:t>- формируются  познавательные мотивы и интересы- ,</w:t>
            </w:r>
          </w:p>
          <w:p w:rsidR="001136FD" w:rsidRPr="006231CB" w:rsidRDefault="001136FD" w:rsidP="006231CB">
            <w:pPr>
              <w:rPr>
                <w:color w:val="FF0000"/>
              </w:rPr>
            </w:pPr>
            <w:r w:rsidRPr="006231CB">
              <w:t>- сформированы учебные мотивы.- желание учиться желание выполнять дсогласно школьному распорядку</w:t>
            </w:r>
            <w:r w:rsidRPr="006231CB">
              <w:rPr>
                <w:i/>
                <w:color w:val="FF0000"/>
              </w:rPr>
              <w:t>,</w:t>
            </w:r>
          </w:p>
          <w:p w:rsidR="001136FD" w:rsidRPr="006231CB" w:rsidRDefault="001136FD" w:rsidP="006231CB"/>
          <w:p w:rsidR="001136FD" w:rsidRPr="006231CB" w:rsidRDefault="001136FD" w:rsidP="006231CB">
            <w:pPr>
              <w:rPr>
                <w:b/>
              </w:rPr>
            </w:pPr>
            <w:r w:rsidRPr="006231CB">
              <w:rPr>
                <w:b/>
              </w:rPr>
              <w:t>Рекомендации:</w:t>
            </w:r>
          </w:p>
          <w:p w:rsidR="001136FD" w:rsidRPr="006231CB" w:rsidRDefault="001136FD" w:rsidP="006231CB">
            <w:r w:rsidRPr="006231CB">
              <w:t xml:space="preserve">Включить в учебный процесс мероприятия по формированию социальных навыков представления своих результатов </w:t>
            </w:r>
          </w:p>
        </w:tc>
        <w:tc>
          <w:tcPr>
            <w:tcW w:w="3446" w:type="dxa"/>
          </w:tcPr>
          <w:p w:rsidR="001136FD" w:rsidRPr="006231CB" w:rsidRDefault="001136FD" w:rsidP="006231CB">
            <w:r w:rsidRPr="006231CB">
              <w:t xml:space="preserve">- частично сформированы </w:t>
            </w:r>
            <w:r w:rsidRPr="006231CB">
              <w:rPr>
                <w:i/>
              </w:rPr>
              <w:t xml:space="preserve">познавательные </w:t>
            </w:r>
            <w:r w:rsidRPr="006231CB">
              <w:t>мотивы и интересы,</w:t>
            </w:r>
          </w:p>
          <w:p w:rsidR="001136FD" w:rsidRPr="006231CB" w:rsidRDefault="001136FD" w:rsidP="006231CB">
            <w:r w:rsidRPr="006231CB">
              <w:t>- в стадии формирования учебные мотивы;</w:t>
            </w:r>
          </w:p>
          <w:p w:rsidR="001136FD" w:rsidRPr="006231CB" w:rsidRDefault="001136FD" w:rsidP="006231CB">
            <w:pPr>
              <w:rPr>
                <w:b/>
              </w:rPr>
            </w:pPr>
            <w:r w:rsidRPr="006231CB">
              <w:rPr>
                <w:b/>
              </w:rPr>
              <w:t>Рекомендации:</w:t>
            </w:r>
          </w:p>
          <w:p w:rsidR="001136FD" w:rsidRPr="006231CB" w:rsidRDefault="001136FD" w:rsidP="006231CB">
            <w:r w:rsidRPr="006231CB">
              <w:t>- организация учебного процесса на поиск решений, приводящих к открытию</w:t>
            </w:r>
          </w:p>
        </w:tc>
        <w:tc>
          <w:tcPr>
            <w:tcW w:w="3482" w:type="dxa"/>
          </w:tcPr>
          <w:p w:rsidR="001136FD" w:rsidRPr="006231CB" w:rsidRDefault="001136FD" w:rsidP="006231CB">
            <w:r w:rsidRPr="006231CB">
              <w:t>-к школе безразличен;</w:t>
            </w:r>
          </w:p>
          <w:p w:rsidR="001136FD" w:rsidRPr="006231CB" w:rsidRDefault="001136FD" w:rsidP="006231CB">
            <w:r w:rsidRPr="006231CB">
              <w:t>- преобладает плохое настроение,</w:t>
            </w:r>
          </w:p>
          <w:p w:rsidR="001136FD" w:rsidRPr="006231CB" w:rsidRDefault="001136FD" w:rsidP="006231CB">
            <w:r w:rsidRPr="006231CB">
              <w:t>- учебный материал усваивает фрагментарно,</w:t>
            </w:r>
          </w:p>
          <w:p w:rsidR="001136FD" w:rsidRPr="006231CB" w:rsidRDefault="001136FD" w:rsidP="006231CB">
            <w:r w:rsidRPr="006231CB">
              <w:t>- к занятиям интерес не проявляет</w:t>
            </w:r>
          </w:p>
          <w:p w:rsidR="001136FD" w:rsidRPr="006231CB" w:rsidRDefault="001136FD" w:rsidP="006231CB">
            <w:pPr>
              <w:rPr>
                <w:b/>
              </w:rPr>
            </w:pPr>
            <w:r w:rsidRPr="006231CB">
              <w:rPr>
                <w:b/>
              </w:rPr>
              <w:t>Рекомендации:</w:t>
            </w:r>
          </w:p>
          <w:p w:rsidR="001136FD" w:rsidRPr="006231CB" w:rsidRDefault="001136FD" w:rsidP="006231CB">
            <w:r w:rsidRPr="006231CB">
              <w:t>-консультация специалистов;</w:t>
            </w:r>
          </w:p>
          <w:p w:rsidR="001136FD" w:rsidRPr="006231CB" w:rsidRDefault="001136FD" w:rsidP="006231CB">
            <w:r w:rsidRPr="006231CB">
              <w:t>- организация успеха в рамках учебной программы.</w:t>
            </w:r>
          </w:p>
        </w:tc>
        <w:tc>
          <w:tcPr>
            <w:tcW w:w="1559" w:type="dxa"/>
            <w:vMerge/>
          </w:tcPr>
          <w:p w:rsidR="001136FD" w:rsidRPr="006231CB" w:rsidRDefault="001136FD" w:rsidP="006231CB">
            <w:pPr>
              <w:jc w:val="center"/>
            </w:pPr>
          </w:p>
        </w:tc>
      </w:tr>
      <w:tr w:rsidR="001136FD" w:rsidRPr="006231CB" w:rsidTr="00891DCB">
        <w:trPr>
          <w:cantSplit/>
          <w:trHeight w:val="126"/>
        </w:trPr>
        <w:tc>
          <w:tcPr>
            <w:tcW w:w="468" w:type="dxa"/>
            <w:vMerge/>
            <w:textDirection w:val="btLr"/>
          </w:tcPr>
          <w:p w:rsidR="001136FD" w:rsidRPr="006231CB" w:rsidRDefault="001136FD" w:rsidP="006231CB">
            <w:pPr>
              <w:ind w:left="113" w:right="113"/>
              <w:jc w:val="center"/>
            </w:pPr>
          </w:p>
        </w:tc>
        <w:tc>
          <w:tcPr>
            <w:tcW w:w="1483" w:type="dxa"/>
            <w:vMerge/>
          </w:tcPr>
          <w:p w:rsidR="001136FD" w:rsidRPr="006231CB" w:rsidRDefault="001136FD" w:rsidP="006231CB"/>
        </w:tc>
        <w:tc>
          <w:tcPr>
            <w:tcW w:w="776" w:type="dxa"/>
          </w:tcPr>
          <w:p w:rsidR="001136FD" w:rsidRPr="006231CB" w:rsidRDefault="001136FD" w:rsidP="006231CB">
            <w:pPr>
              <w:jc w:val="center"/>
            </w:pPr>
            <w:r w:rsidRPr="006231CB">
              <w:t>3</w:t>
            </w:r>
          </w:p>
        </w:tc>
        <w:tc>
          <w:tcPr>
            <w:tcW w:w="3636" w:type="dxa"/>
          </w:tcPr>
          <w:p w:rsidR="001136FD" w:rsidRPr="006231CB" w:rsidRDefault="001136FD" w:rsidP="006231CB">
            <w:r w:rsidRPr="006231CB">
              <w:t xml:space="preserve">- сформированны </w:t>
            </w:r>
            <w:r w:rsidRPr="006231CB">
              <w:rPr>
                <w:i/>
              </w:rPr>
              <w:t xml:space="preserve">познавательные </w:t>
            </w:r>
            <w:r w:rsidRPr="006231CB">
              <w:t xml:space="preserve">мотивы и интересы, </w:t>
            </w:r>
          </w:p>
          <w:p w:rsidR="001136FD" w:rsidRPr="006231CB" w:rsidRDefault="001136FD" w:rsidP="006231CB">
            <w:r w:rsidRPr="006231CB">
              <w:t xml:space="preserve">- сформированность </w:t>
            </w:r>
            <w:r w:rsidRPr="006231CB">
              <w:rPr>
                <w:i/>
              </w:rPr>
              <w:t xml:space="preserve">социальных </w:t>
            </w:r>
            <w:r w:rsidRPr="006231CB">
              <w:t>мотивов (чувство долга, ответственность),</w:t>
            </w:r>
          </w:p>
          <w:p w:rsidR="001136FD" w:rsidRPr="006231CB" w:rsidRDefault="001136FD" w:rsidP="006231CB"/>
          <w:p w:rsidR="001136FD" w:rsidRPr="006231CB" w:rsidRDefault="001136FD" w:rsidP="006231CB">
            <w:pPr>
              <w:rPr>
                <w:b/>
              </w:rPr>
            </w:pPr>
            <w:r w:rsidRPr="006231CB">
              <w:rPr>
                <w:b/>
              </w:rPr>
              <w:t>Рекомендации:</w:t>
            </w:r>
          </w:p>
          <w:p w:rsidR="001136FD" w:rsidRPr="006231CB" w:rsidRDefault="001136FD" w:rsidP="006231CB">
            <w:r w:rsidRPr="006231CB">
              <w:t>- учебный процесс ориентировать на формирование интереса к трудным заданиям.</w:t>
            </w:r>
          </w:p>
        </w:tc>
        <w:tc>
          <w:tcPr>
            <w:tcW w:w="3446" w:type="dxa"/>
          </w:tcPr>
          <w:p w:rsidR="001136FD" w:rsidRPr="006231CB" w:rsidRDefault="001136FD" w:rsidP="006231CB">
            <w:r w:rsidRPr="006231CB">
              <w:t xml:space="preserve">- частично сформированны </w:t>
            </w:r>
            <w:r w:rsidRPr="006231CB">
              <w:rPr>
                <w:i/>
              </w:rPr>
              <w:t xml:space="preserve">познавательные </w:t>
            </w:r>
            <w:r w:rsidRPr="006231CB">
              <w:t xml:space="preserve">мотивы и интересы, </w:t>
            </w:r>
          </w:p>
          <w:p w:rsidR="001136FD" w:rsidRPr="006231CB" w:rsidRDefault="001136FD" w:rsidP="006231CB">
            <w:r w:rsidRPr="006231CB">
              <w:t xml:space="preserve">-частично сформированы  </w:t>
            </w:r>
            <w:r w:rsidRPr="006231CB">
              <w:rPr>
                <w:i/>
              </w:rPr>
              <w:t xml:space="preserve">социальные </w:t>
            </w:r>
            <w:r w:rsidRPr="006231CB">
              <w:t>мотивы (чувство долга, ответственность),</w:t>
            </w:r>
          </w:p>
          <w:p w:rsidR="001136FD" w:rsidRPr="006231CB" w:rsidRDefault="001136FD" w:rsidP="006231CB">
            <w:r w:rsidRPr="006231CB">
              <w:t>- склонность выполнять облегченные задания,</w:t>
            </w:r>
          </w:p>
          <w:p w:rsidR="001136FD" w:rsidRPr="006231CB" w:rsidRDefault="001136FD" w:rsidP="006231CB">
            <w:r w:rsidRPr="006231CB">
              <w:t>- ориентирован на внеурочную деятельность(кружки, секции)</w:t>
            </w:r>
          </w:p>
          <w:p w:rsidR="001136FD" w:rsidRPr="006231CB" w:rsidRDefault="001136FD" w:rsidP="006231CB">
            <w:pPr>
              <w:rPr>
                <w:b/>
              </w:rPr>
            </w:pPr>
            <w:r w:rsidRPr="006231CB">
              <w:t>Р</w:t>
            </w:r>
            <w:r w:rsidRPr="006231CB">
              <w:rPr>
                <w:b/>
              </w:rPr>
              <w:t>екомендации:</w:t>
            </w:r>
          </w:p>
          <w:p w:rsidR="001136FD" w:rsidRPr="006231CB" w:rsidRDefault="001136FD" w:rsidP="006231CB">
            <w:r w:rsidRPr="006231CB">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482" w:type="dxa"/>
            <w:tcBorders>
              <w:bottom w:val="single" w:sz="4" w:space="0" w:color="auto"/>
            </w:tcBorders>
          </w:tcPr>
          <w:p w:rsidR="001136FD" w:rsidRPr="006231CB" w:rsidRDefault="001136FD" w:rsidP="006231CB"/>
          <w:p w:rsidR="001136FD" w:rsidRPr="006231CB" w:rsidRDefault="001136FD" w:rsidP="006231CB">
            <w:r w:rsidRPr="006231CB">
              <w:t>- сформирована мотивация избегания наказания,</w:t>
            </w:r>
          </w:p>
          <w:p w:rsidR="001136FD" w:rsidRPr="006231CB" w:rsidRDefault="001136FD" w:rsidP="006231CB">
            <w:r w:rsidRPr="006231CB">
              <w:t xml:space="preserve">- фиксация на неуспешности  </w:t>
            </w:r>
          </w:p>
          <w:p w:rsidR="001136FD" w:rsidRPr="006231CB" w:rsidRDefault="001136FD" w:rsidP="006231CB">
            <w:pPr>
              <w:rPr>
                <w:b/>
              </w:rPr>
            </w:pPr>
            <w:r w:rsidRPr="006231CB">
              <w:rPr>
                <w:b/>
              </w:rPr>
              <w:t>Рекомендации:</w:t>
            </w:r>
          </w:p>
          <w:p w:rsidR="001136FD" w:rsidRPr="006231CB" w:rsidRDefault="001136FD" w:rsidP="006231CB">
            <w:r w:rsidRPr="006231CB">
              <w:rPr>
                <w:b/>
              </w:rPr>
              <w:t xml:space="preserve">- </w:t>
            </w:r>
            <w:r w:rsidRPr="006231CB">
              <w:t>консультация специалистов,</w:t>
            </w:r>
          </w:p>
          <w:p w:rsidR="001136FD" w:rsidRPr="006231CB" w:rsidRDefault="001136FD" w:rsidP="006231CB">
            <w:r w:rsidRPr="006231CB">
              <w:t>- найти зону успешности ребенка,</w:t>
            </w:r>
          </w:p>
          <w:p w:rsidR="001136FD" w:rsidRPr="006231CB" w:rsidRDefault="001136FD" w:rsidP="006231CB">
            <w:r w:rsidRPr="006231CB">
              <w:t>- ориентировать на внеурочную деятельность.</w:t>
            </w:r>
          </w:p>
          <w:p w:rsidR="001136FD" w:rsidRPr="006231CB" w:rsidRDefault="001136FD" w:rsidP="006231CB"/>
          <w:p w:rsidR="001136FD" w:rsidRPr="006231CB" w:rsidRDefault="001136FD" w:rsidP="006231CB">
            <w:pPr>
              <w:rPr>
                <w:b/>
              </w:rPr>
            </w:pPr>
          </w:p>
          <w:p w:rsidR="001136FD" w:rsidRPr="006231CB" w:rsidRDefault="001136FD" w:rsidP="006231CB"/>
        </w:tc>
        <w:tc>
          <w:tcPr>
            <w:tcW w:w="1559" w:type="dxa"/>
            <w:vMerge w:val="restart"/>
          </w:tcPr>
          <w:p w:rsidR="001136FD" w:rsidRPr="006231CB" w:rsidRDefault="001136FD" w:rsidP="006231CB">
            <w:pPr>
              <w:jc w:val="center"/>
            </w:pPr>
            <w:r w:rsidRPr="006231CB">
              <w:t>Мотивация учения и эмоционального отношения к учению (А.Д. Андреева)</w:t>
            </w:r>
          </w:p>
        </w:tc>
      </w:tr>
      <w:tr w:rsidR="001136FD" w:rsidRPr="006231CB" w:rsidTr="00891DCB">
        <w:trPr>
          <w:cantSplit/>
          <w:trHeight w:val="136"/>
        </w:trPr>
        <w:tc>
          <w:tcPr>
            <w:tcW w:w="468" w:type="dxa"/>
            <w:vMerge/>
            <w:textDirection w:val="btLr"/>
          </w:tcPr>
          <w:p w:rsidR="001136FD" w:rsidRPr="006231CB" w:rsidRDefault="001136FD" w:rsidP="006231CB">
            <w:pPr>
              <w:ind w:left="113" w:right="113"/>
              <w:jc w:val="center"/>
            </w:pPr>
          </w:p>
        </w:tc>
        <w:tc>
          <w:tcPr>
            <w:tcW w:w="1483" w:type="dxa"/>
            <w:vMerge/>
          </w:tcPr>
          <w:p w:rsidR="001136FD" w:rsidRPr="006231CB" w:rsidRDefault="001136FD" w:rsidP="006231CB"/>
        </w:tc>
        <w:tc>
          <w:tcPr>
            <w:tcW w:w="776" w:type="dxa"/>
          </w:tcPr>
          <w:p w:rsidR="001136FD" w:rsidRPr="006231CB" w:rsidRDefault="001136FD" w:rsidP="006231CB">
            <w:pPr>
              <w:jc w:val="center"/>
            </w:pPr>
            <w:r w:rsidRPr="006231CB">
              <w:t>4</w:t>
            </w:r>
          </w:p>
        </w:tc>
        <w:tc>
          <w:tcPr>
            <w:tcW w:w="3636" w:type="dxa"/>
          </w:tcPr>
          <w:p w:rsidR="001136FD" w:rsidRPr="006231CB" w:rsidRDefault="001136FD" w:rsidP="006231CB">
            <w:r w:rsidRPr="006231CB">
              <w:t>Ученик:</w:t>
            </w:r>
          </w:p>
          <w:p w:rsidR="001136FD" w:rsidRPr="006231CB" w:rsidRDefault="001136FD" w:rsidP="006231CB">
            <w:pPr>
              <w:rPr>
                <w:b/>
              </w:rPr>
            </w:pPr>
            <w:r w:rsidRPr="006231CB">
              <w:t>- устанавливает связи между учением и будущей профессиональной деятельностью,</w:t>
            </w:r>
            <w:r w:rsidRPr="006231CB">
              <w:rPr>
                <w:b/>
              </w:rPr>
              <w:t xml:space="preserve"> </w:t>
            </w:r>
          </w:p>
          <w:p w:rsidR="001136FD" w:rsidRPr="006231CB" w:rsidRDefault="001136FD" w:rsidP="006231CB">
            <w:r w:rsidRPr="006231CB">
              <w:t>- стремится к самоизменению – приобретению новых знаний и умений;</w:t>
            </w:r>
          </w:p>
          <w:p w:rsidR="001136FD" w:rsidRPr="006231CB" w:rsidRDefault="001136FD" w:rsidP="006231CB">
            <w:r w:rsidRPr="006231CB">
              <w:t>- мотивирован  на высокий результат учебных достижений</w:t>
            </w:r>
          </w:p>
          <w:p w:rsidR="001136FD" w:rsidRPr="006231CB" w:rsidRDefault="001136FD" w:rsidP="006231CB">
            <w:pPr>
              <w:rPr>
                <w:b/>
              </w:rPr>
            </w:pPr>
            <w:r w:rsidRPr="006231CB">
              <w:rPr>
                <w:b/>
              </w:rPr>
              <w:t>Рекомендации:</w:t>
            </w:r>
          </w:p>
          <w:p w:rsidR="001136FD" w:rsidRPr="006231CB" w:rsidRDefault="001136FD" w:rsidP="006231CB">
            <w:r w:rsidRPr="006231CB">
              <w:t>Привлечение ученика к проектно-исследовательской деятельности, участие в конкурсах и олимпиадах выше школьного уровня</w:t>
            </w:r>
          </w:p>
        </w:tc>
        <w:tc>
          <w:tcPr>
            <w:tcW w:w="3446" w:type="dxa"/>
            <w:tcBorders>
              <w:right w:val="single" w:sz="4" w:space="0" w:color="auto"/>
            </w:tcBorders>
          </w:tcPr>
          <w:p w:rsidR="001136FD" w:rsidRPr="006231CB" w:rsidRDefault="001136FD" w:rsidP="006231CB">
            <w:r w:rsidRPr="006231CB">
              <w:t>Ученик:</w:t>
            </w:r>
          </w:p>
          <w:p w:rsidR="001136FD" w:rsidRPr="006231CB" w:rsidRDefault="001136FD" w:rsidP="006231CB">
            <w:pPr>
              <w:rPr>
                <w:b/>
              </w:rPr>
            </w:pPr>
            <w:r w:rsidRPr="006231CB">
              <w:t>- частично устанавливает связи между учением и будущей профессиональной деятельностью,</w:t>
            </w:r>
            <w:r w:rsidRPr="006231CB">
              <w:rPr>
                <w:b/>
              </w:rPr>
              <w:t xml:space="preserve"> </w:t>
            </w:r>
          </w:p>
          <w:p w:rsidR="001136FD" w:rsidRPr="006231CB" w:rsidRDefault="001136FD" w:rsidP="006231CB">
            <w:r w:rsidRPr="006231CB">
              <w:t>– стремится к приобретению новых знаний и умений по предметам, которые нравятся;</w:t>
            </w:r>
          </w:p>
          <w:p w:rsidR="001136FD" w:rsidRPr="006231CB" w:rsidRDefault="001136FD" w:rsidP="006231CB"/>
          <w:p w:rsidR="001136FD" w:rsidRPr="006231CB" w:rsidRDefault="001136FD" w:rsidP="006231CB">
            <w:pPr>
              <w:rPr>
                <w:b/>
              </w:rPr>
            </w:pPr>
            <w:r w:rsidRPr="006231CB">
              <w:rPr>
                <w:b/>
              </w:rPr>
              <w:t>Рекомендации:</w:t>
            </w:r>
          </w:p>
          <w:p w:rsidR="001136FD" w:rsidRPr="006231CB" w:rsidRDefault="001136FD" w:rsidP="006231CB">
            <w:r w:rsidRPr="006231CB">
              <w:t>- придание личностного смысла учебной деятельности школьника, через проектную и исследовательскую деятельность.</w:t>
            </w:r>
          </w:p>
        </w:tc>
        <w:tc>
          <w:tcPr>
            <w:tcW w:w="3482" w:type="dxa"/>
            <w:tcBorders>
              <w:top w:val="single" w:sz="4" w:space="0" w:color="auto"/>
              <w:left w:val="single" w:sz="4" w:space="0" w:color="auto"/>
              <w:bottom w:val="single" w:sz="4" w:space="0" w:color="auto"/>
            </w:tcBorders>
          </w:tcPr>
          <w:p w:rsidR="001136FD" w:rsidRPr="006231CB" w:rsidRDefault="001136FD" w:rsidP="006231CB">
            <w:pPr>
              <w:jc w:val="both"/>
            </w:pPr>
            <w:r w:rsidRPr="006231CB">
              <w:t xml:space="preserve">- частично сформированы </w:t>
            </w:r>
            <w:r w:rsidRPr="006231CB">
              <w:rPr>
                <w:i/>
              </w:rPr>
              <w:t xml:space="preserve">познавательные </w:t>
            </w:r>
            <w:r w:rsidRPr="006231CB">
              <w:t xml:space="preserve">мотивы и интересы, </w:t>
            </w:r>
          </w:p>
          <w:p w:rsidR="001136FD" w:rsidRPr="006231CB" w:rsidRDefault="001136FD" w:rsidP="006231CB">
            <w:r w:rsidRPr="006231CB">
              <w:t xml:space="preserve">-частично сформированы  </w:t>
            </w:r>
            <w:r w:rsidRPr="006231CB">
              <w:rPr>
                <w:i/>
              </w:rPr>
              <w:t xml:space="preserve">социальные </w:t>
            </w:r>
            <w:r w:rsidRPr="006231CB">
              <w:t>мотивы (чувство долга, ответственность),</w:t>
            </w:r>
          </w:p>
          <w:p w:rsidR="001136FD" w:rsidRPr="006231CB" w:rsidRDefault="001136FD" w:rsidP="006231CB">
            <w:r w:rsidRPr="006231CB">
              <w:t>- склонность выполнять облегченные задания,</w:t>
            </w:r>
          </w:p>
          <w:p w:rsidR="001136FD" w:rsidRPr="006231CB" w:rsidRDefault="001136FD" w:rsidP="006231CB">
            <w:r w:rsidRPr="006231CB">
              <w:t>- ориентирован на внеурочную деятельность,</w:t>
            </w:r>
          </w:p>
          <w:p w:rsidR="001136FD" w:rsidRPr="006231CB" w:rsidRDefault="001136FD" w:rsidP="006231CB">
            <w:r w:rsidRPr="006231CB">
              <w:t>- слабо ориентирован на процесс обучения</w:t>
            </w:r>
          </w:p>
          <w:p w:rsidR="001136FD" w:rsidRPr="006231CB" w:rsidRDefault="001136FD" w:rsidP="006231CB">
            <w:pPr>
              <w:rPr>
                <w:b/>
              </w:rPr>
            </w:pPr>
            <w:r w:rsidRPr="006231CB">
              <w:rPr>
                <w:b/>
              </w:rPr>
              <w:t xml:space="preserve">Рекомендации: </w:t>
            </w:r>
          </w:p>
          <w:p w:rsidR="001136FD" w:rsidRPr="006231CB" w:rsidRDefault="001136FD" w:rsidP="006231CB">
            <w:r w:rsidRPr="006231CB">
              <w:rPr>
                <w:b/>
              </w:rPr>
              <w:t xml:space="preserve">- </w:t>
            </w:r>
            <w:r w:rsidRPr="006231CB">
              <w:t>консультация специалистов,</w:t>
            </w:r>
          </w:p>
          <w:p w:rsidR="001136FD" w:rsidRPr="006231CB" w:rsidRDefault="001136FD" w:rsidP="006231CB">
            <w:r w:rsidRPr="006231CB">
              <w:t>- использовать облегченные виды работы, дифференцированные задания на уроках.</w:t>
            </w:r>
          </w:p>
        </w:tc>
        <w:tc>
          <w:tcPr>
            <w:tcW w:w="1559" w:type="dxa"/>
            <w:vMerge/>
          </w:tcPr>
          <w:p w:rsidR="001136FD" w:rsidRPr="006231CB" w:rsidRDefault="001136FD" w:rsidP="006231CB">
            <w:pPr>
              <w:jc w:val="center"/>
            </w:pPr>
          </w:p>
        </w:tc>
      </w:tr>
    </w:tbl>
    <w:p w:rsidR="001136FD" w:rsidRPr="006231CB" w:rsidRDefault="001136FD" w:rsidP="006231CB">
      <w:pPr>
        <w:ind w:left="113" w:right="113"/>
        <w:rPr>
          <w:bCs/>
        </w:rPr>
        <w:sectPr w:rsidR="001136FD" w:rsidRPr="006231CB" w:rsidSect="00321EA8">
          <w:pgSz w:w="16838" w:h="11906" w:orient="landscape"/>
          <w:pgMar w:top="1259" w:right="1134" w:bottom="924" w:left="1134"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6"/>
        <w:gridCol w:w="1483"/>
        <w:gridCol w:w="776"/>
        <w:gridCol w:w="3636"/>
        <w:gridCol w:w="3446"/>
        <w:gridCol w:w="3482"/>
        <w:gridCol w:w="284"/>
        <w:gridCol w:w="1275"/>
      </w:tblGrid>
      <w:tr w:rsidR="001136FD" w:rsidRPr="006231CB" w:rsidTr="004C2446">
        <w:trPr>
          <w:cantSplit/>
          <w:trHeight w:val="331"/>
        </w:trPr>
        <w:tc>
          <w:tcPr>
            <w:tcW w:w="392" w:type="dxa"/>
            <w:vMerge w:val="restart"/>
            <w:textDirection w:val="btLr"/>
          </w:tcPr>
          <w:p w:rsidR="001136FD" w:rsidRPr="006231CB" w:rsidRDefault="001136FD" w:rsidP="006231CB">
            <w:pPr>
              <w:ind w:left="113" w:right="113"/>
              <w:rPr>
                <w:bCs/>
              </w:rPr>
            </w:pPr>
            <w:r w:rsidRPr="006231CB">
              <w:rPr>
                <w:bCs/>
              </w:rPr>
              <w:t>Нравственно-этическая ориентация</w:t>
            </w:r>
          </w:p>
          <w:p w:rsidR="001136FD" w:rsidRPr="006231CB" w:rsidRDefault="001136FD" w:rsidP="006231CB">
            <w:pPr>
              <w:ind w:left="113" w:right="113"/>
              <w:jc w:val="center"/>
            </w:pPr>
          </w:p>
        </w:tc>
        <w:tc>
          <w:tcPr>
            <w:tcW w:w="1559" w:type="dxa"/>
            <w:gridSpan w:val="2"/>
            <w:vMerge w:val="restart"/>
          </w:tcPr>
          <w:p w:rsidR="001136FD" w:rsidRPr="006231CB" w:rsidRDefault="001136FD" w:rsidP="006231CB"/>
        </w:tc>
        <w:tc>
          <w:tcPr>
            <w:tcW w:w="776" w:type="dxa"/>
          </w:tcPr>
          <w:p w:rsidR="001136FD" w:rsidRPr="006231CB" w:rsidRDefault="001136FD" w:rsidP="006231CB">
            <w:pPr>
              <w:jc w:val="center"/>
            </w:pPr>
            <w:r w:rsidRPr="006231CB">
              <w:t>1</w:t>
            </w:r>
          </w:p>
        </w:tc>
        <w:tc>
          <w:tcPr>
            <w:tcW w:w="3636" w:type="dxa"/>
          </w:tcPr>
          <w:p w:rsidR="001136FD" w:rsidRPr="006231CB" w:rsidRDefault="001136FD" w:rsidP="006231CB">
            <w:r w:rsidRPr="006231CB">
              <w:t>- ориентирован на моральную норму (справедливого распределения,  взаимопомощи,  правдивости)</w:t>
            </w:r>
          </w:p>
          <w:p w:rsidR="001136FD" w:rsidRPr="006231CB" w:rsidRDefault="001136FD" w:rsidP="006231CB">
            <w:r w:rsidRPr="006231CB">
              <w:rPr>
                <w:bCs/>
              </w:rPr>
              <w:t xml:space="preserve">- </w:t>
            </w:r>
            <w:r w:rsidRPr="006231CB">
              <w:t>учитывает чувства и эмоции субъекта при нарушении моральных норм, чувствительны к несправедливости,</w:t>
            </w:r>
          </w:p>
          <w:p w:rsidR="001136FD" w:rsidRPr="006231CB" w:rsidRDefault="001136FD" w:rsidP="006231CB">
            <w:r w:rsidRPr="006231CB">
              <w:t>- имеет начальное представление о нравственных нормах</w:t>
            </w:r>
          </w:p>
          <w:p w:rsidR="001136FD" w:rsidRPr="006231CB" w:rsidRDefault="001136FD" w:rsidP="006231CB">
            <w:pPr>
              <w:rPr>
                <w:b/>
              </w:rPr>
            </w:pPr>
            <w:r w:rsidRPr="006231CB">
              <w:rPr>
                <w:b/>
              </w:rPr>
              <w:t>Рекомендации:</w:t>
            </w:r>
          </w:p>
          <w:p w:rsidR="001136FD" w:rsidRPr="006231CB" w:rsidRDefault="001136FD" w:rsidP="006231CB">
            <w:r w:rsidRPr="006231CB">
              <w:t>- закрепить сформированные моральные нормы через совместную деятельность со сверстниками..</w:t>
            </w:r>
          </w:p>
        </w:tc>
        <w:tc>
          <w:tcPr>
            <w:tcW w:w="3446" w:type="dxa"/>
          </w:tcPr>
          <w:p w:rsidR="001136FD" w:rsidRPr="006231CB" w:rsidRDefault="001136FD" w:rsidP="006231CB">
            <w:r w:rsidRPr="006231CB">
              <w:t>- ориентирован на моральную норму (справедливого распределения,  взаимопомощи,  правдивости)</w:t>
            </w:r>
          </w:p>
          <w:p w:rsidR="001136FD" w:rsidRPr="006231CB" w:rsidRDefault="001136FD" w:rsidP="006231CB">
            <w:r w:rsidRPr="006231CB">
              <w:rPr>
                <w:bCs/>
              </w:rPr>
              <w:t xml:space="preserve">- частично </w:t>
            </w:r>
            <w:r w:rsidRPr="006231CB">
              <w:t>учитывает чувства и эмоции субъекта при нарушении моральных норм,</w:t>
            </w:r>
          </w:p>
          <w:p w:rsidR="001136FD" w:rsidRPr="006231CB" w:rsidRDefault="001136FD" w:rsidP="006231CB">
            <w:r w:rsidRPr="006231CB">
              <w:t>- имеет правильное представление о моральных нормах, но недостаточно точное и четкое</w:t>
            </w:r>
          </w:p>
          <w:p w:rsidR="001136FD" w:rsidRPr="006231CB" w:rsidRDefault="001136FD" w:rsidP="006231CB">
            <w:pPr>
              <w:rPr>
                <w:b/>
              </w:rPr>
            </w:pPr>
            <w:r w:rsidRPr="006231CB">
              <w:rPr>
                <w:b/>
              </w:rPr>
              <w:t>Рекомендации:</w:t>
            </w:r>
          </w:p>
          <w:p w:rsidR="001136FD" w:rsidRPr="006231CB" w:rsidRDefault="001136FD" w:rsidP="006231CB">
            <w:r w:rsidRPr="006231CB">
              <w:t>-  формирование основ толерантности,</w:t>
            </w:r>
          </w:p>
          <w:p w:rsidR="001136FD" w:rsidRPr="006231CB" w:rsidRDefault="001136FD" w:rsidP="006231CB">
            <w:r w:rsidRPr="006231CB">
              <w:t>- развитие эмпатии,</w:t>
            </w:r>
          </w:p>
          <w:p w:rsidR="001136FD" w:rsidRPr="006231CB" w:rsidRDefault="001136FD" w:rsidP="006231CB">
            <w:r w:rsidRPr="006231CB">
              <w:t>- расширить представления о моральных нормах.</w:t>
            </w:r>
          </w:p>
        </w:tc>
        <w:tc>
          <w:tcPr>
            <w:tcW w:w="3482" w:type="dxa"/>
            <w:tcBorders>
              <w:top w:val="single" w:sz="4" w:space="0" w:color="auto"/>
            </w:tcBorders>
          </w:tcPr>
          <w:p w:rsidR="001136FD" w:rsidRPr="006231CB" w:rsidRDefault="001136FD" w:rsidP="006231CB">
            <w:r w:rsidRPr="006231CB">
              <w:t>- неправильное представление о моральных нормах,</w:t>
            </w:r>
          </w:p>
          <w:p w:rsidR="001136FD" w:rsidRPr="006231CB" w:rsidRDefault="001136FD" w:rsidP="006231CB">
            <w:r w:rsidRPr="006231CB">
              <w:t>- низкий уровень развития эмпатии</w:t>
            </w:r>
          </w:p>
          <w:p w:rsidR="001136FD" w:rsidRPr="006231CB" w:rsidRDefault="001136FD" w:rsidP="006231CB">
            <w:pPr>
              <w:rPr>
                <w:b/>
              </w:rPr>
            </w:pPr>
            <w:r w:rsidRPr="006231CB">
              <w:rPr>
                <w:b/>
              </w:rPr>
              <w:t xml:space="preserve"> Рекомендации:</w:t>
            </w:r>
          </w:p>
          <w:p w:rsidR="001136FD" w:rsidRPr="006231CB" w:rsidRDefault="001136FD" w:rsidP="006231CB">
            <w:r w:rsidRPr="006231CB">
              <w:rPr>
                <w:b/>
              </w:rPr>
              <w:t xml:space="preserve">- </w:t>
            </w:r>
            <w:r w:rsidRPr="006231CB">
              <w:t>консультация специалистов,</w:t>
            </w:r>
          </w:p>
          <w:p w:rsidR="001136FD" w:rsidRPr="006231CB" w:rsidRDefault="001136FD" w:rsidP="006231CB">
            <w:r w:rsidRPr="006231CB">
              <w:t>- стимулирование чувствительности к переживаниям других людей,</w:t>
            </w:r>
          </w:p>
          <w:p w:rsidR="001136FD" w:rsidRPr="006231CB" w:rsidRDefault="001136FD" w:rsidP="006231CB">
            <w:r w:rsidRPr="006231CB">
              <w:t>- изучение моральных норм в деятельностной форме (помощь слабым, нуждающимся, забота о природе, животных и т.д.)</w:t>
            </w:r>
          </w:p>
        </w:tc>
        <w:tc>
          <w:tcPr>
            <w:tcW w:w="284" w:type="dxa"/>
            <w:tcBorders>
              <w:right w:val="nil"/>
            </w:tcBorders>
          </w:tcPr>
          <w:p w:rsidR="001136FD" w:rsidRPr="006231CB" w:rsidRDefault="001136FD" w:rsidP="006231CB">
            <w:pPr>
              <w:jc w:val="center"/>
            </w:pPr>
          </w:p>
          <w:p w:rsidR="001136FD" w:rsidRPr="006231CB" w:rsidRDefault="001136FD" w:rsidP="006231CB">
            <w:pPr>
              <w:jc w:val="center"/>
            </w:pPr>
          </w:p>
        </w:tc>
        <w:tc>
          <w:tcPr>
            <w:tcW w:w="1275" w:type="dxa"/>
            <w:vMerge w:val="restart"/>
            <w:tcBorders>
              <w:left w:val="nil"/>
            </w:tcBorders>
          </w:tcPr>
          <w:p w:rsidR="001136FD" w:rsidRPr="006231CB" w:rsidRDefault="001136FD" w:rsidP="006231CB">
            <w:pPr>
              <w:ind w:left="-250"/>
              <w:jc w:val="center"/>
            </w:pPr>
            <w:r w:rsidRPr="006231CB">
              <w:t>Методика «Что такое хорошо и что такое плохо»</w:t>
            </w:r>
          </w:p>
          <w:p w:rsidR="001136FD" w:rsidRPr="006231CB" w:rsidRDefault="001136FD" w:rsidP="006231CB"/>
          <w:p w:rsidR="001136FD" w:rsidRPr="006231CB" w:rsidRDefault="001136FD" w:rsidP="006231CB"/>
          <w:p w:rsidR="001136FD" w:rsidRPr="006231CB" w:rsidRDefault="001136FD" w:rsidP="006231CB"/>
        </w:tc>
      </w:tr>
      <w:tr w:rsidR="001136FD" w:rsidRPr="006231CB" w:rsidTr="004C2446">
        <w:trPr>
          <w:cantSplit/>
          <w:trHeight w:val="331"/>
        </w:trPr>
        <w:tc>
          <w:tcPr>
            <w:tcW w:w="392" w:type="dxa"/>
            <w:vMerge/>
            <w:textDirection w:val="btLr"/>
          </w:tcPr>
          <w:p w:rsidR="001136FD" w:rsidRPr="006231CB" w:rsidRDefault="001136FD" w:rsidP="006231CB">
            <w:pPr>
              <w:ind w:left="113" w:right="113"/>
              <w:jc w:val="center"/>
            </w:pPr>
          </w:p>
        </w:tc>
        <w:tc>
          <w:tcPr>
            <w:tcW w:w="1559" w:type="dxa"/>
            <w:gridSpan w:val="2"/>
            <w:vMerge/>
          </w:tcPr>
          <w:p w:rsidR="001136FD" w:rsidRPr="006231CB" w:rsidRDefault="001136FD" w:rsidP="006231CB">
            <w:pPr>
              <w:jc w:val="center"/>
            </w:pPr>
          </w:p>
        </w:tc>
        <w:tc>
          <w:tcPr>
            <w:tcW w:w="776" w:type="dxa"/>
          </w:tcPr>
          <w:p w:rsidR="001136FD" w:rsidRPr="006231CB" w:rsidRDefault="001136FD" w:rsidP="006231CB">
            <w:pPr>
              <w:jc w:val="center"/>
            </w:pPr>
            <w:r w:rsidRPr="006231CB">
              <w:t>2</w:t>
            </w:r>
          </w:p>
        </w:tc>
        <w:tc>
          <w:tcPr>
            <w:tcW w:w="3636" w:type="dxa"/>
          </w:tcPr>
          <w:p w:rsidR="001136FD" w:rsidRPr="006231CB" w:rsidRDefault="001136FD" w:rsidP="006231CB">
            <w:r w:rsidRPr="006231CB">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1136FD" w:rsidRPr="006231CB" w:rsidRDefault="001136FD" w:rsidP="006231CB">
            <w:pPr>
              <w:rPr>
                <w:bCs/>
              </w:rPr>
            </w:pPr>
            <w:r w:rsidRPr="006231CB">
              <w:t xml:space="preserve">- </w:t>
            </w:r>
            <w:r w:rsidRPr="006231CB">
              <w:rPr>
                <w:bCs/>
              </w:rPr>
              <w:t xml:space="preserve"> может выделять морально-этическое содержание событий и действий,</w:t>
            </w:r>
          </w:p>
          <w:p w:rsidR="001136FD" w:rsidRPr="006231CB" w:rsidRDefault="001136FD" w:rsidP="006231CB">
            <w:r w:rsidRPr="006231CB">
              <w:rPr>
                <w:bCs/>
              </w:rPr>
              <w:t xml:space="preserve"> - формируется система нравственных ценностей</w:t>
            </w:r>
          </w:p>
          <w:p w:rsidR="001136FD" w:rsidRPr="006231CB" w:rsidRDefault="001136FD" w:rsidP="006231CB">
            <w:pPr>
              <w:rPr>
                <w:b/>
              </w:rPr>
            </w:pPr>
            <w:r w:rsidRPr="006231CB">
              <w:rPr>
                <w:b/>
              </w:rPr>
              <w:t>Рекомендации:</w:t>
            </w:r>
            <w:r w:rsidRPr="006231CB">
              <w:t xml:space="preserve"> изучение моральных норм в деятельностной форме (помощь слабым, нуждающимся, забота о природе, животных и т.д.)</w:t>
            </w:r>
          </w:p>
          <w:p w:rsidR="001136FD" w:rsidRPr="006231CB" w:rsidRDefault="001136FD" w:rsidP="006231CB">
            <w:pPr>
              <w:rPr>
                <w:color w:val="FF0000"/>
              </w:rPr>
            </w:pPr>
          </w:p>
        </w:tc>
        <w:tc>
          <w:tcPr>
            <w:tcW w:w="3446" w:type="dxa"/>
          </w:tcPr>
          <w:p w:rsidR="001136FD" w:rsidRPr="006231CB" w:rsidRDefault="001136FD" w:rsidP="006231CB">
            <w:r w:rsidRPr="006231CB">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1136FD" w:rsidRPr="006231CB" w:rsidRDefault="001136FD" w:rsidP="006231CB">
            <w:pPr>
              <w:rPr>
                <w:bCs/>
              </w:rPr>
            </w:pPr>
            <w:r w:rsidRPr="006231CB">
              <w:rPr>
                <w:bCs/>
              </w:rPr>
              <w:t xml:space="preserve">- частично выделяет морально-этическое содержание событий и действий, </w:t>
            </w:r>
          </w:p>
          <w:p w:rsidR="001136FD" w:rsidRPr="006231CB" w:rsidRDefault="001136FD" w:rsidP="006231CB">
            <w:r w:rsidRPr="006231CB">
              <w:rPr>
                <w:bCs/>
              </w:rPr>
              <w:t>-формируется система нравственных ценностей</w:t>
            </w:r>
          </w:p>
          <w:p w:rsidR="001136FD" w:rsidRPr="006231CB" w:rsidRDefault="001136FD" w:rsidP="006231CB">
            <w:pPr>
              <w:rPr>
                <w:b/>
              </w:rPr>
            </w:pPr>
            <w:r w:rsidRPr="006231CB">
              <w:rPr>
                <w:b/>
              </w:rPr>
              <w:t>Рекомендации:</w:t>
            </w:r>
          </w:p>
          <w:p w:rsidR="001136FD" w:rsidRPr="006231CB" w:rsidRDefault="001136FD" w:rsidP="006231CB">
            <w:r w:rsidRPr="006231CB">
              <w:t xml:space="preserve">-построение работы, исключающей разрыв между знаниями, чувствами и практическими действиями, </w:t>
            </w:r>
          </w:p>
          <w:p w:rsidR="001136FD" w:rsidRPr="006231CB" w:rsidRDefault="001136FD" w:rsidP="006231CB">
            <w:r w:rsidRPr="006231CB">
              <w:t>-закрепление нравственных норм в деятельностной форме.</w:t>
            </w:r>
          </w:p>
        </w:tc>
        <w:tc>
          <w:tcPr>
            <w:tcW w:w="3482" w:type="dxa"/>
          </w:tcPr>
          <w:p w:rsidR="001136FD" w:rsidRPr="006231CB" w:rsidRDefault="001136FD" w:rsidP="006231CB">
            <w:r w:rsidRPr="006231CB">
              <w:t xml:space="preserve">-  недостаточно знает суть нравственных норм, </w:t>
            </w:r>
          </w:p>
          <w:p w:rsidR="001136FD" w:rsidRPr="006231CB" w:rsidRDefault="001136FD" w:rsidP="006231CB">
            <w:r w:rsidRPr="006231CB">
              <w:t>- низкий уровень эмпатии,</w:t>
            </w:r>
          </w:p>
          <w:p w:rsidR="001136FD" w:rsidRPr="006231CB" w:rsidRDefault="001136FD" w:rsidP="006231CB">
            <w:r w:rsidRPr="006231CB">
              <w:t>- отношение к нравственным нормам отрицательное или неопределенное</w:t>
            </w:r>
          </w:p>
          <w:p w:rsidR="001136FD" w:rsidRPr="006231CB" w:rsidRDefault="001136FD" w:rsidP="006231CB">
            <w:pPr>
              <w:rPr>
                <w:b/>
              </w:rPr>
            </w:pPr>
            <w:r w:rsidRPr="006231CB">
              <w:rPr>
                <w:b/>
              </w:rPr>
              <w:t>Рекомендации:</w:t>
            </w:r>
          </w:p>
          <w:p w:rsidR="001136FD" w:rsidRPr="006231CB" w:rsidRDefault="001136FD" w:rsidP="006231CB">
            <w:r w:rsidRPr="006231CB">
              <w:rPr>
                <w:b/>
              </w:rPr>
              <w:t xml:space="preserve">- </w:t>
            </w:r>
            <w:r w:rsidRPr="006231CB">
              <w:t>консультация специалистов,</w:t>
            </w:r>
          </w:p>
          <w:p w:rsidR="001136FD" w:rsidRPr="006231CB" w:rsidRDefault="001136FD" w:rsidP="006231CB">
            <w:r w:rsidRPr="006231CB">
              <w:t>- стимулирование чувствительность к переживаниям других,</w:t>
            </w:r>
          </w:p>
          <w:p w:rsidR="001136FD" w:rsidRPr="006231CB" w:rsidRDefault="001136FD" w:rsidP="006231CB">
            <w:r w:rsidRPr="006231CB">
              <w:t>- изучение моральных норм в деятельностной форме (помощь слабым, нуждающимся, забота о природе, животных и т.д.)</w:t>
            </w:r>
          </w:p>
        </w:tc>
        <w:tc>
          <w:tcPr>
            <w:tcW w:w="284" w:type="dxa"/>
            <w:tcBorders>
              <w:right w:val="nil"/>
            </w:tcBorders>
          </w:tcPr>
          <w:p w:rsidR="001136FD" w:rsidRPr="006231CB" w:rsidRDefault="001136FD" w:rsidP="006231CB"/>
        </w:tc>
        <w:tc>
          <w:tcPr>
            <w:tcW w:w="1275" w:type="dxa"/>
            <w:vMerge/>
            <w:tcBorders>
              <w:left w:val="nil"/>
            </w:tcBorders>
          </w:tcPr>
          <w:p w:rsidR="001136FD" w:rsidRPr="006231CB" w:rsidRDefault="001136FD" w:rsidP="006231CB">
            <w:pPr>
              <w:jc w:val="center"/>
            </w:pPr>
          </w:p>
        </w:tc>
      </w:tr>
      <w:tr w:rsidR="001136FD" w:rsidRPr="006231CB" w:rsidTr="004C2446">
        <w:trPr>
          <w:cantSplit/>
          <w:trHeight w:val="331"/>
        </w:trPr>
        <w:tc>
          <w:tcPr>
            <w:tcW w:w="392" w:type="dxa"/>
            <w:vMerge/>
            <w:textDirection w:val="btLr"/>
          </w:tcPr>
          <w:p w:rsidR="001136FD" w:rsidRPr="006231CB" w:rsidRDefault="001136FD" w:rsidP="006231CB">
            <w:pPr>
              <w:ind w:left="113" w:right="113"/>
              <w:jc w:val="center"/>
            </w:pPr>
          </w:p>
        </w:tc>
        <w:tc>
          <w:tcPr>
            <w:tcW w:w="1559" w:type="dxa"/>
            <w:gridSpan w:val="2"/>
            <w:vMerge/>
          </w:tcPr>
          <w:p w:rsidR="001136FD" w:rsidRPr="006231CB" w:rsidRDefault="001136FD" w:rsidP="006231CB">
            <w:pPr>
              <w:jc w:val="center"/>
            </w:pPr>
          </w:p>
        </w:tc>
        <w:tc>
          <w:tcPr>
            <w:tcW w:w="776" w:type="dxa"/>
          </w:tcPr>
          <w:p w:rsidR="001136FD" w:rsidRPr="006231CB" w:rsidRDefault="001136FD" w:rsidP="006231CB">
            <w:pPr>
              <w:jc w:val="center"/>
            </w:pPr>
            <w:r w:rsidRPr="006231CB">
              <w:t>3</w:t>
            </w:r>
          </w:p>
        </w:tc>
        <w:tc>
          <w:tcPr>
            <w:tcW w:w="3636" w:type="dxa"/>
          </w:tcPr>
          <w:p w:rsidR="001136FD" w:rsidRPr="006231CB" w:rsidRDefault="001136FD" w:rsidP="006231CB">
            <w:pPr>
              <w:rPr>
                <w:bCs/>
              </w:rPr>
            </w:pPr>
            <w:r w:rsidRPr="006231CB">
              <w:rPr>
                <w:bCs/>
              </w:rPr>
              <w:t>- может  и имеет опыт осуществления личностного морального выбора,</w:t>
            </w:r>
          </w:p>
          <w:p w:rsidR="001136FD" w:rsidRPr="006231CB" w:rsidRDefault="001136FD" w:rsidP="006231CB">
            <w:pPr>
              <w:rPr>
                <w:bCs/>
              </w:rPr>
            </w:pPr>
            <w:r w:rsidRPr="006231CB">
              <w:rPr>
                <w:bCs/>
              </w:rPr>
              <w:t xml:space="preserve"> </w:t>
            </w:r>
            <w:r w:rsidRPr="006231CB">
              <w:t xml:space="preserve">- может </w:t>
            </w:r>
            <w:r w:rsidRPr="006231CB">
              <w:rPr>
                <w:bCs/>
              </w:rPr>
              <w:t>оценивать   события и действия с точки зрения моральных норм</w:t>
            </w:r>
          </w:p>
          <w:p w:rsidR="001136FD" w:rsidRPr="006231CB" w:rsidRDefault="001136FD" w:rsidP="006231CB">
            <w:r w:rsidRPr="006231CB">
              <w:t>- ребенок учитывает объективные последствия нарушения моральной нормы</w:t>
            </w:r>
          </w:p>
          <w:p w:rsidR="001136FD" w:rsidRPr="006231CB" w:rsidRDefault="001136FD" w:rsidP="006231CB">
            <w:pPr>
              <w:rPr>
                <w:b/>
              </w:rPr>
            </w:pPr>
            <w:r w:rsidRPr="006231CB">
              <w:rPr>
                <w:b/>
              </w:rPr>
              <w:t>Рекомендации:</w:t>
            </w:r>
          </w:p>
          <w:p w:rsidR="001136FD" w:rsidRPr="006231CB" w:rsidRDefault="001136FD" w:rsidP="006231CB">
            <w:r w:rsidRPr="006231CB">
              <w:t>Привлечение к участию в общественно- полезной деятельности (шефская помощь, тимуровское движение, трудовые десанты и т.д.)</w:t>
            </w:r>
          </w:p>
          <w:p w:rsidR="001136FD" w:rsidRPr="006231CB" w:rsidRDefault="001136FD" w:rsidP="006231CB"/>
        </w:tc>
        <w:tc>
          <w:tcPr>
            <w:tcW w:w="3446" w:type="dxa"/>
          </w:tcPr>
          <w:p w:rsidR="001136FD" w:rsidRPr="006231CB" w:rsidRDefault="001136FD" w:rsidP="006231CB">
            <w:pPr>
              <w:rPr>
                <w:bCs/>
              </w:rPr>
            </w:pPr>
            <w:r w:rsidRPr="006231CB">
              <w:rPr>
                <w:bCs/>
              </w:rPr>
              <w:t>- делает попытки осуществления личностного морального выбора,</w:t>
            </w:r>
          </w:p>
          <w:p w:rsidR="001136FD" w:rsidRPr="006231CB" w:rsidRDefault="001136FD" w:rsidP="006231CB">
            <w:pPr>
              <w:rPr>
                <w:bCs/>
              </w:rPr>
            </w:pPr>
            <w:r w:rsidRPr="006231CB">
              <w:rPr>
                <w:bCs/>
              </w:rPr>
              <w:t xml:space="preserve"> </w:t>
            </w:r>
            <w:r w:rsidRPr="006231CB">
              <w:t xml:space="preserve">- пробует </w:t>
            </w:r>
            <w:r w:rsidRPr="006231CB">
              <w:rPr>
                <w:bCs/>
              </w:rPr>
              <w:t>оценивать   события и действия с точки зрения моральных норм</w:t>
            </w:r>
          </w:p>
          <w:p w:rsidR="001136FD" w:rsidRPr="006231CB" w:rsidRDefault="001136FD" w:rsidP="006231CB">
            <w:pPr>
              <w:rPr>
                <w:b/>
              </w:rPr>
            </w:pPr>
            <w:r w:rsidRPr="006231CB">
              <w:rPr>
                <w:b/>
              </w:rPr>
              <w:t>Рекомендации:</w:t>
            </w:r>
          </w:p>
          <w:p w:rsidR="001136FD" w:rsidRPr="006231CB" w:rsidRDefault="001136FD" w:rsidP="006231CB">
            <w:r w:rsidRPr="006231CB">
              <w:t>- воспитание личной ответственности   за сказанное слово, дело, данное обещание,</w:t>
            </w:r>
          </w:p>
          <w:p w:rsidR="001136FD" w:rsidRPr="006231CB" w:rsidRDefault="001136FD" w:rsidP="006231CB">
            <w:pPr>
              <w:rPr>
                <w:bCs/>
              </w:rPr>
            </w:pPr>
            <w:r w:rsidRPr="006231CB">
              <w:rPr>
                <w:bCs/>
              </w:rPr>
              <w:t>- воспитание  потребности доводить начатое дело до конца через поощрение достигнутых результатов</w:t>
            </w:r>
          </w:p>
        </w:tc>
        <w:tc>
          <w:tcPr>
            <w:tcW w:w="3482" w:type="dxa"/>
          </w:tcPr>
          <w:p w:rsidR="001136FD" w:rsidRPr="006231CB" w:rsidRDefault="001136FD" w:rsidP="006231CB">
            <w:r w:rsidRPr="006231CB">
              <w:t xml:space="preserve">- недостаточно знает суть нравственных норм, </w:t>
            </w:r>
          </w:p>
          <w:p w:rsidR="001136FD" w:rsidRPr="006231CB" w:rsidRDefault="001136FD" w:rsidP="006231CB">
            <w:r w:rsidRPr="006231CB">
              <w:t>- нравственные нормы не стали мотивами поведения ребенка,</w:t>
            </w:r>
          </w:p>
          <w:p w:rsidR="001136FD" w:rsidRPr="006231CB" w:rsidRDefault="001136FD" w:rsidP="006231CB">
            <w:r w:rsidRPr="006231CB">
              <w:t xml:space="preserve">- отношение к нравственным нормам неопределенное </w:t>
            </w:r>
          </w:p>
          <w:p w:rsidR="001136FD" w:rsidRPr="006231CB" w:rsidRDefault="001136FD" w:rsidP="006231CB">
            <w:pPr>
              <w:rPr>
                <w:b/>
              </w:rPr>
            </w:pPr>
            <w:r w:rsidRPr="006231CB">
              <w:rPr>
                <w:b/>
              </w:rPr>
              <w:t>Рекомендации:</w:t>
            </w:r>
          </w:p>
          <w:p w:rsidR="001136FD" w:rsidRPr="006231CB" w:rsidRDefault="001136FD" w:rsidP="006231CB">
            <w:r w:rsidRPr="006231CB">
              <w:t xml:space="preserve">- стимулировать чувствительность к переживаниям других, </w:t>
            </w:r>
          </w:p>
          <w:p w:rsidR="001136FD" w:rsidRPr="006231CB" w:rsidRDefault="001136FD" w:rsidP="006231CB">
            <w:r w:rsidRPr="006231CB">
              <w:t>- изучение моральных норм в деятельностной форме (помощь слабым, нуждающимся, забота о природе, животных и т.д.).</w:t>
            </w:r>
          </w:p>
          <w:p w:rsidR="001136FD" w:rsidRPr="006231CB" w:rsidRDefault="001136FD" w:rsidP="006231CB">
            <w:pPr>
              <w:rPr>
                <w:bCs/>
              </w:rPr>
            </w:pPr>
            <w:r w:rsidRPr="006231CB">
              <w:t xml:space="preserve"> </w:t>
            </w:r>
          </w:p>
          <w:p w:rsidR="001136FD" w:rsidRPr="006231CB" w:rsidRDefault="001136FD" w:rsidP="006231CB"/>
        </w:tc>
        <w:tc>
          <w:tcPr>
            <w:tcW w:w="1559" w:type="dxa"/>
            <w:gridSpan w:val="2"/>
          </w:tcPr>
          <w:p w:rsidR="001136FD" w:rsidRPr="006231CB" w:rsidRDefault="001136FD" w:rsidP="006231CB">
            <w:r w:rsidRPr="006231CB">
              <w:t>Методика «Незаконченные предложения»</w:t>
            </w:r>
          </w:p>
          <w:p w:rsidR="001136FD" w:rsidRPr="006231CB" w:rsidRDefault="001136FD" w:rsidP="006231CB">
            <w:pPr>
              <w:jc w:val="center"/>
            </w:pPr>
          </w:p>
        </w:tc>
      </w:tr>
      <w:tr w:rsidR="001136FD" w:rsidRPr="006231CB" w:rsidTr="00891DCB">
        <w:trPr>
          <w:cantSplit/>
          <w:trHeight w:val="331"/>
        </w:trPr>
        <w:tc>
          <w:tcPr>
            <w:tcW w:w="468" w:type="dxa"/>
            <w:gridSpan w:val="2"/>
            <w:textDirection w:val="btLr"/>
          </w:tcPr>
          <w:p w:rsidR="001136FD" w:rsidRPr="006231CB" w:rsidRDefault="001136FD" w:rsidP="006231CB">
            <w:pPr>
              <w:ind w:left="113" w:right="113"/>
              <w:jc w:val="center"/>
            </w:pPr>
          </w:p>
        </w:tc>
        <w:tc>
          <w:tcPr>
            <w:tcW w:w="1483" w:type="dxa"/>
          </w:tcPr>
          <w:p w:rsidR="001136FD" w:rsidRPr="006231CB" w:rsidRDefault="001136FD" w:rsidP="006231CB">
            <w:pPr>
              <w:jc w:val="center"/>
            </w:pPr>
          </w:p>
        </w:tc>
        <w:tc>
          <w:tcPr>
            <w:tcW w:w="776" w:type="dxa"/>
          </w:tcPr>
          <w:p w:rsidR="001136FD" w:rsidRPr="006231CB" w:rsidRDefault="001136FD" w:rsidP="006231CB">
            <w:pPr>
              <w:jc w:val="center"/>
            </w:pPr>
            <w:r w:rsidRPr="006231CB">
              <w:t>4</w:t>
            </w:r>
          </w:p>
        </w:tc>
        <w:tc>
          <w:tcPr>
            <w:tcW w:w="3636" w:type="dxa"/>
          </w:tcPr>
          <w:p w:rsidR="001136FD" w:rsidRPr="006231CB" w:rsidRDefault="001136FD" w:rsidP="006231CB">
            <w:r w:rsidRPr="006231CB">
              <w:t>- сформированы представления о моральных нормах,</w:t>
            </w:r>
          </w:p>
          <w:p w:rsidR="001136FD" w:rsidRPr="006231CB" w:rsidRDefault="001136FD" w:rsidP="006231CB">
            <w:r w:rsidRPr="006231CB">
              <w:t xml:space="preserve">- имеет позитивный опыт </w:t>
            </w:r>
            <w:r w:rsidRPr="006231CB">
              <w:rPr>
                <w:bCs/>
              </w:rPr>
              <w:t>осуществления личностного морального выбора,</w:t>
            </w:r>
            <w:r w:rsidRPr="006231CB">
              <w:t xml:space="preserve"> </w:t>
            </w:r>
          </w:p>
          <w:p w:rsidR="001136FD" w:rsidRPr="006231CB" w:rsidRDefault="001136FD" w:rsidP="006231CB">
            <w:r w:rsidRPr="006231CB">
              <w:t>- может принимать решения на основе соотнесения нескольких моральных норм</w:t>
            </w:r>
          </w:p>
          <w:p w:rsidR="001136FD" w:rsidRPr="006231CB" w:rsidRDefault="001136FD" w:rsidP="006231CB">
            <w:pPr>
              <w:rPr>
                <w:b/>
              </w:rPr>
            </w:pPr>
            <w:r w:rsidRPr="006231CB">
              <w:t xml:space="preserve"> </w:t>
            </w:r>
            <w:r w:rsidRPr="006231CB">
              <w:rPr>
                <w:b/>
              </w:rPr>
              <w:t xml:space="preserve"> Рекомендации:</w:t>
            </w:r>
          </w:p>
          <w:p w:rsidR="001136FD" w:rsidRPr="006231CB" w:rsidRDefault="001136FD" w:rsidP="006231CB">
            <w:r w:rsidRPr="006231CB">
              <w:t>Привлечение к участию в общественно- полезной деятельности (шефская помощь, тимуровское движение. Трудовые десанты и т.д.)</w:t>
            </w:r>
          </w:p>
          <w:p w:rsidR="001136FD" w:rsidRPr="006231CB" w:rsidRDefault="001136FD" w:rsidP="006231CB">
            <w:pPr>
              <w:rPr>
                <w:b/>
              </w:rPr>
            </w:pPr>
          </w:p>
          <w:p w:rsidR="001136FD" w:rsidRPr="006231CB" w:rsidRDefault="001136FD" w:rsidP="006231CB">
            <w:pPr>
              <w:rPr>
                <w:b/>
              </w:rPr>
            </w:pPr>
            <w:r w:rsidRPr="006231CB">
              <w:rPr>
                <w:b/>
              </w:rPr>
              <w:t xml:space="preserve"> </w:t>
            </w:r>
          </w:p>
        </w:tc>
        <w:tc>
          <w:tcPr>
            <w:tcW w:w="3446" w:type="dxa"/>
          </w:tcPr>
          <w:p w:rsidR="001136FD" w:rsidRPr="006231CB" w:rsidRDefault="001136FD" w:rsidP="006231CB">
            <w:r w:rsidRPr="006231CB">
              <w:t xml:space="preserve">- активное, положительное отношение к нравственным нормам со стороны личности, но недостаточно устойчивое проявление в поведении, </w:t>
            </w:r>
          </w:p>
          <w:p w:rsidR="001136FD" w:rsidRPr="006231CB" w:rsidRDefault="001136FD" w:rsidP="006231CB">
            <w:r w:rsidRPr="006231CB">
              <w:t xml:space="preserve">- частично сформирован уровень развития моральных суждений, </w:t>
            </w:r>
          </w:p>
          <w:p w:rsidR="001136FD" w:rsidRPr="006231CB" w:rsidRDefault="001136FD" w:rsidP="006231CB">
            <w:r w:rsidRPr="006231CB">
              <w:t xml:space="preserve">- имеет разовый опыт </w:t>
            </w:r>
            <w:r w:rsidRPr="006231CB">
              <w:rPr>
                <w:bCs/>
              </w:rPr>
              <w:t>осуществления личностного морального выбора,</w:t>
            </w:r>
            <w:r w:rsidRPr="006231CB">
              <w:t xml:space="preserve"> </w:t>
            </w:r>
          </w:p>
          <w:p w:rsidR="001136FD" w:rsidRPr="006231CB" w:rsidRDefault="001136FD" w:rsidP="006231CB">
            <w:r w:rsidRPr="006231CB">
              <w:t>- иногда может принимать решения на основе соотнесения нескольких моральных норм</w:t>
            </w:r>
          </w:p>
          <w:p w:rsidR="001136FD" w:rsidRPr="006231CB" w:rsidRDefault="001136FD" w:rsidP="006231CB">
            <w:pPr>
              <w:rPr>
                <w:b/>
              </w:rPr>
            </w:pPr>
            <w:r w:rsidRPr="006231CB">
              <w:rPr>
                <w:b/>
              </w:rPr>
              <w:t>Рекомендации:</w:t>
            </w:r>
          </w:p>
          <w:p w:rsidR="001136FD" w:rsidRPr="006231CB" w:rsidRDefault="001136FD" w:rsidP="006231CB">
            <w:pPr>
              <w:rPr>
                <w:b/>
              </w:rPr>
            </w:pPr>
            <w:r w:rsidRPr="006231CB">
              <w:rPr>
                <w:b/>
              </w:rPr>
              <w:t xml:space="preserve"> </w:t>
            </w:r>
            <w:r w:rsidRPr="006231CB">
              <w:t>- создать условия для приобретения опыта осуществления</w:t>
            </w:r>
            <w:r w:rsidRPr="006231CB">
              <w:rPr>
                <w:b/>
              </w:rPr>
              <w:t xml:space="preserve"> </w:t>
            </w:r>
            <w:r w:rsidRPr="006231CB">
              <w:rPr>
                <w:bCs/>
              </w:rPr>
              <w:t>личностного морального выбора в игровой, обучающей форме.</w:t>
            </w:r>
          </w:p>
        </w:tc>
        <w:tc>
          <w:tcPr>
            <w:tcW w:w="3482" w:type="dxa"/>
          </w:tcPr>
          <w:p w:rsidR="001136FD" w:rsidRPr="006231CB" w:rsidRDefault="001136FD" w:rsidP="006231CB">
            <w:r w:rsidRPr="006231CB">
              <w:t xml:space="preserve">- знает суть нравственных норм, </w:t>
            </w:r>
          </w:p>
          <w:p w:rsidR="001136FD" w:rsidRPr="006231CB" w:rsidRDefault="001136FD" w:rsidP="006231CB">
            <w:r w:rsidRPr="006231CB">
              <w:t>- нравственные нормы не стали мотивами поведения ребенка,</w:t>
            </w:r>
          </w:p>
          <w:p w:rsidR="001136FD" w:rsidRPr="006231CB" w:rsidRDefault="001136FD" w:rsidP="006231CB">
            <w:r w:rsidRPr="006231CB">
              <w:t xml:space="preserve">- отношение к нравственным нормам неопределенное </w:t>
            </w:r>
          </w:p>
          <w:p w:rsidR="001136FD" w:rsidRPr="006231CB" w:rsidRDefault="001136FD" w:rsidP="006231CB">
            <w:pPr>
              <w:rPr>
                <w:b/>
              </w:rPr>
            </w:pPr>
            <w:r w:rsidRPr="006231CB">
              <w:rPr>
                <w:b/>
              </w:rPr>
              <w:t>Рекомендации:</w:t>
            </w:r>
          </w:p>
          <w:p w:rsidR="001136FD" w:rsidRPr="006231CB" w:rsidRDefault="001136FD" w:rsidP="006231CB">
            <w:r w:rsidRPr="006231CB">
              <w:t>-стимулировать  чувствительность к переживаниям других,</w:t>
            </w:r>
          </w:p>
          <w:p w:rsidR="001136FD" w:rsidRPr="006231CB" w:rsidRDefault="001136FD" w:rsidP="006231CB">
            <w:r w:rsidRPr="006231CB">
              <w:t>- создать условия для приобретения опыта осуществления</w:t>
            </w:r>
            <w:r w:rsidRPr="006231CB">
              <w:rPr>
                <w:b/>
              </w:rPr>
              <w:t xml:space="preserve"> </w:t>
            </w:r>
            <w:r w:rsidRPr="006231CB">
              <w:rPr>
                <w:bCs/>
              </w:rPr>
              <w:t>личностного морального выбора, в игровой, обучающей форме.</w:t>
            </w:r>
          </w:p>
          <w:p w:rsidR="001136FD" w:rsidRPr="006231CB" w:rsidRDefault="001136FD" w:rsidP="006231CB"/>
        </w:tc>
        <w:tc>
          <w:tcPr>
            <w:tcW w:w="1559" w:type="dxa"/>
            <w:gridSpan w:val="2"/>
          </w:tcPr>
          <w:p w:rsidR="001136FD" w:rsidRPr="006231CB" w:rsidRDefault="001136FD" w:rsidP="006231CB">
            <w:pPr>
              <w:jc w:val="center"/>
            </w:pPr>
          </w:p>
        </w:tc>
      </w:tr>
    </w:tbl>
    <w:p w:rsidR="001136FD" w:rsidRPr="006231CB" w:rsidRDefault="001136FD" w:rsidP="006231CB">
      <w:pPr>
        <w:sectPr w:rsidR="001136FD" w:rsidRPr="006231CB" w:rsidSect="00321EA8">
          <w:pgSz w:w="16838" w:h="11906" w:orient="landscape"/>
          <w:pgMar w:top="1259" w:right="1134" w:bottom="924" w:left="1134" w:header="709" w:footer="709" w:gutter="0"/>
          <w:cols w:space="708"/>
          <w:docGrid w:linePitch="360"/>
        </w:sectPr>
      </w:pPr>
    </w:p>
    <w:p w:rsidR="001136FD" w:rsidRPr="006231CB" w:rsidRDefault="001136FD" w:rsidP="006231CB">
      <w:pPr>
        <w:jc w:val="center"/>
        <w:rPr>
          <w:b/>
        </w:rPr>
      </w:pPr>
      <w:r w:rsidRPr="006231CB">
        <w:rPr>
          <w:b/>
        </w:rPr>
        <w:t>Диагностический инструментарий:</w:t>
      </w:r>
    </w:p>
    <w:p w:rsidR="001136FD" w:rsidRPr="006231CB" w:rsidRDefault="001136FD" w:rsidP="006231CB">
      <w:pPr>
        <w:jc w:val="center"/>
        <w:rPr>
          <w:b/>
        </w:rPr>
      </w:pPr>
      <w:r w:rsidRPr="006231CB">
        <w:rPr>
          <w:b/>
        </w:rPr>
        <w:t xml:space="preserve"> «Лесенка»</w:t>
      </w:r>
    </w:p>
    <w:p w:rsidR="001136FD" w:rsidRPr="006231CB" w:rsidRDefault="001136FD" w:rsidP="006231CB">
      <w:pPr>
        <w:jc w:val="both"/>
      </w:pPr>
      <w:r w:rsidRPr="006231CB">
        <w:rPr>
          <w:i/>
        </w:rPr>
        <w:t>Цель</w:t>
      </w:r>
      <w:r w:rsidRPr="006231CB">
        <w:t>: выявление уровня развития самооценки.</w:t>
      </w:r>
    </w:p>
    <w:p w:rsidR="001136FD" w:rsidRPr="006231CB" w:rsidRDefault="001136FD" w:rsidP="006231CB">
      <w:pPr>
        <w:autoSpaceDE w:val="0"/>
        <w:autoSpaceDN w:val="0"/>
        <w:adjustRightInd w:val="0"/>
        <w:jc w:val="both"/>
      </w:pPr>
      <w:r w:rsidRPr="006231CB">
        <w:rPr>
          <w:i/>
        </w:rPr>
        <w:t>Оцениваемые УУД</w:t>
      </w:r>
      <w:r w:rsidRPr="006231CB">
        <w:t>: личностные УУД, самоопределение.</w:t>
      </w:r>
    </w:p>
    <w:p w:rsidR="001136FD" w:rsidRPr="006231CB" w:rsidRDefault="001136FD" w:rsidP="006231CB">
      <w:pPr>
        <w:autoSpaceDE w:val="0"/>
        <w:autoSpaceDN w:val="0"/>
        <w:adjustRightInd w:val="0"/>
        <w:jc w:val="both"/>
      </w:pPr>
      <w:r w:rsidRPr="006231CB">
        <w:rPr>
          <w:i/>
        </w:rPr>
        <w:t xml:space="preserve">Возраст: </w:t>
      </w:r>
      <w:r w:rsidRPr="006231CB">
        <w:t xml:space="preserve"> 1- 4 класс. </w:t>
      </w:r>
    </w:p>
    <w:p w:rsidR="001136FD" w:rsidRPr="006231CB" w:rsidRDefault="001136FD" w:rsidP="006231CB">
      <w:pPr>
        <w:autoSpaceDE w:val="0"/>
        <w:autoSpaceDN w:val="0"/>
        <w:adjustRightInd w:val="0"/>
        <w:jc w:val="both"/>
      </w:pPr>
      <w:r w:rsidRPr="006231CB">
        <w:rPr>
          <w:i/>
        </w:rPr>
        <w:t>Форма (ситуация оценивания):</w:t>
      </w:r>
      <w:r w:rsidRPr="006231CB">
        <w:t xml:space="preserve"> фронтальный письменный опрос.</w:t>
      </w:r>
    </w:p>
    <w:p w:rsidR="001136FD" w:rsidRPr="006231CB" w:rsidRDefault="001136FD" w:rsidP="006231CB">
      <w:pPr>
        <w:autoSpaceDE w:val="0"/>
        <w:autoSpaceDN w:val="0"/>
        <w:adjustRightInd w:val="0"/>
        <w:jc w:val="both"/>
      </w:pPr>
      <w:r w:rsidRPr="006231CB">
        <w:t xml:space="preserve"> </w:t>
      </w:r>
      <w:r w:rsidRPr="006231CB">
        <w:tab/>
        <w:t>Учащимся предлагается следующая инструкция:</w:t>
      </w:r>
    </w:p>
    <w:p w:rsidR="001136FD" w:rsidRPr="006231CB" w:rsidRDefault="001136FD" w:rsidP="006231CB">
      <w:pPr>
        <w:autoSpaceDE w:val="0"/>
        <w:autoSpaceDN w:val="0"/>
        <w:adjustRightInd w:val="0"/>
        <w:jc w:val="both"/>
      </w:pPr>
      <w:r w:rsidRPr="006231CB">
        <w:t>Ребята, нарисуйте на листе бумаги лестницу из 10 ступенек (психолог показывает на доске).</w:t>
      </w:r>
    </w:p>
    <w:p w:rsidR="001136FD" w:rsidRPr="006231CB" w:rsidRDefault="001136FD" w:rsidP="006231CB">
      <w:pPr>
        <w:autoSpaceDE w:val="0"/>
        <w:autoSpaceDN w:val="0"/>
        <w:adjustRightInd w:val="0"/>
        <w:jc w:val="both"/>
      </w:pPr>
      <w:r w:rsidRPr="006231CB">
        <w:t>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w:t>
      </w:r>
      <w:r w:rsidRPr="006231CB">
        <w:rPr>
          <w:i/>
        </w:rPr>
        <w:t xml:space="preserve"> </w:t>
      </w:r>
      <w:r w:rsidRPr="006231CB">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1136FD" w:rsidRPr="006231CB" w:rsidRDefault="001136FD" w:rsidP="006231CB">
      <w:pPr>
        <w:autoSpaceDE w:val="0"/>
        <w:autoSpaceDN w:val="0"/>
        <w:adjustRightInd w:val="0"/>
        <w:jc w:val="both"/>
      </w:pPr>
      <w:r w:rsidRPr="006231CB">
        <w:rPr>
          <w:i/>
        </w:rPr>
        <w:t xml:space="preserve">Критерии оценивания: </w:t>
      </w:r>
      <w:r w:rsidRPr="006231CB">
        <w:t xml:space="preserve"> 1-3 ступени – низкая самооценка;</w:t>
      </w:r>
    </w:p>
    <w:p w:rsidR="001136FD" w:rsidRPr="006231CB" w:rsidRDefault="001136FD" w:rsidP="006231CB">
      <w:pPr>
        <w:autoSpaceDE w:val="0"/>
        <w:autoSpaceDN w:val="0"/>
        <w:adjustRightInd w:val="0"/>
        <w:jc w:val="both"/>
      </w:pPr>
      <w:r w:rsidRPr="006231CB">
        <w:t xml:space="preserve">                                          4-7 ступени – адекватная самооценка;</w:t>
      </w:r>
    </w:p>
    <w:p w:rsidR="001136FD" w:rsidRPr="006231CB" w:rsidRDefault="001136FD" w:rsidP="006231CB">
      <w:pPr>
        <w:autoSpaceDE w:val="0"/>
        <w:autoSpaceDN w:val="0"/>
        <w:adjustRightInd w:val="0"/>
        <w:jc w:val="both"/>
      </w:pPr>
      <w:r w:rsidRPr="006231CB">
        <w:t xml:space="preserve">                                          8-10 ступени – завышенная самооценка.</w:t>
      </w:r>
    </w:p>
    <w:p w:rsidR="001136FD" w:rsidRPr="006231CB" w:rsidRDefault="001136FD" w:rsidP="006231CB">
      <w:pPr>
        <w:autoSpaceDE w:val="0"/>
        <w:autoSpaceDN w:val="0"/>
        <w:adjustRightInd w:val="0"/>
        <w:jc w:val="both"/>
      </w:pPr>
    </w:p>
    <w:p w:rsidR="001136FD" w:rsidRPr="006231CB" w:rsidRDefault="001136FD" w:rsidP="006231CB">
      <w:pPr>
        <w:pStyle w:val="aff2"/>
        <w:jc w:val="center"/>
        <w:rPr>
          <w:b/>
          <w:sz w:val="24"/>
        </w:rPr>
      </w:pPr>
      <w:r w:rsidRPr="006231CB">
        <w:rPr>
          <w:b/>
          <w:sz w:val="24"/>
        </w:rPr>
        <w:t>МЕТОД ОЦЕНКИ ШКОЛЬНОЙ МОТИВАЦИИ УЧАЩИХСЯ НАЧАЛЬНЫХ КЛАССОВ</w:t>
      </w:r>
    </w:p>
    <w:p w:rsidR="001136FD" w:rsidRPr="006231CB" w:rsidRDefault="001136FD" w:rsidP="006231CB">
      <w:pPr>
        <w:pStyle w:val="aff2"/>
        <w:jc w:val="center"/>
        <w:rPr>
          <w:b/>
          <w:sz w:val="24"/>
        </w:rPr>
      </w:pPr>
      <w:r w:rsidRPr="006231CB">
        <w:rPr>
          <w:b/>
          <w:sz w:val="24"/>
        </w:rPr>
        <w:t>(Н. Лускановой)</w:t>
      </w:r>
    </w:p>
    <w:p w:rsidR="001136FD" w:rsidRPr="006231CB" w:rsidRDefault="001136FD" w:rsidP="006231CB">
      <w:pPr>
        <w:jc w:val="both"/>
      </w:pPr>
      <w:r w:rsidRPr="006231CB">
        <w:t>Цель:  -  выявление сформированности внутренней позиции школьника</w:t>
      </w:r>
    </w:p>
    <w:p w:rsidR="001136FD" w:rsidRPr="006231CB" w:rsidRDefault="001136FD" w:rsidP="006231CB">
      <w:pPr>
        <w:jc w:val="both"/>
      </w:pPr>
      <w:r w:rsidRPr="006231CB">
        <w:t xml:space="preserve">            -  выявление мотивации учения</w:t>
      </w:r>
    </w:p>
    <w:p w:rsidR="001136FD" w:rsidRPr="006231CB" w:rsidRDefault="001136FD" w:rsidP="006231CB">
      <w:pPr>
        <w:jc w:val="both"/>
      </w:pPr>
      <w:r w:rsidRPr="006231CB">
        <w:t>Оцениваемые УУД: действия, направленные на  определение своего отношения к школе и школьной действительности; действия, устанавливающие смысл учения (личностные УУД: самоопределения и смыслообразования).</w:t>
      </w:r>
    </w:p>
    <w:p w:rsidR="001136FD" w:rsidRPr="006231CB" w:rsidRDefault="001136FD" w:rsidP="006231CB">
      <w:pPr>
        <w:pStyle w:val="1"/>
        <w:spacing w:line="240" w:lineRule="auto"/>
        <w:rPr>
          <w:sz w:val="24"/>
          <w:szCs w:val="24"/>
        </w:rPr>
      </w:pPr>
      <w:bookmarkStart w:id="94" w:name="_Toc496383071"/>
      <w:r w:rsidRPr="006231CB">
        <w:rPr>
          <w:sz w:val="24"/>
          <w:szCs w:val="24"/>
        </w:rPr>
        <w:t>ВОПРОСЫ АНКЕТЫ</w:t>
      </w:r>
      <w:bookmarkEnd w:id="94"/>
    </w:p>
    <w:p w:rsidR="001136FD" w:rsidRPr="006231CB" w:rsidRDefault="001136FD" w:rsidP="006231CB">
      <w:pPr>
        <w:jc w:val="both"/>
      </w:pPr>
      <w:r w:rsidRPr="006231CB">
        <w:t>1. Тебе нравится в школе или не очень?</w:t>
      </w:r>
    </w:p>
    <w:p w:rsidR="001136FD" w:rsidRPr="006231CB" w:rsidRDefault="001136FD" w:rsidP="006231CB">
      <w:pPr>
        <w:jc w:val="both"/>
      </w:pPr>
      <w:r w:rsidRPr="006231CB">
        <w:t>а) не очень</w:t>
      </w:r>
    </w:p>
    <w:p w:rsidR="001136FD" w:rsidRPr="006231CB" w:rsidRDefault="001136FD" w:rsidP="006231CB">
      <w:pPr>
        <w:jc w:val="both"/>
      </w:pPr>
      <w:r w:rsidRPr="006231CB">
        <w:t>б) нравится</w:t>
      </w:r>
    </w:p>
    <w:p w:rsidR="001136FD" w:rsidRPr="006231CB" w:rsidRDefault="001136FD" w:rsidP="006231CB">
      <w:pPr>
        <w:jc w:val="both"/>
      </w:pPr>
      <w:r w:rsidRPr="006231CB">
        <w:t>в) не нравится</w:t>
      </w:r>
    </w:p>
    <w:p w:rsidR="001136FD" w:rsidRPr="006231CB" w:rsidRDefault="001136FD" w:rsidP="006231CB">
      <w:pPr>
        <w:jc w:val="both"/>
      </w:pPr>
      <w:r w:rsidRPr="006231CB">
        <w:t>2. Утром, когда ты просыпаешься, ты всегда с радостью идешь в школу или тебе часто хочется остаться дома?</w:t>
      </w:r>
    </w:p>
    <w:p w:rsidR="001136FD" w:rsidRPr="006231CB" w:rsidRDefault="001136FD" w:rsidP="006231CB">
      <w:pPr>
        <w:jc w:val="both"/>
      </w:pPr>
      <w:r w:rsidRPr="006231CB">
        <w:t>а) чаще хочется остаться дома</w:t>
      </w:r>
    </w:p>
    <w:p w:rsidR="001136FD" w:rsidRPr="006231CB" w:rsidRDefault="001136FD" w:rsidP="006231CB">
      <w:pPr>
        <w:jc w:val="both"/>
      </w:pPr>
      <w:r w:rsidRPr="006231CB">
        <w:t>б) бывает по-разному</w:t>
      </w:r>
    </w:p>
    <w:p w:rsidR="001136FD" w:rsidRPr="006231CB" w:rsidRDefault="001136FD" w:rsidP="006231CB">
      <w:pPr>
        <w:jc w:val="both"/>
      </w:pPr>
      <w:r w:rsidRPr="006231CB">
        <w:t>в) иду с радостью</w:t>
      </w:r>
    </w:p>
    <w:p w:rsidR="001136FD" w:rsidRPr="006231CB" w:rsidRDefault="001136FD" w:rsidP="006231CB">
      <w:pPr>
        <w:jc w:val="both"/>
      </w:pPr>
      <w:r w:rsidRPr="006231CB">
        <w:t>3. Если бы учитель сказал, что завтра в школу необязательно приходить всем ученикам, желающим можно остаться дома, ты пошел бы в школу или остался бы дома?</w:t>
      </w:r>
    </w:p>
    <w:p w:rsidR="001136FD" w:rsidRPr="006231CB" w:rsidRDefault="001136FD" w:rsidP="006231CB">
      <w:pPr>
        <w:jc w:val="both"/>
      </w:pPr>
      <w:r w:rsidRPr="006231CB">
        <w:t>а) не знаю</w:t>
      </w:r>
    </w:p>
    <w:p w:rsidR="001136FD" w:rsidRPr="006231CB" w:rsidRDefault="001136FD" w:rsidP="006231CB">
      <w:pPr>
        <w:jc w:val="both"/>
      </w:pPr>
      <w:r w:rsidRPr="006231CB">
        <w:t>б) остался бы дома</w:t>
      </w:r>
    </w:p>
    <w:p w:rsidR="001136FD" w:rsidRPr="006231CB" w:rsidRDefault="001136FD" w:rsidP="006231CB">
      <w:pPr>
        <w:jc w:val="both"/>
      </w:pPr>
      <w:r w:rsidRPr="006231CB">
        <w:t>в) пошел бы в школу</w:t>
      </w:r>
    </w:p>
    <w:p w:rsidR="001136FD" w:rsidRPr="006231CB" w:rsidRDefault="001136FD" w:rsidP="006231CB">
      <w:pPr>
        <w:jc w:val="both"/>
      </w:pPr>
      <w:r w:rsidRPr="006231CB">
        <w:t>4. Тебе нравится, когда у вас отменяются какие-нибудь уроки?</w:t>
      </w:r>
    </w:p>
    <w:p w:rsidR="001136FD" w:rsidRPr="006231CB" w:rsidRDefault="001136FD" w:rsidP="006231CB">
      <w:pPr>
        <w:jc w:val="both"/>
      </w:pPr>
      <w:r w:rsidRPr="006231CB">
        <w:t>а) не нравится</w:t>
      </w:r>
    </w:p>
    <w:p w:rsidR="001136FD" w:rsidRPr="006231CB" w:rsidRDefault="001136FD" w:rsidP="006231CB">
      <w:pPr>
        <w:jc w:val="both"/>
      </w:pPr>
      <w:r w:rsidRPr="006231CB">
        <w:t>б) бывает по-разному</w:t>
      </w:r>
    </w:p>
    <w:p w:rsidR="001136FD" w:rsidRPr="006231CB" w:rsidRDefault="001136FD" w:rsidP="006231CB">
      <w:pPr>
        <w:jc w:val="both"/>
      </w:pPr>
      <w:r w:rsidRPr="006231CB">
        <w:t>в) нравится</w:t>
      </w:r>
    </w:p>
    <w:p w:rsidR="001136FD" w:rsidRPr="006231CB" w:rsidRDefault="001136FD" w:rsidP="006231CB">
      <w:pPr>
        <w:jc w:val="both"/>
      </w:pPr>
      <w:r w:rsidRPr="006231CB">
        <w:t>5. Ты хотел бы, чтобы тебе не задавали домашних заданий?</w:t>
      </w:r>
    </w:p>
    <w:p w:rsidR="001136FD" w:rsidRPr="006231CB" w:rsidRDefault="001136FD" w:rsidP="006231CB">
      <w:pPr>
        <w:jc w:val="both"/>
      </w:pPr>
      <w:r w:rsidRPr="006231CB">
        <w:t>а) хотел бы</w:t>
      </w:r>
    </w:p>
    <w:p w:rsidR="001136FD" w:rsidRPr="006231CB" w:rsidRDefault="001136FD" w:rsidP="006231CB">
      <w:pPr>
        <w:jc w:val="both"/>
      </w:pPr>
      <w:r w:rsidRPr="006231CB">
        <w:t>б) не хотел бы</w:t>
      </w:r>
    </w:p>
    <w:p w:rsidR="001136FD" w:rsidRPr="006231CB" w:rsidRDefault="001136FD" w:rsidP="006231CB">
      <w:pPr>
        <w:jc w:val="both"/>
      </w:pPr>
      <w:r w:rsidRPr="006231CB">
        <w:t>в) не знаю</w:t>
      </w:r>
    </w:p>
    <w:p w:rsidR="001136FD" w:rsidRPr="006231CB" w:rsidRDefault="001136FD" w:rsidP="006231CB">
      <w:pPr>
        <w:jc w:val="both"/>
      </w:pPr>
      <w:r w:rsidRPr="006231CB">
        <w:t>6. Ты хотел бы, чтобы в школе остались одни перемены?</w:t>
      </w:r>
    </w:p>
    <w:p w:rsidR="001136FD" w:rsidRPr="006231CB" w:rsidRDefault="001136FD" w:rsidP="006231CB">
      <w:pPr>
        <w:jc w:val="both"/>
      </w:pPr>
      <w:r w:rsidRPr="006231CB">
        <w:t>а) не знаю</w:t>
      </w:r>
    </w:p>
    <w:p w:rsidR="001136FD" w:rsidRPr="006231CB" w:rsidRDefault="001136FD" w:rsidP="006231CB">
      <w:pPr>
        <w:jc w:val="both"/>
      </w:pPr>
      <w:r w:rsidRPr="006231CB">
        <w:t>б) не хотел бы</w:t>
      </w:r>
    </w:p>
    <w:p w:rsidR="001136FD" w:rsidRPr="006231CB" w:rsidRDefault="001136FD" w:rsidP="006231CB">
      <w:pPr>
        <w:jc w:val="both"/>
      </w:pPr>
      <w:r w:rsidRPr="006231CB">
        <w:t>в) хотел бы</w:t>
      </w:r>
    </w:p>
    <w:p w:rsidR="001136FD" w:rsidRPr="006231CB" w:rsidRDefault="001136FD" w:rsidP="006231CB">
      <w:pPr>
        <w:jc w:val="both"/>
      </w:pPr>
      <w:r w:rsidRPr="006231CB">
        <w:t>7. Ты часто рассказываешь о школьной жизни своим родителям?</w:t>
      </w:r>
    </w:p>
    <w:p w:rsidR="001136FD" w:rsidRPr="006231CB" w:rsidRDefault="001136FD" w:rsidP="006231CB">
      <w:pPr>
        <w:jc w:val="both"/>
      </w:pPr>
      <w:r w:rsidRPr="006231CB">
        <w:t>а) часто</w:t>
      </w:r>
    </w:p>
    <w:p w:rsidR="001136FD" w:rsidRPr="006231CB" w:rsidRDefault="001136FD" w:rsidP="006231CB">
      <w:pPr>
        <w:jc w:val="both"/>
      </w:pPr>
      <w:r w:rsidRPr="006231CB">
        <w:t>б) редко</w:t>
      </w:r>
    </w:p>
    <w:p w:rsidR="001136FD" w:rsidRPr="006231CB" w:rsidRDefault="001136FD" w:rsidP="006231CB">
      <w:pPr>
        <w:jc w:val="both"/>
      </w:pPr>
      <w:r w:rsidRPr="006231CB">
        <w:t>в) не рассказываю</w:t>
      </w:r>
    </w:p>
    <w:p w:rsidR="001136FD" w:rsidRPr="006231CB" w:rsidRDefault="001136FD" w:rsidP="006231CB">
      <w:pPr>
        <w:jc w:val="both"/>
      </w:pPr>
      <w:r w:rsidRPr="006231CB">
        <w:t>8. Ты хотел бы, чтобы у тебя был другой учитель?</w:t>
      </w:r>
    </w:p>
    <w:p w:rsidR="001136FD" w:rsidRPr="006231CB" w:rsidRDefault="001136FD" w:rsidP="006231CB">
      <w:pPr>
        <w:jc w:val="both"/>
      </w:pPr>
      <w:r w:rsidRPr="006231CB">
        <w:t>а) точно не знаю</w:t>
      </w:r>
    </w:p>
    <w:p w:rsidR="001136FD" w:rsidRPr="006231CB" w:rsidRDefault="001136FD" w:rsidP="006231CB">
      <w:pPr>
        <w:jc w:val="both"/>
      </w:pPr>
      <w:r w:rsidRPr="006231CB">
        <w:t>б) хотел бы</w:t>
      </w:r>
    </w:p>
    <w:p w:rsidR="001136FD" w:rsidRPr="006231CB" w:rsidRDefault="001136FD" w:rsidP="006231CB">
      <w:pPr>
        <w:jc w:val="both"/>
      </w:pPr>
      <w:r w:rsidRPr="006231CB">
        <w:t>в) не хотел бы</w:t>
      </w:r>
    </w:p>
    <w:p w:rsidR="001136FD" w:rsidRPr="006231CB" w:rsidRDefault="001136FD" w:rsidP="006231CB">
      <w:pPr>
        <w:jc w:val="both"/>
      </w:pPr>
      <w:r w:rsidRPr="006231CB">
        <w:t>9. У тебя много друзей в твоем классе?</w:t>
      </w:r>
    </w:p>
    <w:p w:rsidR="001136FD" w:rsidRPr="006231CB" w:rsidRDefault="001136FD" w:rsidP="006231CB">
      <w:pPr>
        <w:jc w:val="both"/>
      </w:pPr>
      <w:r w:rsidRPr="006231CB">
        <w:t>а) мало</w:t>
      </w:r>
    </w:p>
    <w:p w:rsidR="001136FD" w:rsidRPr="006231CB" w:rsidRDefault="001136FD" w:rsidP="006231CB">
      <w:pPr>
        <w:jc w:val="both"/>
      </w:pPr>
      <w:r w:rsidRPr="006231CB">
        <w:t>б) много</w:t>
      </w:r>
    </w:p>
    <w:p w:rsidR="001136FD" w:rsidRPr="006231CB" w:rsidRDefault="001136FD" w:rsidP="006231CB">
      <w:pPr>
        <w:jc w:val="both"/>
      </w:pPr>
      <w:r w:rsidRPr="006231CB">
        <w:t>в) нет друзей</w:t>
      </w:r>
    </w:p>
    <w:p w:rsidR="001136FD" w:rsidRPr="006231CB" w:rsidRDefault="001136FD" w:rsidP="006231CB">
      <w:pPr>
        <w:jc w:val="both"/>
      </w:pPr>
      <w:r w:rsidRPr="006231CB">
        <w:t>10. Тебе нравится твой класс?</w:t>
      </w:r>
    </w:p>
    <w:p w:rsidR="001136FD" w:rsidRPr="006231CB" w:rsidRDefault="001136FD" w:rsidP="006231CB">
      <w:pPr>
        <w:jc w:val="both"/>
      </w:pPr>
      <w:r w:rsidRPr="006231CB">
        <w:t>а) нравится</w:t>
      </w:r>
    </w:p>
    <w:p w:rsidR="001136FD" w:rsidRPr="006231CB" w:rsidRDefault="001136FD" w:rsidP="006231CB">
      <w:pPr>
        <w:jc w:val="both"/>
      </w:pPr>
      <w:r w:rsidRPr="006231CB">
        <w:t>б) не очень</w:t>
      </w:r>
    </w:p>
    <w:p w:rsidR="001136FD" w:rsidRPr="006231CB" w:rsidRDefault="001136FD" w:rsidP="006231CB">
      <w:pPr>
        <w:jc w:val="both"/>
      </w:pPr>
      <w:r w:rsidRPr="006231CB">
        <w:t>в) не нравится</w:t>
      </w:r>
    </w:p>
    <w:p w:rsidR="001136FD" w:rsidRPr="006231CB" w:rsidRDefault="001136FD" w:rsidP="006231CB">
      <w:pPr>
        <w:jc w:val="center"/>
        <w:rPr>
          <w:b/>
        </w:rPr>
      </w:pPr>
    </w:p>
    <w:p w:rsidR="001136FD" w:rsidRPr="006231CB" w:rsidRDefault="001136FD" w:rsidP="006231CB">
      <w:pPr>
        <w:jc w:val="center"/>
        <w:rPr>
          <w:b/>
        </w:rPr>
      </w:pPr>
      <w:r w:rsidRPr="006231CB">
        <w:rPr>
          <w:b/>
        </w:rPr>
        <w:t>АНАЛИЗ АНКЕТЫ</w:t>
      </w:r>
    </w:p>
    <w:p w:rsidR="001136FD" w:rsidRPr="006231CB" w:rsidRDefault="001136FD" w:rsidP="006231CB"/>
    <w:p w:rsidR="001136FD" w:rsidRPr="006231CB" w:rsidRDefault="001136FD" w:rsidP="006231CB">
      <w:r w:rsidRPr="006231CB">
        <w:t>АНАЛИЗ АНКЕТИРОВАНИЯ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200"/>
        <w:gridCol w:w="1200"/>
        <w:gridCol w:w="1200"/>
      </w:tblGrid>
      <w:tr w:rsidR="001136FD" w:rsidRPr="006231CB" w:rsidTr="00891DCB">
        <w:trPr>
          <w:trHeight w:val="259"/>
        </w:trPr>
        <w:tc>
          <w:tcPr>
            <w:tcW w:w="1188" w:type="dxa"/>
          </w:tcPr>
          <w:p w:rsidR="001136FD" w:rsidRPr="006231CB" w:rsidRDefault="001136FD" w:rsidP="006231CB">
            <w:pPr>
              <w:jc w:val="center"/>
            </w:pPr>
            <w:r w:rsidRPr="006231CB">
              <w:t>№ вопроса</w:t>
            </w:r>
          </w:p>
        </w:tc>
        <w:tc>
          <w:tcPr>
            <w:tcW w:w="1200" w:type="dxa"/>
          </w:tcPr>
          <w:p w:rsidR="001136FD" w:rsidRPr="006231CB" w:rsidRDefault="001136FD" w:rsidP="006231CB">
            <w:pPr>
              <w:jc w:val="center"/>
            </w:pPr>
            <w:r w:rsidRPr="006231CB">
              <w:t>Ответы А</w:t>
            </w:r>
          </w:p>
        </w:tc>
        <w:tc>
          <w:tcPr>
            <w:tcW w:w="1200" w:type="dxa"/>
          </w:tcPr>
          <w:p w:rsidR="001136FD" w:rsidRPr="006231CB" w:rsidRDefault="001136FD" w:rsidP="006231CB">
            <w:pPr>
              <w:jc w:val="center"/>
            </w:pPr>
            <w:r w:rsidRPr="006231CB">
              <w:t>Ответы Б</w:t>
            </w:r>
          </w:p>
        </w:tc>
        <w:tc>
          <w:tcPr>
            <w:tcW w:w="1200" w:type="dxa"/>
          </w:tcPr>
          <w:p w:rsidR="001136FD" w:rsidRPr="006231CB" w:rsidRDefault="001136FD" w:rsidP="006231CB">
            <w:pPr>
              <w:jc w:val="center"/>
            </w:pPr>
            <w:r w:rsidRPr="006231CB">
              <w:t>Ответы В</w:t>
            </w:r>
          </w:p>
        </w:tc>
      </w:tr>
      <w:tr w:rsidR="001136FD" w:rsidRPr="006231CB" w:rsidTr="00891DCB">
        <w:trPr>
          <w:trHeight w:val="259"/>
        </w:trPr>
        <w:tc>
          <w:tcPr>
            <w:tcW w:w="1188"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0</w:t>
            </w:r>
          </w:p>
        </w:tc>
      </w:tr>
      <w:tr w:rsidR="001136FD" w:rsidRPr="006231CB" w:rsidTr="00891DCB">
        <w:trPr>
          <w:trHeight w:val="259"/>
        </w:trPr>
        <w:tc>
          <w:tcPr>
            <w:tcW w:w="1188" w:type="dxa"/>
          </w:tcPr>
          <w:p w:rsidR="001136FD" w:rsidRPr="006231CB" w:rsidRDefault="001136FD" w:rsidP="006231CB">
            <w:pPr>
              <w:jc w:val="center"/>
            </w:pPr>
            <w:r w:rsidRPr="006231CB">
              <w:t>2</w:t>
            </w:r>
          </w:p>
        </w:tc>
        <w:tc>
          <w:tcPr>
            <w:tcW w:w="1200" w:type="dxa"/>
          </w:tcPr>
          <w:p w:rsidR="001136FD" w:rsidRPr="006231CB" w:rsidRDefault="001136FD" w:rsidP="006231CB">
            <w:pPr>
              <w:jc w:val="center"/>
            </w:pPr>
            <w:r w:rsidRPr="006231CB">
              <w:t>0</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3</w:t>
            </w:r>
          </w:p>
        </w:tc>
      </w:tr>
      <w:tr w:rsidR="001136FD" w:rsidRPr="006231CB" w:rsidTr="00891DCB">
        <w:trPr>
          <w:trHeight w:val="259"/>
        </w:trPr>
        <w:tc>
          <w:tcPr>
            <w:tcW w:w="1188"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0</w:t>
            </w:r>
          </w:p>
        </w:tc>
        <w:tc>
          <w:tcPr>
            <w:tcW w:w="1200" w:type="dxa"/>
          </w:tcPr>
          <w:p w:rsidR="001136FD" w:rsidRPr="006231CB" w:rsidRDefault="001136FD" w:rsidP="006231CB">
            <w:pPr>
              <w:jc w:val="center"/>
            </w:pPr>
            <w:r w:rsidRPr="006231CB">
              <w:t>3</w:t>
            </w:r>
          </w:p>
        </w:tc>
      </w:tr>
      <w:tr w:rsidR="001136FD" w:rsidRPr="006231CB" w:rsidTr="00891DCB">
        <w:trPr>
          <w:trHeight w:val="259"/>
        </w:trPr>
        <w:tc>
          <w:tcPr>
            <w:tcW w:w="1188" w:type="dxa"/>
          </w:tcPr>
          <w:p w:rsidR="001136FD" w:rsidRPr="006231CB" w:rsidRDefault="001136FD" w:rsidP="006231CB">
            <w:pPr>
              <w:jc w:val="center"/>
            </w:pPr>
            <w:r w:rsidRPr="006231CB">
              <w:t>4</w:t>
            </w:r>
          </w:p>
        </w:tc>
        <w:tc>
          <w:tcPr>
            <w:tcW w:w="1200"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0</w:t>
            </w:r>
          </w:p>
        </w:tc>
      </w:tr>
      <w:tr w:rsidR="001136FD" w:rsidRPr="006231CB" w:rsidTr="00891DCB">
        <w:trPr>
          <w:trHeight w:val="259"/>
        </w:trPr>
        <w:tc>
          <w:tcPr>
            <w:tcW w:w="1188" w:type="dxa"/>
          </w:tcPr>
          <w:p w:rsidR="001136FD" w:rsidRPr="006231CB" w:rsidRDefault="001136FD" w:rsidP="006231CB">
            <w:pPr>
              <w:jc w:val="center"/>
            </w:pPr>
            <w:r w:rsidRPr="006231CB">
              <w:t>5</w:t>
            </w:r>
          </w:p>
        </w:tc>
        <w:tc>
          <w:tcPr>
            <w:tcW w:w="1200" w:type="dxa"/>
          </w:tcPr>
          <w:p w:rsidR="001136FD" w:rsidRPr="006231CB" w:rsidRDefault="001136FD" w:rsidP="006231CB">
            <w:pPr>
              <w:jc w:val="center"/>
            </w:pPr>
            <w:r w:rsidRPr="006231CB">
              <w:t>0</w:t>
            </w:r>
          </w:p>
        </w:tc>
        <w:tc>
          <w:tcPr>
            <w:tcW w:w="1200"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1</w:t>
            </w:r>
          </w:p>
        </w:tc>
      </w:tr>
      <w:tr w:rsidR="001136FD" w:rsidRPr="006231CB" w:rsidTr="00891DCB">
        <w:trPr>
          <w:trHeight w:val="259"/>
        </w:trPr>
        <w:tc>
          <w:tcPr>
            <w:tcW w:w="1188" w:type="dxa"/>
          </w:tcPr>
          <w:p w:rsidR="001136FD" w:rsidRPr="006231CB" w:rsidRDefault="001136FD" w:rsidP="006231CB">
            <w:pPr>
              <w:jc w:val="center"/>
            </w:pPr>
            <w:r w:rsidRPr="006231CB">
              <w:t>6</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0</w:t>
            </w:r>
          </w:p>
        </w:tc>
      </w:tr>
      <w:tr w:rsidR="001136FD" w:rsidRPr="006231CB" w:rsidTr="00891DCB">
        <w:trPr>
          <w:trHeight w:val="259"/>
        </w:trPr>
        <w:tc>
          <w:tcPr>
            <w:tcW w:w="1188" w:type="dxa"/>
          </w:tcPr>
          <w:p w:rsidR="001136FD" w:rsidRPr="006231CB" w:rsidRDefault="001136FD" w:rsidP="006231CB">
            <w:pPr>
              <w:jc w:val="center"/>
            </w:pPr>
            <w:r w:rsidRPr="006231CB">
              <w:t>7</w:t>
            </w:r>
          </w:p>
        </w:tc>
        <w:tc>
          <w:tcPr>
            <w:tcW w:w="1200"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0</w:t>
            </w:r>
          </w:p>
        </w:tc>
      </w:tr>
      <w:tr w:rsidR="001136FD" w:rsidRPr="006231CB" w:rsidTr="00891DCB">
        <w:trPr>
          <w:trHeight w:val="259"/>
        </w:trPr>
        <w:tc>
          <w:tcPr>
            <w:tcW w:w="1188" w:type="dxa"/>
          </w:tcPr>
          <w:p w:rsidR="001136FD" w:rsidRPr="006231CB" w:rsidRDefault="001136FD" w:rsidP="006231CB">
            <w:pPr>
              <w:jc w:val="center"/>
            </w:pPr>
            <w:r w:rsidRPr="006231CB">
              <w:t>8</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0</w:t>
            </w:r>
          </w:p>
        </w:tc>
        <w:tc>
          <w:tcPr>
            <w:tcW w:w="1200" w:type="dxa"/>
          </w:tcPr>
          <w:p w:rsidR="001136FD" w:rsidRPr="006231CB" w:rsidRDefault="001136FD" w:rsidP="006231CB">
            <w:pPr>
              <w:jc w:val="center"/>
            </w:pPr>
            <w:r w:rsidRPr="006231CB">
              <w:t>3</w:t>
            </w:r>
          </w:p>
        </w:tc>
      </w:tr>
      <w:tr w:rsidR="001136FD" w:rsidRPr="006231CB" w:rsidTr="00891DCB">
        <w:trPr>
          <w:trHeight w:val="259"/>
        </w:trPr>
        <w:tc>
          <w:tcPr>
            <w:tcW w:w="1188" w:type="dxa"/>
          </w:tcPr>
          <w:p w:rsidR="001136FD" w:rsidRPr="006231CB" w:rsidRDefault="001136FD" w:rsidP="006231CB">
            <w:pPr>
              <w:jc w:val="center"/>
            </w:pPr>
            <w:r w:rsidRPr="006231CB">
              <w:t>9</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0</w:t>
            </w:r>
          </w:p>
        </w:tc>
      </w:tr>
      <w:tr w:rsidR="001136FD" w:rsidRPr="006231CB" w:rsidTr="00891DCB">
        <w:trPr>
          <w:trHeight w:val="90"/>
        </w:trPr>
        <w:tc>
          <w:tcPr>
            <w:tcW w:w="1188" w:type="dxa"/>
          </w:tcPr>
          <w:p w:rsidR="001136FD" w:rsidRPr="006231CB" w:rsidRDefault="001136FD" w:rsidP="006231CB">
            <w:pPr>
              <w:jc w:val="center"/>
            </w:pPr>
            <w:r w:rsidRPr="006231CB">
              <w:t>10</w:t>
            </w:r>
          </w:p>
        </w:tc>
        <w:tc>
          <w:tcPr>
            <w:tcW w:w="1200" w:type="dxa"/>
          </w:tcPr>
          <w:p w:rsidR="001136FD" w:rsidRPr="006231CB" w:rsidRDefault="001136FD" w:rsidP="006231CB">
            <w:pPr>
              <w:jc w:val="center"/>
            </w:pPr>
            <w:r w:rsidRPr="006231CB">
              <w:t>3</w:t>
            </w:r>
          </w:p>
        </w:tc>
        <w:tc>
          <w:tcPr>
            <w:tcW w:w="1200" w:type="dxa"/>
          </w:tcPr>
          <w:p w:rsidR="001136FD" w:rsidRPr="006231CB" w:rsidRDefault="001136FD" w:rsidP="006231CB">
            <w:pPr>
              <w:jc w:val="center"/>
            </w:pPr>
            <w:r w:rsidRPr="006231CB">
              <w:t>1</w:t>
            </w:r>
          </w:p>
        </w:tc>
        <w:tc>
          <w:tcPr>
            <w:tcW w:w="1200" w:type="dxa"/>
          </w:tcPr>
          <w:p w:rsidR="001136FD" w:rsidRPr="006231CB" w:rsidRDefault="001136FD" w:rsidP="006231CB">
            <w:pPr>
              <w:jc w:val="center"/>
            </w:pPr>
            <w:r w:rsidRPr="006231CB">
              <w:t>0</w:t>
            </w:r>
          </w:p>
        </w:tc>
      </w:tr>
    </w:tbl>
    <w:p w:rsidR="001136FD" w:rsidRPr="006231CB" w:rsidRDefault="001136FD" w:rsidP="006231CB">
      <w:r w:rsidRPr="006231CB">
        <w:t xml:space="preserve">    </w:t>
      </w:r>
    </w:p>
    <w:p w:rsidR="001136FD" w:rsidRPr="006231CB" w:rsidRDefault="001136FD" w:rsidP="006231CB">
      <w:r w:rsidRPr="006231CB">
        <w:t xml:space="preserve">     </w:t>
      </w:r>
    </w:p>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r w:rsidRPr="006231CB">
        <w:t xml:space="preserve">25 – 30 баллов – высокий уровень школьной        </w:t>
      </w:r>
    </w:p>
    <w:p w:rsidR="001136FD" w:rsidRPr="006231CB" w:rsidRDefault="001136FD" w:rsidP="006231CB">
      <w:r w:rsidRPr="006231CB">
        <w:t xml:space="preserve">      мотивации</w:t>
      </w:r>
    </w:p>
    <w:p w:rsidR="001136FD" w:rsidRPr="006231CB" w:rsidRDefault="001136FD" w:rsidP="006231CB">
      <w:r w:rsidRPr="006231CB">
        <w:t xml:space="preserve">     20 – 24 балла – хорошая школьная мотивация</w:t>
      </w:r>
    </w:p>
    <w:p w:rsidR="001136FD" w:rsidRPr="006231CB" w:rsidRDefault="001136FD" w:rsidP="006231CB">
      <w:r w:rsidRPr="006231CB">
        <w:t xml:space="preserve">     14 – 19 баллов – положительное отношение к школе</w:t>
      </w:r>
    </w:p>
    <w:p w:rsidR="001136FD" w:rsidRPr="006231CB" w:rsidRDefault="001136FD" w:rsidP="006231CB">
      <w:r w:rsidRPr="006231CB">
        <w:t xml:space="preserve">     10 – 14 баллов – низкая школьная мотивация</w:t>
      </w:r>
    </w:p>
    <w:p w:rsidR="001136FD" w:rsidRPr="006231CB" w:rsidRDefault="001136FD" w:rsidP="006231CB">
      <w:r w:rsidRPr="006231CB">
        <w:t xml:space="preserve">      ниже 10 баллов – негативное отношение к школе  </w:t>
      </w:r>
    </w:p>
    <w:p w:rsidR="001136FD" w:rsidRPr="006231CB" w:rsidRDefault="001136FD" w:rsidP="006231CB">
      <w:pPr>
        <w:tabs>
          <w:tab w:val="left" w:pos="3060"/>
        </w:tabs>
        <w:ind w:left="360"/>
        <w:jc w:val="center"/>
      </w:pPr>
      <w:r w:rsidRPr="006231CB">
        <w:rPr>
          <w:b/>
          <w:bCs/>
        </w:rPr>
        <w:t>5 основных уровней школьной мотивации</w:t>
      </w:r>
      <w:r w:rsidRPr="006231CB">
        <w:t>.</w:t>
      </w:r>
    </w:p>
    <w:p w:rsidR="001136FD" w:rsidRPr="006231CB" w:rsidRDefault="001136FD" w:rsidP="00A20BBC">
      <w:pPr>
        <w:numPr>
          <w:ilvl w:val="0"/>
          <w:numId w:val="36"/>
        </w:numPr>
        <w:jc w:val="both"/>
      </w:pPr>
      <w:r w:rsidRPr="006231CB">
        <w:rPr>
          <w:b/>
          <w:bCs/>
        </w:rPr>
        <w:t>25 – 30 баллов</w:t>
      </w:r>
      <w:r w:rsidRPr="006231CB">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1136FD" w:rsidRPr="006231CB" w:rsidRDefault="001136FD" w:rsidP="00A20BBC">
      <w:pPr>
        <w:pStyle w:val="aff2"/>
        <w:numPr>
          <w:ilvl w:val="0"/>
          <w:numId w:val="36"/>
        </w:numPr>
        <w:tabs>
          <w:tab w:val="right" w:pos="9354"/>
        </w:tabs>
        <w:rPr>
          <w:sz w:val="24"/>
        </w:rPr>
      </w:pPr>
      <w:r w:rsidRPr="006231CB">
        <w:rPr>
          <w:b/>
          <w:sz w:val="24"/>
        </w:rPr>
        <w:t>20 – 24 балла</w:t>
      </w:r>
      <w:r w:rsidRPr="006231CB">
        <w:rPr>
          <w:sz w:val="24"/>
        </w:rPr>
        <w:t xml:space="preserve"> – хорошая школьная мотивация.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1136FD" w:rsidRPr="006231CB" w:rsidRDefault="001136FD" w:rsidP="00A20BBC">
      <w:pPr>
        <w:pStyle w:val="aff2"/>
        <w:numPr>
          <w:ilvl w:val="0"/>
          <w:numId w:val="36"/>
        </w:numPr>
        <w:rPr>
          <w:sz w:val="24"/>
        </w:rPr>
      </w:pPr>
      <w:r w:rsidRPr="006231CB">
        <w:rPr>
          <w:b/>
          <w:sz w:val="24"/>
        </w:rPr>
        <w:t>15 – 19 баллов</w:t>
      </w:r>
      <w:r w:rsidRPr="006231CB">
        <w:rPr>
          <w:sz w:val="24"/>
        </w:rPr>
        <w:t xml:space="preserve">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1136FD" w:rsidRPr="006231CB" w:rsidRDefault="001136FD" w:rsidP="00A20BBC">
      <w:pPr>
        <w:pStyle w:val="aff2"/>
        <w:numPr>
          <w:ilvl w:val="0"/>
          <w:numId w:val="36"/>
        </w:numPr>
        <w:rPr>
          <w:sz w:val="24"/>
        </w:rPr>
      </w:pPr>
      <w:r w:rsidRPr="006231CB">
        <w:rPr>
          <w:b/>
          <w:sz w:val="24"/>
        </w:rPr>
        <w:t>10 – 14 баллов</w:t>
      </w:r>
      <w:r w:rsidRPr="006231CB">
        <w:rPr>
          <w:sz w:val="24"/>
        </w:rPr>
        <w:t xml:space="preserve">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1136FD" w:rsidRPr="006231CB" w:rsidRDefault="001136FD" w:rsidP="00A20BBC">
      <w:pPr>
        <w:pStyle w:val="aff2"/>
        <w:numPr>
          <w:ilvl w:val="0"/>
          <w:numId w:val="36"/>
        </w:numPr>
        <w:rPr>
          <w:sz w:val="24"/>
        </w:rPr>
      </w:pPr>
      <w:r w:rsidRPr="006231CB">
        <w:rPr>
          <w:b/>
          <w:sz w:val="24"/>
        </w:rPr>
        <w:t>Ниже 10 баллов</w:t>
      </w:r>
      <w:r w:rsidRPr="006231CB">
        <w:rPr>
          <w:sz w:val="24"/>
        </w:rPr>
        <w:t xml:space="preserve"> – негативное отношение к школе, школьная дезадаптация.</w:t>
      </w:r>
    </w:p>
    <w:p w:rsidR="001136FD" w:rsidRPr="006231CB" w:rsidRDefault="001136FD" w:rsidP="006231CB">
      <w:pPr>
        <w:pStyle w:val="aff2"/>
        <w:rPr>
          <w:sz w:val="24"/>
        </w:rPr>
      </w:pPr>
      <w:r w:rsidRPr="006231CB">
        <w:rPr>
          <w:sz w:val="24"/>
        </w:rPr>
        <w:t xml:space="preserve">           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1136FD" w:rsidRPr="006231CB" w:rsidRDefault="001136FD" w:rsidP="006231CB">
      <w:pPr>
        <w:autoSpaceDE w:val="0"/>
        <w:autoSpaceDN w:val="0"/>
        <w:adjustRightInd w:val="0"/>
        <w:jc w:val="both"/>
      </w:pPr>
    </w:p>
    <w:p w:rsidR="001136FD" w:rsidRPr="006231CB" w:rsidRDefault="001136FD" w:rsidP="006231CB">
      <w:pPr>
        <w:autoSpaceDE w:val="0"/>
        <w:autoSpaceDN w:val="0"/>
        <w:adjustRightInd w:val="0"/>
        <w:jc w:val="center"/>
        <w:rPr>
          <w:b/>
        </w:rPr>
      </w:pPr>
      <w:r w:rsidRPr="006231CB">
        <w:rPr>
          <w:b/>
        </w:rPr>
        <w:t>МЕТОДИКА ДИАГНОСТИКИ МОТИВАЦИИ УЧЕНИЯ И ЭМОЦИОНАЛЬНОГО ОТНОШЕНИЯ К УЧЕНИЮ (МОДИФИКАЦИЯ А.Д.АНДРЕЕВА)</w:t>
      </w:r>
    </w:p>
    <w:p w:rsidR="001136FD" w:rsidRPr="006231CB" w:rsidRDefault="001136FD" w:rsidP="006231CB">
      <w:pPr>
        <w:autoSpaceDE w:val="0"/>
        <w:autoSpaceDN w:val="0"/>
        <w:adjustRightInd w:val="0"/>
        <w:jc w:val="both"/>
      </w:pPr>
      <w:r w:rsidRPr="006231CB">
        <w:t>Цель: диагностика познавательной активности, мотивации достижения, тревожности, гнева.</w:t>
      </w:r>
    </w:p>
    <w:p w:rsidR="001136FD" w:rsidRPr="006231CB" w:rsidRDefault="001136FD" w:rsidP="006231CB">
      <w:pPr>
        <w:autoSpaceDE w:val="0"/>
        <w:autoSpaceDN w:val="0"/>
        <w:adjustRightInd w:val="0"/>
        <w:jc w:val="both"/>
      </w:pPr>
      <w:r w:rsidRPr="006231CB">
        <w:t>Возраст: 9- 14 лет</w:t>
      </w:r>
    </w:p>
    <w:p w:rsidR="001136FD" w:rsidRPr="006231CB" w:rsidRDefault="001136FD" w:rsidP="006231CB">
      <w:pPr>
        <w:autoSpaceDE w:val="0"/>
        <w:autoSpaceDN w:val="0"/>
        <w:adjustRightInd w:val="0"/>
        <w:jc w:val="both"/>
      </w:pPr>
      <w:r w:rsidRPr="006231CB">
        <w:t>Форма проведения: фронтальный письменный опрос</w:t>
      </w:r>
    </w:p>
    <w:p w:rsidR="001136FD" w:rsidRPr="006231CB" w:rsidRDefault="001136FD" w:rsidP="006231CB">
      <w:pPr>
        <w:autoSpaceDE w:val="0"/>
        <w:autoSpaceDN w:val="0"/>
        <w:adjustRightInd w:val="0"/>
        <w:jc w:val="both"/>
      </w:pPr>
    </w:p>
    <w:p w:rsidR="001136FD" w:rsidRPr="006231CB" w:rsidRDefault="001136FD" w:rsidP="006231CB">
      <w:pPr>
        <w:autoSpaceDE w:val="0"/>
        <w:autoSpaceDN w:val="0"/>
        <w:adjustRightInd w:val="0"/>
        <w:jc w:val="both"/>
      </w:pPr>
      <w:r w:rsidRPr="006231CB">
        <w:t>Оцениваемое УУД:  личностное УУД, смыслообразование, школьная мотивация.</w:t>
      </w:r>
    </w:p>
    <w:p w:rsidR="001136FD" w:rsidRPr="006231CB" w:rsidRDefault="001136FD" w:rsidP="006231CB"/>
    <w:p w:rsidR="001136FD" w:rsidRPr="006231CB" w:rsidRDefault="001136FD" w:rsidP="006231CB">
      <w:pPr>
        <w:jc w:val="both"/>
      </w:pPr>
      <w:r w:rsidRPr="006231CB">
        <w:rPr>
          <w:i/>
          <w:u w:val="single"/>
        </w:rPr>
        <w:t>Инструкция:</w:t>
      </w:r>
      <w:r w:rsidRPr="006231CB">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p w:rsidR="001136FD" w:rsidRPr="006231CB" w:rsidRDefault="001136FD" w:rsidP="006231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76"/>
        <w:gridCol w:w="709"/>
        <w:gridCol w:w="992"/>
        <w:gridCol w:w="1418"/>
      </w:tblGrid>
      <w:tr w:rsidR="001136FD" w:rsidRPr="006231CB" w:rsidTr="00891DCB">
        <w:tc>
          <w:tcPr>
            <w:tcW w:w="5778" w:type="dxa"/>
          </w:tcPr>
          <w:p w:rsidR="001136FD" w:rsidRPr="006231CB" w:rsidRDefault="001136FD" w:rsidP="006231CB">
            <w:pPr>
              <w:rPr>
                <w:b/>
              </w:rPr>
            </w:pPr>
          </w:p>
        </w:tc>
        <w:tc>
          <w:tcPr>
            <w:tcW w:w="1276" w:type="dxa"/>
          </w:tcPr>
          <w:p w:rsidR="001136FD" w:rsidRPr="006231CB" w:rsidRDefault="001136FD" w:rsidP="006231CB">
            <w:r w:rsidRPr="006231CB">
              <w:t>Почти никогда</w:t>
            </w:r>
          </w:p>
        </w:tc>
        <w:tc>
          <w:tcPr>
            <w:tcW w:w="709" w:type="dxa"/>
          </w:tcPr>
          <w:p w:rsidR="001136FD" w:rsidRPr="006231CB" w:rsidRDefault="001136FD" w:rsidP="006231CB">
            <w:r w:rsidRPr="006231CB">
              <w:t>Иногда</w:t>
            </w:r>
          </w:p>
        </w:tc>
        <w:tc>
          <w:tcPr>
            <w:tcW w:w="992" w:type="dxa"/>
          </w:tcPr>
          <w:p w:rsidR="001136FD" w:rsidRPr="006231CB" w:rsidRDefault="001136FD" w:rsidP="006231CB">
            <w:r w:rsidRPr="006231CB">
              <w:t>Часто</w:t>
            </w:r>
          </w:p>
        </w:tc>
        <w:tc>
          <w:tcPr>
            <w:tcW w:w="1418" w:type="dxa"/>
          </w:tcPr>
          <w:p w:rsidR="001136FD" w:rsidRPr="006231CB" w:rsidRDefault="001136FD" w:rsidP="006231CB">
            <w:r w:rsidRPr="006231CB">
              <w:t>Почти всегда</w:t>
            </w:r>
          </w:p>
        </w:tc>
      </w:tr>
      <w:tr w:rsidR="001136FD" w:rsidRPr="006231CB" w:rsidTr="00891DCB">
        <w:tc>
          <w:tcPr>
            <w:tcW w:w="5778" w:type="dxa"/>
          </w:tcPr>
          <w:p w:rsidR="001136FD" w:rsidRPr="006231CB" w:rsidRDefault="001136FD" w:rsidP="006231CB">
            <w:r w:rsidRPr="006231CB">
              <w:t>1. Я спокоен.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  </w:t>
            </w:r>
          </w:p>
        </w:tc>
        <w:tc>
          <w:tcPr>
            <w:tcW w:w="1418" w:type="dxa"/>
          </w:tcPr>
          <w:p w:rsidR="001136FD" w:rsidRPr="006231CB" w:rsidRDefault="001136FD" w:rsidP="006231CB">
            <w:pPr>
              <w:rPr>
                <w:b/>
              </w:rPr>
            </w:pPr>
            <w:r w:rsidRPr="006231CB">
              <w:t xml:space="preserve">  </w:t>
            </w:r>
            <w:r w:rsidRPr="006231CB">
              <w:rPr>
                <w:b/>
              </w:rPr>
              <w:t>4</w:t>
            </w:r>
          </w:p>
        </w:tc>
      </w:tr>
      <w:tr w:rsidR="001136FD" w:rsidRPr="006231CB" w:rsidTr="00891DCB">
        <w:tc>
          <w:tcPr>
            <w:tcW w:w="5778" w:type="dxa"/>
          </w:tcPr>
          <w:p w:rsidR="001136FD" w:rsidRPr="006231CB" w:rsidRDefault="001136FD" w:rsidP="006231CB">
            <w:pPr>
              <w:tabs>
                <w:tab w:val="left" w:pos="4111"/>
              </w:tabs>
            </w:pPr>
            <w:r w:rsidRPr="006231CB">
              <w:t>2. Мне хочется понять, узнать, докопаться до сути.</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 Я разъерен.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4. Я падаю духом, сталкиваясь с трудностями в учебе.</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5. Я напряжен.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6. Я испытываю любопытство.</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 </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7. Мне хочется стукнуть кулаком по столу.</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8. Я стараюсь получать только хорошие и отличные отметки.</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9. Я раскован.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10. Мне интересно.</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11. Я рассержен.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12. Я прилагаю все силы, чтобы добиться успехов в учебе.</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13. Меня волнуют возможные неудачи.</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14. Мне кажется, что урок никогда не кончится.</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15. Мне хочется на кого-нибудь накричать.</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16. Я стараюсь все делать правильно.</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17. Я чувствую себя неудачником.</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18. Я чувствую себя исследователем.</w:t>
            </w:r>
          </w:p>
        </w:tc>
        <w:tc>
          <w:tcPr>
            <w:tcW w:w="1276" w:type="dxa"/>
          </w:tcPr>
          <w:p w:rsidR="001136FD" w:rsidRPr="006231CB" w:rsidRDefault="001136FD" w:rsidP="006231CB">
            <w:pPr>
              <w:rPr>
                <w:b/>
              </w:rPr>
            </w:pPr>
            <w:r w:rsidRPr="006231CB">
              <w:rPr>
                <w:b/>
              </w:rPr>
              <w:t xml:space="preserve">       1 </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19. Мне хочется что-нибудь сломать.</w:t>
            </w:r>
          </w:p>
        </w:tc>
        <w:tc>
          <w:tcPr>
            <w:tcW w:w="1276" w:type="dxa"/>
          </w:tcPr>
          <w:p w:rsidR="001136FD" w:rsidRPr="006231CB" w:rsidRDefault="001136FD" w:rsidP="006231CB">
            <w:pPr>
              <w:rPr>
                <w:b/>
              </w:rPr>
            </w:pPr>
            <w:r w:rsidRPr="006231CB">
              <w:rPr>
                <w:b/>
              </w:rPr>
              <w:t xml:space="preserve">       1 </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20. Я чувствую, что не справлюсь с заданием.</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21. Я взвинчен.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22. Я энергичен.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23. Я взбешен.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24. Я горжусь своими школьными успехами.</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25. Я чувствую себя совершенно свободно.</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 </w:t>
            </w:r>
          </w:p>
        </w:tc>
      </w:tr>
      <w:tr w:rsidR="001136FD" w:rsidRPr="006231CB" w:rsidTr="00891DCB">
        <w:tc>
          <w:tcPr>
            <w:tcW w:w="5778" w:type="dxa"/>
          </w:tcPr>
          <w:p w:rsidR="001136FD" w:rsidRPr="006231CB" w:rsidRDefault="001136FD" w:rsidP="006231CB">
            <w:r w:rsidRPr="006231CB">
              <w:t xml:space="preserve">26. Я чувствую, что у меня хорошо работает голова. </w:t>
            </w:r>
          </w:p>
        </w:tc>
        <w:tc>
          <w:tcPr>
            <w:tcW w:w="1276" w:type="dxa"/>
          </w:tcPr>
          <w:p w:rsidR="001136FD" w:rsidRPr="006231CB" w:rsidRDefault="001136FD" w:rsidP="006231CB">
            <w:pPr>
              <w:rPr>
                <w:b/>
              </w:rPr>
            </w:pPr>
            <w:r w:rsidRPr="006231CB">
              <w:rPr>
                <w:b/>
              </w:rPr>
              <w:t xml:space="preserve">       1 </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27. Я раздражен.</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28. Я решаю самые трудные задачи.</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29. Мне не хватает уверенности в себе.</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30. Мне скучно.</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31. Мне хочется что-нибудь сломать.</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 </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32. Я стараюсь не получить двойку.</w:t>
            </w:r>
          </w:p>
        </w:tc>
        <w:tc>
          <w:tcPr>
            <w:tcW w:w="1276" w:type="dxa"/>
          </w:tcPr>
          <w:p w:rsidR="001136FD" w:rsidRPr="006231CB" w:rsidRDefault="001136FD" w:rsidP="006231CB">
            <w:pPr>
              <w:rPr>
                <w:b/>
              </w:rPr>
            </w:pPr>
            <w:r w:rsidRPr="006231CB">
              <w:rPr>
                <w:b/>
              </w:rPr>
              <w:t xml:space="preserve">       1 </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33. Я уравновешен.</w:t>
            </w:r>
          </w:p>
        </w:tc>
        <w:tc>
          <w:tcPr>
            <w:tcW w:w="1276" w:type="dxa"/>
          </w:tcPr>
          <w:p w:rsidR="001136FD" w:rsidRPr="006231CB" w:rsidRDefault="001136FD" w:rsidP="006231CB">
            <w:pPr>
              <w:rPr>
                <w:b/>
              </w:rPr>
            </w:pPr>
            <w:r w:rsidRPr="006231CB">
              <w:rPr>
                <w:b/>
              </w:rPr>
              <w:t xml:space="preserve">       1 </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34. Мне нравится думать, решать.</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35. Я чувствую себя обманутым.</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36. Я стремлюсь показать свои способности и ум.</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37. Я боюсь.</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38. Я чувствую уныние и тоску.</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39. Меня многое приводит в ярость.</w:t>
            </w:r>
          </w:p>
        </w:tc>
        <w:tc>
          <w:tcPr>
            <w:tcW w:w="1276" w:type="dxa"/>
          </w:tcPr>
          <w:p w:rsidR="001136FD" w:rsidRPr="006231CB" w:rsidRDefault="001136FD" w:rsidP="006231CB">
            <w:pPr>
              <w:rPr>
                <w:b/>
              </w:rPr>
            </w:pPr>
            <w:r w:rsidRPr="006231CB">
              <w:rPr>
                <w:b/>
              </w:rPr>
              <w:t xml:space="preserve">      1 </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r w:rsidR="001136FD" w:rsidRPr="006231CB" w:rsidTr="00891DCB">
        <w:tc>
          <w:tcPr>
            <w:tcW w:w="5778" w:type="dxa"/>
          </w:tcPr>
          <w:p w:rsidR="001136FD" w:rsidRPr="006231CB" w:rsidRDefault="001136FD" w:rsidP="006231CB">
            <w:r w:rsidRPr="006231CB">
              <w:t>40. Я хочу быть среди лучших.</w:t>
            </w:r>
          </w:p>
        </w:tc>
        <w:tc>
          <w:tcPr>
            <w:tcW w:w="1276" w:type="dxa"/>
          </w:tcPr>
          <w:p w:rsidR="001136FD" w:rsidRPr="006231CB" w:rsidRDefault="001136FD" w:rsidP="006231CB">
            <w:pPr>
              <w:rPr>
                <w:b/>
              </w:rPr>
            </w:pPr>
            <w:r w:rsidRPr="006231CB">
              <w:rPr>
                <w:b/>
              </w:rPr>
              <w:t xml:space="preserve">      1</w:t>
            </w:r>
          </w:p>
        </w:tc>
        <w:tc>
          <w:tcPr>
            <w:tcW w:w="709" w:type="dxa"/>
          </w:tcPr>
          <w:p w:rsidR="001136FD" w:rsidRPr="006231CB" w:rsidRDefault="001136FD" w:rsidP="006231CB">
            <w:pPr>
              <w:rPr>
                <w:b/>
              </w:rPr>
            </w:pPr>
            <w:r w:rsidRPr="006231CB">
              <w:rPr>
                <w:b/>
              </w:rPr>
              <w:t xml:space="preserve">  2</w:t>
            </w:r>
          </w:p>
        </w:tc>
        <w:tc>
          <w:tcPr>
            <w:tcW w:w="992" w:type="dxa"/>
          </w:tcPr>
          <w:p w:rsidR="001136FD" w:rsidRPr="006231CB" w:rsidRDefault="001136FD" w:rsidP="006231CB">
            <w:pPr>
              <w:rPr>
                <w:b/>
              </w:rPr>
            </w:pPr>
            <w:r w:rsidRPr="006231CB">
              <w:rPr>
                <w:b/>
              </w:rPr>
              <w:t xml:space="preserve">   3</w:t>
            </w:r>
          </w:p>
        </w:tc>
        <w:tc>
          <w:tcPr>
            <w:tcW w:w="1418" w:type="dxa"/>
          </w:tcPr>
          <w:p w:rsidR="001136FD" w:rsidRPr="006231CB" w:rsidRDefault="001136FD" w:rsidP="006231CB">
            <w:pPr>
              <w:rPr>
                <w:b/>
              </w:rPr>
            </w:pPr>
            <w:r w:rsidRPr="006231CB">
              <w:rPr>
                <w:b/>
              </w:rPr>
              <w:t xml:space="preserve">   4</w:t>
            </w:r>
          </w:p>
        </w:tc>
      </w:tr>
    </w:tbl>
    <w:p w:rsidR="001136FD" w:rsidRPr="006231CB" w:rsidRDefault="001136FD" w:rsidP="006231CB">
      <w:r w:rsidRPr="006231CB">
        <w:rPr>
          <w:b/>
        </w:rPr>
        <w:t xml:space="preserve">   </w:t>
      </w:r>
      <w:r w:rsidRPr="006231CB">
        <w:t xml:space="preserve">            </w:t>
      </w:r>
    </w:p>
    <w:p w:rsidR="001136FD" w:rsidRPr="006231CB" w:rsidRDefault="001136FD" w:rsidP="006231CB">
      <w:r w:rsidRPr="006231CB">
        <w:t xml:space="preserve">                                           </w:t>
      </w:r>
      <w:r w:rsidRPr="006231CB">
        <w:rPr>
          <w:b/>
        </w:rPr>
        <w:t>Обработка результатов.</w:t>
      </w:r>
    </w:p>
    <w:p w:rsidR="001136FD" w:rsidRPr="006231CB" w:rsidRDefault="001136FD" w:rsidP="006231CB">
      <w:r w:rsidRPr="006231CB">
        <w:t xml:space="preserve">     Для пунктов шкал, в которых высокая оценка отражает отсутствие эмоции, веса считается в обратном порядке:</w:t>
      </w:r>
    </w:p>
    <w:p w:rsidR="001136FD" w:rsidRPr="006231CB" w:rsidRDefault="001136FD" w:rsidP="006231CB">
      <w:r w:rsidRPr="006231CB">
        <w:t xml:space="preserve"> На бланке 1 2 3 4 </w:t>
      </w:r>
    </w:p>
    <w:p w:rsidR="001136FD" w:rsidRPr="006231CB" w:rsidRDefault="001136FD" w:rsidP="006231CB">
      <w:r w:rsidRPr="006231CB">
        <w:t xml:space="preserve"> Вес для подсчета  4 3 2 1 </w:t>
      </w:r>
    </w:p>
    <w:p w:rsidR="001136FD" w:rsidRPr="006231CB" w:rsidRDefault="001136FD" w:rsidP="006231CB">
      <w:r w:rsidRPr="006231CB">
        <w:t>Такими «обратными» пунктами являются:</w:t>
      </w:r>
    </w:p>
    <w:p w:rsidR="001136FD" w:rsidRPr="006231CB" w:rsidRDefault="001136FD" w:rsidP="006231CB">
      <w:r w:rsidRPr="006231CB">
        <w:t>По шкале познавательной активности: 14,30,38</w:t>
      </w:r>
    </w:p>
    <w:p w:rsidR="001136FD" w:rsidRPr="006231CB" w:rsidRDefault="001136FD" w:rsidP="006231CB">
      <w:r w:rsidRPr="006231CB">
        <w:t>По шкале тревожности: 1, 9, 25, 33</w:t>
      </w:r>
    </w:p>
    <w:p w:rsidR="001136FD" w:rsidRPr="006231CB" w:rsidRDefault="001136FD" w:rsidP="006231CB">
      <w:r w:rsidRPr="006231CB">
        <w:t>По шкале достижения мотивации: 4, 20, 32.</w:t>
      </w:r>
    </w:p>
    <w:p w:rsidR="001136FD" w:rsidRPr="006231CB" w:rsidRDefault="001136FD" w:rsidP="006231CB">
      <w:pPr>
        <w:pStyle w:val="2"/>
        <w:spacing w:before="0" w:after="0"/>
        <w:rPr>
          <w:rFonts w:ascii="Times New Roman" w:hAnsi="Times New Roman"/>
          <w:i w:val="0"/>
          <w:sz w:val="24"/>
          <w:szCs w:val="24"/>
        </w:rPr>
      </w:pPr>
      <w:r w:rsidRPr="006231CB">
        <w:rPr>
          <w:rFonts w:ascii="Times New Roman" w:hAnsi="Times New Roman"/>
          <w:sz w:val="24"/>
          <w:szCs w:val="24"/>
        </w:rPr>
        <w:t xml:space="preserve">                                                        </w:t>
      </w:r>
      <w:bookmarkStart w:id="95" w:name="_Toc496383072"/>
      <w:r w:rsidRPr="006231CB">
        <w:rPr>
          <w:rFonts w:ascii="Times New Roman" w:hAnsi="Times New Roman"/>
          <w:sz w:val="24"/>
          <w:szCs w:val="24"/>
        </w:rPr>
        <w:t>Ключ</w:t>
      </w:r>
      <w:bookmarkEnd w:id="95"/>
    </w:p>
    <w:p w:rsidR="001136FD" w:rsidRPr="006231CB" w:rsidRDefault="001136FD" w:rsidP="006231CB">
      <w:r w:rsidRPr="006231C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012"/>
      </w:tblGrid>
      <w:tr w:rsidR="001136FD" w:rsidRPr="006231CB" w:rsidTr="00891DCB">
        <w:tc>
          <w:tcPr>
            <w:tcW w:w="3510" w:type="dxa"/>
          </w:tcPr>
          <w:p w:rsidR="001136FD" w:rsidRPr="006231CB" w:rsidRDefault="001136FD" w:rsidP="006231CB">
            <w:r w:rsidRPr="006231CB">
              <w:t xml:space="preserve">            Шкала</w:t>
            </w:r>
          </w:p>
        </w:tc>
        <w:tc>
          <w:tcPr>
            <w:tcW w:w="5012" w:type="dxa"/>
          </w:tcPr>
          <w:p w:rsidR="001136FD" w:rsidRPr="006231CB" w:rsidRDefault="001136FD" w:rsidP="006231CB">
            <w:r w:rsidRPr="006231CB">
              <w:t xml:space="preserve">        Пункты, номер</w:t>
            </w:r>
          </w:p>
        </w:tc>
      </w:tr>
      <w:tr w:rsidR="001136FD" w:rsidRPr="006231CB" w:rsidTr="00891DCB">
        <w:tc>
          <w:tcPr>
            <w:tcW w:w="3510" w:type="dxa"/>
          </w:tcPr>
          <w:p w:rsidR="001136FD" w:rsidRPr="006231CB" w:rsidRDefault="001136FD" w:rsidP="006231CB">
            <w:pPr>
              <w:jc w:val="both"/>
            </w:pPr>
            <w:r w:rsidRPr="006231CB">
              <w:t xml:space="preserve">  </w:t>
            </w:r>
          </w:p>
          <w:p w:rsidR="001136FD" w:rsidRPr="006231CB" w:rsidRDefault="001136FD" w:rsidP="006231CB">
            <w:pPr>
              <w:jc w:val="both"/>
            </w:pPr>
            <w:r w:rsidRPr="006231CB">
              <w:t xml:space="preserve">  Познавательная активность</w:t>
            </w:r>
          </w:p>
        </w:tc>
        <w:tc>
          <w:tcPr>
            <w:tcW w:w="5012" w:type="dxa"/>
          </w:tcPr>
          <w:p w:rsidR="001136FD" w:rsidRPr="006231CB" w:rsidRDefault="001136FD" w:rsidP="006231CB">
            <w:pPr>
              <w:jc w:val="both"/>
            </w:pPr>
            <w:r w:rsidRPr="006231CB">
              <w:t>2, 6, 10, 14, 18, 22, 26, 30, 34, 38</w:t>
            </w:r>
          </w:p>
        </w:tc>
      </w:tr>
      <w:tr w:rsidR="001136FD" w:rsidRPr="006231CB" w:rsidTr="00891DCB">
        <w:tc>
          <w:tcPr>
            <w:tcW w:w="3510" w:type="dxa"/>
          </w:tcPr>
          <w:p w:rsidR="001136FD" w:rsidRPr="006231CB" w:rsidRDefault="001136FD" w:rsidP="006231CB">
            <w:pPr>
              <w:jc w:val="both"/>
            </w:pPr>
            <w:r w:rsidRPr="006231CB">
              <w:t xml:space="preserve">  Мотивация достижения</w:t>
            </w:r>
          </w:p>
        </w:tc>
        <w:tc>
          <w:tcPr>
            <w:tcW w:w="5012" w:type="dxa"/>
          </w:tcPr>
          <w:p w:rsidR="001136FD" w:rsidRPr="006231CB" w:rsidRDefault="001136FD" w:rsidP="006231CB">
            <w:pPr>
              <w:jc w:val="both"/>
            </w:pPr>
            <w:r w:rsidRPr="006231CB">
              <w:t>4, 8, 12, 16, 20, 24, 28, 32, 36, 40</w:t>
            </w:r>
          </w:p>
        </w:tc>
      </w:tr>
      <w:tr w:rsidR="001136FD" w:rsidRPr="006231CB" w:rsidTr="00891DCB">
        <w:tc>
          <w:tcPr>
            <w:tcW w:w="3510" w:type="dxa"/>
          </w:tcPr>
          <w:p w:rsidR="001136FD" w:rsidRPr="006231CB" w:rsidRDefault="001136FD" w:rsidP="006231CB">
            <w:pPr>
              <w:jc w:val="both"/>
            </w:pPr>
            <w:r w:rsidRPr="006231CB">
              <w:t xml:space="preserve">  Тревожность</w:t>
            </w:r>
          </w:p>
        </w:tc>
        <w:tc>
          <w:tcPr>
            <w:tcW w:w="5012" w:type="dxa"/>
          </w:tcPr>
          <w:p w:rsidR="001136FD" w:rsidRPr="006231CB" w:rsidRDefault="001136FD" w:rsidP="006231CB">
            <w:pPr>
              <w:jc w:val="both"/>
            </w:pPr>
            <w:r w:rsidRPr="006231CB">
              <w:t>1, 5, 9, 13, 17, 21, 25, 29, 33, 37</w:t>
            </w:r>
          </w:p>
        </w:tc>
      </w:tr>
      <w:tr w:rsidR="001136FD" w:rsidRPr="006231CB" w:rsidTr="00891DCB">
        <w:tc>
          <w:tcPr>
            <w:tcW w:w="3510" w:type="dxa"/>
          </w:tcPr>
          <w:p w:rsidR="001136FD" w:rsidRPr="006231CB" w:rsidRDefault="001136FD" w:rsidP="006231CB">
            <w:pPr>
              <w:jc w:val="both"/>
            </w:pPr>
            <w:r w:rsidRPr="006231CB">
              <w:t xml:space="preserve">  Гнев</w:t>
            </w:r>
          </w:p>
        </w:tc>
        <w:tc>
          <w:tcPr>
            <w:tcW w:w="5012" w:type="dxa"/>
          </w:tcPr>
          <w:p w:rsidR="001136FD" w:rsidRPr="006231CB" w:rsidRDefault="001136FD" w:rsidP="006231CB">
            <w:pPr>
              <w:jc w:val="both"/>
            </w:pPr>
            <w:r w:rsidRPr="006231CB">
              <w:t>3, 7, 11, 15, 19, 23, 27, 31, 35, 39</w:t>
            </w:r>
          </w:p>
        </w:tc>
      </w:tr>
    </w:tbl>
    <w:p w:rsidR="001136FD" w:rsidRPr="006231CB" w:rsidRDefault="001136FD" w:rsidP="006231CB">
      <w:pPr>
        <w:jc w:val="both"/>
      </w:pPr>
      <w:r w:rsidRPr="006231CB">
        <w:t xml:space="preserve">  </w:t>
      </w:r>
    </w:p>
    <w:p w:rsidR="001136FD" w:rsidRPr="006231CB" w:rsidRDefault="001136FD" w:rsidP="006231CB">
      <w:pPr>
        <w:jc w:val="both"/>
      </w:pPr>
      <w:r w:rsidRPr="006231CB">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1136FD" w:rsidRPr="006231CB" w:rsidRDefault="001136FD" w:rsidP="006231CB">
      <w:pPr>
        <w:jc w:val="both"/>
      </w:pPr>
      <w:r w:rsidRPr="006231CB">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1136FD" w:rsidRPr="006231CB" w:rsidRDefault="001136FD" w:rsidP="006231CB">
      <w:pPr>
        <w:jc w:val="both"/>
      </w:pPr>
      <w:r w:rsidRPr="006231CB">
        <w:t xml:space="preserve">  Например, средний балл по шкале 2,73 умножить на 10=27,3, общий балл – 28.</w:t>
      </w:r>
    </w:p>
    <w:p w:rsidR="001136FD" w:rsidRPr="006231CB" w:rsidRDefault="001136FD" w:rsidP="006231CB">
      <w:pPr>
        <w:jc w:val="both"/>
      </w:pPr>
      <w:r w:rsidRPr="006231CB">
        <w:t xml:space="preserve"> При пропуске двух и более баллов данные испытуемого не учитываются.</w:t>
      </w:r>
    </w:p>
    <w:p w:rsidR="001136FD" w:rsidRDefault="001136FD" w:rsidP="006231CB"/>
    <w:p w:rsidR="00307858" w:rsidRDefault="00307858" w:rsidP="006231CB"/>
    <w:p w:rsidR="00307858" w:rsidRDefault="00307858" w:rsidP="006231CB"/>
    <w:p w:rsidR="00307858" w:rsidRPr="006231CB" w:rsidRDefault="00307858" w:rsidP="006231CB"/>
    <w:p w:rsidR="001136FD" w:rsidRPr="006231CB" w:rsidRDefault="001136FD" w:rsidP="006231CB">
      <w:r w:rsidRPr="006231CB">
        <w:t xml:space="preserve">                      </w:t>
      </w:r>
      <w:r w:rsidRPr="006231CB">
        <w:rPr>
          <w:b/>
        </w:rPr>
        <w:t>Оценка и интерпретация результатов.</w:t>
      </w:r>
    </w:p>
    <w:p w:rsidR="001136FD" w:rsidRPr="006231CB" w:rsidRDefault="001136FD" w:rsidP="006231CB">
      <w:r w:rsidRPr="006231CB">
        <w:t>Подсчитывается суммарный балл опросника по формуле:</w:t>
      </w:r>
    </w:p>
    <w:p w:rsidR="001136FD" w:rsidRPr="006231CB" w:rsidRDefault="001136FD" w:rsidP="006231CB">
      <w:r w:rsidRPr="006231CB">
        <w:t>ПА + МД + (-Т) + (-Г), где</w:t>
      </w:r>
    </w:p>
    <w:p w:rsidR="001136FD" w:rsidRPr="006231CB" w:rsidRDefault="001136FD" w:rsidP="006231CB">
      <w:r w:rsidRPr="006231CB">
        <w:t>ПА- балл по шкале познавательной активности;</w:t>
      </w:r>
    </w:p>
    <w:p w:rsidR="001136FD" w:rsidRPr="006231CB" w:rsidRDefault="001136FD" w:rsidP="006231CB">
      <w:r w:rsidRPr="006231CB">
        <w:t>МД- балл по шкале мотивации достижения;</w:t>
      </w:r>
    </w:p>
    <w:p w:rsidR="001136FD" w:rsidRPr="006231CB" w:rsidRDefault="001136FD" w:rsidP="006231CB">
      <w:r w:rsidRPr="006231CB">
        <w:t>Т- балл по шкале тревожности;</w:t>
      </w:r>
    </w:p>
    <w:p w:rsidR="001136FD" w:rsidRPr="006231CB" w:rsidRDefault="001136FD" w:rsidP="006231CB">
      <w:r w:rsidRPr="006231CB">
        <w:t>Г- балл по шкале гнева.</w:t>
      </w:r>
    </w:p>
    <w:p w:rsidR="001136FD" w:rsidRPr="006231CB" w:rsidRDefault="001136FD" w:rsidP="006231CB">
      <w:r w:rsidRPr="006231CB">
        <w:t>Суммарный балл может находиться в интервале от –60 до +60.</w:t>
      </w:r>
    </w:p>
    <w:p w:rsidR="001136FD" w:rsidRPr="006231CB" w:rsidRDefault="001136FD" w:rsidP="006231CB">
      <w:r w:rsidRPr="006231CB">
        <w:t xml:space="preserve">Выделяются следующие уровни </w:t>
      </w:r>
      <w:r w:rsidRPr="006231CB">
        <w:rPr>
          <w:b/>
        </w:rPr>
        <w:t>мотивации учения:</w:t>
      </w:r>
      <w:r w:rsidRPr="006231CB">
        <w:t xml:space="preserve"> </w:t>
      </w:r>
    </w:p>
    <w:p w:rsidR="001136FD" w:rsidRPr="006231CB" w:rsidRDefault="001136FD" w:rsidP="006231CB">
      <w:r w:rsidRPr="006231CB">
        <w:rPr>
          <w:i/>
          <w:lang w:val="en-US"/>
        </w:rPr>
        <w:t>I</w:t>
      </w:r>
      <w:r w:rsidRPr="006231CB">
        <w:rPr>
          <w:i/>
        </w:rPr>
        <w:t xml:space="preserve"> уровень</w:t>
      </w:r>
      <w:r w:rsidRPr="006231CB">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1136FD" w:rsidRPr="006231CB" w:rsidRDefault="001136FD" w:rsidP="006231CB">
      <w:r w:rsidRPr="006231CB">
        <w:rPr>
          <w:i/>
          <w:lang w:val="en-US"/>
        </w:rPr>
        <w:t>II</w:t>
      </w:r>
      <w:r w:rsidRPr="006231CB">
        <w:rPr>
          <w:i/>
        </w:rPr>
        <w:t xml:space="preserve"> уровень</w:t>
      </w:r>
      <w:r w:rsidRPr="006231CB">
        <w:t xml:space="preserve"> – продуктивная мотивация, позитивное отношение к учению, соответствие социальному нормативу;</w:t>
      </w:r>
    </w:p>
    <w:p w:rsidR="001136FD" w:rsidRPr="006231CB" w:rsidRDefault="001136FD" w:rsidP="006231CB">
      <w:r w:rsidRPr="006231CB">
        <w:rPr>
          <w:i/>
          <w:lang w:val="en-US"/>
        </w:rPr>
        <w:t>III</w:t>
      </w:r>
      <w:r w:rsidRPr="006231CB">
        <w:rPr>
          <w:i/>
        </w:rPr>
        <w:t xml:space="preserve"> уровень</w:t>
      </w:r>
      <w:r w:rsidRPr="006231CB">
        <w:t xml:space="preserve"> – средний уровень с несколько сниженной познавательной мотивацией;</w:t>
      </w:r>
    </w:p>
    <w:p w:rsidR="001136FD" w:rsidRPr="006231CB" w:rsidRDefault="001136FD" w:rsidP="006231CB">
      <w:r w:rsidRPr="006231CB">
        <w:rPr>
          <w:i/>
          <w:lang w:val="en-US"/>
        </w:rPr>
        <w:t>IV</w:t>
      </w:r>
      <w:r w:rsidRPr="006231CB">
        <w:rPr>
          <w:i/>
        </w:rPr>
        <w:t xml:space="preserve"> уровень</w:t>
      </w:r>
      <w:r w:rsidRPr="006231CB">
        <w:t xml:space="preserve"> – сниженная мотивация, переживание “школьной скуки”, отрицательное эмоциональное отношение к учению;</w:t>
      </w:r>
    </w:p>
    <w:p w:rsidR="001136FD" w:rsidRPr="006231CB" w:rsidRDefault="001136FD" w:rsidP="006231CB">
      <w:r w:rsidRPr="006231CB">
        <w:rPr>
          <w:i/>
        </w:rPr>
        <w:t xml:space="preserve"> </w:t>
      </w:r>
      <w:r w:rsidRPr="006231CB">
        <w:rPr>
          <w:i/>
          <w:lang w:val="en-US"/>
        </w:rPr>
        <w:t>V</w:t>
      </w:r>
      <w:r w:rsidRPr="006231CB">
        <w:rPr>
          <w:i/>
        </w:rPr>
        <w:t xml:space="preserve"> уровень </w:t>
      </w:r>
      <w:r w:rsidRPr="006231CB">
        <w:t>– резко отрицательное отношение к учению.</w:t>
      </w:r>
    </w:p>
    <w:p w:rsidR="001136FD" w:rsidRPr="006231CB" w:rsidRDefault="001136FD" w:rsidP="006231CB">
      <w:r w:rsidRPr="006231CB">
        <w:t xml:space="preserve">                  Распределение баллов по уровням: </w:t>
      </w:r>
    </w:p>
    <w:p w:rsidR="001136FD" w:rsidRPr="006231CB" w:rsidRDefault="001136FD" w:rsidP="006231CB">
      <w:pPr>
        <w:rPr>
          <w:i/>
        </w:rPr>
      </w:pPr>
      <w:r w:rsidRPr="006231CB">
        <w:rPr>
          <w:i/>
        </w:rPr>
        <w:t xml:space="preserve">        </w:t>
      </w:r>
    </w:p>
    <w:p w:rsidR="001136FD" w:rsidRPr="006231CB" w:rsidRDefault="001136FD" w:rsidP="006231CB">
      <w:pPr>
        <w:jc w:val="center"/>
        <w:rPr>
          <w:b/>
          <w:i/>
        </w:rPr>
      </w:pPr>
      <w:r w:rsidRPr="006231CB">
        <w:rPr>
          <w:b/>
        </w:rPr>
        <w:t>Нормативные показатели</w:t>
      </w:r>
    </w:p>
    <w:p w:rsidR="001136FD" w:rsidRPr="006231CB" w:rsidRDefault="001136FD" w:rsidP="006231CB">
      <w:r w:rsidRPr="006231CB">
        <w:rPr>
          <w:b/>
          <w:i/>
        </w:rPr>
        <w:t xml:space="preserve">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992"/>
        <w:gridCol w:w="850"/>
        <w:gridCol w:w="993"/>
        <w:gridCol w:w="992"/>
        <w:gridCol w:w="992"/>
        <w:gridCol w:w="899"/>
      </w:tblGrid>
      <w:tr w:rsidR="001136FD" w:rsidRPr="006231CB" w:rsidTr="00891DCB">
        <w:trPr>
          <w:cantSplit/>
          <w:jc w:val="center"/>
        </w:trPr>
        <w:tc>
          <w:tcPr>
            <w:tcW w:w="1843" w:type="dxa"/>
            <w:tcBorders>
              <w:bottom w:val="nil"/>
            </w:tcBorders>
          </w:tcPr>
          <w:p w:rsidR="001136FD" w:rsidRPr="006231CB" w:rsidRDefault="001136FD" w:rsidP="006231CB">
            <w:pPr>
              <w:jc w:val="center"/>
            </w:pPr>
          </w:p>
          <w:p w:rsidR="001136FD" w:rsidRPr="006231CB" w:rsidRDefault="001136FD" w:rsidP="006231CB">
            <w:pPr>
              <w:jc w:val="center"/>
            </w:pPr>
            <w:r w:rsidRPr="006231CB">
              <w:t>Шкала</w:t>
            </w:r>
          </w:p>
        </w:tc>
        <w:tc>
          <w:tcPr>
            <w:tcW w:w="1418" w:type="dxa"/>
            <w:tcBorders>
              <w:bottom w:val="nil"/>
            </w:tcBorders>
          </w:tcPr>
          <w:p w:rsidR="001136FD" w:rsidRPr="006231CB" w:rsidRDefault="001136FD" w:rsidP="006231CB">
            <w:pPr>
              <w:jc w:val="center"/>
            </w:pPr>
          </w:p>
          <w:p w:rsidR="001136FD" w:rsidRPr="006231CB" w:rsidRDefault="001136FD" w:rsidP="006231CB">
            <w:pPr>
              <w:jc w:val="center"/>
            </w:pPr>
            <w:r w:rsidRPr="006231CB">
              <w:t>уровень</w:t>
            </w:r>
          </w:p>
        </w:tc>
        <w:tc>
          <w:tcPr>
            <w:tcW w:w="5718" w:type="dxa"/>
            <w:gridSpan w:val="6"/>
          </w:tcPr>
          <w:p w:rsidR="001136FD" w:rsidRPr="006231CB" w:rsidRDefault="001136FD" w:rsidP="006231CB">
            <w:pPr>
              <w:jc w:val="center"/>
            </w:pPr>
            <w:r w:rsidRPr="006231CB">
              <w:t>Половозрастные группы, интервал значений</w:t>
            </w:r>
          </w:p>
        </w:tc>
      </w:tr>
      <w:tr w:rsidR="001136FD" w:rsidRPr="006231CB" w:rsidTr="00891DCB">
        <w:trPr>
          <w:cantSplit/>
          <w:jc w:val="center"/>
        </w:trPr>
        <w:tc>
          <w:tcPr>
            <w:tcW w:w="1843" w:type="dxa"/>
            <w:vMerge w:val="restart"/>
            <w:tcBorders>
              <w:top w:val="nil"/>
            </w:tcBorders>
          </w:tcPr>
          <w:p w:rsidR="001136FD" w:rsidRPr="006231CB" w:rsidRDefault="001136FD" w:rsidP="006231CB">
            <w:pPr>
              <w:jc w:val="center"/>
            </w:pPr>
          </w:p>
        </w:tc>
        <w:tc>
          <w:tcPr>
            <w:tcW w:w="1418" w:type="dxa"/>
            <w:vMerge w:val="restart"/>
            <w:tcBorders>
              <w:top w:val="nil"/>
            </w:tcBorders>
          </w:tcPr>
          <w:p w:rsidR="001136FD" w:rsidRPr="006231CB" w:rsidRDefault="001136FD" w:rsidP="006231CB">
            <w:pPr>
              <w:jc w:val="center"/>
            </w:pPr>
          </w:p>
        </w:tc>
        <w:tc>
          <w:tcPr>
            <w:tcW w:w="1842" w:type="dxa"/>
            <w:gridSpan w:val="2"/>
          </w:tcPr>
          <w:p w:rsidR="001136FD" w:rsidRPr="006231CB" w:rsidRDefault="001136FD" w:rsidP="006231CB">
            <w:pPr>
              <w:jc w:val="center"/>
            </w:pPr>
            <w:r w:rsidRPr="006231CB">
              <w:t>10-11 лет</w:t>
            </w:r>
          </w:p>
        </w:tc>
        <w:tc>
          <w:tcPr>
            <w:tcW w:w="1985" w:type="dxa"/>
            <w:gridSpan w:val="2"/>
          </w:tcPr>
          <w:p w:rsidR="001136FD" w:rsidRPr="006231CB" w:rsidRDefault="001136FD" w:rsidP="006231CB">
            <w:pPr>
              <w:jc w:val="center"/>
            </w:pPr>
            <w:r w:rsidRPr="006231CB">
              <w:t>12- 14 лет</w:t>
            </w:r>
          </w:p>
        </w:tc>
        <w:tc>
          <w:tcPr>
            <w:tcW w:w="1891" w:type="dxa"/>
            <w:gridSpan w:val="2"/>
          </w:tcPr>
          <w:p w:rsidR="001136FD" w:rsidRPr="006231CB" w:rsidRDefault="001136FD" w:rsidP="006231CB">
            <w:pPr>
              <w:jc w:val="center"/>
            </w:pPr>
            <w:r w:rsidRPr="006231CB">
              <w:t>15-16 лет</w:t>
            </w:r>
          </w:p>
        </w:tc>
      </w:tr>
      <w:tr w:rsidR="001136FD" w:rsidRPr="006231CB" w:rsidTr="00891DCB">
        <w:trPr>
          <w:cantSplit/>
          <w:jc w:val="center"/>
        </w:trPr>
        <w:tc>
          <w:tcPr>
            <w:tcW w:w="1843" w:type="dxa"/>
            <w:vMerge/>
            <w:tcBorders>
              <w:top w:val="nil"/>
            </w:tcBorders>
          </w:tcPr>
          <w:p w:rsidR="001136FD" w:rsidRPr="006231CB" w:rsidRDefault="001136FD" w:rsidP="006231CB">
            <w:pPr>
              <w:jc w:val="center"/>
            </w:pPr>
          </w:p>
        </w:tc>
        <w:tc>
          <w:tcPr>
            <w:tcW w:w="1418" w:type="dxa"/>
            <w:vMerge/>
            <w:tcBorders>
              <w:top w:val="nil"/>
            </w:tcBorders>
          </w:tcPr>
          <w:p w:rsidR="001136FD" w:rsidRPr="006231CB" w:rsidRDefault="001136FD" w:rsidP="006231CB">
            <w:pPr>
              <w:jc w:val="center"/>
            </w:pPr>
          </w:p>
        </w:tc>
        <w:tc>
          <w:tcPr>
            <w:tcW w:w="992" w:type="dxa"/>
          </w:tcPr>
          <w:p w:rsidR="001136FD" w:rsidRPr="006231CB" w:rsidRDefault="001136FD" w:rsidP="006231CB">
            <w:pPr>
              <w:jc w:val="center"/>
            </w:pPr>
            <w:r w:rsidRPr="006231CB">
              <w:t>Дев.</w:t>
            </w:r>
          </w:p>
        </w:tc>
        <w:tc>
          <w:tcPr>
            <w:tcW w:w="850" w:type="dxa"/>
          </w:tcPr>
          <w:p w:rsidR="001136FD" w:rsidRPr="006231CB" w:rsidRDefault="001136FD" w:rsidP="006231CB">
            <w:pPr>
              <w:jc w:val="center"/>
            </w:pPr>
            <w:r w:rsidRPr="006231CB">
              <w:t>Мал.</w:t>
            </w:r>
          </w:p>
        </w:tc>
        <w:tc>
          <w:tcPr>
            <w:tcW w:w="993" w:type="dxa"/>
          </w:tcPr>
          <w:p w:rsidR="001136FD" w:rsidRPr="006231CB" w:rsidRDefault="001136FD" w:rsidP="006231CB">
            <w:pPr>
              <w:jc w:val="center"/>
            </w:pPr>
            <w:r w:rsidRPr="006231CB">
              <w:t>Дев.</w:t>
            </w:r>
          </w:p>
        </w:tc>
        <w:tc>
          <w:tcPr>
            <w:tcW w:w="992" w:type="dxa"/>
          </w:tcPr>
          <w:p w:rsidR="001136FD" w:rsidRPr="006231CB" w:rsidRDefault="001136FD" w:rsidP="006231CB">
            <w:pPr>
              <w:jc w:val="center"/>
            </w:pPr>
            <w:r w:rsidRPr="006231CB">
              <w:t>Мал.</w:t>
            </w:r>
          </w:p>
        </w:tc>
        <w:tc>
          <w:tcPr>
            <w:tcW w:w="992" w:type="dxa"/>
          </w:tcPr>
          <w:p w:rsidR="001136FD" w:rsidRPr="006231CB" w:rsidRDefault="001136FD" w:rsidP="006231CB">
            <w:pPr>
              <w:jc w:val="center"/>
            </w:pPr>
            <w:r w:rsidRPr="006231CB">
              <w:t>Дев.</w:t>
            </w:r>
          </w:p>
        </w:tc>
        <w:tc>
          <w:tcPr>
            <w:tcW w:w="899" w:type="dxa"/>
          </w:tcPr>
          <w:p w:rsidR="001136FD" w:rsidRPr="006231CB" w:rsidRDefault="001136FD" w:rsidP="006231CB">
            <w:pPr>
              <w:jc w:val="center"/>
            </w:pPr>
            <w:r w:rsidRPr="006231CB">
              <w:t>Мал.</w:t>
            </w:r>
          </w:p>
        </w:tc>
      </w:tr>
      <w:tr w:rsidR="001136FD" w:rsidRPr="006231CB" w:rsidTr="00891DCB">
        <w:trPr>
          <w:cantSplit/>
          <w:jc w:val="center"/>
        </w:trPr>
        <w:tc>
          <w:tcPr>
            <w:tcW w:w="1843" w:type="dxa"/>
            <w:vMerge w:val="restart"/>
          </w:tcPr>
          <w:p w:rsidR="001136FD" w:rsidRPr="006231CB" w:rsidRDefault="001136FD" w:rsidP="006231CB">
            <w:pPr>
              <w:jc w:val="center"/>
            </w:pPr>
            <w:r w:rsidRPr="006231CB">
              <w:t>Познаватель-ная активность</w:t>
            </w:r>
          </w:p>
        </w:tc>
        <w:tc>
          <w:tcPr>
            <w:tcW w:w="1418" w:type="dxa"/>
          </w:tcPr>
          <w:p w:rsidR="001136FD" w:rsidRPr="006231CB" w:rsidRDefault="001136FD" w:rsidP="006231CB">
            <w:pPr>
              <w:jc w:val="center"/>
            </w:pPr>
            <w:r w:rsidRPr="006231CB">
              <w:t>Высокий</w:t>
            </w:r>
          </w:p>
          <w:p w:rsidR="001136FD" w:rsidRPr="006231CB" w:rsidRDefault="001136FD" w:rsidP="006231CB">
            <w:pPr>
              <w:jc w:val="center"/>
            </w:pPr>
          </w:p>
        </w:tc>
        <w:tc>
          <w:tcPr>
            <w:tcW w:w="992" w:type="dxa"/>
          </w:tcPr>
          <w:p w:rsidR="001136FD" w:rsidRPr="006231CB" w:rsidRDefault="001136FD" w:rsidP="006231CB">
            <w:pPr>
              <w:jc w:val="center"/>
            </w:pPr>
            <w:r w:rsidRPr="006231CB">
              <w:t>31-40</w:t>
            </w:r>
          </w:p>
        </w:tc>
        <w:tc>
          <w:tcPr>
            <w:tcW w:w="850" w:type="dxa"/>
          </w:tcPr>
          <w:p w:rsidR="001136FD" w:rsidRPr="006231CB" w:rsidRDefault="001136FD" w:rsidP="006231CB">
            <w:pPr>
              <w:jc w:val="center"/>
            </w:pPr>
            <w:r w:rsidRPr="006231CB">
              <w:t>28-40</w:t>
            </w:r>
          </w:p>
        </w:tc>
        <w:tc>
          <w:tcPr>
            <w:tcW w:w="993" w:type="dxa"/>
          </w:tcPr>
          <w:p w:rsidR="001136FD" w:rsidRPr="006231CB" w:rsidRDefault="001136FD" w:rsidP="006231CB">
            <w:pPr>
              <w:jc w:val="center"/>
            </w:pPr>
            <w:r w:rsidRPr="006231CB">
              <w:t>28-40</w:t>
            </w:r>
          </w:p>
        </w:tc>
        <w:tc>
          <w:tcPr>
            <w:tcW w:w="992" w:type="dxa"/>
          </w:tcPr>
          <w:p w:rsidR="001136FD" w:rsidRPr="006231CB" w:rsidRDefault="001136FD" w:rsidP="006231CB">
            <w:pPr>
              <w:jc w:val="center"/>
            </w:pPr>
            <w:r w:rsidRPr="006231CB">
              <w:t>27-40</w:t>
            </w:r>
          </w:p>
        </w:tc>
        <w:tc>
          <w:tcPr>
            <w:tcW w:w="992" w:type="dxa"/>
          </w:tcPr>
          <w:p w:rsidR="001136FD" w:rsidRPr="006231CB" w:rsidRDefault="001136FD" w:rsidP="006231CB">
            <w:pPr>
              <w:jc w:val="center"/>
            </w:pPr>
            <w:r w:rsidRPr="006231CB">
              <w:t>29-40</w:t>
            </w:r>
          </w:p>
        </w:tc>
        <w:tc>
          <w:tcPr>
            <w:tcW w:w="899" w:type="dxa"/>
          </w:tcPr>
          <w:p w:rsidR="001136FD" w:rsidRPr="006231CB" w:rsidRDefault="001136FD" w:rsidP="006231CB">
            <w:pPr>
              <w:jc w:val="center"/>
            </w:pPr>
            <w:r w:rsidRPr="006231CB">
              <w:t>31-40</w:t>
            </w:r>
          </w:p>
        </w:tc>
      </w:tr>
      <w:tr w:rsidR="001136FD" w:rsidRPr="006231CB" w:rsidTr="00891DCB">
        <w:trPr>
          <w:cantSplit/>
          <w:jc w:val="center"/>
        </w:trPr>
        <w:tc>
          <w:tcPr>
            <w:tcW w:w="1843" w:type="dxa"/>
            <w:vMerge/>
          </w:tcPr>
          <w:p w:rsidR="001136FD" w:rsidRPr="006231CB" w:rsidRDefault="001136FD" w:rsidP="006231CB">
            <w:pPr>
              <w:jc w:val="center"/>
            </w:pPr>
          </w:p>
        </w:tc>
        <w:tc>
          <w:tcPr>
            <w:tcW w:w="1418" w:type="dxa"/>
          </w:tcPr>
          <w:p w:rsidR="001136FD" w:rsidRPr="006231CB" w:rsidRDefault="001136FD" w:rsidP="006231CB">
            <w:pPr>
              <w:jc w:val="center"/>
            </w:pPr>
            <w:r w:rsidRPr="006231CB">
              <w:t>Средний</w:t>
            </w:r>
          </w:p>
          <w:p w:rsidR="001136FD" w:rsidRPr="006231CB" w:rsidRDefault="001136FD" w:rsidP="006231CB">
            <w:pPr>
              <w:jc w:val="center"/>
            </w:pPr>
          </w:p>
        </w:tc>
        <w:tc>
          <w:tcPr>
            <w:tcW w:w="992" w:type="dxa"/>
          </w:tcPr>
          <w:p w:rsidR="001136FD" w:rsidRPr="006231CB" w:rsidRDefault="001136FD" w:rsidP="006231CB">
            <w:pPr>
              <w:jc w:val="center"/>
            </w:pPr>
            <w:r w:rsidRPr="006231CB">
              <w:t>21-26</w:t>
            </w:r>
          </w:p>
        </w:tc>
        <w:tc>
          <w:tcPr>
            <w:tcW w:w="850" w:type="dxa"/>
          </w:tcPr>
          <w:p w:rsidR="001136FD" w:rsidRPr="006231CB" w:rsidRDefault="001136FD" w:rsidP="006231CB">
            <w:pPr>
              <w:jc w:val="center"/>
            </w:pPr>
            <w:r w:rsidRPr="006231CB">
              <w:t>22-27</w:t>
            </w:r>
          </w:p>
        </w:tc>
        <w:tc>
          <w:tcPr>
            <w:tcW w:w="993" w:type="dxa"/>
          </w:tcPr>
          <w:p w:rsidR="001136FD" w:rsidRPr="006231CB" w:rsidRDefault="001136FD" w:rsidP="006231CB">
            <w:pPr>
              <w:jc w:val="center"/>
            </w:pPr>
            <w:r w:rsidRPr="006231CB">
              <w:t>21-27</w:t>
            </w:r>
          </w:p>
        </w:tc>
        <w:tc>
          <w:tcPr>
            <w:tcW w:w="992" w:type="dxa"/>
          </w:tcPr>
          <w:p w:rsidR="001136FD" w:rsidRPr="006231CB" w:rsidRDefault="001136FD" w:rsidP="006231CB">
            <w:pPr>
              <w:jc w:val="center"/>
            </w:pPr>
            <w:r w:rsidRPr="006231CB">
              <w:t>19-26</w:t>
            </w:r>
          </w:p>
        </w:tc>
        <w:tc>
          <w:tcPr>
            <w:tcW w:w="992" w:type="dxa"/>
          </w:tcPr>
          <w:p w:rsidR="001136FD" w:rsidRPr="006231CB" w:rsidRDefault="001136FD" w:rsidP="006231CB">
            <w:pPr>
              <w:jc w:val="center"/>
            </w:pPr>
            <w:r w:rsidRPr="006231CB">
              <w:t>18-28</w:t>
            </w:r>
          </w:p>
        </w:tc>
        <w:tc>
          <w:tcPr>
            <w:tcW w:w="899" w:type="dxa"/>
          </w:tcPr>
          <w:p w:rsidR="001136FD" w:rsidRPr="006231CB" w:rsidRDefault="001136FD" w:rsidP="006231CB">
            <w:pPr>
              <w:jc w:val="center"/>
            </w:pPr>
            <w:r w:rsidRPr="006231CB">
              <w:t>21-29</w:t>
            </w:r>
          </w:p>
        </w:tc>
      </w:tr>
      <w:tr w:rsidR="001136FD" w:rsidRPr="006231CB" w:rsidTr="00891DCB">
        <w:trPr>
          <w:cantSplit/>
          <w:jc w:val="center"/>
        </w:trPr>
        <w:tc>
          <w:tcPr>
            <w:tcW w:w="1843" w:type="dxa"/>
            <w:vMerge/>
          </w:tcPr>
          <w:p w:rsidR="001136FD" w:rsidRPr="006231CB" w:rsidRDefault="001136FD" w:rsidP="006231CB">
            <w:pPr>
              <w:jc w:val="center"/>
            </w:pPr>
          </w:p>
        </w:tc>
        <w:tc>
          <w:tcPr>
            <w:tcW w:w="1418" w:type="dxa"/>
          </w:tcPr>
          <w:p w:rsidR="001136FD" w:rsidRPr="006231CB" w:rsidRDefault="001136FD" w:rsidP="006231CB">
            <w:pPr>
              <w:jc w:val="center"/>
            </w:pPr>
            <w:r w:rsidRPr="006231CB">
              <w:t>Низкий</w:t>
            </w:r>
          </w:p>
          <w:p w:rsidR="001136FD" w:rsidRPr="006231CB" w:rsidRDefault="001136FD" w:rsidP="006231CB">
            <w:pPr>
              <w:jc w:val="center"/>
            </w:pPr>
          </w:p>
        </w:tc>
        <w:tc>
          <w:tcPr>
            <w:tcW w:w="992" w:type="dxa"/>
          </w:tcPr>
          <w:p w:rsidR="001136FD" w:rsidRPr="006231CB" w:rsidRDefault="001136FD" w:rsidP="006231CB">
            <w:pPr>
              <w:jc w:val="center"/>
            </w:pPr>
            <w:r w:rsidRPr="006231CB">
              <w:t>10-25</w:t>
            </w:r>
          </w:p>
        </w:tc>
        <w:tc>
          <w:tcPr>
            <w:tcW w:w="850" w:type="dxa"/>
          </w:tcPr>
          <w:p w:rsidR="001136FD" w:rsidRPr="006231CB" w:rsidRDefault="001136FD" w:rsidP="006231CB">
            <w:pPr>
              <w:jc w:val="center"/>
            </w:pPr>
            <w:r w:rsidRPr="006231CB">
              <w:t>10-21</w:t>
            </w:r>
          </w:p>
        </w:tc>
        <w:tc>
          <w:tcPr>
            <w:tcW w:w="993" w:type="dxa"/>
          </w:tcPr>
          <w:p w:rsidR="001136FD" w:rsidRPr="006231CB" w:rsidRDefault="001136FD" w:rsidP="006231CB">
            <w:pPr>
              <w:jc w:val="center"/>
            </w:pPr>
            <w:r w:rsidRPr="006231CB">
              <w:t>10-20</w:t>
            </w:r>
          </w:p>
        </w:tc>
        <w:tc>
          <w:tcPr>
            <w:tcW w:w="992" w:type="dxa"/>
          </w:tcPr>
          <w:p w:rsidR="001136FD" w:rsidRPr="006231CB" w:rsidRDefault="001136FD" w:rsidP="006231CB">
            <w:pPr>
              <w:jc w:val="center"/>
            </w:pPr>
            <w:r w:rsidRPr="006231CB">
              <w:t>10-18</w:t>
            </w:r>
          </w:p>
        </w:tc>
        <w:tc>
          <w:tcPr>
            <w:tcW w:w="992" w:type="dxa"/>
          </w:tcPr>
          <w:p w:rsidR="001136FD" w:rsidRPr="006231CB" w:rsidRDefault="001136FD" w:rsidP="006231CB">
            <w:pPr>
              <w:jc w:val="center"/>
            </w:pPr>
            <w:r w:rsidRPr="006231CB">
              <w:t>10-17</w:t>
            </w:r>
          </w:p>
        </w:tc>
        <w:tc>
          <w:tcPr>
            <w:tcW w:w="899" w:type="dxa"/>
          </w:tcPr>
          <w:p w:rsidR="001136FD" w:rsidRPr="006231CB" w:rsidRDefault="001136FD" w:rsidP="006231CB">
            <w:pPr>
              <w:jc w:val="center"/>
            </w:pPr>
            <w:r w:rsidRPr="006231CB">
              <w:t>10-20</w:t>
            </w:r>
          </w:p>
        </w:tc>
      </w:tr>
      <w:tr w:rsidR="001136FD" w:rsidRPr="006231CB" w:rsidTr="00891DCB">
        <w:trPr>
          <w:cantSplit/>
          <w:jc w:val="center"/>
        </w:trPr>
        <w:tc>
          <w:tcPr>
            <w:tcW w:w="1843" w:type="dxa"/>
            <w:vMerge w:val="restart"/>
          </w:tcPr>
          <w:p w:rsidR="001136FD" w:rsidRPr="006231CB" w:rsidRDefault="001136FD" w:rsidP="006231CB">
            <w:pPr>
              <w:jc w:val="center"/>
            </w:pPr>
            <w:r w:rsidRPr="006231CB">
              <w:t>Тревожность</w:t>
            </w:r>
          </w:p>
        </w:tc>
        <w:tc>
          <w:tcPr>
            <w:tcW w:w="1418" w:type="dxa"/>
          </w:tcPr>
          <w:p w:rsidR="001136FD" w:rsidRPr="006231CB" w:rsidRDefault="001136FD" w:rsidP="006231CB">
            <w:pPr>
              <w:jc w:val="center"/>
            </w:pPr>
            <w:r w:rsidRPr="006231CB">
              <w:t>Высокий</w:t>
            </w:r>
          </w:p>
          <w:p w:rsidR="001136FD" w:rsidRPr="006231CB" w:rsidRDefault="001136FD" w:rsidP="006231CB">
            <w:pPr>
              <w:jc w:val="center"/>
            </w:pPr>
          </w:p>
        </w:tc>
        <w:tc>
          <w:tcPr>
            <w:tcW w:w="992" w:type="dxa"/>
          </w:tcPr>
          <w:p w:rsidR="001136FD" w:rsidRPr="006231CB" w:rsidRDefault="001136FD" w:rsidP="006231CB">
            <w:pPr>
              <w:jc w:val="center"/>
            </w:pPr>
            <w:r w:rsidRPr="006231CB">
              <w:t>27-40</w:t>
            </w:r>
          </w:p>
        </w:tc>
        <w:tc>
          <w:tcPr>
            <w:tcW w:w="850" w:type="dxa"/>
          </w:tcPr>
          <w:p w:rsidR="001136FD" w:rsidRPr="006231CB" w:rsidRDefault="001136FD" w:rsidP="006231CB">
            <w:pPr>
              <w:jc w:val="center"/>
            </w:pPr>
            <w:r w:rsidRPr="006231CB">
              <w:t>24-40</w:t>
            </w:r>
          </w:p>
        </w:tc>
        <w:tc>
          <w:tcPr>
            <w:tcW w:w="993" w:type="dxa"/>
          </w:tcPr>
          <w:p w:rsidR="001136FD" w:rsidRPr="006231CB" w:rsidRDefault="001136FD" w:rsidP="006231CB">
            <w:pPr>
              <w:jc w:val="center"/>
            </w:pPr>
            <w:r w:rsidRPr="006231CB">
              <w:t>25-40</w:t>
            </w:r>
          </w:p>
        </w:tc>
        <w:tc>
          <w:tcPr>
            <w:tcW w:w="992" w:type="dxa"/>
          </w:tcPr>
          <w:p w:rsidR="001136FD" w:rsidRPr="006231CB" w:rsidRDefault="001136FD" w:rsidP="006231CB">
            <w:pPr>
              <w:jc w:val="center"/>
            </w:pPr>
            <w:r w:rsidRPr="006231CB">
              <w:t>26-40</w:t>
            </w:r>
          </w:p>
        </w:tc>
        <w:tc>
          <w:tcPr>
            <w:tcW w:w="992" w:type="dxa"/>
          </w:tcPr>
          <w:p w:rsidR="001136FD" w:rsidRPr="006231CB" w:rsidRDefault="001136FD" w:rsidP="006231CB">
            <w:pPr>
              <w:jc w:val="center"/>
            </w:pPr>
            <w:r w:rsidRPr="006231CB">
              <w:t>25-40</w:t>
            </w:r>
          </w:p>
        </w:tc>
        <w:tc>
          <w:tcPr>
            <w:tcW w:w="899" w:type="dxa"/>
          </w:tcPr>
          <w:p w:rsidR="001136FD" w:rsidRPr="006231CB" w:rsidRDefault="001136FD" w:rsidP="006231CB">
            <w:pPr>
              <w:jc w:val="center"/>
            </w:pPr>
            <w:r w:rsidRPr="006231CB">
              <w:t>23-40</w:t>
            </w:r>
          </w:p>
        </w:tc>
      </w:tr>
      <w:tr w:rsidR="001136FD" w:rsidRPr="006231CB" w:rsidTr="00891DCB">
        <w:trPr>
          <w:cantSplit/>
          <w:jc w:val="center"/>
        </w:trPr>
        <w:tc>
          <w:tcPr>
            <w:tcW w:w="1843" w:type="dxa"/>
            <w:vMerge/>
          </w:tcPr>
          <w:p w:rsidR="001136FD" w:rsidRPr="006231CB" w:rsidRDefault="001136FD" w:rsidP="006231CB">
            <w:pPr>
              <w:jc w:val="center"/>
            </w:pPr>
          </w:p>
        </w:tc>
        <w:tc>
          <w:tcPr>
            <w:tcW w:w="1418" w:type="dxa"/>
          </w:tcPr>
          <w:p w:rsidR="001136FD" w:rsidRPr="006231CB" w:rsidRDefault="001136FD" w:rsidP="006231CB">
            <w:pPr>
              <w:jc w:val="center"/>
            </w:pPr>
            <w:r w:rsidRPr="006231CB">
              <w:t>Средний</w:t>
            </w:r>
          </w:p>
          <w:p w:rsidR="001136FD" w:rsidRPr="006231CB" w:rsidRDefault="001136FD" w:rsidP="006231CB">
            <w:pPr>
              <w:jc w:val="center"/>
            </w:pPr>
          </w:p>
        </w:tc>
        <w:tc>
          <w:tcPr>
            <w:tcW w:w="992" w:type="dxa"/>
          </w:tcPr>
          <w:p w:rsidR="001136FD" w:rsidRPr="006231CB" w:rsidRDefault="001136FD" w:rsidP="006231CB">
            <w:pPr>
              <w:jc w:val="center"/>
            </w:pPr>
            <w:r w:rsidRPr="006231CB">
              <w:t>20-26</w:t>
            </w:r>
          </w:p>
        </w:tc>
        <w:tc>
          <w:tcPr>
            <w:tcW w:w="850" w:type="dxa"/>
          </w:tcPr>
          <w:p w:rsidR="001136FD" w:rsidRPr="006231CB" w:rsidRDefault="001136FD" w:rsidP="006231CB">
            <w:pPr>
              <w:jc w:val="center"/>
            </w:pPr>
            <w:r w:rsidRPr="006231CB">
              <w:t>17-23</w:t>
            </w:r>
          </w:p>
        </w:tc>
        <w:tc>
          <w:tcPr>
            <w:tcW w:w="993" w:type="dxa"/>
          </w:tcPr>
          <w:p w:rsidR="001136FD" w:rsidRPr="006231CB" w:rsidRDefault="001136FD" w:rsidP="006231CB">
            <w:pPr>
              <w:jc w:val="center"/>
            </w:pPr>
            <w:r w:rsidRPr="006231CB">
              <w:t>19-24</w:t>
            </w:r>
          </w:p>
        </w:tc>
        <w:tc>
          <w:tcPr>
            <w:tcW w:w="992" w:type="dxa"/>
          </w:tcPr>
          <w:p w:rsidR="001136FD" w:rsidRPr="006231CB" w:rsidRDefault="001136FD" w:rsidP="006231CB">
            <w:pPr>
              <w:jc w:val="center"/>
            </w:pPr>
            <w:r w:rsidRPr="006231CB">
              <w:t>19-25</w:t>
            </w:r>
          </w:p>
        </w:tc>
        <w:tc>
          <w:tcPr>
            <w:tcW w:w="992" w:type="dxa"/>
          </w:tcPr>
          <w:p w:rsidR="001136FD" w:rsidRPr="006231CB" w:rsidRDefault="001136FD" w:rsidP="006231CB">
            <w:pPr>
              <w:jc w:val="center"/>
            </w:pPr>
            <w:r w:rsidRPr="006231CB">
              <w:t>17-24</w:t>
            </w:r>
          </w:p>
        </w:tc>
        <w:tc>
          <w:tcPr>
            <w:tcW w:w="899" w:type="dxa"/>
          </w:tcPr>
          <w:p w:rsidR="001136FD" w:rsidRPr="006231CB" w:rsidRDefault="001136FD" w:rsidP="006231CB">
            <w:pPr>
              <w:jc w:val="center"/>
            </w:pPr>
            <w:r w:rsidRPr="006231CB">
              <w:t>16-22</w:t>
            </w:r>
          </w:p>
        </w:tc>
      </w:tr>
      <w:tr w:rsidR="001136FD" w:rsidRPr="006231CB" w:rsidTr="00891DCB">
        <w:trPr>
          <w:cantSplit/>
          <w:jc w:val="center"/>
        </w:trPr>
        <w:tc>
          <w:tcPr>
            <w:tcW w:w="1843" w:type="dxa"/>
            <w:vMerge/>
          </w:tcPr>
          <w:p w:rsidR="001136FD" w:rsidRPr="006231CB" w:rsidRDefault="001136FD" w:rsidP="006231CB">
            <w:pPr>
              <w:jc w:val="center"/>
            </w:pPr>
          </w:p>
        </w:tc>
        <w:tc>
          <w:tcPr>
            <w:tcW w:w="1418" w:type="dxa"/>
          </w:tcPr>
          <w:p w:rsidR="001136FD" w:rsidRPr="006231CB" w:rsidRDefault="001136FD" w:rsidP="006231CB">
            <w:pPr>
              <w:jc w:val="center"/>
            </w:pPr>
            <w:r w:rsidRPr="006231CB">
              <w:t>Низкий</w:t>
            </w:r>
          </w:p>
          <w:p w:rsidR="001136FD" w:rsidRPr="006231CB" w:rsidRDefault="001136FD" w:rsidP="006231CB">
            <w:pPr>
              <w:jc w:val="center"/>
            </w:pPr>
          </w:p>
        </w:tc>
        <w:tc>
          <w:tcPr>
            <w:tcW w:w="992" w:type="dxa"/>
          </w:tcPr>
          <w:p w:rsidR="001136FD" w:rsidRPr="006231CB" w:rsidRDefault="001136FD" w:rsidP="006231CB">
            <w:pPr>
              <w:jc w:val="center"/>
            </w:pPr>
            <w:r w:rsidRPr="006231CB">
              <w:t>10-19</w:t>
            </w:r>
          </w:p>
        </w:tc>
        <w:tc>
          <w:tcPr>
            <w:tcW w:w="850" w:type="dxa"/>
          </w:tcPr>
          <w:p w:rsidR="001136FD" w:rsidRPr="006231CB" w:rsidRDefault="001136FD" w:rsidP="006231CB">
            <w:pPr>
              <w:jc w:val="center"/>
            </w:pPr>
            <w:r w:rsidRPr="006231CB">
              <w:t>10-16</w:t>
            </w:r>
          </w:p>
        </w:tc>
        <w:tc>
          <w:tcPr>
            <w:tcW w:w="993" w:type="dxa"/>
          </w:tcPr>
          <w:p w:rsidR="001136FD" w:rsidRPr="006231CB" w:rsidRDefault="001136FD" w:rsidP="006231CB">
            <w:pPr>
              <w:jc w:val="center"/>
            </w:pPr>
            <w:r w:rsidRPr="006231CB">
              <w:t>10-18</w:t>
            </w:r>
          </w:p>
        </w:tc>
        <w:tc>
          <w:tcPr>
            <w:tcW w:w="992" w:type="dxa"/>
          </w:tcPr>
          <w:p w:rsidR="001136FD" w:rsidRPr="006231CB" w:rsidRDefault="001136FD" w:rsidP="006231CB">
            <w:pPr>
              <w:jc w:val="center"/>
            </w:pPr>
            <w:r w:rsidRPr="006231CB">
              <w:t>10-18</w:t>
            </w:r>
          </w:p>
        </w:tc>
        <w:tc>
          <w:tcPr>
            <w:tcW w:w="992" w:type="dxa"/>
          </w:tcPr>
          <w:p w:rsidR="001136FD" w:rsidRPr="006231CB" w:rsidRDefault="001136FD" w:rsidP="006231CB">
            <w:pPr>
              <w:jc w:val="center"/>
            </w:pPr>
            <w:r w:rsidRPr="006231CB">
              <w:t>10-16</w:t>
            </w:r>
          </w:p>
        </w:tc>
        <w:tc>
          <w:tcPr>
            <w:tcW w:w="899" w:type="dxa"/>
          </w:tcPr>
          <w:p w:rsidR="001136FD" w:rsidRPr="006231CB" w:rsidRDefault="001136FD" w:rsidP="006231CB">
            <w:pPr>
              <w:jc w:val="center"/>
            </w:pPr>
            <w:r w:rsidRPr="006231CB">
              <w:t>10-15</w:t>
            </w:r>
          </w:p>
        </w:tc>
      </w:tr>
      <w:tr w:rsidR="001136FD" w:rsidRPr="006231CB" w:rsidTr="00891DCB">
        <w:trPr>
          <w:cantSplit/>
          <w:jc w:val="center"/>
        </w:trPr>
        <w:tc>
          <w:tcPr>
            <w:tcW w:w="1843" w:type="dxa"/>
            <w:vMerge w:val="restart"/>
          </w:tcPr>
          <w:p w:rsidR="001136FD" w:rsidRPr="006231CB" w:rsidRDefault="001136FD" w:rsidP="006231CB">
            <w:pPr>
              <w:jc w:val="center"/>
            </w:pPr>
          </w:p>
          <w:p w:rsidR="001136FD" w:rsidRPr="006231CB" w:rsidRDefault="001136FD" w:rsidP="006231CB">
            <w:pPr>
              <w:jc w:val="center"/>
            </w:pPr>
            <w:r w:rsidRPr="006231CB">
              <w:t>Гнев</w:t>
            </w:r>
          </w:p>
        </w:tc>
        <w:tc>
          <w:tcPr>
            <w:tcW w:w="1418" w:type="dxa"/>
          </w:tcPr>
          <w:p w:rsidR="001136FD" w:rsidRPr="006231CB" w:rsidRDefault="001136FD" w:rsidP="006231CB">
            <w:pPr>
              <w:jc w:val="center"/>
            </w:pPr>
            <w:r w:rsidRPr="006231CB">
              <w:t>Высокий</w:t>
            </w:r>
          </w:p>
          <w:p w:rsidR="001136FD" w:rsidRPr="006231CB" w:rsidRDefault="001136FD" w:rsidP="006231CB">
            <w:pPr>
              <w:jc w:val="center"/>
            </w:pPr>
          </w:p>
        </w:tc>
        <w:tc>
          <w:tcPr>
            <w:tcW w:w="992" w:type="dxa"/>
          </w:tcPr>
          <w:p w:rsidR="001136FD" w:rsidRPr="006231CB" w:rsidRDefault="001136FD" w:rsidP="006231CB">
            <w:pPr>
              <w:jc w:val="center"/>
            </w:pPr>
            <w:r w:rsidRPr="006231CB">
              <w:t>21-40</w:t>
            </w:r>
          </w:p>
        </w:tc>
        <w:tc>
          <w:tcPr>
            <w:tcW w:w="850" w:type="dxa"/>
          </w:tcPr>
          <w:p w:rsidR="001136FD" w:rsidRPr="006231CB" w:rsidRDefault="001136FD" w:rsidP="006231CB">
            <w:pPr>
              <w:jc w:val="center"/>
            </w:pPr>
            <w:r w:rsidRPr="006231CB">
              <w:t>20-40</w:t>
            </w:r>
          </w:p>
        </w:tc>
        <w:tc>
          <w:tcPr>
            <w:tcW w:w="993" w:type="dxa"/>
          </w:tcPr>
          <w:p w:rsidR="001136FD" w:rsidRPr="006231CB" w:rsidRDefault="001136FD" w:rsidP="006231CB">
            <w:pPr>
              <w:jc w:val="center"/>
            </w:pPr>
            <w:r w:rsidRPr="006231CB">
              <w:t>19-40</w:t>
            </w:r>
          </w:p>
        </w:tc>
        <w:tc>
          <w:tcPr>
            <w:tcW w:w="992" w:type="dxa"/>
          </w:tcPr>
          <w:p w:rsidR="001136FD" w:rsidRPr="006231CB" w:rsidRDefault="001136FD" w:rsidP="006231CB">
            <w:pPr>
              <w:jc w:val="center"/>
            </w:pPr>
            <w:r w:rsidRPr="006231CB">
              <w:t>23-40</w:t>
            </w:r>
          </w:p>
        </w:tc>
        <w:tc>
          <w:tcPr>
            <w:tcW w:w="992" w:type="dxa"/>
          </w:tcPr>
          <w:p w:rsidR="001136FD" w:rsidRPr="006231CB" w:rsidRDefault="001136FD" w:rsidP="006231CB">
            <w:pPr>
              <w:jc w:val="center"/>
            </w:pPr>
            <w:r w:rsidRPr="006231CB">
              <w:t>21-40</w:t>
            </w:r>
          </w:p>
        </w:tc>
        <w:tc>
          <w:tcPr>
            <w:tcW w:w="899" w:type="dxa"/>
          </w:tcPr>
          <w:p w:rsidR="001136FD" w:rsidRPr="006231CB" w:rsidRDefault="001136FD" w:rsidP="006231CB">
            <w:pPr>
              <w:jc w:val="center"/>
            </w:pPr>
            <w:r w:rsidRPr="006231CB">
              <w:t>18-40</w:t>
            </w:r>
          </w:p>
        </w:tc>
      </w:tr>
      <w:tr w:rsidR="001136FD" w:rsidRPr="006231CB" w:rsidTr="00891DCB">
        <w:trPr>
          <w:cantSplit/>
          <w:jc w:val="center"/>
        </w:trPr>
        <w:tc>
          <w:tcPr>
            <w:tcW w:w="1843" w:type="dxa"/>
            <w:vMerge/>
          </w:tcPr>
          <w:p w:rsidR="001136FD" w:rsidRPr="006231CB" w:rsidRDefault="001136FD" w:rsidP="006231CB">
            <w:pPr>
              <w:jc w:val="center"/>
            </w:pPr>
          </w:p>
        </w:tc>
        <w:tc>
          <w:tcPr>
            <w:tcW w:w="1418" w:type="dxa"/>
          </w:tcPr>
          <w:p w:rsidR="001136FD" w:rsidRPr="006231CB" w:rsidRDefault="001136FD" w:rsidP="006231CB">
            <w:pPr>
              <w:jc w:val="center"/>
            </w:pPr>
            <w:r w:rsidRPr="006231CB">
              <w:t>Средний</w:t>
            </w:r>
          </w:p>
          <w:p w:rsidR="001136FD" w:rsidRPr="006231CB" w:rsidRDefault="001136FD" w:rsidP="006231CB">
            <w:pPr>
              <w:jc w:val="center"/>
            </w:pPr>
          </w:p>
        </w:tc>
        <w:tc>
          <w:tcPr>
            <w:tcW w:w="992" w:type="dxa"/>
          </w:tcPr>
          <w:p w:rsidR="001136FD" w:rsidRPr="006231CB" w:rsidRDefault="001136FD" w:rsidP="006231CB">
            <w:pPr>
              <w:jc w:val="center"/>
            </w:pPr>
            <w:r w:rsidRPr="006231CB">
              <w:t>14-20</w:t>
            </w:r>
          </w:p>
        </w:tc>
        <w:tc>
          <w:tcPr>
            <w:tcW w:w="850" w:type="dxa"/>
          </w:tcPr>
          <w:p w:rsidR="001136FD" w:rsidRPr="006231CB" w:rsidRDefault="001136FD" w:rsidP="006231CB">
            <w:pPr>
              <w:jc w:val="center"/>
            </w:pPr>
            <w:r w:rsidRPr="006231CB">
              <w:t>13-19</w:t>
            </w:r>
          </w:p>
        </w:tc>
        <w:tc>
          <w:tcPr>
            <w:tcW w:w="993" w:type="dxa"/>
          </w:tcPr>
          <w:p w:rsidR="001136FD" w:rsidRPr="006231CB" w:rsidRDefault="001136FD" w:rsidP="006231CB">
            <w:pPr>
              <w:jc w:val="center"/>
            </w:pPr>
            <w:r w:rsidRPr="006231CB">
              <w:t>14-19</w:t>
            </w:r>
          </w:p>
        </w:tc>
        <w:tc>
          <w:tcPr>
            <w:tcW w:w="992" w:type="dxa"/>
          </w:tcPr>
          <w:p w:rsidR="001136FD" w:rsidRPr="006231CB" w:rsidRDefault="001136FD" w:rsidP="006231CB">
            <w:pPr>
              <w:jc w:val="center"/>
            </w:pPr>
            <w:r w:rsidRPr="006231CB">
              <w:t>15-22</w:t>
            </w:r>
          </w:p>
        </w:tc>
        <w:tc>
          <w:tcPr>
            <w:tcW w:w="992" w:type="dxa"/>
          </w:tcPr>
          <w:p w:rsidR="001136FD" w:rsidRPr="006231CB" w:rsidRDefault="001136FD" w:rsidP="006231CB">
            <w:pPr>
              <w:jc w:val="center"/>
            </w:pPr>
            <w:r w:rsidRPr="006231CB">
              <w:t>14-20</w:t>
            </w:r>
          </w:p>
        </w:tc>
        <w:tc>
          <w:tcPr>
            <w:tcW w:w="899" w:type="dxa"/>
          </w:tcPr>
          <w:p w:rsidR="001136FD" w:rsidRPr="006231CB" w:rsidRDefault="001136FD" w:rsidP="006231CB">
            <w:pPr>
              <w:jc w:val="center"/>
            </w:pPr>
            <w:r w:rsidRPr="006231CB">
              <w:t>12-18</w:t>
            </w:r>
          </w:p>
        </w:tc>
      </w:tr>
      <w:tr w:rsidR="001136FD" w:rsidRPr="006231CB" w:rsidTr="00891DCB">
        <w:trPr>
          <w:cantSplit/>
          <w:jc w:val="center"/>
        </w:trPr>
        <w:tc>
          <w:tcPr>
            <w:tcW w:w="1843" w:type="dxa"/>
            <w:vMerge/>
          </w:tcPr>
          <w:p w:rsidR="001136FD" w:rsidRPr="006231CB" w:rsidRDefault="001136FD" w:rsidP="006231CB">
            <w:pPr>
              <w:jc w:val="center"/>
            </w:pPr>
          </w:p>
        </w:tc>
        <w:tc>
          <w:tcPr>
            <w:tcW w:w="1418" w:type="dxa"/>
          </w:tcPr>
          <w:p w:rsidR="001136FD" w:rsidRPr="006231CB" w:rsidRDefault="001136FD" w:rsidP="006231CB">
            <w:pPr>
              <w:jc w:val="center"/>
            </w:pPr>
            <w:r w:rsidRPr="006231CB">
              <w:t>Низкий</w:t>
            </w:r>
          </w:p>
          <w:p w:rsidR="001136FD" w:rsidRPr="006231CB" w:rsidRDefault="001136FD" w:rsidP="006231CB">
            <w:pPr>
              <w:jc w:val="center"/>
            </w:pPr>
          </w:p>
        </w:tc>
        <w:tc>
          <w:tcPr>
            <w:tcW w:w="992" w:type="dxa"/>
          </w:tcPr>
          <w:p w:rsidR="001136FD" w:rsidRPr="006231CB" w:rsidRDefault="001136FD" w:rsidP="006231CB">
            <w:pPr>
              <w:jc w:val="center"/>
            </w:pPr>
            <w:r w:rsidRPr="006231CB">
              <w:t>10-13</w:t>
            </w:r>
          </w:p>
        </w:tc>
        <w:tc>
          <w:tcPr>
            <w:tcW w:w="850" w:type="dxa"/>
          </w:tcPr>
          <w:p w:rsidR="001136FD" w:rsidRPr="006231CB" w:rsidRDefault="001136FD" w:rsidP="006231CB">
            <w:pPr>
              <w:jc w:val="center"/>
            </w:pPr>
            <w:r w:rsidRPr="006231CB">
              <w:t>10-12</w:t>
            </w:r>
          </w:p>
        </w:tc>
        <w:tc>
          <w:tcPr>
            <w:tcW w:w="993" w:type="dxa"/>
          </w:tcPr>
          <w:p w:rsidR="001136FD" w:rsidRPr="006231CB" w:rsidRDefault="001136FD" w:rsidP="006231CB">
            <w:pPr>
              <w:jc w:val="center"/>
            </w:pPr>
            <w:r w:rsidRPr="006231CB">
              <w:t>10-13</w:t>
            </w:r>
          </w:p>
        </w:tc>
        <w:tc>
          <w:tcPr>
            <w:tcW w:w="992" w:type="dxa"/>
          </w:tcPr>
          <w:p w:rsidR="001136FD" w:rsidRPr="006231CB" w:rsidRDefault="001136FD" w:rsidP="006231CB">
            <w:pPr>
              <w:jc w:val="center"/>
            </w:pPr>
            <w:r w:rsidRPr="006231CB">
              <w:t>10-14</w:t>
            </w:r>
          </w:p>
        </w:tc>
        <w:tc>
          <w:tcPr>
            <w:tcW w:w="992" w:type="dxa"/>
          </w:tcPr>
          <w:p w:rsidR="001136FD" w:rsidRPr="006231CB" w:rsidRDefault="001136FD" w:rsidP="006231CB">
            <w:pPr>
              <w:jc w:val="center"/>
            </w:pPr>
            <w:r w:rsidRPr="006231CB">
              <w:t>10-13</w:t>
            </w:r>
          </w:p>
        </w:tc>
        <w:tc>
          <w:tcPr>
            <w:tcW w:w="899" w:type="dxa"/>
          </w:tcPr>
          <w:p w:rsidR="001136FD" w:rsidRPr="006231CB" w:rsidRDefault="001136FD" w:rsidP="006231CB">
            <w:pPr>
              <w:jc w:val="center"/>
            </w:pPr>
            <w:r w:rsidRPr="006231CB">
              <w:t>10-11</w:t>
            </w:r>
          </w:p>
        </w:tc>
      </w:tr>
    </w:tbl>
    <w:p w:rsidR="001136FD" w:rsidRPr="006231CB" w:rsidRDefault="001136FD" w:rsidP="006231CB"/>
    <w:p w:rsidR="001136FD" w:rsidRPr="006231CB" w:rsidRDefault="001136FD" w:rsidP="006231CB">
      <w:r w:rsidRPr="006231CB">
        <w:t>В качестве дополнительного может использоваться качественный показатель.</w:t>
      </w:r>
    </w:p>
    <w:p w:rsidR="004C2446" w:rsidRDefault="004C2446" w:rsidP="006231CB">
      <w:pPr>
        <w:jc w:val="center"/>
        <w:rPr>
          <w:b/>
        </w:rPr>
      </w:pPr>
    </w:p>
    <w:p w:rsidR="004C2446" w:rsidRDefault="004C2446" w:rsidP="006231CB">
      <w:pPr>
        <w:jc w:val="center"/>
        <w:rPr>
          <w:b/>
        </w:rPr>
      </w:pPr>
    </w:p>
    <w:p w:rsidR="004C2446" w:rsidRDefault="004C2446" w:rsidP="006231CB">
      <w:pPr>
        <w:jc w:val="center"/>
        <w:rPr>
          <w:b/>
        </w:rPr>
      </w:pPr>
    </w:p>
    <w:p w:rsidR="004C2446" w:rsidRDefault="004C2446" w:rsidP="006231CB">
      <w:pPr>
        <w:jc w:val="center"/>
        <w:rPr>
          <w:b/>
        </w:rPr>
      </w:pPr>
    </w:p>
    <w:p w:rsidR="004C2446" w:rsidRDefault="004C2446" w:rsidP="006231CB">
      <w:pPr>
        <w:jc w:val="center"/>
        <w:rPr>
          <w:b/>
        </w:rPr>
      </w:pPr>
    </w:p>
    <w:p w:rsidR="001136FD" w:rsidRPr="006231CB" w:rsidRDefault="001136FD" w:rsidP="006231CB">
      <w:pPr>
        <w:jc w:val="center"/>
      </w:pPr>
      <w:r w:rsidRPr="006231CB">
        <w:rPr>
          <w:b/>
        </w:rPr>
        <w:t>Интерпретация данных</w:t>
      </w:r>
    </w:p>
    <w:p w:rsidR="001136FD" w:rsidRPr="006231CB" w:rsidRDefault="001136FD" w:rsidP="006231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843"/>
        <w:gridCol w:w="4017"/>
      </w:tblGrid>
      <w:tr w:rsidR="001136FD" w:rsidRPr="006231CB" w:rsidTr="00891DCB">
        <w:trPr>
          <w:cantSplit/>
          <w:jc w:val="center"/>
        </w:trPr>
        <w:tc>
          <w:tcPr>
            <w:tcW w:w="4503" w:type="dxa"/>
            <w:gridSpan w:val="3"/>
          </w:tcPr>
          <w:p w:rsidR="001136FD" w:rsidRPr="006231CB" w:rsidRDefault="001136FD" w:rsidP="006231CB">
            <w:pPr>
              <w:jc w:val="center"/>
              <w:rPr>
                <w:sz w:val="16"/>
                <w:szCs w:val="16"/>
              </w:rPr>
            </w:pPr>
            <w:r w:rsidRPr="006231CB">
              <w:rPr>
                <w:sz w:val="16"/>
                <w:szCs w:val="16"/>
              </w:rPr>
              <w:t>Шкала</w:t>
            </w:r>
          </w:p>
        </w:tc>
        <w:tc>
          <w:tcPr>
            <w:tcW w:w="4017" w:type="dxa"/>
            <w:vMerge w:val="restart"/>
          </w:tcPr>
          <w:p w:rsidR="001136FD" w:rsidRPr="006231CB" w:rsidRDefault="001136FD" w:rsidP="006231CB">
            <w:pPr>
              <w:jc w:val="center"/>
              <w:rPr>
                <w:sz w:val="16"/>
                <w:szCs w:val="16"/>
              </w:rPr>
            </w:pPr>
          </w:p>
          <w:p w:rsidR="001136FD" w:rsidRPr="006231CB" w:rsidRDefault="001136FD" w:rsidP="006231CB">
            <w:pPr>
              <w:jc w:val="center"/>
              <w:rPr>
                <w:sz w:val="16"/>
                <w:szCs w:val="16"/>
              </w:rPr>
            </w:pPr>
            <w:r w:rsidRPr="006231CB">
              <w:rPr>
                <w:sz w:val="16"/>
                <w:szCs w:val="16"/>
              </w:rPr>
              <w:t>Интерпретация</w:t>
            </w:r>
          </w:p>
        </w:tc>
      </w:tr>
      <w:tr w:rsidR="001136FD" w:rsidRPr="006231CB" w:rsidTr="00891DCB">
        <w:trPr>
          <w:cantSplit/>
          <w:jc w:val="center"/>
        </w:trPr>
        <w:tc>
          <w:tcPr>
            <w:tcW w:w="1384" w:type="dxa"/>
          </w:tcPr>
          <w:p w:rsidR="001136FD" w:rsidRPr="006231CB" w:rsidRDefault="001136FD" w:rsidP="006231CB">
            <w:pPr>
              <w:jc w:val="center"/>
              <w:rPr>
                <w:sz w:val="16"/>
                <w:szCs w:val="16"/>
              </w:rPr>
            </w:pPr>
            <w:r w:rsidRPr="006231CB">
              <w:rPr>
                <w:sz w:val="16"/>
                <w:szCs w:val="16"/>
              </w:rPr>
              <w:t>Познавательная активность</w:t>
            </w:r>
          </w:p>
        </w:tc>
        <w:tc>
          <w:tcPr>
            <w:tcW w:w="1276" w:type="dxa"/>
          </w:tcPr>
          <w:p w:rsidR="001136FD" w:rsidRPr="006231CB" w:rsidRDefault="001136FD" w:rsidP="006231CB">
            <w:pPr>
              <w:jc w:val="center"/>
              <w:rPr>
                <w:sz w:val="16"/>
                <w:szCs w:val="16"/>
              </w:rPr>
            </w:pPr>
            <w:r w:rsidRPr="006231CB">
              <w:rPr>
                <w:sz w:val="16"/>
                <w:szCs w:val="16"/>
              </w:rPr>
              <w:t>тревожность</w:t>
            </w:r>
          </w:p>
        </w:tc>
        <w:tc>
          <w:tcPr>
            <w:tcW w:w="1843" w:type="dxa"/>
          </w:tcPr>
          <w:p w:rsidR="001136FD" w:rsidRPr="006231CB" w:rsidRDefault="001136FD" w:rsidP="006231CB">
            <w:pPr>
              <w:jc w:val="center"/>
              <w:rPr>
                <w:sz w:val="16"/>
                <w:szCs w:val="16"/>
              </w:rPr>
            </w:pPr>
            <w:r w:rsidRPr="006231CB">
              <w:rPr>
                <w:sz w:val="16"/>
                <w:szCs w:val="16"/>
              </w:rPr>
              <w:t>гнев</w:t>
            </w:r>
          </w:p>
        </w:tc>
        <w:tc>
          <w:tcPr>
            <w:tcW w:w="4017" w:type="dxa"/>
            <w:vMerge/>
          </w:tcPr>
          <w:p w:rsidR="001136FD" w:rsidRPr="006231CB" w:rsidRDefault="001136FD" w:rsidP="006231CB">
            <w:pPr>
              <w:jc w:val="center"/>
              <w:rPr>
                <w:sz w:val="16"/>
                <w:szCs w:val="16"/>
              </w:rPr>
            </w:pPr>
          </w:p>
        </w:tc>
      </w:tr>
      <w:tr w:rsidR="001136FD" w:rsidRPr="006231CB" w:rsidTr="00891DCB">
        <w:trPr>
          <w:trHeight w:val="509"/>
          <w:jc w:val="center"/>
        </w:trPr>
        <w:tc>
          <w:tcPr>
            <w:tcW w:w="1384" w:type="dxa"/>
          </w:tcPr>
          <w:p w:rsidR="001136FD" w:rsidRPr="006231CB" w:rsidRDefault="001136FD" w:rsidP="006231CB"/>
          <w:p w:rsidR="001136FD" w:rsidRPr="006231CB" w:rsidRDefault="001136FD" w:rsidP="006231CB">
            <w:r w:rsidRPr="006231CB">
              <w:t>Высокий</w:t>
            </w:r>
          </w:p>
        </w:tc>
        <w:tc>
          <w:tcPr>
            <w:tcW w:w="1276" w:type="dxa"/>
          </w:tcPr>
          <w:p w:rsidR="001136FD" w:rsidRPr="006231CB" w:rsidRDefault="001136FD" w:rsidP="006231CB">
            <w:r w:rsidRPr="006231CB">
              <w:t>Низкий, средний</w:t>
            </w:r>
          </w:p>
        </w:tc>
        <w:tc>
          <w:tcPr>
            <w:tcW w:w="1843" w:type="dxa"/>
          </w:tcPr>
          <w:p w:rsidR="001136FD" w:rsidRPr="006231CB" w:rsidRDefault="001136FD" w:rsidP="006231CB">
            <w:r w:rsidRPr="006231CB">
              <w:t xml:space="preserve">     Низкий</w:t>
            </w:r>
          </w:p>
        </w:tc>
        <w:tc>
          <w:tcPr>
            <w:tcW w:w="4017" w:type="dxa"/>
          </w:tcPr>
          <w:p w:rsidR="001136FD" w:rsidRPr="006231CB" w:rsidRDefault="001136FD" w:rsidP="006231CB">
            <w:r w:rsidRPr="006231CB">
              <w:t>Продуктивная мотивация и позитивное эмоциональное отношение к учению</w:t>
            </w:r>
          </w:p>
        </w:tc>
      </w:tr>
      <w:tr w:rsidR="001136FD" w:rsidRPr="006231CB" w:rsidTr="00891DCB">
        <w:trPr>
          <w:jc w:val="center"/>
        </w:trPr>
        <w:tc>
          <w:tcPr>
            <w:tcW w:w="1384" w:type="dxa"/>
          </w:tcPr>
          <w:p w:rsidR="001136FD" w:rsidRPr="006231CB" w:rsidRDefault="001136FD" w:rsidP="006231CB">
            <w:r w:rsidRPr="006231CB">
              <w:t xml:space="preserve"> Средний</w:t>
            </w:r>
          </w:p>
        </w:tc>
        <w:tc>
          <w:tcPr>
            <w:tcW w:w="1276" w:type="dxa"/>
          </w:tcPr>
          <w:p w:rsidR="001136FD" w:rsidRPr="006231CB" w:rsidRDefault="001136FD" w:rsidP="006231CB">
            <w:r w:rsidRPr="006231CB">
              <w:t>Низкий, средний</w:t>
            </w:r>
          </w:p>
        </w:tc>
        <w:tc>
          <w:tcPr>
            <w:tcW w:w="1843" w:type="dxa"/>
          </w:tcPr>
          <w:p w:rsidR="001136FD" w:rsidRPr="006231CB" w:rsidRDefault="001136FD" w:rsidP="006231CB">
            <w:r w:rsidRPr="006231CB">
              <w:t xml:space="preserve">    Низкий</w:t>
            </w:r>
          </w:p>
        </w:tc>
        <w:tc>
          <w:tcPr>
            <w:tcW w:w="4017" w:type="dxa"/>
          </w:tcPr>
          <w:p w:rsidR="001136FD" w:rsidRPr="006231CB" w:rsidRDefault="001136FD" w:rsidP="006231CB">
            <w:r w:rsidRPr="006231CB">
              <w:t>Позитивное отношение к учению</w:t>
            </w:r>
          </w:p>
        </w:tc>
      </w:tr>
      <w:tr w:rsidR="001136FD" w:rsidRPr="006231CB" w:rsidTr="00891DCB">
        <w:trPr>
          <w:jc w:val="center"/>
        </w:trPr>
        <w:tc>
          <w:tcPr>
            <w:tcW w:w="1384" w:type="dxa"/>
          </w:tcPr>
          <w:p w:rsidR="001136FD" w:rsidRPr="006231CB" w:rsidRDefault="001136FD" w:rsidP="006231CB">
            <w:r w:rsidRPr="006231CB">
              <w:t xml:space="preserve"> Низкий</w:t>
            </w:r>
          </w:p>
        </w:tc>
        <w:tc>
          <w:tcPr>
            <w:tcW w:w="1276" w:type="dxa"/>
          </w:tcPr>
          <w:p w:rsidR="001136FD" w:rsidRPr="006231CB" w:rsidRDefault="001136FD" w:rsidP="006231CB">
            <w:r w:rsidRPr="006231CB">
              <w:t>Низкий, средний</w:t>
            </w:r>
          </w:p>
        </w:tc>
        <w:tc>
          <w:tcPr>
            <w:tcW w:w="1843" w:type="dxa"/>
          </w:tcPr>
          <w:p w:rsidR="001136FD" w:rsidRPr="006231CB" w:rsidRDefault="001136FD" w:rsidP="006231CB">
            <w:r w:rsidRPr="006231CB">
              <w:t xml:space="preserve">     Низкий,</w:t>
            </w:r>
          </w:p>
          <w:p w:rsidR="001136FD" w:rsidRPr="006231CB" w:rsidRDefault="001136FD" w:rsidP="006231CB">
            <w:r w:rsidRPr="006231CB">
              <w:t xml:space="preserve">     средний                </w:t>
            </w:r>
          </w:p>
        </w:tc>
        <w:tc>
          <w:tcPr>
            <w:tcW w:w="4017" w:type="dxa"/>
          </w:tcPr>
          <w:p w:rsidR="001136FD" w:rsidRPr="006231CB" w:rsidRDefault="001136FD" w:rsidP="006231CB">
            <w:r w:rsidRPr="006231CB">
              <w:t>Переживание «школьной скуки»</w:t>
            </w:r>
          </w:p>
        </w:tc>
      </w:tr>
      <w:tr w:rsidR="001136FD" w:rsidRPr="006231CB" w:rsidTr="00891DCB">
        <w:trPr>
          <w:jc w:val="center"/>
        </w:trPr>
        <w:tc>
          <w:tcPr>
            <w:tcW w:w="1384" w:type="dxa"/>
          </w:tcPr>
          <w:p w:rsidR="001136FD" w:rsidRPr="006231CB" w:rsidRDefault="001136FD" w:rsidP="006231CB">
            <w:r w:rsidRPr="006231CB">
              <w:t>Средний</w:t>
            </w:r>
          </w:p>
        </w:tc>
        <w:tc>
          <w:tcPr>
            <w:tcW w:w="1276" w:type="dxa"/>
          </w:tcPr>
          <w:p w:rsidR="001136FD" w:rsidRPr="006231CB" w:rsidRDefault="001136FD" w:rsidP="006231CB">
            <w:r w:rsidRPr="006231CB">
              <w:t>Низкий, средний</w:t>
            </w:r>
          </w:p>
        </w:tc>
        <w:tc>
          <w:tcPr>
            <w:tcW w:w="1843" w:type="dxa"/>
          </w:tcPr>
          <w:p w:rsidR="001136FD" w:rsidRPr="006231CB" w:rsidRDefault="001136FD" w:rsidP="006231CB">
            <w:r w:rsidRPr="006231CB">
              <w:t xml:space="preserve">   Низкий, </w:t>
            </w:r>
          </w:p>
          <w:p w:rsidR="001136FD" w:rsidRPr="006231CB" w:rsidRDefault="001136FD" w:rsidP="006231CB">
            <w:r w:rsidRPr="006231CB">
              <w:t xml:space="preserve">   Средний</w:t>
            </w:r>
          </w:p>
        </w:tc>
        <w:tc>
          <w:tcPr>
            <w:tcW w:w="4017" w:type="dxa"/>
          </w:tcPr>
          <w:p w:rsidR="001136FD" w:rsidRPr="006231CB" w:rsidRDefault="001136FD" w:rsidP="006231CB">
            <w:r w:rsidRPr="006231CB">
              <w:t>Диффузное эмоциональное отношение</w:t>
            </w:r>
          </w:p>
        </w:tc>
      </w:tr>
      <w:tr w:rsidR="001136FD" w:rsidRPr="006231CB" w:rsidTr="00891DCB">
        <w:trPr>
          <w:jc w:val="center"/>
        </w:trPr>
        <w:tc>
          <w:tcPr>
            <w:tcW w:w="1384" w:type="dxa"/>
          </w:tcPr>
          <w:p w:rsidR="001136FD" w:rsidRPr="006231CB" w:rsidRDefault="001136FD" w:rsidP="006231CB">
            <w:r w:rsidRPr="006231CB">
              <w:t>Средний</w:t>
            </w:r>
          </w:p>
        </w:tc>
        <w:tc>
          <w:tcPr>
            <w:tcW w:w="1276" w:type="dxa"/>
          </w:tcPr>
          <w:p w:rsidR="001136FD" w:rsidRPr="006231CB" w:rsidRDefault="001136FD" w:rsidP="006231CB">
            <w:r w:rsidRPr="006231CB">
              <w:t xml:space="preserve">Низкий, </w:t>
            </w:r>
          </w:p>
          <w:p w:rsidR="001136FD" w:rsidRPr="006231CB" w:rsidRDefault="001136FD" w:rsidP="006231CB">
            <w:r w:rsidRPr="006231CB">
              <w:t>средний</w:t>
            </w:r>
          </w:p>
        </w:tc>
        <w:tc>
          <w:tcPr>
            <w:tcW w:w="1843" w:type="dxa"/>
          </w:tcPr>
          <w:p w:rsidR="001136FD" w:rsidRPr="006231CB" w:rsidRDefault="001136FD" w:rsidP="006231CB">
            <w:r w:rsidRPr="006231CB">
              <w:t xml:space="preserve">   Высокий</w:t>
            </w:r>
          </w:p>
        </w:tc>
        <w:tc>
          <w:tcPr>
            <w:tcW w:w="4017" w:type="dxa"/>
          </w:tcPr>
          <w:p w:rsidR="001136FD" w:rsidRPr="006231CB" w:rsidRDefault="001136FD" w:rsidP="006231CB">
            <w:r w:rsidRPr="006231CB">
              <w:t>Диффузное эмоциональное отношение при фрустрированности значимых потребностей</w:t>
            </w:r>
          </w:p>
        </w:tc>
      </w:tr>
      <w:tr w:rsidR="001136FD" w:rsidRPr="006231CB" w:rsidTr="00891DCB">
        <w:trPr>
          <w:jc w:val="center"/>
        </w:trPr>
        <w:tc>
          <w:tcPr>
            <w:tcW w:w="1384" w:type="dxa"/>
          </w:tcPr>
          <w:p w:rsidR="001136FD" w:rsidRPr="006231CB" w:rsidRDefault="001136FD" w:rsidP="006231CB">
            <w:r w:rsidRPr="006231CB">
              <w:t>Низкий</w:t>
            </w:r>
          </w:p>
        </w:tc>
        <w:tc>
          <w:tcPr>
            <w:tcW w:w="1276" w:type="dxa"/>
          </w:tcPr>
          <w:p w:rsidR="001136FD" w:rsidRPr="006231CB" w:rsidRDefault="001136FD" w:rsidP="006231CB">
            <w:r w:rsidRPr="006231CB">
              <w:t>Низкий,</w:t>
            </w:r>
          </w:p>
          <w:p w:rsidR="001136FD" w:rsidRPr="006231CB" w:rsidRDefault="001136FD" w:rsidP="006231CB">
            <w:r w:rsidRPr="006231CB">
              <w:t xml:space="preserve">средний </w:t>
            </w:r>
          </w:p>
        </w:tc>
        <w:tc>
          <w:tcPr>
            <w:tcW w:w="1843" w:type="dxa"/>
          </w:tcPr>
          <w:p w:rsidR="001136FD" w:rsidRPr="006231CB" w:rsidRDefault="001136FD" w:rsidP="006231CB">
            <w:r w:rsidRPr="006231CB">
              <w:t xml:space="preserve">  Высокий</w:t>
            </w:r>
          </w:p>
        </w:tc>
        <w:tc>
          <w:tcPr>
            <w:tcW w:w="4017" w:type="dxa"/>
          </w:tcPr>
          <w:p w:rsidR="001136FD" w:rsidRPr="006231CB" w:rsidRDefault="001136FD" w:rsidP="006231CB">
            <w:r w:rsidRPr="006231CB">
              <w:t>Негативное эмоциональное отношение</w:t>
            </w:r>
          </w:p>
        </w:tc>
      </w:tr>
      <w:tr w:rsidR="001136FD" w:rsidRPr="006231CB" w:rsidTr="00891DCB">
        <w:trPr>
          <w:jc w:val="center"/>
        </w:trPr>
        <w:tc>
          <w:tcPr>
            <w:tcW w:w="1384" w:type="dxa"/>
          </w:tcPr>
          <w:p w:rsidR="001136FD" w:rsidRPr="006231CB" w:rsidRDefault="001136FD" w:rsidP="006231CB">
            <w:r w:rsidRPr="006231CB">
              <w:t>Низкий</w:t>
            </w:r>
          </w:p>
        </w:tc>
        <w:tc>
          <w:tcPr>
            <w:tcW w:w="1276" w:type="dxa"/>
          </w:tcPr>
          <w:p w:rsidR="001136FD" w:rsidRPr="006231CB" w:rsidRDefault="001136FD" w:rsidP="006231CB">
            <w:r w:rsidRPr="006231CB">
              <w:t>Низкий</w:t>
            </w:r>
          </w:p>
        </w:tc>
        <w:tc>
          <w:tcPr>
            <w:tcW w:w="1843" w:type="dxa"/>
          </w:tcPr>
          <w:p w:rsidR="001136FD" w:rsidRPr="006231CB" w:rsidRDefault="001136FD" w:rsidP="006231CB">
            <w:r w:rsidRPr="006231CB">
              <w:t xml:space="preserve"> Высокий</w:t>
            </w:r>
          </w:p>
        </w:tc>
        <w:tc>
          <w:tcPr>
            <w:tcW w:w="4017" w:type="dxa"/>
          </w:tcPr>
          <w:p w:rsidR="001136FD" w:rsidRPr="006231CB" w:rsidRDefault="001136FD" w:rsidP="006231CB">
            <w:r w:rsidRPr="006231CB">
              <w:t>Резко отрицательное отношение к школе и учению</w:t>
            </w:r>
          </w:p>
        </w:tc>
      </w:tr>
      <w:tr w:rsidR="001136FD" w:rsidRPr="006231CB" w:rsidTr="00891DCB">
        <w:trPr>
          <w:jc w:val="center"/>
        </w:trPr>
        <w:tc>
          <w:tcPr>
            <w:tcW w:w="1384" w:type="dxa"/>
          </w:tcPr>
          <w:p w:rsidR="001136FD" w:rsidRPr="006231CB" w:rsidRDefault="001136FD" w:rsidP="006231CB">
            <w:r w:rsidRPr="006231CB">
              <w:t>Высокий</w:t>
            </w:r>
          </w:p>
        </w:tc>
        <w:tc>
          <w:tcPr>
            <w:tcW w:w="1276" w:type="dxa"/>
          </w:tcPr>
          <w:p w:rsidR="001136FD" w:rsidRPr="006231CB" w:rsidRDefault="001136FD" w:rsidP="006231CB">
            <w:r w:rsidRPr="006231CB">
              <w:t>Высокий</w:t>
            </w:r>
          </w:p>
        </w:tc>
        <w:tc>
          <w:tcPr>
            <w:tcW w:w="1843" w:type="dxa"/>
          </w:tcPr>
          <w:p w:rsidR="001136FD" w:rsidRPr="006231CB" w:rsidRDefault="001136FD" w:rsidP="006231CB">
            <w:r w:rsidRPr="006231CB">
              <w:t>Высокий</w:t>
            </w:r>
          </w:p>
        </w:tc>
        <w:tc>
          <w:tcPr>
            <w:tcW w:w="4017" w:type="dxa"/>
          </w:tcPr>
          <w:p w:rsidR="001136FD" w:rsidRPr="006231CB" w:rsidRDefault="001136FD" w:rsidP="006231CB">
            <w:r w:rsidRPr="006231CB">
              <w:t>Чрезмерно повышенная эмоциональность на уроке, обусловленная неудовлетворением ведущих социогенных потребностей</w:t>
            </w:r>
          </w:p>
        </w:tc>
      </w:tr>
      <w:tr w:rsidR="001136FD" w:rsidRPr="006231CB" w:rsidTr="00891DCB">
        <w:trPr>
          <w:jc w:val="center"/>
        </w:trPr>
        <w:tc>
          <w:tcPr>
            <w:tcW w:w="1384" w:type="dxa"/>
          </w:tcPr>
          <w:p w:rsidR="001136FD" w:rsidRPr="006231CB" w:rsidRDefault="001136FD" w:rsidP="006231CB">
            <w:r w:rsidRPr="006231CB">
              <w:t>Высокий</w:t>
            </w:r>
          </w:p>
        </w:tc>
        <w:tc>
          <w:tcPr>
            <w:tcW w:w="1276" w:type="dxa"/>
          </w:tcPr>
          <w:p w:rsidR="001136FD" w:rsidRPr="006231CB" w:rsidRDefault="001136FD" w:rsidP="006231CB">
            <w:r w:rsidRPr="006231CB">
              <w:t>Высокий</w:t>
            </w:r>
          </w:p>
        </w:tc>
        <w:tc>
          <w:tcPr>
            <w:tcW w:w="1843" w:type="dxa"/>
          </w:tcPr>
          <w:p w:rsidR="001136FD" w:rsidRPr="006231CB" w:rsidRDefault="001136FD" w:rsidP="006231CB">
            <w:r w:rsidRPr="006231CB">
              <w:t xml:space="preserve">  Средний</w:t>
            </w:r>
          </w:p>
        </w:tc>
        <w:tc>
          <w:tcPr>
            <w:tcW w:w="4017" w:type="dxa"/>
          </w:tcPr>
          <w:p w:rsidR="001136FD" w:rsidRPr="006231CB" w:rsidRDefault="001136FD" w:rsidP="006231CB">
            <w:r w:rsidRPr="006231CB">
              <w:t>Повышенная эмоциональность на уроке</w:t>
            </w:r>
          </w:p>
        </w:tc>
      </w:tr>
      <w:tr w:rsidR="001136FD" w:rsidRPr="006231CB" w:rsidTr="00891DCB">
        <w:trPr>
          <w:jc w:val="center"/>
        </w:trPr>
        <w:tc>
          <w:tcPr>
            <w:tcW w:w="1384" w:type="dxa"/>
          </w:tcPr>
          <w:p w:rsidR="001136FD" w:rsidRPr="006231CB" w:rsidRDefault="001136FD" w:rsidP="006231CB">
            <w:r w:rsidRPr="006231CB">
              <w:t xml:space="preserve">Средний, </w:t>
            </w:r>
          </w:p>
          <w:p w:rsidR="001136FD" w:rsidRPr="006231CB" w:rsidRDefault="001136FD" w:rsidP="006231CB">
            <w:r w:rsidRPr="006231CB">
              <w:t>низкий</w:t>
            </w:r>
          </w:p>
        </w:tc>
        <w:tc>
          <w:tcPr>
            <w:tcW w:w="1276" w:type="dxa"/>
          </w:tcPr>
          <w:p w:rsidR="001136FD" w:rsidRPr="006231CB" w:rsidRDefault="001136FD" w:rsidP="006231CB">
            <w:r w:rsidRPr="006231CB">
              <w:t>Высокий</w:t>
            </w:r>
          </w:p>
        </w:tc>
        <w:tc>
          <w:tcPr>
            <w:tcW w:w="1843" w:type="dxa"/>
          </w:tcPr>
          <w:p w:rsidR="001136FD" w:rsidRPr="006231CB" w:rsidRDefault="001136FD" w:rsidP="006231CB">
            <w:r w:rsidRPr="006231CB">
              <w:t xml:space="preserve">  Средний,</w:t>
            </w:r>
          </w:p>
          <w:p w:rsidR="001136FD" w:rsidRPr="006231CB" w:rsidRDefault="001136FD" w:rsidP="006231CB">
            <w:r w:rsidRPr="006231CB">
              <w:t xml:space="preserve">  Низкий </w:t>
            </w:r>
          </w:p>
        </w:tc>
        <w:tc>
          <w:tcPr>
            <w:tcW w:w="4017" w:type="dxa"/>
          </w:tcPr>
          <w:p w:rsidR="001136FD" w:rsidRPr="006231CB" w:rsidRDefault="001136FD" w:rsidP="006231CB">
            <w:r w:rsidRPr="006231CB">
              <w:t>Школьная тревожность</w:t>
            </w:r>
          </w:p>
        </w:tc>
      </w:tr>
      <w:tr w:rsidR="001136FD" w:rsidRPr="006231CB" w:rsidTr="00891DCB">
        <w:trPr>
          <w:jc w:val="center"/>
        </w:trPr>
        <w:tc>
          <w:tcPr>
            <w:tcW w:w="1384" w:type="dxa"/>
          </w:tcPr>
          <w:p w:rsidR="001136FD" w:rsidRPr="006231CB" w:rsidRDefault="001136FD" w:rsidP="006231CB">
            <w:r w:rsidRPr="006231CB">
              <w:t>Высокий</w:t>
            </w:r>
          </w:p>
        </w:tc>
        <w:tc>
          <w:tcPr>
            <w:tcW w:w="1276" w:type="dxa"/>
          </w:tcPr>
          <w:p w:rsidR="001136FD" w:rsidRPr="006231CB" w:rsidRDefault="001136FD" w:rsidP="006231CB">
            <w:r w:rsidRPr="006231CB">
              <w:t xml:space="preserve">Средний, низкий </w:t>
            </w:r>
          </w:p>
        </w:tc>
        <w:tc>
          <w:tcPr>
            <w:tcW w:w="1843" w:type="dxa"/>
          </w:tcPr>
          <w:p w:rsidR="001136FD" w:rsidRPr="006231CB" w:rsidRDefault="001136FD" w:rsidP="006231CB">
            <w:r w:rsidRPr="006231CB">
              <w:t xml:space="preserve"> Высокий</w:t>
            </w:r>
          </w:p>
        </w:tc>
        <w:tc>
          <w:tcPr>
            <w:tcW w:w="4017" w:type="dxa"/>
          </w:tcPr>
          <w:p w:rsidR="001136FD" w:rsidRPr="006231CB" w:rsidRDefault="001136FD" w:rsidP="006231CB">
            <w:r w:rsidRPr="006231CB">
              <w:t>Позитивное отношение при фрустрированности потребностей</w:t>
            </w:r>
          </w:p>
        </w:tc>
      </w:tr>
      <w:tr w:rsidR="001136FD" w:rsidRPr="006231CB" w:rsidTr="00891DCB">
        <w:trPr>
          <w:jc w:val="center"/>
        </w:trPr>
        <w:tc>
          <w:tcPr>
            <w:tcW w:w="1384" w:type="dxa"/>
          </w:tcPr>
          <w:p w:rsidR="001136FD" w:rsidRPr="006231CB" w:rsidRDefault="001136FD" w:rsidP="006231CB">
            <w:r w:rsidRPr="006231CB">
              <w:t xml:space="preserve">Высокий, </w:t>
            </w:r>
          </w:p>
          <w:p w:rsidR="001136FD" w:rsidRPr="006231CB" w:rsidRDefault="001136FD" w:rsidP="006231CB">
            <w:r w:rsidRPr="006231CB">
              <w:t xml:space="preserve"> средний</w:t>
            </w:r>
          </w:p>
        </w:tc>
        <w:tc>
          <w:tcPr>
            <w:tcW w:w="1276" w:type="dxa"/>
          </w:tcPr>
          <w:p w:rsidR="001136FD" w:rsidRPr="006231CB" w:rsidRDefault="001136FD" w:rsidP="006231CB">
            <w:r w:rsidRPr="006231CB">
              <w:t>Высокий</w:t>
            </w:r>
          </w:p>
        </w:tc>
        <w:tc>
          <w:tcPr>
            <w:tcW w:w="1843" w:type="dxa"/>
          </w:tcPr>
          <w:p w:rsidR="001136FD" w:rsidRPr="006231CB" w:rsidRDefault="001136FD" w:rsidP="006231CB">
            <w:r w:rsidRPr="006231CB">
              <w:t xml:space="preserve"> Низкий, </w:t>
            </w:r>
          </w:p>
          <w:p w:rsidR="001136FD" w:rsidRPr="006231CB" w:rsidRDefault="001136FD" w:rsidP="006231CB">
            <w:r w:rsidRPr="006231CB">
              <w:t xml:space="preserve"> средний</w:t>
            </w:r>
          </w:p>
        </w:tc>
        <w:tc>
          <w:tcPr>
            <w:tcW w:w="4017" w:type="dxa"/>
          </w:tcPr>
          <w:p w:rsidR="001136FD" w:rsidRPr="006231CB" w:rsidRDefault="001136FD" w:rsidP="006231CB">
            <w:r w:rsidRPr="006231CB">
              <w:t>Позитивное отношение при повышенной чувствительности к оценочному аспекту.</w:t>
            </w:r>
          </w:p>
        </w:tc>
      </w:tr>
    </w:tbl>
    <w:p w:rsidR="001136FD" w:rsidRPr="006231CB" w:rsidRDefault="001136FD" w:rsidP="006231CB"/>
    <w:p w:rsidR="001136FD" w:rsidRPr="006231CB" w:rsidRDefault="001136FD" w:rsidP="006231CB">
      <w:pPr>
        <w:jc w:val="center"/>
        <w:rPr>
          <w:b/>
          <w:i/>
        </w:rPr>
      </w:pPr>
      <w:r w:rsidRPr="006231CB">
        <w:rPr>
          <w:b/>
          <w:i/>
        </w:rPr>
        <w:t>Методика «Что такое хорошо и что такое плохо»</w:t>
      </w:r>
    </w:p>
    <w:p w:rsidR="001136FD" w:rsidRPr="006231CB" w:rsidRDefault="001136FD" w:rsidP="006231CB">
      <w:pPr>
        <w:jc w:val="both"/>
      </w:pPr>
      <w:r w:rsidRPr="006231CB">
        <w:rPr>
          <w:b/>
        </w:rPr>
        <w:t>Цель:</w:t>
      </w:r>
      <w:r w:rsidRPr="006231CB">
        <w:t xml:space="preserve"> выявить нравственные представления учеников.</w:t>
      </w:r>
    </w:p>
    <w:p w:rsidR="001136FD" w:rsidRPr="006231CB" w:rsidRDefault="001136FD" w:rsidP="006231CB">
      <w:pPr>
        <w:jc w:val="both"/>
      </w:pPr>
      <w:r w:rsidRPr="006231CB">
        <w:rPr>
          <w:b/>
        </w:rPr>
        <w:t>Оцениваемые УУД:</w:t>
      </w:r>
      <w:r w:rsidRPr="006231CB">
        <w:rPr>
          <w:i/>
        </w:rPr>
        <w:t xml:space="preserve"> </w:t>
      </w:r>
      <w:r w:rsidRPr="006231CB">
        <w:t>выделение морального содержания действий и ситуаций.</w:t>
      </w:r>
    </w:p>
    <w:p w:rsidR="001136FD" w:rsidRPr="006231CB" w:rsidRDefault="001136FD" w:rsidP="006231CB">
      <w:pPr>
        <w:jc w:val="both"/>
      </w:pPr>
      <w:r w:rsidRPr="006231CB">
        <w:rPr>
          <w:b/>
        </w:rPr>
        <w:t>Возраст:</w:t>
      </w:r>
      <w:r w:rsidRPr="006231CB">
        <w:rPr>
          <w:i/>
        </w:rPr>
        <w:t xml:space="preserve"> </w:t>
      </w:r>
      <w:r w:rsidRPr="006231CB">
        <w:t>младшие школьники</w:t>
      </w:r>
    </w:p>
    <w:p w:rsidR="001136FD" w:rsidRPr="006231CB" w:rsidRDefault="001136FD" w:rsidP="006231CB">
      <w:pPr>
        <w:jc w:val="both"/>
      </w:pPr>
      <w:r w:rsidRPr="006231CB">
        <w:rPr>
          <w:b/>
        </w:rPr>
        <w:t>Форма (ситуация оценивания)</w:t>
      </w:r>
      <w:r w:rsidRPr="006231CB">
        <w:rPr>
          <w:i/>
        </w:rPr>
        <w:t xml:space="preserve"> –</w:t>
      </w:r>
      <w:r w:rsidRPr="006231CB">
        <w:t xml:space="preserve"> фронтальное анкетирование</w:t>
      </w:r>
    </w:p>
    <w:p w:rsidR="001136FD" w:rsidRPr="006231CB" w:rsidRDefault="001136FD" w:rsidP="006231CB">
      <w:pPr>
        <w:jc w:val="both"/>
      </w:pPr>
      <w:r w:rsidRPr="006231CB">
        <w:rPr>
          <w:b/>
        </w:rPr>
        <w:t>Инструкция:</w:t>
      </w:r>
      <w:r w:rsidRPr="006231CB">
        <w:t xml:space="preserve"> опираясь на свой опыт, ответьте на вопросы:</w:t>
      </w:r>
    </w:p>
    <w:p w:rsidR="001136FD" w:rsidRPr="006231CB" w:rsidRDefault="001136FD" w:rsidP="006231CB">
      <w:r w:rsidRPr="006231CB">
        <w:t>1.Тебе нравиться когда тебя уважают твои одноклассники?</w:t>
      </w:r>
    </w:p>
    <w:p w:rsidR="001136FD" w:rsidRPr="006231CB" w:rsidRDefault="001136FD" w:rsidP="006231CB">
      <w:pPr>
        <w:ind w:left="360"/>
      </w:pPr>
      <w:r w:rsidRPr="006231CB">
        <w:rPr>
          <w:b/>
        </w:rPr>
        <w:t xml:space="preserve">А    </w:t>
      </w:r>
      <w:r w:rsidRPr="006231CB">
        <w:t>Нравиться</w:t>
      </w:r>
    </w:p>
    <w:p w:rsidR="001136FD" w:rsidRPr="006231CB" w:rsidRDefault="001136FD" w:rsidP="006231CB">
      <w:pPr>
        <w:ind w:left="360"/>
      </w:pPr>
      <w:r w:rsidRPr="006231CB">
        <w:rPr>
          <w:b/>
        </w:rPr>
        <w:t xml:space="preserve">Б     </w:t>
      </w:r>
      <w:r w:rsidRPr="006231CB">
        <w:t>Не очень нравиться</w:t>
      </w:r>
    </w:p>
    <w:p w:rsidR="001136FD" w:rsidRPr="006231CB" w:rsidRDefault="001136FD" w:rsidP="006231CB">
      <w:pPr>
        <w:ind w:left="360"/>
      </w:pPr>
      <w:r w:rsidRPr="006231CB">
        <w:rPr>
          <w:b/>
        </w:rPr>
        <w:t xml:space="preserve">В     </w:t>
      </w:r>
      <w:r w:rsidRPr="006231CB">
        <w:t>Не нравиться</w:t>
      </w:r>
    </w:p>
    <w:p w:rsidR="001136FD" w:rsidRPr="006231CB" w:rsidRDefault="001136FD" w:rsidP="006231CB">
      <w:pPr>
        <w:pStyle w:val="aff2"/>
        <w:rPr>
          <w:sz w:val="24"/>
        </w:rPr>
      </w:pPr>
    </w:p>
    <w:p w:rsidR="001136FD" w:rsidRPr="006231CB" w:rsidRDefault="001136FD" w:rsidP="006231CB">
      <w:pPr>
        <w:pStyle w:val="aff2"/>
        <w:rPr>
          <w:sz w:val="24"/>
        </w:rPr>
      </w:pPr>
      <w:r w:rsidRPr="006231CB">
        <w:rPr>
          <w:sz w:val="24"/>
        </w:rPr>
        <w:t>2. Что будешь делать если увидишь, что твой друг намусорил(а) на улице, набросал(а) на землю фантики от конфет?</w:t>
      </w:r>
    </w:p>
    <w:p w:rsidR="001136FD" w:rsidRPr="006231CB" w:rsidRDefault="001136FD" w:rsidP="006231CB">
      <w:pPr>
        <w:ind w:left="360"/>
      </w:pPr>
      <w:r w:rsidRPr="006231CB">
        <w:rPr>
          <w:b/>
        </w:rPr>
        <w:t xml:space="preserve">А    </w:t>
      </w:r>
      <w:r w:rsidRPr="006231CB">
        <w:t>Сделаю замечание и помогу убрать</w:t>
      </w:r>
    </w:p>
    <w:p w:rsidR="001136FD" w:rsidRPr="006231CB" w:rsidRDefault="001136FD" w:rsidP="006231CB">
      <w:pPr>
        <w:ind w:left="360"/>
      </w:pPr>
      <w:r w:rsidRPr="006231CB">
        <w:rPr>
          <w:b/>
        </w:rPr>
        <w:t xml:space="preserve">Б     </w:t>
      </w:r>
      <w:r w:rsidRPr="006231CB">
        <w:t>Сделаю замечание и подожду пока он все уберет</w:t>
      </w:r>
    </w:p>
    <w:p w:rsidR="001136FD" w:rsidRPr="006231CB" w:rsidRDefault="001136FD" w:rsidP="006231CB">
      <w:pPr>
        <w:ind w:left="360"/>
      </w:pPr>
      <w:r w:rsidRPr="006231CB">
        <w:rPr>
          <w:b/>
        </w:rPr>
        <w:t xml:space="preserve">В     </w:t>
      </w:r>
      <w:r w:rsidRPr="006231CB">
        <w:t>Расскажу учителю и пусть он заставит его убирать</w:t>
      </w:r>
    </w:p>
    <w:p w:rsidR="001136FD" w:rsidRPr="006231CB" w:rsidRDefault="001136FD" w:rsidP="006231CB">
      <w:pPr>
        <w:pStyle w:val="aff2"/>
        <w:rPr>
          <w:sz w:val="24"/>
        </w:rPr>
      </w:pPr>
    </w:p>
    <w:p w:rsidR="001136FD" w:rsidRPr="006231CB" w:rsidRDefault="001136FD" w:rsidP="006231CB">
      <w:pPr>
        <w:pStyle w:val="af4"/>
        <w:tabs>
          <w:tab w:val="left" w:pos="708"/>
        </w:tabs>
      </w:pPr>
      <w:r w:rsidRPr="006231CB">
        <w:t>3. Ты   взял(а) у друга (подруги) книгу и порвал(а) ее, как ты поступишь?</w:t>
      </w:r>
    </w:p>
    <w:p w:rsidR="001136FD" w:rsidRPr="006231CB" w:rsidRDefault="001136FD" w:rsidP="006231CB">
      <w:pPr>
        <w:ind w:left="360"/>
      </w:pPr>
      <w:r w:rsidRPr="006231CB">
        <w:rPr>
          <w:b/>
        </w:rPr>
        <w:t xml:space="preserve">А    </w:t>
      </w:r>
      <w:r w:rsidRPr="006231CB">
        <w:t>Отремонтирую книгу или попрошу своих  родителей купить новую</w:t>
      </w:r>
    </w:p>
    <w:p w:rsidR="001136FD" w:rsidRPr="006231CB" w:rsidRDefault="001136FD" w:rsidP="006231CB">
      <w:pPr>
        <w:ind w:left="360"/>
      </w:pPr>
      <w:r w:rsidRPr="006231CB">
        <w:rPr>
          <w:b/>
        </w:rPr>
        <w:t xml:space="preserve">Б     </w:t>
      </w:r>
      <w:r w:rsidRPr="006231CB">
        <w:t>Незнаю</w:t>
      </w:r>
    </w:p>
    <w:p w:rsidR="001136FD" w:rsidRPr="006231CB" w:rsidRDefault="001136FD" w:rsidP="006231CB">
      <w:pPr>
        <w:ind w:left="360"/>
      </w:pPr>
      <w:r w:rsidRPr="006231CB">
        <w:rPr>
          <w:b/>
        </w:rPr>
        <w:t xml:space="preserve">В     </w:t>
      </w:r>
      <w:r w:rsidRPr="006231CB">
        <w:t>Тихонько отдам, чтобы не заметили</w:t>
      </w:r>
    </w:p>
    <w:p w:rsidR="001136FD" w:rsidRPr="006231CB" w:rsidRDefault="001136FD" w:rsidP="006231CB">
      <w:pPr>
        <w:pStyle w:val="aff2"/>
        <w:rPr>
          <w:sz w:val="24"/>
        </w:rPr>
      </w:pPr>
    </w:p>
    <w:p w:rsidR="001136FD" w:rsidRPr="006231CB" w:rsidRDefault="001136FD" w:rsidP="006231CB">
      <w:pPr>
        <w:pStyle w:val="aff2"/>
        <w:rPr>
          <w:sz w:val="24"/>
        </w:rPr>
      </w:pPr>
      <w:r w:rsidRPr="006231CB">
        <w:rPr>
          <w:sz w:val="24"/>
        </w:rPr>
        <w:t>4.Ты поступишь, если в школьной столовой  во время еды разлил(а) суп и накрошил(а) на столе.</w:t>
      </w:r>
    </w:p>
    <w:p w:rsidR="001136FD" w:rsidRPr="006231CB" w:rsidRDefault="001136FD" w:rsidP="006231CB">
      <w:pPr>
        <w:ind w:left="360"/>
      </w:pPr>
      <w:r w:rsidRPr="006231CB">
        <w:rPr>
          <w:b/>
        </w:rPr>
        <w:t xml:space="preserve">А    </w:t>
      </w:r>
      <w:r w:rsidRPr="006231CB">
        <w:t>Извинюсь и уберу за собой</w:t>
      </w:r>
    </w:p>
    <w:p w:rsidR="001136FD" w:rsidRPr="006231CB" w:rsidRDefault="001136FD" w:rsidP="006231CB">
      <w:pPr>
        <w:ind w:left="360"/>
      </w:pPr>
      <w:r w:rsidRPr="006231CB">
        <w:rPr>
          <w:b/>
        </w:rPr>
        <w:t xml:space="preserve">Б     </w:t>
      </w:r>
      <w:r w:rsidRPr="006231CB">
        <w:t>Незнаю</w:t>
      </w:r>
    </w:p>
    <w:p w:rsidR="001136FD" w:rsidRPr="006231CB" w:rsidRDefault="001136FD" w:rsidP="006231CB">
      <w:pPr>
        <w:ind w:left="360"/>
      </w:pPr>
      <w:r w:rsidRPr="006231CB">
        <w:rPr>
          <w:b/>
        </w:rPr>
        <w:t xml:space="preserve">В     </w:t>
      </w:r>
      <w:r w:rsidRPr="006231CB">
        <w:t>Ничего делать не буду, есть же уборщица</w:t>
      </w:r>
    </w:p>
    <w:p w:rsidR="001136FD" w:rsidRPr="006231CB" w:rsidRDefault="001136FD" w:rsidP="006231CB">
      <w:pPr>
        <w:pStyle w:val="aff2"/>
        <w:rPr>
          <w:sz w:val="24"/>
        </w:rPr>
      </w:pPr>
    </w:p>
    <w:p w:rsidR="001136FD" w:rsidRPr="006231CB" w:rsidRDefault="001136FD" w:rsidP="006231CB">
      <w:pPr>
        <w:pStyle w:val="aff2"/>
        <w:rPr>
          <w:sz w:val="24"/>
        </w:rPr>
      </w:pPr>
      <w:r w:rsidRPr="006231CB">
        <w:rPr>
          <w:sz w:val="24"/>
        </w:rPr>
        <w:t>5. Часто ты  приходишь в школу в грязной одежде?</w:t>
      </w:r>
    </w:p>
    <w:p w:rsidR="001136FD" w:rsidRPr="006231CB" w:rsidRDefault="001136FD" w:rsidP="006231CB">
      <w:pPr>
        <w:ind w:left="360"/>
      </w:pPr>
      <w:r w:rsidRPr="006231CB">
        <w:rPr>
          <w:b/>
        </w:rPr>
        <w:t xml:space="preserve">А    </w:t>
      </w:r>
      <w:r w:rsidRPr="006231CB">
        <w:t>Нет</w:t>
      </w:r>
    </w:p>
    <w:p w:rsidR="001136FD" w:rsidRPr="006231CB" w:rsidRDefault="001136FD" w:rsidP="006231CB">
      <w:pPr>
        <w:ind w:left="360"/>
      </w:pPr>
      <w:r w:rsidRPr="006231CB">
        <w:rPr>
          <w:b/>
        </w:rPr>
        <w:t xml:space="preserve">Б     </w:t>
      </w:r>
      <w:r w:rsidRPr="006231CB">
        <w:t>Иногда</w:t>
      </w:r>
    </w:p>
    <w:p w:rsidR="001136FD" w:rsidRPr="006231CB" w:rsidRDefault="001136FD" w:rsidP="006231CB">
      <w:pPr>
        <w:pStyle w:val="aff2"/>
        <w:rPr>
          <w:sz w:val="24"/>
        </w:rPr>
      </w:pPr>
      <w:r w:rsidRPr="006231CB">
        <w:rPr>
          <w:b/>
          <w:sz w:val="24"/>
        </w:rPr>
        <w:t xml:space="preserve">      В     </w:t>
      </w:r>
      <w:r w:rsidRPr="006231CB">
        <w:rPr>
          <w:sz w:val="24"/>
        </w:rPr>
        <w:t>Да</w:t>
      </w:r>
    </w:p>
    <w:p w:rsidR="001136FD" w:rsidRPr="006231CB" w:rsidRDefault="001136FD" w:rsidP="006231CB">
      <w:pPr>
        <w:pStyle w:val="af4"/>
        <w:tabs>
          <w:tab w:val="left" w:pos="708"/>
        </w:tabs>
      </w:pPr>
    </w:p>
    <w:p w:rsidR="001136FD" w:rsidRPr="006231CB" w:rsidRDefault="001136FD" w:rsidP="006231CB">
      <w:pPr>
        <w:pStyle w:val="af4"/>
        <w:tabs>
          <w:tab w:val="left" w:pos="708"/>
        </w:tabs>
      </w:pPr>
      <w:r w:rsidRPr="006231CB">
        <w:t>6. Как ты поступишь если твой друг или подруга испортил(а) вещь учителя  и спрятал(а) ее?</w:t>
      </w:r>
    </w:p>
    <w:p w:rsidR="001136FD" w:rsidRPr="006231CB" w:rsidRDefault="001136FD" w:rsidP="006231CB">
      <w:pPr>
        <w:ind w:left="360"/>
      </w:pPr>
      <w:r w:rsidRPr="006231CB">
        <w:rPr>
          <w:b/>
        </w:rPr>
        <w:t xml:space="preserve">А    </w:t>
      </w:r>
      <w:r w:rsidRPr="006231CB">
        <w:t>Помогу другу извиниться перед учителем  и признаться в поступке</w:t>
      </w:r>
    </w:p>
    <w:p w:rsidR="001136FD" w:rsidRPr="006231CB" w:rsidRDefault="001136FD" w:rsidP="006231CB">
      <w:pPr>
        <w:ind w:left="360"/>
      </w:pPr>
      <w:r w:rsidRPr="006231CB">
        <w:rPr>
          <w:b/>
        </w:rPr>
        <w:t xml:space="preserve">Б     </w:t>
      </w:r>
      <w:r w:rsidRPr="006231CB">
        <w:t>Скажу другу, что</w:t>
      </w:r>
      <w:r w:rsidRPr="006231CB">
        <w:rPr>
          <w:b/>
        </w:rPr>
        <w:t xml:space="preserve"> </w:t>
      </w:r>
      <w:r w:rsidRPr="006231CB">
        <w:t>надо</w:t>
      </w:r>
      <w:r w:rsidRPr="006231CB">
        <w:rPr>
          <w:b/>
        </w:rPr>
        <w:t xml:space="preserve"> </w:t>
      </w:r>
      <w:r w:rsidRPr="006231CB">
        <w:t>извиниться перед учителем  и признаться в поступке, но пусть извиняется сам</w:t>
      </w:r>
    </w:p>
    <w:p w:rsidR="001136FD" w:rsidRPr="006231CB" w:rsidRDefault="001136FD" w:rsidP="006231CB">
      <w:pPr>
        <w:pStyle w:val="aff2"/>
        <w:rPr>
          <w:sz w:val="24"/>
        </w:rPr>
      </w:pPr>
      <w:r w:rsidRPr="006231CB">
        <w:rPr>
          <w:b/>
          <w:sz w:val="24"/>
        </w:rPr>
        <w:t xml:space="preserve">      В     </w:t>
      </w:r>
      <w:r w:rsidRPr="006231CB">
        <w:rPr>
          <w:sz w:val="24"/>
        </w:rPr>
        <w:t>Сделаю вид, что не заметил</w:t>
      </w:r>
    </w:p>
    <w:p w:rsidR="001136FD" w:rsidRPr="006231CB" w:rsidRDefault="001136FD" w:rsidP="006231CB">
      <w:pPr>
        <w:pStyle w:val="af4"/>
        <w:tabs>
          <w:tab w:val="left" w:pos="708"/>
        </w:tabs>
      </w:pPr>
    </w:p>
    <w:p w:rsidR="001136FD" w:rsidRPr="006231CB" w:rsidRDefault="001136FD" w:rsidP="006231CB">
      <w:pPr>
        <w:pStyle w:val="aff2"/>
        <w:rPr>
          <w:sz w:val="24"/>
        </w:rPr>
      </w:pPr>
      <w:r w:rsidRPr="006231CB">
        <w:rPr>
          <w:sz w:val="24"/>
        </w:rPr>
        <w:t>7.Часто ли ты уступаешь  место в автобусе пожилому человеку или женщине?</w:t>
      </w:r>
    </w:p>
    <w:p w:rsidR="001136FD" w:rsidRPr="006231CB" w:rsidRDefault="001136FD" w:rsidP="006231CB">
      <w:pPr>
        <w:ind w:left="360"/>
      </w:pPr>
      <w:r w:rsidRPr="006231CB">
        <w:rPr>
          <w:b/>
        </w:rPr>
        <w:t xml:space="preserve">А    </w:t>
      </w:r>
      <w:r w:rsidRPr="006231CB">
        <w:t>Часто</w:t>
      </w:r>
    </w:p>
    <w:p w:rsidR="001136FD" w:rsidRPr="006231CB" w:rsidRDefault="001136FD" w:rsidP="006231CB">
      <w:pPr>
        <w:ind w:left="360"/>
      </w:pPr>
      <w:r w:rsidRPr="006231CB">
        <w:rPr>
          <w:b/>
        </w:rPr>
        <w:t xml:space="preserve">Б     </w:t>
      </w:r>
      <w:r w:rsidRPr="006231CB">
        <w:t>Иногда</w:t>
      </w:r>
    </w:p>
    <w:p w:rsidR="001136FD" w:rsidRPr="006231CB" w:rsidRDefault="001136FD" w:rsidP="006231CB">
      <w:pPr>
        <w:ind w:left="360"/>
      </w:pPr>
      <w:r w:rsidRPr="006231CB">
        <w:rPr>
          <w:b/>
        </w:rPr>
        <w:t xml:space="preserve">В     </w:t>
      </w:r>
      <w:r w:rsidRPr="006231CB">
        <w:t xml:space="preserve">Почти никогда </w:t>
      </w:r>
    </w:p>
    <w:p w:rsidR="001136FD" w:rsidRPr="006231CB" w:rsidRDefault="001136FD" w:rsidP="006231CB">
      <w:pPr>
        <w:pStyle w:val="af4"/>
        <w:tabs>
          <w:tab w:val="left" w:pos="708"/>
        </w:tabs>
      </w:pPr>
    </w:p>
    <w:p w:rsidR="001136FD" w:rsidRPr="006231CB" w:rsidRDefault="001136FD" w:rsidP="006231CB">
      <w:pPr>
        <w:pStyle w:val="af4"/>
        <w:tabs>
          <w:tab w:val="left" w:pos="708"/>
        </w:tabs>
      </w:pPr>
      <w:r w:rsidRPr="006231CB">
        <w:t>8.Часто ли  ты предлагаешь  друзьям (подругам) помощь в уборке класса?</w:t>
      </w:r>
    </w:p>
    <w:p w:rsidR="001136FD" w:rsidRPr="006231CB" w:rsidRDefault="001136FD" w:rsidP="006231CB">
      <w:pPr>
        <w:ind w:left="360"/>
      </w:pPr>
      <w:r w:rsidRPr="006231CB">
        <w:rPr>
          <w:b/>
        </w:rPr>
        <w:t xml:space="preserve">А    </w:t>
      </w:r>
      <w:r w:rsidRPr="006231CB">
        <w:t>Часто</w:t>
      </w:r>
    </w:p>
    <w:p w:rsidR="001136FD" w:rsidRPr="006231CB" w:rsidRDefault="001136FD" w:rsidP="006231CB">
      <w:pPr>
        <w:ind w:left="360"/>
      </w:pPr>
      <w:r w:rsidRPr="006231CB">
        <w:rPr>
          <w:b/>
        </w:rPr>
        <w:t xml:space="preserve">Б     </w:t>
      </w:r>
      <w:r w:rsidRPr="006231CB">
        <w:t>Иногда</w:t>
      </w:r>
    </w:p>
    <w:p w:rsidR="001136FD" w:rsidRPr="006231CB" w:rsidRDefault="001136FD" w:rsidP="006231CB">
      <w:pPr>
        <w:ind w:left="360"/>
      </w:pPr>
      <w:r w:rsidRPr="006231CB">
        <w:rPr>
          <w:b/>
        </w:rPr>
        <w:t xml:space="preserve">В     </w:t>
      </w:r>
      <w:r w:rsidRPr="006231CB">
        <w:t xml:space="preserve">Почти никогда </w:t>
      </w:r>
    </w:p>
    <w:p w:rsidR="001136FD" w:rsidRPr="006231CB" w:rsidRDefault="001136FD" w:rsidP="006231CB">
      <w:pPr>
        <w:ind w:left="360"/>
        <w:rPr>
          <w:b/>
        </w:rPr>
      </w:pPr>
    </w:p>
    <w:p w:rsidR="001136FD" w:rsidRPr="006231CB" w:rsidRDefault="001136FD" w:rsidP="006231CB">
      <w:pPr>
        <w:ind w:left="360"/>
        <w:rPr>
          <w:b/>
        </w:rPr>
      </w:pPr>
      <w:r w:rsidRPr="006231CB">
        <w:rPr>
          <w:b/>
        </w:rPr>
        <w:t>Обработка данных:</w:t>
      </w:r>
    </w:p>
    <w:p w:rsidR="001136FD" w:rsidRPr="006231CB" w:rsidRDefault="001136FD" w:rsidP="006231CB">
      <w:pPr>
        <w:ind w:left="360"/>
      </w:pPr>
      <w:r w:rsidRPr="006231CB">
        <w:t>За первый ответ (А) – 2 балла,</w:t>
      </w:r>
    </w:p>
    <w:p w:rsidR="001136FD" w:rsidRPr="006231CB" w:rsidRDefault="001136FD" w:rsidP="006231CB">
      <w:pPr>
        <w:ind w:left="360"/>
      </w:pPr>
      <w:r w:rsidRPr="006231CB">
        <w:t>За второй ответ (Б) – 1 балл,</w:t>
      </w:r>
    </w:p>
    <w:p w:rsidR="001136FD" w:rsidRPr="006231CB" w:rsidRDefault="001136FD" w:rsidP="006231CB">
      <w:pPr>
        <w:ind w:left="360"/>
      </w:pPr>
      <w:r w:rsidRPr="006231CB">
        <w:t>За третий ответ (В) – 0 баллов.</w:t>
      </w:r>
    </w:p>
    <w:p w:rsidR="001136FD" w:rsidRPr="006231CB" w:rsidRDefault="001136FD" w:rsidP="006231CB">
      <w:pPr>
        <w:ind w:left="360"/>
      </w:pPr>
      <w:r w:rsidRPr="006231CB">
        <w:rPr>
          <w:b/>
        </w:rPr>
        <w:t>Интерпретация:</w:t>
      </w:r>
    </w:p>
    <w:p w:rsidR="001136FD" w:rsidRPr="006231CB" w:rsidRDefault="001136FD" w:rsidP="006231CB">
      <w:pPr>
        <w:jc w:val="both"/>
      </w:pPr>
      <w:r w:rsidRPr="006231CB">
        <w:rPr>
          <w:b/>
        </w:rPr>
        <w:t xml:space="preserve">     Высокий уровень</w:t>
      </w:r>
      <w:r w:rsidRPr="006231CB">
        <w:t xml:space="preserve"> (</w:t>
      </w:r>
      <w:r w:rsidRPr="006231CB">
        <w:rPr>
          <w:b/>
        </w:rPr>
        <w:t>12-16 баллов</w:t>
      </w:r>
      <w:r w:rsidRPr="006231CB">
        <w:t>):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1136FD" w:rsidRPr="006231CB" w:rsidRDefault="001136FD" w:rsidP="006231CB">
      <w:pPr>
        <w:pStyle w:val="aff2"/>
        <w:rPr>
          <w:sz w:val="24"/>
        </w:rPr>
      </w:pPr>
      <w:r w:rsidRPr="006231CB">
        <w:rPr>
          <w:b/>
          <w:sz w:val="24"/>
        </w:rPr>
        <w:t xml:space="preserve">     Средний    уровень (6-11 баллов):</w:t>
      </w:r>
      <w:r w:rsidRPr="006231CB">
        <w:rPr>
          <w:sz w:val="24"/>
        </w:rPr>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307858" w:rsidRPr="004C2446" w:rsidRDefault="001136FD" w:rsidP="004C2446">
      <w:pPr>
        <w:pStyle w:val="aff2"/>
        <w:rPr>
          <w:sz w:val="24"/>
        </w:rPr>
      </w:pPr>
      <w:r w:rsidRPr="006231CB">
        <w:rPr>
          <w:sz w:val="24"/>
        </w:rPr>
        <w:t xml:space="preserve">      </w:t>
      </w:r>
      <w:r w:rsidRPr="006231CB">
        <w:rPr>
          <w:b/>
          <w:sz w:val="24"/>
        </w:rPr>
        <w:t>Низкий уровень (0-5 баллов):</w:t>
      </w:r>
      <w:r w:rsidRPr="006231CB">
        <w:rPr>
          <w:sz w:val="24"/>
        </w:rPr>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1136FD" w:rsidRPr="006231CB" w:rsidRDefault="001136FD" w:rsidP="006231CB">
      <w:pPr>
        <w:jc w:val="center"/>
        <w:rPr>
          <w:b/>
          <w:i/>
        </w:rPr>
      </w:pPr>
      <w:r w:rsidRPr="006231CB">
        <w:rPr>
          <w:b/>
          <w:i/>
        </w:rPr>
        <w:t>Методика «Незаконченные предложения»</w:t>
      </w:r>
    </w:p>
    <w:p w:rsidR="001136FD" w:rsidRPr="006231CB" w:rsidRDefault="001136FD" w:rsidP="006231CB">
      <w:pPr>
        <w:jc w:val="both"/>
      </w:pPr>
      <w:r w:rsidRPr="006231CB">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1136FD" w:rsidRPr="006231CB" w:rsidRDefault="001136FD" w:rsidP="006231CB">
      <w:pPr>
        <w:jc w:val="both"/>
      </w:pPr>
      <w:r w:rsidRPr="006231CB">
        <w:rPr>
          <w:i/>
        </w:rPr>
        <w:t xml:space="preserve">Оцениваемые УУД: </w:t>
      </w:r>
      <w:r w:rsidRPr="006231CB">
        <w:t>выделение морального содержания действий и ситуаций.</w:t>
      </w:r>
    </w:p>
    <w:p w:rsidR="001136FD" w:rsidRPr="006231CB" w:rsidRDefault="001136FD" w:rsidP="006231CB">
      <w:pPr>
        <w:jc w:val="both"/>
      </w:pPr>
      <w:r w:rsidRPr="006231CB">
        <w:rPr>
          <w:i/>
        </w:rPr>
        <w:t xml:space="preserve">Возраст: </w:t>
      </w:r>
      <w:r w:rsidRPr="006231CB">
        <w:t>младшие школьники</w:t>
      </w:r>
    </w:p>
    <w:p w:rsidR="001136FD" w:rsidRPr="006231CB" w:rsidRDefault="001136FD" w:rsidP="006231CB">
      <w:pPr>
        <w:jc w:val="both"/>
      </w:pPr>
      <w:r w:rsidRPr="006231CB">
        <w:rPr>
          <w:i/>
        </w:rPr>
        <w:t>Форма (ситуация оценивания) –</w:t>
      </w:r>
      <w:r w:rsidRPr="006231CB">
        <w:t xml:space="preserve"> фронтальное анкетирование</w:t>
      </w:r>
    </w:p>
    <w:p w:rsidR="001136FD" w:rsidRPr="006231CB" w:rsidRDefault="001136FD" w:rsidP="006231CB">
      <w:pPr>
        <w:jc w:val="both"/>
      </w:pPr>
    </w:p>
    <w:p w:rsidR="001136FD" w:rsidRPr="006231CB" w:rsidRDefault="001136FD" w:rsidP="006231CB">
      <w:pPr>
        <w:jc w:val="both"/>
      </w:pPr>
      <w:r w:rsidRPr="006231CB">
        <w:t>Инструкция: ученикам предлагается быстро закончить предложения, содержащие рассуждения на тему морали.</w:t>
      </w:r>
    </w:p>
    <w:p w:rsidR="001136FD" w:rsidRPr="006231CB" w:rsidRDefault="001136FD" w:rsidP="00A20BBC">
      <w:pPr>
        <w:numPr>
          <w:ilvl w:val="0"/>
          <w:numId w:val="35"/>
        </w:numPr>
        <w:jc w:val="both"/>
      </w:pPr>
      <w:r w:rsidRPr="006231CB">
        <w:t>Если я знаю, что поступил неправильно, то…</w:t>
      </w:r>
    </w:p>
    <w:p w:rsidR="001136FD" w:rsidRPr="006231CB" w:rsidRDefault="001136FD" w:rsidP="00A20BBC">
      <w:pPr>
        <w:numPr>
          <w:ilvl w:val="0"/>
          <w:numId w:val="35"/>
        </w:numPr>
        <w:jc w:val="both"/>
      </w:pPr>
      <w:r w:rsidRPr="006231CB">
        <w:t>Когда я сам затрудняюсь принять правильное решение, то…</w:t>
      </w:r>
    </w:p>
    <w:p w:rsidR="001136FD" w:rsidRPr="006231CB" w:rsidRDefault="001136FD" w:rsidP="00A20BBC">
      <w:pPr>
        <w:numPr>
          <w:ilvl w:val="0"/>
          <w:numId w:val="35"/>
        </w:numPr>
        <w:jc w:val="both"/>
      </w:pPr>
      <w:r w:rsidRPr="006231CB">
        <w:t>Выбирая между интересным, но необязательным и необходимым и скучным, я обычно…</w:t>
      </w:r>
    </w:p>
    <w:p w:rsidR="001136FD" w:rsidRPr="006231CB" w:rsidRDefault="001136FD" w:rsidP="00A20BBC">
      <w:pPr>
        <w:numPr>
          <w:ilvl w:val="0"/>
          <w:numId w:val="35"/>
        </w:numPr>
        <w:jc w:val="both"/>
      </w:pPr>
      <w:r w:rsidRPr="006231CB">
        <w:t>Когда в моем присутствии обижают человека, я…</w:t>
      </w:r>
    </w:p>
    <w:p w:rsidR="001136FD" w:rsidRPr="006231CB" w:rsidRDefault="001136FD" w:rsidP="00A20BBC">
      <w:pPr>
        <w:numPr>
          <w:ilvl w:val="0"/>
          <w:numId w:val="35"/>
        </w:numPr>
        <w:jc w:val="both"/>
      </w:pPr>
      <w:r w:rsidRPr="006231CB">
        <w:t>Когда ложь становится единственным средством охранения хорошего отношения ко мне, я …</w:t>
      </w:r>
    </w:p>
    <w:p w:rsidR="001136FD" w:rsidRPr="006231CB" w:rsidRDefault="001136FD" w:rsidP="00A20BBC">
      <w:pPr>
        <w:numPr>
          <w:ilvl w:val="0"/>
          <w:numId w:val="35"/>
        </w:numPr>
        <w:jc w:val="both"/>
      </w:pPr>
      <w:r w:rsidRPr="006231CB">
        <w:t>Если бы я был на месте учителя, я…</w:t>
      </w:r>
    </w:p>
    <w:p w:rsidR="001136FD" w:rsidRPr="006231CB" w:rsidRDefault="001136FD" w:rsidP="006231CB">
      <w:pPr>
        <w:jc w:val="both"/>
      </w:pPr>
      <w:r w:rsidRPr="006231CB">
        <w:t>Обработка полученных данных – качественный анализ ответов.</w:t>
      </w:r>
    </w:p>
    <w:p w:rsidR="001136FD" w:rsidRPr="006231CB" w:rsidRDefault="001136FD" w:rsidP="006231CB">
      <w:pPr>
        <w:ind w:left="360"/>
        <w:jc w:val="both"/>
      </w:pPr>
      <w:r w:rsidRPr="006231CB">
        <w:rPr>
          <w:b/>
        </w:rPr>
        <w:t>Обработка данных:</w:t>
      </w:r>
      <w:r w:rsidRPr="006231CB">
        <w:t xml:space="preserve"> определяем степень сформированности нравственных нормам и нравственных качеств по схеме:</w:t>
      </w:r>
    </w:p>
    <w:p w:rsidR="001136FD" w:rsidRPr="006231CB" w:rsidRDefault="001136FD" w:rsidP="00A20BBC">
      <w:pPr>
        <w:numPr>
          <w:ilvl w:val="0"/>
          <w:numId w:val="54"/>
        </w:numPr>
        <w:jc w:val="both"/>
      </w:pPr>
      <w:r w:rsidRPr="006231CB">
        <w:rPr>
          <w:b/>
        </w:rPr>
        <w:t>балл</w:t>
      </w:r>
      <w:r w:rsidRPr="006231CB">
        <w:t xml:space="preserve"> - Неправильное представление о нравственных нормах и нравственных качествах.</w:t>
      </w:r>
    </w:p>
    <w:p w:rsidR="001136FD" w:rsidRPr="006231CB" w:rsidRDefault="001136FD" w:rsidP="00A20BBC">
      <w:pPr>
        <w:numPr>
          <w:ilvl w:val="0"/>
          <w:numId w:val="54"/>
        </w:numPr>
        <w:jc w:val="both"/>
      </w:pPr>
      <w:r w:rsidRPr="006231CB">
        <w:rPr>
          <w:b/>
        </w:rPr>
        <w:t xml:space="preserve">балла </w:t>
      </w:r>
      <w:r w:rsidRPr="006231CB">
        <w:t>- Правильное, но недостаточно четкое и полное представление о нравственных нормах и нравственных качествах..</w:t>
      </w:r>
    </w:p>
    <w:p w:rsidR="001136FD" w:rsidRPr="006231CB" w:rsidRDefault="001136FD" w:rsidP="00A20BBC">
      <w:pPr>
        <w:numPr>
          <w:ilvl w:val="0"/>
          <w:numId w:val="54"/>
        </w:numPr>
        <w:jc w:val="both"/>
      </w:pPr>
      <w:r w:rsidRPr="006231CB">
        <w:rPr>
          <w:b/>
        </w:rPr>
        <w:t>балла</w:t>
      </w:r>
      <w:r w:rsidRPr="006231CB">
        <w:t xml:space="preserve">  - Полное и четкое представление о нравственных нормах и нравственных качествах.</w:t>
      </w:r>
    </w:p>
    <w:p w:rsidR="001136FD" w:rsidRPr="006231CB" w:rsidRDefault="001136FD" w:rsidP="006231CB">
      <w:pPr>
        <w:autoSpaceDE w:val="0"/>
        <w:autoSpaceDN w:val="0"/>
        <w:adjustRightInd w:val="0"/>
        <w:jc w:val="both"/>
        <w:rPr>
          <w:color w:val="FF0000"/>
        </w:rPr>
      </w:pPr>
      <w:r w:rsidRPr="006231CB">
        <w:t>Обработка полученных данных – качественный анализ ответов</w:t>
      </w:r>
    </w:p>
    <w:p w:rsidR="001136FD" w:rsidRPr="006231CB" w:rsidRDefault="001136FD" w:rsidP="006231CB">
      <w:pPr>
        <w:sectPr w:rsidR="001136FD" w:rsidRPr="006231CB" w:rsidSect="00321EA8">
          <w:pgSz w:w="11906" w:h="16838"/>
          <w:pgMar w:top="1134" w:right="851" w:bottom="851" w:left="924" w:header="709" w:footer="709" w:gutter="0"/>
          <w:cols w:space="708"/>
          <w:docGrid w:linePitch="360"/>
        </w:sectPr>
      </w:pPr>
    </w:p>
    <w:p w:rsidR="001136FD" w:rsidRPr="006231CB" w:rsidRDefault="001136FD" w:rsidP="006231CB"/>
    <w:p w:rsidR="001136FD" w:rsidRPr="006231CB" w:rsidRDefault="001136FD" w:rsidP="006231CB">
      <w:pPr>
        <w:jc w:val="center"/>
        <w:rPr>
          <w:b/>
        </w:rPr>
      </w:pPr>
      <w:r w:rsidRPr="006231CB">
        <w:rPr>
          <w:b/>
        </w:rPr>
        <w:t>ТЕХНОЛОГИЧЕСКАЯ КАРТА   ФОРМИРОВАНИЯ РЕГУЛЯТИВНЫХ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482"/>
        <w:gridCol w:w="2870"/>
        <w:gridCol w:w="2870"/>
        <w:gridCol w:w="2871"/>
        <w:gridCol w:w="2169"/>
      </w:tblGrid>
      <w:tr w:rsidR="001136FD" w:rsidRPr="006231CB" w:rsidTr="00891DCB">
        <w:trPr>
          <w:cantSplit/>
          <w:trHeight w:val="450"/>
        </w:trPr>
        <w:tc>
          <w:tcPr>
            <w:tcW w:w="1548" w:type="dxa"/>
            <w:vMerge w:val="restart"/>
          </w:tcPr>
          <w:p w:rsidR="001136FD" w:rsidRPr="006231CB" w:rsidRDefault="001136FD" w:rsidP="006231CB">
            <w:pPr>
              <w:rPr>
                <w:b/>
              </w:rPr>
            </w:pPr>
            <w:r w:rsidRPr="006231CB">
              <w:rPr>
                <w:b/>
              </w:rPr>
              <w:t>Вид УУД</w:t>
            </w:r>
          </w:p>
        </w:tc>
        <w:tc>
          <w:tcPr>
            <w:tcW w:w="1800" w:type="dxa"/>
            <w:vMerge w:val="restart"/>
          </w:tcPr>
          <w:p w:rsidR="001136FD" w:rsidRPr="006231CB" w:rsidRDefault="001136FD" w:rsidP="006231CB">
            <w:pPr>
              <w:rPr>
                <w:b/>
              </w:rPr>
            </w:pPr>
            <w:r w:rsidRPr="006231CB">
              <w:rPr>
                <w:b/>
              </w:rPr>
              <w:t>Нормативные показатели</w:t>
            </w:r>
          </w:p>
        </w:tc>
        <w:tc>
          <w:tcPr>
            <w:tcW w:w="482" w:type="dxa"/>
            <w:vMerge w:val="restart"/>
            <w:textDirection w:val="btLr"/>
          </w:tcPr>
          <w:p w:rsidR="001136FD" w:rsidRPr="006231CB" w:rsidRDefault="001136FD" w:rsidP="006231CB">
            <w:pPr>
              <w:rPr>
                <w:b/>
              </w:rPr>
            </w:pPr>
            <w:r w:rsidRPr="006231CB">
              <w:rPr>
                <w:b/>
              </w:rPr>
              <w:t xml:space="preserve">Класс </w:t>
            </w:r>
          </w:p>
        </w:tc>
        <w:tc>
          <w:tcPr>
            <w:tcW w:w="8611" w:type="dxa"/>
            <w:gridSpan w:val="3"/>
          </w:tcPr>
          <w:p w:rsidR="001136FD" w:rsidRPr="006231CB" w:rsidRDefault="001136FD" w:rsidP="006231CB">
            <w:pPr>
              <w:jc w:val="center"/>
              <w:rPr>
                <w:b/>
              </w:rPr>
            </w:pPr>
            <w:r w:rsidRPr="006231CB">
              <w:rPr>
                <w:b/>
              </w:rPr>
              <w:t>Уровни сформированности  и рекомендации</w:t>
            </w:r>
          </w:p>
        </w:tc>
        <w:tc>
          <w:tcPr>
            <w:tcW w:w="2169" w:type="dxa"/>
          </w:tcPr>
          <w:p w:rsidR="001136FD" w:rsidRPr="006231CB" w:rsidRDefault="001136FD" w:rsidP="006231CB">
            <w:pPr>
              <w:rPr>
                <w:b/>
              </w:rPr>
            </w:pPr>
            <w:r w:rsidRPr="006231CB">
              <w:rPr>
                <w:b/>
              </w:rPr>
              <w:t xml:space="preserve">Диагностика </w:t>
            </w:r>
          </w:p>
        </w:tc>
      </w:tr>
      <w:tr w:rsidR="001136FD" w:rsidRPr="006231CB" w:rsidTr="00891DCB">
        <w:trPr>
          <w:cantSplit/>
          <w:trHeight w:val="521"/>
        </w:trPr>
        <w:tc>
          <w:tcPr>
            <w:tcW w:w="1548" w:type="dxa"/>
            <w:vMerge/>
          </w:tcPr>
          <w:p w:rsidR="001136FD" w:rsidRPr="006231CB" w:rsidRDefault="001136FD" w:rsidP="006231CB">
            <w:pPr>
              <w:rPr>
                <w:b/>
              </w:rPr>
            </w:pPr>
          </w:p>
        </w:tc>
        <w:tc>
          <w:tcPr>
            <w:tcW w:w="1800" w:type="dxa"/>
            <w:vMerge/>
          </w:tcPr>
          <w:p w:rsidR="001136FD" w:rsidRPr="006231CB" w:rsidRDefault="001136FD" w:rsidP="006231CB">
            <w:pPr>
              <w:rPr>
                <w:b/>
              </w:rPr>
            </w:pPr>
          </w:p>
        </w:tc>
        <w:tc>
          <w:tcPr>
            <w:tcW w:w="482" w:type="dxa"/>
            <w:vMerge/>
          </w:tcPr>
          <w:p w:rsidR="001136FD" w:rsidRPr="006231CB" w:rsidRDefault="001136FD" w:rsidP="006231CB">
            <w:pPr>
              <w:rPr>
                <w:b/>
              </w:rPr>
            </w:pPr>
          </w:p>
        </w:tc>
        <w:tc>
          <w:tcPr>
            <w:tcW w:w="2870" w:type="dxa"/>
          </w:tcPr>
          <w:p w:rsidR="001136FD" w:rsidRPr="006231CB" w:rsidRDefault="001136FD" w:rsidP="006231CB">
            <w:pPr>
              <w:rPr>
                <w:b/>
              </w:rPr>
            </w:pPr>
            <w:r w:rsidRPr="006231CB">
              <w:rPr>
                <w:b/>
              </w:rPr>
              <w:t>низкий</w:t>
            </w:r>
          </w:p>
        </w:tc>
        <w:tc>
          <w:tcPr>
            <w:tcW w:w="2870" w:type="dxa"/>
          </w:tcPr>
          <w:p w:rsidR="001136FD" w:rsidRPr="006231CB" w:rsidRDefault="001136FD" w:rsidP="006231CB">
            <w:pPr>
              <w:rPr>
                <w:b/>
              </w:rPr>
            </w:pPr>
            <w:r w:rsidRPr="006231CB">
              <w:rPr>
                <w:b/>
              </w:rPr>
              <w:t>средний</w:t>
            </w:r>
          </w:p>
        </w:tc>
        <w:tc>
          <w:tcPr>
            <w:tcW w:w="2871" w:type="dxa"/>
          </w:tcPr>
          <w:p w:rsidR="001136FD" w:rsidRPr="006231CB" w:rsidRDefault="001136FD" w:rsidP="006231CB">
            <w:pPr>
              <w:rPr>
                <w:b/>
              </w:rPr>
            </w:pPr>
            <w:r w:rsidRPr="006231CB">
              <w:rPr>
                <w:b/>
              </w:rPr>
              <w:t>высокий</w:t>
            </w:r>
          </w:p>
        </w:tc>
        <w:tc>
          <w:tcPr>
            <w:tcW w:w="2169" w:type="dxa"/>
          </w:tcPr>
          <w:p w:rsidR="001136FD" w:rsidRPr="006231CB" w:rsidRDefault="001136FD" w:rsidP="006231CB">
            <w:pPr>
              <w:rPr>
                <w:b/>
              </w:rPr>
            </w:pPr>
            <w:r w:rsidRPr="006231CB">
              <w:rPr>
                <w:b/>
              </w:rPr>
              <w:t>учитель</w:t>
            </w:r>
          </w:p>
        </w:tc>
      </w:tr>
      <w:tr w:rsidR="001136FD" w:rsidRPr="006231CB" w:rsidTr="00891DCB">
        <w:trPr>
          <w:cantSplit/>
          <w:trHeight w:val="7633"/>
        </w:trPr>
        <w:tc>
          <w:tcPr>
            <w:tcW w:w="1548" w:type="dxa"/>
            <w:vMerge w:val="restart"/>
            <w:textDirection w:val="btLr"/>
          </w:tcPr>
          <w:p w:rsidR="001136FD" w:rsidRPr="006231CB" w:rsidRDefault="001136FD" w:rsidP="006231CB">
            <w:pPr>
              <w:ind w:left="113" w:right="113"/>
              <w:jc w:val="center"/>
              <w:rPr>
                <w:b/>
                <w:bCs/>
              </w:rPr>
            </w:pPr>
            <w:r w:rsidRPr="006231CB">
              <w:rPr>
                <w:b/>
              </w:rPr>
              <w:t xml:space="preserve">целеполагание - </w:t>
            </w:r>
            <w:r w:rsidRPr="006231CB">
              <w:rPr>
                <w:b/>
                <w:bCs/>
              </w:rPr>
              <w:t>постановка  учебной задачи на основе</w:t>
            </w:r>
          </w:p>
          <w:p w:rsidR="001136FD" w:rsidRPr="006231CB" w:rsidRDefault="001136FD" w:rsidP="006231CB">
            <w:pPr>
              <w:ind w:left="113" w:right="113"/>
              <w:jc w:val="center"/>
              <w:rPr>
                <w:b/>
                <w:bCs/>
              </w:rPr>
            </w:pPr>
            <w:r w:rsidRPr="006231CB">
              <w:rPr>
                <w:b/>
                <w:bCs/>
              </w:rPr>
              <w:t>соотнесения того, что уже известно и</w:t>
            </w:r>
          </w:p>
          <w:p w:rsidR="001136FD" w:rsidRPr="006231CB" w:rsidRDefault="001136FD" w:rsidP="006231CB">
            <w:pPr>
              <w:ind w:left="113" w:right="113"/>
              <w:jc w:val="center"/>
              <w:rPr>
                <w:b/>
                <w:bCs/>
              </w:rPr>
            </w:pPr>
            <w:r w:rsidRPr="006231CB">
              <w:rPr>
                <w:b/>
                <w:bCs/>
              </w:rPr>
              <w:t>усвоено учащимися, и того, что ещё</w:t>
            </w:r>
          </w:p>
          <w:p w:rsidR="001136FD" w:rsidRPr="006231CB" w:rsidRDefault="001136FD" w:rsidP="006231CB">
            <w:pPr>
              <w:ind w:left="113" w:right="113"/>
              <w:jc w:val="center"/>
              <w:rPr>
                <w:b/>
                <w:bCs/>
              </w:rPr>
            </w:pPr>
            <w:r w:rsidRPr="006231CB">
              <w:rPr>
                <w:b/>
                <w:bCs/>
              </w:rPr>
              <w:t>неизвестно</w:t>
            </w:r>
          </w:p>
          <w:p w:rsidR="001136FD" w:rsidRPr="006231CB" w:rsidRDefault="001136FD" w:rsidP="006231CB">
            <w:pPr>
              <w:ind w:left="113" w:right="113"/>
            </w:pPr>
          </w:p>
        </w:tc>
        <w:tc>
          <w:tcPr>
            <w:tcW w:w="1800" w:type="dxa"/>
            <w:vMerge w:val="restart"/>
          </w:tcPr>
          <w:p w:rsidR="001136FD" w:rsidRPr="006231CB" w:rsidRDefault="001136FD" w:rsidP="006231CB">
            <w:pPr>
              <w:jc w:val="center"/>
            </w:pPr>
            <w:r w:rsidRPr="006231CB">
              <w:rPr>
                <w:b/>
              </w:rPr>
              <w:t>Определять цель учебной деятельности с помощью учителя и самостоятельно</w:t>
            </w:r>
            <w:r w:rsidRPr="006231CB">
              <w:t>.</w:t>
            </w: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r w:rsidRPr="006231CB">
              <w:rPr>
                <w:b/>
              </w:rPr>
              <w:t>Формулиро-вать  и удерживать учебную задачу</w:t>
            </w:r>
          </w:p>
        </w:tc>
        <w:tc>
          <w:tcPr>
            <w:tcW w:w="482" w:type="dxa"/>
          </w:tcPr>
          <w:p w:rsidR="001136FD" w:rsidRPr="006231CB" w:rsidRDefault="001136FD" w:rsidP="006231CB">
            <w:pPr>
              <w:jc w:val="center"/>
              <w:rPr>
                <w:b/>
              </w:rPr>
            </w:pPr>
            <w:r w:rsidRPr="006231CB">
              <w:rPr>
                <w:b/>
              </w:rPr>
              <w:t>1</w:t>
            </w:r>
          </w:p>
        </w:tc>
        <w:tc>
          <w:tcPr>
            <w:tcW w:w="2870" w:type="dxa"/>
          </w:tcPr>
          <w:p w:rsidR="001136FD" w:rsidRPr="006231CB" w:rsidRDefault="001136FD" w:rsidP="006231CB">
            <w:pPr>
              <w:jc w:val="center"/>
            </w:pPr>
            <w:r w:rsidRPr="006231CB">
              <w:t>-Включаясь в работу, быстро отвлекается или ведет себя хаотично.</w:t>
            </w:r>
          </w:p>
          <w:p w:rsidR="001136FD" w:rsidRPr="006231CB" w:rsidRDefault="001136FD" w:rsidP="006231CB">
            <w:pPr>
              <w:jc w:val="center"/>
              <w:rPr>
                <w:bCs/>
              </w:rPr>
            </w:pPr>
            <w:r w:rsidRPr="006231CB">
              <w:rPr>
                <w:bCs/>
              </w:rPr>
              <w:t>-Нуждается в пошаговом контроле со стороны учителя.</w:t>
            </w:r>
          </w:p>
          <w:p w:rsidR="001136FD" w:rsidRPr="006231CB" w:rsidRDefault="001136FD" w:rsidP="006231CB">
            <w:pPr>
              <w:jc w:val="center"/>
              <w:rPr>
                <w:bCs/>
              </w:rPr>
            </w:pPr>
            <w:r w:rsidRPr="006231CB">
              <w:rPr>
                <w:bCs/>
              </w:rPr>
              <w:t>-Не может ответить на вопросы  о том, что он собирается делать или  что сделал.</w:t>
            </w:r>
          </w:p>
          <w:p w:rsidR="001136FD" w:rsidRPr="006231CB" w:rsidRDefault="001136FD" w:rsidP="006231CB">
            <w:pPr>
              <w:jc w:val="center"/>
              <w:rPr>
                <w:b/>
              </w:rPr>
            </w:pPr>
            <w:r w:rsidRPr="006231CB">
              <w:rPr>
                <w:b/>
              </w:rPr>
              <w:t>Рекомендации:</w:t>
            </w:r>
            <w:r w:rsidRPr="006231CB">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p>
        </w:tc>
        <w:tc>
          <w:tcPr>
            <w:tcW w:w="2870" w:type="dxa"/>
          </w:tcPr>
          <w:p w:rsidR="001136FD" w:rsidRPr="006231CB" w:rsidRDefault="001136FD" w:rsidP="006231CB">
            <w:pPr>
              <w:jc w:val="center"/>
            </w:pPr>
            <w:r w:rsidRPr="006231CB">
              <w:rPr>
                <w:b/>
              </w:rPr>
              <w:t>-</w:t>
            </w:r>
            <w:r w:rsidRPr="006231CB">
              <w:t>Предъявляемое требование осознается лишь частично.</w:t>
            </w:r>
          </w:p>
          <w:p w:rsidR="001136FD" w:rsidRPr="006231CB" w:rsidRDefault="001136FD" w:rsidP="006231CB">
            <w:pPr>
              <w:jc w:val="center"/>
            </w:pPr>
            <w:r w:rsidRPr="006231CB">
              <w:t>-Охотно осуществляет решение познавательной задачи, не изменяя ее и не выходя за ее требования.</w:t>
            </w:r>
          </w:p>
          <w:p w:rsidR="001136FD" w:rsidRPr="006231CB" w:rsidRDefault="001136FD" w:rsidP="006231CB">
            <w:pPr>
              <w:jc w:val="center"/>
            </w:pPr>
            <w:r w:rsidRPr="006231CB">
              <w:t>-Невозможность решить новую практическую задачу объясняет отсутствие адекватных способов решения</w:t>
            </w:r>
          </w:p>
          <w:p w:rsidR="001136FD" w:rsidRPr="006231CB" w:rsidRDefault="001136FD" w:rsidP="006231CB">
            <w:pPr>
              <w:jc w:val="center"/>
              <w:rPr>
                <w:b/>
              </w:rPr>
            </w:pPr>
            <w:r w:rsidRPr="006231CB">
              <w:rPr>
                <w:b/>
              </w:rPr>
              <w:t>Рекомендации:</w:t>
            </w:r>
          </w:p>
          <w:p w:rsidR="001136FD" w:rsidRPr="006231CB" w:rsidRDefault="001136FD" w:rsidP="006231CB">
            <w:pPr>
              <w:jc w:val="center"/>
            </w:pPr>
            <w:r w:rsidRPr="006231CB">
              <w:t>- поддержка и развитие сформированного уровня целеполагания;</w:t>
            </w:r>
          </w:p>
          <w:p w:rsidR="001136FD" w:rsidRPr="006231CB" w:rsidRDefault="001136FD" w:rsidP="006231CB">
            <w:pPr>
              <w:jc w:val="center"/>
            </w:pPr>
            <w:r w:rsidRPr="006231CB">
              <w:t>-необходимо ситуативное обращение ребенка к алгоритму выполнения учебного действия.</w:t>
            </w:r>
          </w:p>
        </w:tc>
        <w:tc>
          <w:tcPr>
            <w:tcW w:w="2871" w:type="dxa"/>
          </w:tcPr>
          <w:p w:rsidR="001136FD" w:rsidRPr="006231CB" w:rsidRDefault="001136FD" w:rsidP="006231CB">
            <w:pPr>
              <w:jc w:val="center"/>
              <w:rPr>
                <w:bCs/>
              </w:rPr>
            </w:pPr>
            <w:r w:rsidRPr="006231CB">
              <w:rPr>
                <w:b/>
                <w:bCs/>
              </w:rPr>
              <w:t>-</w:t>
            </w:r>
            <w:r w:rsidRPr="006231CB">
              <w:rPr>
                <w:bCs/>
              </w:rPr>
              <w:t>Осознает, что надо делать в процессе решения практической задачи регулирует весь процесс выполнения.</w:t>
            </w:r>
          </w:p>
          <w:p w:rsidR="001136FD" w:rsidRPr="006231CB" w:rsidRDefault="001136FD" w:rsidP="006231CB">
            <w:pPr>
              <w:jc w:val="center"/>
            </w:pPr>
            <w:r w:rsidRPr="006231CB">
              <w:t>-Определяет цель выполнения заданий на уроке, во внеурочной деятельности, в жизненных ситуациях под руководством учителя.</w:t>
            </w:r>
          </w:p>
          <w:p w:rsidR="001136FD" w:rsidRPr="006231CB" w:rsidRDefault="001136FD" w:rsidP="006231CB">
            <w:pPr>
              <w:jc w:val="center"/>
              <w:rPr>
                <w:b/>
                <w:bCs/>
              </w:rPr>
            </w:pPr>
          </w:p>
          <w:p w:rsidR="001136FD" w:rsidRPr="006231CB" w:rsidRDefault="001136FD" w:rsidP="006231CB">
            <w:pPr>
              <w:jc w:val="center"/>
              <w:rPr>
                <w:b/>
              </w:rPr>
            </w:pPr>
            <w:r w:rsidRPr="006231CB">
              <w:rPr>
                <w:b/>
              </w:rPr>
              <w:t>Рекомендации:</w:t>
            </w:r>
          </w:p>
          <w:p w:rsidR="001136FD" w:rsidRPr="006231CB" w:rsidRDefault="001136FD" w:rsidP="006231CB">
            <w:pPr>
              <w:jc w:val="center"/>
            </w:pPr>
            <w:r w:rsidRPr="006231CB">
              <w:t>поддержка и развитие сформированного уровня целеполагания</w:t>
            </w:r>
          </w:p>
        </w:tc>
        <w:tc>
          <w:tcPr>
            <w:tcW w:w="2169" w:type="dxa"/>
            <w:vMerge w:val="restart"/>
          </w:tcPr>
          <w:p w:rsidR="001136FD" w:rsidRPr="006231CB" w:rsidRDefault="001136FD" w:rsidP="006231CB">
            <w:pPr>
              <w:jc w:val="center"/>
            </w:pPr>
            <w:r w:rsidRPr="006231CB">
              <w:rPr>
                <w:bCs/>
              </w:rPr>
              <w:t xml:space="preserve"> </w:t>
            </w:r>
            <w:r w:rsidRPr="006231CB">
              <w:t xml:space="preserve">Входная диагностическая  работа </w:t>
            </w:r>
          </w:p>
          <w:p w:rsidR="001136FD" w:rsidRPr="006231CB" w:rsidRDefault="001136FD" w:rsidP="006231CB">
            <w:pPr>
              <w:rPr>
                <w:bCs/>
              </w:rPr>
            </w:pPr>
          </w:p>
          <w:p w:rsidR="001136FD" w:rsidRPr="006231CB" w:rsidRDefault="001136FD" w:rsidP="006231CB">
            <w:pPr>
              <w:jc w:val="center"/>
            </w:pPr>
            <w:r w:rsidRPr="006231CB">
              <w:t>наблюдение</w:t>
            </w:r>
          </w:p>
          <w:p w:rsidR="001136FD" w:rsidRPr="006231CB" w:rsidRDefault="001136FD" w:rsidP="006231CB">
            <w:pPr>
              <w:rPr>
                <w:b/>
              </w:rPr>
            </w:pPr>
          </w:p>
          <w:p w:rsidR="001136FD" w:rsidRPr="006231CB" w:rsidRDefault="001136FD" w:rsidP="006231CB">
            <w:pPr>
              <w:rPr>
                <w:b/>
              </w:rPr>
            </w:pPr>
          </w:p>
          <w:p w:rsidR="001136FD" w:rsidRPr="006231CB" w:rsidRDefault="001136FD" w:rsidP="006231CB">
            <w:pPr>
              <w:rPr>
                <w:b/>
              </w:rPr>
            </w:pPr>
          </w:p>
          <w:p w:rsidR="001136FD" w:rsidRPr="006231CB" w:rsidRDefault="001136FD" w:rsidP="006231CB">
            <w:pPr>
              <w:rPr>
                <w:b/>
              </w:rPr>
            </w:pPr>
          </w:p>
          <w:p w:rsidR="001136FD" w:rsidRPr="006231CB" w:rsidRDefault="001136FD" w:rsidP="006231CB">
            <w:pPr>
              <w:rPr>
                <w:b/>
              </w:rPr>
            </w:pPr>
          </w:p>
          <w:p w:rsidR="001136FD" w:rsidRPr="006231CB" w:rsidRDefault="001136FD" w:rsidP="006231CB">
            <w:pPr>
              <w:rPr>
                <w:b/>
              </w:rPr>
            </w:pPr>
          </w:p>
          <w:p w:rsidR="001136FD" w:rsidRPr="006231CB" w:rsidRDefault="001136FD" w:rsidP="006231CB">
            <w:pPr>
              <w:rPr>
                <w:b/>
              </w:rPr>
            </w:pPr>
          </w:p>
        </w:tc>
      </w:tr>
      <w:tr w:rsidR="001136FD" w:rsidRPr="006231CB" w:rsidTr="00891DCB">
        <w:trPr>
          <w:cantSplit/>
          <w:trHeight w:val="385"/>
        </w:trPr>
        <w:tc>
          <w:tcPr>
            <w:tcW w:w="1548" w:type="dxa"/>
            <w:vMerge/>
          </w:tcPr>
          <w:p w:rsidR="001136FD" w:rsidRPr="006231CB" w:rsidRDefault="001136FD" w:rsidP="006231CB"/>
        </w:tc>
        <w:tc>
          <w:tcPr>
            <w:tcW w:w="1800" w:type="dxa"/>
            <w:vMerge/>
          </w:tcPr>
          <w:p w:rsidR="001136FD" w:rsidRPr="006231CB" w:rsidRDefault="001136FD" w:rsidP="006231CB">
            <w:pPr>
              <w:jc w:val="center"/>
              <w:rPr>
                <w:b/>
              </w:rPr>
            </w:pPr>
          </w:p>
        </w:tc>
        <w:tc>
          <w:tcPr>
            <w:tcW w:w="482" w:type="dxa"/>
          </w:tcPr>
          <w:p w:rsidR="001136FD" w:rsidRPr="006231CB" w:rsidRDefault="001136FD" w:rsidP="006231CB">
            <w:pPr>
              <w:jc w:val="center"/>
              <w:rPr>
                <w:b/>
              </w:rPr>
            </w:pPr>
            <w:r w:rsidRPr="006231CB">
              <w:rPr>
                <w:b/>
              </w:rPr>
              <w:t>2</w:t>
            </w:r>
          </w:p>
        </w:tc>
        <w:tc>
          <w:tcPr>
            <w:tcW w:w="2870" w:type="dxa"/>
          </w:tcPr>
          <w:p w:rsidR="001136FD" w:rsidRPr="006231CB" w:rsidRDefault="001136FD" w:rsidP="006231CB">
            <w:pPr>
              <w:jc w:val="center"/>
              <w:rPr>
                <w:bCs/>
              </w:rPr>
            </w:pPr>
            <w:r w:rsidRPr="006231CB">
              <w:rPr>
                <w:bCs/>
              </w:rPr>
              <w:t>-Включаясь в работу, быстро отвлекается или ведет себя хаотично.</w:t>
            </w:r>
          </w:p>
          <w:p w:rsidR="001136FD" w:rsidRPr="006231CB" w:rsidRDefault="001136FD" w:rsidP="006231CB">
            <w:pPr>
              <w:jc w:val="center"/>
              <w:rPr>
                <w:bCs/>
              </w:rPr>
            </w:pPr>
            <w:r w:rsidRPr="006231CB">
              <w:rPr>
                <w:bCs/>
              </w:rPr>
              <w:t>-Может принимать лишь простейшие цели.</w:t>
            </w:r>
          </w:p>
          <w:p w:rsidR="001136FD" w:rsidRPr="006231CB" w:rsidRDefault="001136FD" w:rsidP="006231CB">
            <w:pPr>
              <w:jc w:val="center"/>
              <w:rPr>
                <w:b/>
              </w:rPr>
            </w:pPr>
            <w:r w:rsidRPr="006231CB">
              <w:rPr>
                <w:b/>
              </w:rPr>
              <w:t>Рекомендации:</w:t>
            </w:r>
          </w:p>
          <w:p w:rsidR="001136FD" w:rsidRPr="006231CB" w:rsidRDefault="001136FD" w:rsidP="006231CB">
            <w:pPr>
              <w:jc w:val="center"/>
              <w:rPr>
                <w:bCs/>
              </w:rPr>
            </w:pPr>
            <w:r w:rsidRPr="006231CB">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870" w:type="dxa"/>
          </w:tcPr>
          <w:p w:rsidR="001136FD" w:rsidRPr="006231CB" w:rsidRDefault="001136FD" w:rsidP="006231CB">
            <w:pPr>
              <w:jc w:val="center"/>
              <w:rPr>
                <w:bCs/>
              </w:rPr>
            </w:pPr>
            <w:r w:rsidRPr="006231CB">
              <w:rPr>
                <w:bCs/>
              </w:rPr>
              <w:t>- Определяет цель учебной деятельности с помощью учителя и самостоятельно.</w:t>
            </w:r>
          </w:p>
          <w:p w:rsidR="001136FD" w:rsidRPr="006231CB" w:rsidRDefault="001136FD" w:rsidP="006231CB">
            <w:pPr>
              <w:jc w:val="center"/>
              <w:rPr>
                <w:bCs/>
              </w:rPr>
            </w:pPr>
            <w:r w:rsidRPr="006231CB">
              <w:rPr>
                <w:bCs/>
              </w:rPr>
              <w:t>-Охотно осуществляет решение познавательной задачи.</w:t>
            </w:r>
          </w:p>
          <w:p w:rsidR="001136FD" w:rsidRPr="006231CB" w:rsidRDefault="001136FD" w:rsidP="006231CB">
            <w:pPr>
              <w:jc w:val="center"/>
              <w:rPr>
                <w:bCs/>
              </w:rPr>
            </w:pPr>
            <w:r w:rsidRPr="006231CB">
              <w:rPr>
                <w:bCs/>
              </w:rPr>
              <w:t>-Четко может дать отчет о своих действиях после принятого решения</w:t>
            </w:r>
          </w:p>
          <w:p w:rsidR="001136FD" w:rsidRPr="006231CB" w:rsidRDefault="001136FD" w:rsidP="006231CB">
            <w:pPr>
              <w:jc w:val="center"/>
              <w:rPr>
                <w:bCs/>
              </w:rPr>
            </w:pPr>
            <w:r w:rsidRPr="006231CB">
              <w:rPr>
                <w:b/>
              </w:rPr>
              <w:t>Рекомендации</w:t>
            </w:r>
            <w:r w:rsidRPr="006231CB">
              <w:rPr>
                <w:bCs/>
              </w:rPr>
              <w:t>:</w:t>
            </w:r>
          </w:p>
          <w:p w:rsidR="001136FD" w:rsidRPr="006231CB" w:rsidRDefault="001136FD" w:rsidP="006231CB">
            <w:pPr>
              <w:jc w:val="center"/>
              <w:rPr>
                <w:bCs/>
              </w:rPr>
            </w:pPr>
            <w:r w:rsidRPr="006231CB">
              <w:rPr>
                <w:bCs/>
              </w:rPr>
              <w:t>- поддержка и развитие сформированного уровня целеполагания;</w:t>
            </w:r>
          </w:p>
          <w:p w:rsidR="001136FD" w:rsidRPr="006231CB" w:rsidRDefault="001136FD" w:rsidP="006231CB">
            <w:pPr>
              <w:jc w:val="center"/>
              <w:rPr>
                <w:bCs/>
              </w:rPr>
            </w:pPr>
            <w:r w:rsidRPr="006231CB">
              <w:rPr>
                <w:bCs/>
              </w:rPr>
              <w:t>-необходимо ситуативное обращение ребенка к алгоритму выполнения учебного действия.</w:t>
            </w:r>
          </w:p>
          <w:p w:rsidR="001136FD" w:rsidRPr="006231CB" w:rsidRDefault="001136FD" w:rsidP="006231CB">
            <w:pPr>
              <w:jc w:val="center"/>
              <w:rPr>
                <w:bCs/>
              </w:rPr>
            </w:pPr>
            <w:r w:rsidRPr="006231CB">
              <w:rPr>
                <w:bCs/>
              </w:rPr>
              <w:t>Развитие понятийного мышления.</w:t>
            </w:r>
          </w:p>
        </w:tc>
        <w:tc>
          <w:tcPr>
            <w:tcW w:w="2871" w:type="dxa"/>
          </w:tcPr>
          <w:p w:rsidR="001136FD" w:rsidRPr="006231CB" w:rsidRDefault="001136FD" w:rsidP="006231CB">
            <w:pPr>
              <w:jc w:val="center"/>
              <w:rPr>
                <w:bCs/>
              </w:rPr>
            </w:pPr>
            <w:r w:rsidRPr="006231CB">
              <w:rPr>
                <w:bCs/>
              </w:rPr>
              <w:t>- Определяет цель учебной деятельности с помощью учителя и самостоятельно.</w:t>
            </w:r>
          </w:p>
          <w:p w:rsidR="001136FD" w:rsidRPr="006231CB" w:rsidRDefault="001136FD" w:rsidP="006231CB">
            <w:pPr>
              <w:jc w:val="center"/>
              <w:rPr>
                <w:bCs/>
              </w:rPr>
            </w:pPr>
            <w:r w:rsidRPr="006231CB">
              <w:rPr>
                <w:bCs/>
              </w:rPr>
              <w:t>-Принятая познавательная цель сохраняется при выполнении учебных действий и регулирует весь процесс выполнения.</w:t>
            </w:r>
          </w:p>
          <w:p w:rsidR="001136FD" w:rsidRPr="006231CB" w:rsidRDefault="001136FD" w:rsidP="006231CB">
            <w:pPr>
              <w:jc w:val="center"/>
              <w:rPr>
                <w:bCs/>
              </w:rPr>
            </w:pPr>
            <w:r w:rsidRPr="006231CB">
              <w:rPr>
                <w:bCs/>
              </w:rPr>
              <w:t>-Четко осознает свою цель и структуру найденного способа решения новой задачи</w:t>
            </w:r>
          </w:p>
          <w:p w:rsidR="001136FD" w:rsidRPr="006231CB" w:rsidRDefault="001136FD" w:rsidP="006231CB">
            <w:pPr>
              <w:jc w:val="center"/>
              <w:rPr>
                <w:b/>
              </w:rPr>
            </w:pPr>
            <w:r w:rsidRPr="006231CB">
              <w:rPr>
                <w:b/>
              </w:rPr>
              <w:t>Рекомендации:</w:t>
            </w:r>
          </w:p>
          <w:p w:rsidR="001136FD" w:rsidRPr="006231CB" w:rsidRDefault="001136FD" w:rsidP="006231CB">
            <w:pPr>
              <w:jc w:val="center"/>
              <w:rPr>
                <w:bCs/>
              </w:rPr>
            </w:pPr>
            <w:r w:rsidRPr="006231CB">
              <w:rPr>
                <w:bCs/>
              </w:rPr>
              <w:t>поддержка и развитие сформированного уровня целеполагания</w:t>
            </w:r>
          </w:p>
        </w:tc>
        <w:tc>
          <w:tcPr>
            <w:tcW w:w="2169" w:type="dxa"/>
            <w:vMerge/>
          </w:tcPr>
          <w:p w:rsidR="001136FD" w:rsidRPr="006231CB" w:rsidRDefault="001136FD" w:rsidP="006231CB">
            <w:pPr>
              <w:rPr>
                <w:b/>
              </w:rPr>
            </w:pPr>
          </w:p>
        </w:tc>
      </w:tr>
      <w:tr w:rsidR="001136FD" w:rsidRPr="006231CB" w:rsidTr="00891DCB">
        <w:trPr>
          <w:cantSplit/>
          <w:trHeight w:val="284"/>
        </w:trPr>
        <w:tc>
          <w:tcPr>
            <w:tcW w:w="1548" w:type="dxa"/>
            <w:vMerge/>
          </w:tcPr>
          <w:p w:rsidR="001136FD" w:rsidRPr="006231CB" w:rsidRDefault="001136FD" w:rsidP="006231CB"/>
        </w:tc>
        <w:tc>
          <w:tcPr>
            <w:tcW w:w="1800" w:type="dxa"/>
            <w:vMerge/>
          </w:tcPr>
          <w:p w:rsidR="001136FD" w:rsidRPr="006231CB" w:rsidRDefault="001136FD" w:rsidP="006231CB">
            <w:pPr>
              <w:rPr>
                <w:b/>
              </w:rPr>
            </w:pPr>
          </w:p>
        </w:tc>
        <w:tc>
          <w:tcPr>
            <w:tcW w:w="482" w:type="dxa"/>
          </w:tcPr>
          <w:p w:rsidR="001136FD" w:rsidRPr="006231CB" w:rsidRDefault="001136FD" w:rsidP="006231CB">
            <w:pPr>
              <w:rPr>
                <w:b/>
              </w:rPr>
            </w:pPr>
            <w:r w:rsidRPr="006231CB">
              <w:rPr>
                <w:b/>
              </w:rPr>
              <w:t>3</w:t>
            </w:r>
          </w:p>
        </w:tc>
        <w:tc>
          <w:tcPr>
            <w:tcW w:w="2870" w:type="dxa"/>
          </w:tcPr>
          <w:p w:rsidR="001136FD" w:rsidRPr="006231CB" w:rsidRDefault="001136FD" w:rsidP="006231CB">
            <w:pPr>
              <w:rPr>
                <w:bCs/>
              </w:rPr>
            </w:pPr>
            <w:r w:rsidRPr="006231CB">
              <w:rPr>
                <w:bCs/>
              </w:rPr>
              <w:t xml:space="preserve"> -Включаясь в работу, быстро отвлекается или ведет себя хаотично.</w:t>
            </w:r>
          </w:p>
          <w:p w:rsidR="001136FD" w:rsidRPr="006231CB" w:rsidRDefault="001136FD" w:rsidP="006231CB">
            <w:pPr>
              <w:rPr>
                <w:bCs/>
              </w:rPr>
            </w:pPr>
            <w:r w:rsidRPr="006231CB">
              <w:rPr>
                <w:bCs/>
              </w:rPr>
              <w:t>- Невозможность решить новую практическую задачу объясняет отсутствие адекватных способов.</w:t>
            </w:r>
          </w:p>
          <w:p w:rsidR="001136FD" w:rsidRPr="006231CB" w:rsidRDefault="001136FD" w:rsidP="006231CB">
            <w:pPr>
              <w:rPr>
                <w:bCs/>
              </w:rPr>
            </w:pPr>
            <w:r w:rsidRPr="006231CB">
              <w:rPr>
                <w:b/>
              </w:rPr>
              <w:t>Рекомендации:</w:t>
            </w:r>
            <w:r w:rsidRPr="006231CB">
              <w:rPr>
                <w:bCs/>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1136FD" w:rsidRPr="006231CB" w:rsidRDefault="001136FD" w:rsidP="006231CB">
            <w:pPr>
              <w:rPr>
                <w:bCs/>
              </w:rPr>
            </w:pPr>
          </w:p>
        </w:tc>
        <w:tc>
          <w:tcPr>
            <w:tcW w:w="2870" w:type="dxa"/>
          </w:tcPr>
          <w:p w:rsidR="001136FD" w:rsidRPr="006231CB" w:rsidRDefault="001136FD" w:rsidP="006231CB">
            <w:pPr>
              <w:rPr>
                <w:bCs/>
              </w:rPr>
            </w:pPr>
            <w:r w:rsidRPr="006231CB">
              <w:rPr>
                <w:bCs/>
              </w:rPr>
              <w:t>-Охотно осуществляет решение познавательной задачи, не изменяя ее и не выходя за ее требования.</w:t>
            </w:r>
          </w:p>
          <w:p w:rsidR="001136FD" w:rsidRPr="006231CB" w:rsidRDefault="001136FD" w:rsidP="006231CB">
            <w:pPr>
              <w:rPr>
                <w:bCs/>
              </w:rPr>
            </w:pPr>
            <w:r w:rsidRPr="006231CB">
              <w:rPr>
                <w:bCs/>
              </w:rPr>
              <w:t>-Четко осознает свою цель и структуру найденного способа решения новой задачи.</w:t>
            </w:r>
          </w:p>
          <w:p w:rsidR="001136FD" w:rsidRPr="006231CB" w:rsidRDefault="001136FD" w:rsidP="006231CB">
            <w:pPr>
              <w:rPr>
                <w:b/>
              </w:rPr>
            </w:pPr>
            <w:r w:rsidRPr="006231CB">
              <w:rPr>
                <w:b/>
              </w:rPr>
              <w:t>Рекомендации:</w:t>
            </w:r>
          </w:p>
          <w:p w:rsidR="001136FD" w:rsidRPr="006231CB" w:rsidRDefault="001136FD" w:rsidP="006231CB">
            <w:pPr>
              <w:rPr>
                <w:bCs/>
              </w:rPr>
            </w:pPr>
            <w:r w:rsidRPr="006231CB">
              <w:rPr>
                <w:bCs/>
              </w:rPr>
              <w:t>- поддержка и развитие сформированного уровня целеполагания;</w:t>
            </w:r>
          </w:p>
          <w:p w:rsidR="001136FD" w:rsidRPr="006231CB" w:rsidRDefault="001136FD" w:rsidP="006231CB">
            <w:pPr>
              <w:rPr>
                <w:bCs/>
              </w:rPr>
            </w:pPr>
            <w:r w:rsidRPr="006231CB">
              <w:rPr>
                <w:bCs/>
              </w:rPr>
              <w:t xml:space="preserve">-необходимо ситуативное обращение ребенка к алгоритму выполнения учебного действия.   </w:t>
            </w:r>
          </w:p>
          <w:p w:rsidR="001136FD" w:rsidRPr="006231CB" w:rsidRDefault="001136FD" w:rsidP="006231CB">
            <w:pPr>
              <w:rPr>
                <w:bCs/>
              </w:rPr>
            </w:pPr>
            <w:r w:rsidRPr="006231CB">
              <w:rPr>
                <w:bCs/>
              </w:rPr>
              <w:t>Развитие понятийного мышления.</w:t>
            </w:r>
          </w:p>
        </w:tc>
        <w:tc>
          <w:tcPr>
            <w:tcW w:w="2871" w:type="dxa"/>
          </w:tcPr>
          <w:p w:rsidR="001136FD" w:rsidRPr="006231CB" w:rsidRDefault="001136FD" w:rsidP="006231CB">
            <w:pPr>
              <w:rPr>
                <w:bCs/>
              </w:rPr>
            </w:pPr>
            <w:r w:rsidRPr="006231CB">
              <w:rPr>
                <w:bCs/>
              </w:rPr>
              <w:t>-Столкнувшись с новой задачей, самостоятельно формулирует познавательную цель и строит действие в соответствии с ней, может выходить</w:t>
            </w:r>
          </w:p>
          <w:p w:rsidR="001136FD" w:rsidRPr="006231CB" w:rsidRDefault="001136FD" w:rsidP="006231CB">
            <w:pPr>
              <w:rPr>
                <w:bCs/>
              </w:rPr>
            </w:pPr>
            <w:r w:rsidRPr="006231CB">
              <w:rPr>
                <w:bCs/>
              </w:rPr>
              <w:t xml:space="preserve">  за пределы требований программы.</w:t>
            </w:r>
          </w:p>
          <w:p w:rsidR="001136FD" w:rsidRPr="006231CB" w:rsidRDefault="001136FD" w:rsidP="006231CB">
            <w:pPr>
              <w:rPr>
                <w:bCs/>
              </w:rPr>
            </w:pPr>
            <w:r w:rsidRPr="006231CB">
              <w:rPr>
                <w:bCs/>
              </w:rPr>
              <w:t xml:space="preserve">-Четко может дать отчет о своих действиях после принятого решения. </w:t>
            </w:r>
          </w:p>
          <w:p w:rsidR="001136FD" w:rsidRPr="006231CB" w:rsidRDefault="001136FD" w:rsidP="006231CB">
            <w:pPr>
              <w:rPr>
                <w:b/>
              </w:rPr>
            </w:pPr>
            <w:r w:rsidRPr="006231CB">
              <w:rPr>
                <w:b/>
              </w:rPr>
              <w:t>Рекомендации:</w:t>
            </w:r>
          </w:p>
          <w:p w:rsidR="001136FD" w:rsidRPr="006231CB" w:rsidRDefault="001136FD" w:rsidP="006231CB">
            <w:pPr>
              <w:rPr>
                <w:bCs/>
              </w:rPr>
            </w:pPr>
            <w:r w:rsidRPr="006231CB">
              <w:rPr>
                <w:bCs/>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tc>
        <w:tc>
          <w:tcPr>
            <w:tcW w:w="2169" w:type="dxa"/>
            <w:vMerge/>
          </w:tcPr>
          <w:p w:rsidR="001136FD" w:rsidRPr="006231CB" w:rsidRDefault="001136FD" w:rsidP="006231CB">
            <w:pPr>
              <w:rPr>
                <w:b/>
              </w:rPr>
            </w:pPr>
          </w:p>
        </w:tc>
      </w:tr>
      <w:tr w:rsidR="001136FD" w:rsidRPr="006231CB" w:rsidTr="00307858">
        <w:trPr>
          <w:cantSplit/>
          <w:trHeight w:val="1191"/>
        </w:trPr>
        <w:tc>
          <w:tcPr>
            <w:tcW w:w="1548" w:type="dxa"/>
            <w:vMerge/>
            <w:tcBorders>
              <w:bottom w:val="single" w:sz="4" w:space="0" w:color="auto"/>
            </w:tcBorders>
          </w:tcPr>
          <w:p w:rsidR="001136FD" w:rsidRPr="006231CB" w:rsidRDefault="001136FD" w:rsidP="006231CB"/>
        </w:tc>
        <w:tc>
          <w:tcPr>
            <w:tcW w:w="1800" w:type="dxa"/>
            <w:vMerge/>
            <w:tcBorders>
              <w:bottom w:val="single" w:sz="4" w:space="0" w:color="auto"/>
            </w:tcBorders>
          </w:tcPr>
          <w:p w:rsidR="001136FD" w:rsidRPr="006231CB" w:rsidRDefault="001136FD" w:rsidP="006231CB">
            <w:pPr>
              <w:rPr>
                <w:b/>
              </w:rPr>
            </w:pPr>
          </w:p>
        </w:tc>
        <w:tc>
          <w:tcPr>
            <w:tcW w:w="482" w:type="dxa"/>
            <w:tcBorders>
              <w:bottom w:val="single" w:sz="4" w:space="0" w:color="auto"/>
            </w:tcBorders>
          </w:tcPr>
          <w:p w:rsidR="001136FD" w:rsidRPr="006231CB" w:rsidRDefault="001136FD" w:rsidP="006231CB">
            <w:pPr>
              <w:rPr>
                <w:b/>
              </w:rPr>
            </w:pPr>
            <w:r w:rsidRPr="006231CB">
              <w:rPr>
                <w:b/>
              </w:rPr>
              <w:t>4</w:t>
            </w:r>
          </w:p>
        </w:tc>
        <w:tc>
          <w:tcPr>
            <w:tcW w:w="2870" w:type="dxa"/>
            <w:tcBorders>
              <w:bottom w:val="single" w:sz="4" w:space="0" w:color="auto"/>
            </w:tcBorders>
          </w:tcPr>
          <w:p w:rsidR="001136FD" w:rsidRPr="008F1E4F" w:rsidRDefault="001136FD" w:rsidP="006231CB">
            <w:pPr>
              <w:rPr>
                <w:rStyle w:val="40"/>
                <w:rFonts w:eastAsia="MS Gothic"/>
                <w:b w:val="0"/>
                <w:sz w:val="24"/>
                <w:szCs w:val="24"/>
              </w:rPr>
            </w:pPr>
            <w:r w:rsidRPr="008F1E4F">
              <w:rPr>
                <w:bCs/>
              </w:rPr>
              <w:t xml:space="preserve">- </w:t>
            </w:r>
            <w:r w:rsidRPr="008F1E4F">
              <w:rPr>
                <w:rStyle w:val="40"/>
                <w:rFonts w:eastAsia="MS Gothic"/>
                <w:b w:val="0"/>
                <w:sz w:val="24"/>
                <w:szCs w:val="24"/>
              </w:rPr>
              <w:t>Определяет цель учебной деятельности с помощью учителя</w:t>
            </w:r>
          </w:p>
          <w:p w:rsidR="001136FD" w:rsidRPr="008F1E4F" w:rsidRDefault="001136FD" w:rsidP="006231CB">
            <w:pPr>
              <w:rPr>
                <w:rStyle w:val="40"/>
                <w:rFonts w:eastAsia="MS Gothic"/>
                <w:b w:val="0"/>
                <w:sz w:val="24"/>
                <w:szCs w:val="24"/>
              </w:rPr>
            </w:pPr>
            <w:r w:rsidRPr="008F1E4F">
              <w:rPr>
                <w:rStyle w:val="40"/>
                <w:rFonts w:eastAsia="MS Gothic"/>
                <w:b w:val="0"/>
                <w:sz w:val="24"/>
                <w:szCs w:val="24"/>
              </w:rPr>
              <w:t>-Включаясь в работу, быстро отвлекается.</w:t>
            </w:r>
          </w:p>
          <w:p w:rsidR="001136FD" w:rsidRPr="006231CB" w:rsidRDefault="001136FD" w:rsidP="006231CB">
            <w:pPr>
              <w:rPr>
                <w:rStyle w:val="40"/>
                <w:rFonts w:eastAsia="MS Gothic"/>
                <w:b w:val="0"/>
              </w:rPr>
            </w:pPr>
            <w:r w:rsidRPr="008F1E4F">
              <w:rPr>
                <w:rStyle w:val="40"/>
                <w:rFonts w:eastAsia="MS Gothic"/>
                <w:b w:val="0"/>
                <w:sz w:val="24"/>
                <w:szCs w:val="24"/>
              </w:rPr>
              <w:t>- Осуществляет решение познавательной задачи, не изменяя ее и не выходя за ее требования.</w:t>
            </w:r>
          </w:p>
          <w:p w:rsidR="001136FD" w:rsidRPr="006231CB" w:rsidRDefault="001136FD" w:rsidP="006231CB">
            <w:pPr>
              <w:rPr>
                <w:bCs/>
              </w:rPr>
            </w:pPr>
            <w:r w:rsidRPr="006231CB">
              <w:rPr>
                <w:bCs/>
              </w:rPr>
              <w:t>- Невозможность решить новую практическую задачу объясняет отсутствие адекватных способов</w:t>
            </w:r>
          </w:p>
          <w:p w:rsidR="001136FD" w:rsidRPr="006231CB" w:rsidRDefault="001136FD" w:rsidP="006231CB">
            <w:pPr>
              <w:rPr>
                <w:b/>
              </w:rPr>
            </w:pPr>
            <w:r w:rsidRPr="006231CB">
              <w:rPr>
                <w:b/>
              </w:rPr>
              <w:t>Рекомендации:</w:t>
            </w:r>
          </w:p>
          <w:p w:rsidR="001136FD" w:rsidRPr="006231CB" w:rsidRDefault="001136FD" w:rsidP="006231CB">
            <w:pPr>
              <w:rPr>
                <w:bCs/>
              </w:rPr>
            </w:pPr>
            <w:r w:rsidRPr="006231CB">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1136FD" w:rsidRPr="006231CB" w:rsidRDefault="001136FD" w:rsidP="006231CB">
            <w:pPr>
              <w:rPr>
                <w:bCs/>
              </w:rPr>
            </w:pPr>
          </w:p>
        </w:tc>
        <w:tc>
          <w:tcPr>
            <w:tcW w:w="2870" w:type="dxa"/>
            <w:tcBorders>
              <w:bottom w:val="single" w:sz="4" w:space="0" w:color="auto"/>
            </w:tcBorders>
          </w:tcPr>
          <w:p w:rsidR="001136FD" w:rsidRPr="006231CB" w:rsidRDefault="001136FD" w:rsidP="006231CB">
            <w:pPr>
              <w:rPr>
                <w:bCs/>
              </w:rPr>
            </w:pPr>
            <w:r w:rsidRPr="006231CB">
              <w:rPr>
                <w:bCs/>
              </w:rPr>
              <w:t>- Четко выполняет требование познавательной задачи.</w:t>
            </w:r>
          </w:p>
          <w:p w:rsidR="001136FD" w:rsidRPr="006231CB" w:rsidRDefault="001136FD" w:rsidP="006231CB">
            <w:pPr>
              <w:rPr>
                <w:bCs/>
              </w:rPr>
            </w:pPr>
            <w:r w:rsidRPr="006231CB">
              <w:rPr>
                <w:bCs/>
              </w:rPr>
              <w:t>-осознает свою цель и структуру найденного способа решения новой задачи</w:t>
            </w:r>
          </w:p>
          <w:p w:rsidR="001136FD" w:rsidRPr="006231CB" w:rsidRDefault="001136FD" w:rsidP="006231CB">
            <w:pPr>
              <w:rPr>
                <w:bCs/>
              </w:rPr>
            </w:pPr>
            <w:r w:rsidRPr="006231CB">
              <w:rPr>
                <w:bCs/>
              </w:rPr>
              <w:t xml:space="preserve">- Самостоятельно формулирует познавательные цели. </w:t>
            </w:r>
          </w:p>
          <w:p w:rsidR="001136FD" w:rsidRPr="006231CB" w:rsidRDefault="001136FD" w:rsidP="006231CB">
            <w:pPr>
              <w:rPr>
                <w:bCs/>
              </w:rPr>
            </w:pPr>
            <w:r w:rsidRPr="006231CB">
              <w:rPr>
                <w:bCs/>
              </w:rPr>
              <w:t>-Осуществляет решение познавательной задачи, не изменяя ее и не выходя за ее требования.</w:t>
            </w:r>
          </w:p>
          <w:p w:rsidR="001136FD" w:rsidRPr="006231CB" w:rsidRDefault="001136FD" w:rsidP="006231CB">
            <w:pPr>
              <w:rPr>
                <w:b/>
              </w:rPr>
            </w:pPr>
            <w:r w:rsidRPr="006231CB">
              <w:rPr>
                <w:b/>
              </w:rPr>
              <w:t>Рекомендации:</w:t>
            </w:r>
          </w:p>
          <w:p w:rsidR="001136FD" w:rsidRPr="006231CB" w:rsidRDefault="001136FD" w:rsidP="006231CB">
            <w:pPr>
              <w:rPr>
                <w:bCs/>
              </w:rPr>
            </w:pPr>
            <w:r w:rsidRPr="006231CB">
              <w:rPr>
                <w:bCs/>
              </w:rPr>
              <w:t>поддержка и развитие сформированного уровня целеполагания;</w:t>
            </w:r>
          </w:p>
          <w:p w:rsidR="001136FD" w:rsidRPr="006231CB" w:rsidRDefault="001136FD" w:rsidP="006231CB">
            <w:pPr>
              <w:rPr>
                <w:bCs/>
              </w:rPr>
            </w:pPr>
            <w:r w:rsidRPr="006231CB">
              <w:rPr>
                <w:bCs/>
              </w:rPr>
              <w:t xml:space="preserve">-необходимо ситуативное обращение ребенка к алгоритму выполнения учебного действия.   </w:t>
            </w:r>
          </w:p>
          <w:p w:rsidR="001136FD" w:rsidRPr="006231CB" w:rsidRDefault="001136FD" w:rsidP="006231CB">
            <w:pPr>
              <w:rPr>
                <w:bCs/>
              </w:rPr>
            </w:pPr>
            <w:r w:rsidRPr="006231CB">
              <w:rPr>
                <w:bCs/>
              </w:rPr>
              <w:t>Развитие понятийного мышления.</w:t>
            </w:r>
          </w:p>
        </w:tc>
        <w:tc>
          <w:tcPr>
            <w:tcW w:w="2871" w:type="dxa"/>
            <w:tcBorders>
              <w:bottom w:val="single" w:sz="4" w:space="0" w:color="auto"/>
            </w:tcBorders>
          </w:tcPr>
          <w:p w:rsidR="001136FD" w:rsidRPr="006231CB" w:rsidRDefault="001136FD" w:rsidP="006231CB">
            <w:pPr>
              <w:rPr>
                <w:bCs/>
              </w:rPr>
            </w:pPr>
            <w:r w:rsidRPr="006231CB">
              <w:rPr>
                <w:bCs/>
              </w:rPr>
              <w:t>-Выдвигает содержательные гипотезы, учебная деятельность приобретает форму активного исследования способов  действия</w:t>
            </w:r>
          </w:p>
          <w:p w:rsidR="001136FD" w:rsidRPr="006231CB" w:rsidRDefault="001136FD" w:rsidP="006231CB">
            <w:pPr>
              <w:rPr>
                <w:b/>
              </w:rPr>
            </w:pPr>
            <w:r w:rsidRPr="006231CB">
              <w:rPr>
                <w:b/>
              </w:rPr>
              <w:t>Рекомендации:</w:t>
            </w:r>
          </w:p>
          <w:p w:rsidR="001136FD" w:rsidRPr="006231CB" w:rsidRDefault="001136FD" w:rsidP="006231CB">
            <w:pPr>
              <w:rPr>
                <w:bCs/>
              </w:rPr>
            </w:pPr>
            <w:r w:rsidRPr="006231CB">
              <w:rPr>
                <w:bCs/>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1136FD" w:rsidRPr="006231CB" w:rsidRDefault="001136FD" w:rsidP="006231CB">
            <w:pPr>
              <w:rPr>
                <w:bCs/>
              </w:rPr>
            </w:pPr>
          </w:p>
        </w:tc>
        <w:tc>
          <w:tcPr>
            <w:tcW w:w="2169" w:type="dxa"/>
            <w:vMerge/>
            <w:tcBorders>
              <w:bottom w:val="single" w:sz="4" w:space="0" w:color="auto"/>
            </w:tcBorders>
          </w:tcPr>
          <w:p w:rsidR="001136FD" w:rsidRPr="006231CB" w:rsidRDefault="001136FD" w:rsidP="006231CB">
            <w:pPr>
              <w:rPr>
                <w:b/>
              </w:rPr>
            </w:pPr>
          </w:p>
        </w:tc>
      </w:tr>
      <w:tr w:rsidR="001136FD" w:rsidRPr="006231CB" w:rsidTr="00307858">
        <w:trPr>
          <w:cantSplit/>
          <w:trHeight w:val="3411"/>
        </w:trPr>
        <w:tc>
          <w:tcPr>
            <w:tcW w:w="1548" w:type="dxa"/>
            <w:vMerge w:val="restart"/>
            <w:tcBorders>
              <w:bottom w:val="nil"/>
            </w:tcBorders>
          </w:tcPr>
          <w:p w:rsidR="001136FD" w:rsidRPr="006231CB" w:rsidRDefault="001136FD" w:rsidP="006231CB">
            <w:pPr>
              <w:jc w:val="center"/>
              <w:rPr>
                <w:b/>
                <w:bCs/>
              </w:rPr>
            </w:pPr>
            <w:r w:rsidRPr="006231CB">
              <w:rPr>
                <w:b/>
              </w:rPr>
              <w:t xml:space="preserve">Контроль </w:t>
            </w:r>
            <w:r w:rsidRPr="006231CB">
              <w:rPr>
                <w:b/>
                <w:bCs/>
              </w:rPr>
              <w:t>в форме сличения способа</w:t>
            </w:r>
          </w:p>
          <w:p w:rsidR="001136FD" w:rsidRPr="006231CB" w:rsidRDefault="001136FD" w:rsidP="006231CB">
            <w:pPr>
              <w:jc w:val="center"/>
              <w:rPr>
                <w:b/>
                <w:bCs/>
              </w:rPr>
            </w:pPr>
            <w:r w:rsidRPr="006231CB">
              <w:rPr>
                <w:b/>
                <w:bCs/>
              </w:rPr>
              <w:t>действия и его результата с заданным</w:t>
            </w:r>
          </w:p>
          <w:p w:rsidR="001136FD" w:rsidRPr="006231CB" w:rsidRDefault="001136FD" w:rsidP="006231CB">
            <w:pPr>
              <w:jc w:val="center"/>
              <w:rPr>
                <w:b/>
                <w:bCs/>
              </w:rPr>
            </w:pPr>
            <w:r w:rsidRPr="006231CB">
              <w:rPr>
                <w:b/>
                <w:bCs/>
              </w:rPr>
              <w:t>эталоном с целью обнаружения</w:t>
            </w:r>
          </w:p>
          <w:p w:rsidR="001136FD" w:rsidRPr="006231CB" w:rsidRDefault="001136FD" w:rsidP="006231CB">
            <w:pPr>
              <w:jc w:val="center"/>
            </w:pPr>
            <w:r w:rsidRPr="006231CB">
              <w:rPr>
                <w:b/>
                <w:bCs/>
              </w:rPr>
              <w:t>отклонений и отличий от эталона;</w:t>
            </w:r>
          </w:p>
        </w:tc>
        <w:tc>
          <w:tcPr>
            <w:tcW w:w="1800" w:type="dxa"/>
            <w:vMerge w:val="restart"/>
            <w:tcBorders>
              <w:bottom w:val="nil"/>
            </w:tcBorders>
          </w:tcPr>
          <w:p w:rsidR="001136FD" w:rsidRPr="006231CB" w:rsidRDefault="001136FD" w:rsidP="006231CB">
            <w:pPr>
              <w:jc w:val="center"/>
              <w:rPr>
                <w:b/>
              </w:rPr>
            </w:pPr>
            <w:r w:rsidRPr="006231CB">
              <w:rPr>
                <w:b/>
              </w:rPr>
              <w:t>1.  Соотносить выполненное задание  с образцом, предложенным учителем.</w:t>
            </w:r>
          </w:p>
          <w:p w:rsidR="001136FD" w:rsidRPr="006231CB" w:rsidRDefault="001136FD" w:rsidP="006231CB">
            <w:pPr>
              <w:jc w:val="center"/>
              <w:rPr>
                <w:b/>
              </w:rPr>
            </w:pPr>
          </w:p>
        </w:tc>
        <w:tc>
          <w:tcPr>
            <w:tcW w:w="482" w:type="dxa"/>
            <w:tcBorders>
              <w:bottom w:val="nil"/>
            </w:tcBorders>
          </w:tcPr>
          <w:p w:rsidR="001136FD" w:rsidRPr="006231CB" w:rsidRDefault="001136FD" w:rsidP="006231CB">
            <w:pPr>
              <w:jc w:val="center"/>
              <w:rPr>
                <w:b/>
              </w:rPr>
            </w:pPr>
            <w:r w:rsidRPr="006231CB">
              <w:rPr>
                <w:b/>
              </w:rPr>
              <w:t>1</w:t>
            </w:r>
          </w:p>
        </w:tc>
        <w:tc>
          <w:tcPr>
            <w:tcW w:w="2870" w:type="dxa"/>
            <w:tcBorders>
              <w:bottom w:val="nil"/>
            </w:tcBorders>
          </w:tcPr>
          <w:p w:rsidR="001136FD" w:rsidRPr="006231CB" w:rsidRDefault="001136FD" w:rsidP="006231CB">
            <w:pPr>
              <w:jc w:val="center"/>
              <w:rPr>
                <w:bCs/>
              </w:rPr>
            </w:pPr>
            <w:r w:rsidRPr="006231CB">
              <w:rPr>
                <w:bCs/>
              </w:rPr>
              <w:t>-Низкие показатели объема и концентрации внимания.</w:t>
            </w:r>
          </w:p>
          <w:p w:rsidR="001136FD" w:rsidRPr="006231CB" w:rsidRDefault="001136FD" w:rsidP="006231CB">
            <w:pPr>
              <w:jc w:val="center"/>
              <w:rPr>
                <w:bCs/>
              </w:rPr>
            </w:pPr>
            <w:r w:rsidRPr="006231CB">
              <w:rPr>
                <w:bCs/>
              </w:rPr>
              <w:t>- Не контролирует учебные действия, не замечает допущенных ошибок.</w:t>
            </w:r>
          </w:p>
          <w:p w:rsidR="001136FD" w:rsidRPr="006231CB" w:rsidRDefault="001136FD" w:rsidP="006231CB">
            <w:pPr>
              <w:jc w:val="center"/>
              <w:rPr>
                <w:bCs/>
              </w:rPr>
            </w:pPr>
            <w:r w:rsidRPr="006231CB">
              <w:rPr>
                <w:bCs/>
              </w:rPr>
              <w:t>- Контроль носит случайный непроизвольный характер, заметив ошибку, ученик не может обосновать своих действий.</w:t>
            </w:r>
          </w:p>
          <w:p w:rsidR="001136FD" w:rsidRPr="006231CB" w:rsidRDefault="001136FD" w:rsidP="006231CB">
            <w:pPr>
              <w:jc w:val="center"/>
              <w:rPr>
                <w:b/>
              </w:rPr>
            </w:pPr>
            <w:r w:rsidRPr="006231CB">
              <w:rPr>
                <w:b/>
              </w:rPr>
              <w:t>Рекомендации:</w:t>
            </w:r>
          </w:p>
          <w:p w:rsidR="001136FD" w:rsidRPr="006231CB" w:rsidRDefault="001136FD" w:rsidP="006231CB">
            <w:pPr>
              <w:jc w:val="center"/>
              <w:rPr>
                <w:bCs/>
              </w:rPr>
            </w:pPr>
            <w:r w:rsidRPr="006231CB">
              <w:rPr>
                <w:bCs/>
              </w:rPr>
              <w:t>консультация специалистов, коррекционные занятия, включить в урок упражнения, развивающие внимание.</w:t>
            </w:r>
          </w:p>
        </w:tc>
        <w:tc>
          <w:tcPr>
            <w:tcW w:w="2870" w:type="dxa"/>
            <w:tcBorders>
              <w:bottom w:val="nil"/>
            </w:tcBorders>
          </w:tcPr>
          <w:p w:rsidR="001136FD" w:rsidRPr="006231CB" w:rsidRDefault="001136FD" w:rsidP="006231CB">
            <w:pPr>
              <w:jc w:val="center"/>
              <w:rPr>
                <w:bCs/>
                <w:color w:val="000000"/>
              </w:rPr>
            </w:pPr>
            <w:r w:rsidRPr="006231CB">
              <w:rPr>
                <w:bCs/>
                <w:color w:val="000000"/>
              </w:rPr>
              <w:t>-Ориентировка на систему требований развита недостаточно, что обусловлено средним уровнем развития произвольности.</w:t>
            </w:r>
          </w:p>
          <w:p w:rsidR="001136FD" w:rsidRPr="006231CB" w:rsidRDefault="001136FD" w:rsidP="006231CB">
            <w:pPr>
              <w:jc w:val="center"/>
              <w:rPr>
                <w:bCs/>
              </w:rPr>
            </w:pPr>
            <w:r w:rsidRPr="006231CB">
              <w:rPr>
                <w:bCs/>
              </w:rPr>
              <w:t>- Средние показатели объема и концентрации внимания.</w:t>
            </w:r>
          </w:p>
          <w:p w:rsidR="001136FD" w:rsidRPr="006231CB" w:rsidRDefault="001136FD" w:rsidP="006231CB">
            <w:pPr>
              <w:jc w:val="center"/>
              <w:rPr>
                <w:bCs/>
              </w:rPr>
            </w:pPr>
            <w:r w:rsidRPr="006231CB">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1136FD" w:rsidRPr="006231CB" w:rsidRDefault="001136FD" w:rsidP="006231CB">
            <w:pPr>
              <w:jc w:val="center"/>
              <w:rPr>
                <w:bCs/>
              </w:rPr>
            </w:pPr>
            <w:r w:rsidRPr="006231CB">
              <w:rPr>
                <w:b/>
              </w:rPr>
              <w:t>Рекомендации:</w:t>
            </w:r>
            <w:r w:rsidRPr="006231CB">
              <w:rPr>
                <w:bCs/>
              </w:rPr>
              <w:t xml:space="preserve">  включить в урок упражнения на развитие объема и концентрации внимания.</w:t>
            </w:r>
          </w:p>
        </w:tc>
        <w:tc>
          <w:tcPr>
            <w:tcW w:w="2871" w:type="dxa"/>
            <w:tcBorders>
              <w:bottom w:val="nil"/>
            </w:tcBorders>
          </w:tcPr>
          <w:p w:rsidR="001136FD" w:rsidRPr="006231CB" w:rsidRDefault="001136FD" w:rsidP="006231CB">
            <w:pPr>
              <w:jc w:val="center"/>
              <w:rPr>
                <w:bCs/>
                <w:color w:val="000000"/>
              </w:rPr>
            </w:pPr>
            <w:r w:rsidRPr="006231CB">
              <w:rPr>
                <w:bCs/>
                <w:color w:val="000000"/>
              </w:rPr>
              <w:t>-Высокий уровень ориентировки на заданную систему требований, может сознательно контролировать свои действия.</w:t>
            </w:r>
          </w:p>
          <w:p w:rsidR="001136FD" w:rsidRPr="006231CB" w:rsidRDefault="001136FD" w:rsidP="006231CB">
            <w:pPr>
              <w:jc w:val="center"/>
              <w:rPr>
                <w:bCs/>
              </w:rPr>
            </w:pPr>
            <w:r w:rsidRPr="006231CB">
              <w:rPr>
                <w:bCs/>
              </w:rPr>
              <w:t>-Высокие показатели объема и концентрации внимания.</w:t>
            </w:r>
          </w:p>
          <w:p w:rsidR="001136FD" w:rsidRPr="006231CB" w:rsidRDefault="001136FD" w:rsidP="006231CB">
            <w:pPr>
              <w:jc w:val="center"/>
              <w:rPr>
                <w:bCs/>
              </w:rPr>
            </w:pPr>
            <w:r w:rsidRPr="006231CB">
              <w:rPr>
                <w:bCs/>
              </w:rPr>
              <w:t>-Осознает  правило контроля, но одновременное выполнение учебных действий и контроля затруднено.</w:t>
            </w:r>
          </w:p>
          <w:p w:rsidR="001136FD" w:rsidRPr="006231CB" w:rsidRDefault="001136FD" w:rsidP="006231CB">
            <w:pPr>
              <w:jc w:val="center"/>
              <w:rPr>
                <w:bCs/>
              </w:rPr>
            </w:pPr>
            <w:r w:rsidRPr="006231CB">
              <w:rPr>
                <w:bCs/>
              </w:rPr>
              <w:t>- Ошибки исправляет самостоятельно.</w:t>
            </w:r>
          </w:p>
          <w:p w:rsidR="001136FD" w:rsidRPr="006231CB" w:rsidRDefault="001136FD" w:rsidP="006231CB">
            <w:pPr>
              <w:jc w:val="center"/>
              <w:rPr>
                <w:bCs/>
              </w:rPr>
            </w:pPr>
            <w:r w:rsidRPr="006231CB">
              <w:rPr>
                <w:b/>
              </w:rPr>
              <w:t>Рекомендации:</w:t>
            </w:r>
            <w:r w:rsidRPr="006231CB">
              <w:rPr>
                <w:bCs/>
              </w:rPr>
              <w:t xml:space="preserve"> поддержка и развитие сформированного уровня контроля</w:t>
            </w:r>
          </w:p>
        </w:tc>
        <w:tc>
          <w:tcPr>
            <w:tcW w:w="2169" w:type="dxa"/>
            <w:vMerge w:val="restart"/>
            <w:tcBorders>
              <w:bottom w:val="nil"/>
            </w:tcBorders>
          </w:tcPr>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r w:rsidRPr="006231CB">
              <w:rPr>
                <w:b/>
              </w:rPr>
              <w:t>-Методика «Рисование по точкам»,</w:t>
            </w:r>
          </w:p>
          <w:p w:rsidR="001136FD" w:rsidRPr="006231CB" w:rsidRDefault="001136FD" w:rsidP="006231CB">
            <w:pPr>
              <w:jc w:val="center"/>
              <w:rPr>
                <w:b/>
              </w:rPr>
            </w:pPr>
            <w:r w:rsidRPr="006231CB">
              <w:rPr>
                <w:b/>
              </w:rPr>
              <w:t>-Методика «Корректурная проба» (буквенная, значки)</w:t>
            </w: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r w:rsidRPr="006231CB">
              <w:rPr>
                <w:b/>
              </w:rPr>
              <w:t>-Методика «Корректурная проба» (буквенная, значки)</w:t>
            </w:r>
          </w:p>
          <w:p w:rsidR="001136FD" w:rsidRPr="006231CB" w:rsidRDefault="001136FD" w:rsidP="006231CB">
            <w:pPr>
              <w:jc w:val="center"/>
              <w:rPr>
                <w:b/>
              </w:rPr>
            </w:pPr>
          </w:p>
        </w:tc>
      </w:tr>
      <w:tr w:rsidR="001136FD" w:rsidRPr="006231CB" w:rsidTr="00307858">
        <w:trPr>
          <w:cantSplit/>
          <w:trHeight w:val="201"/>
        </w:trPr>
        <w:tc>
          <w:tcPr>
            <w:tcW w:w="1548" w:type="dxa"/>
            <w:vMerge/>
            <w:tcBorders>
              <w:top w:val="nil"/>
            </w:tcBorders>
          </w:tcPr>
          <w:p w:rsidR="001136FD" w:rsidRPr="006231CB" w:rsidRDefault="001136FD" w:rsidP="006231CB"/>
        </w:tc>
        <w:tc>
          <w:tcPr>
            <w:tcW w:w="1800" w:type="dxa"/>
            <w:vMerge/>
            <w:tcBorders>
              <w:top w:val="nil"/>
            </w:tcBorders>
          </w:tcPr>
          <w:p w:rsidR="001136FD" w:rsidRPr="006231CB" w:rsidRDefault="001136FD" w:rsidP="006231CB">
            <w:pPr>
              <w:rPr>
                <w:b/>
              </w:rPr>
            </w:pPr>
          </w:p>
        </w:tc>
        <w:tc>
          <w:tcPr>
            <w:tcW w:w="482" w:type="dxa"/>
            <w:tcBorders>
              <w:top w:val="nil"/>
            </w:tcBorders>
          </w:tcPr>
          <w:p w:rsidR="001136FD" w:rsidRPr="006231CB" w:rsidRDefault="001136FD" w:rsidP="006231CB">
            <w:pPr>
              <w:rPr>
                <w:b/>
              </w:rPr>
            </w:pPr>
            <w:r w:rsidRPr="006231CB">
              <w:rPr>
                <w:b/>
              </w:rPr>
              <w:t>2</w:t>
            </w:r>
          </w:p>
        </w:tc>
        <w:tc>
          <w:tcPr>
            <w:tcW w:w="2870" w:type="dxa"/>
            <w:tcBorders>
              <w:top w:val="nil"/>
            </w:tcBorders>
          </w:tcPr>
          <w:p w:rsidR="001136FD" w:rsidRPr="006231CB" w:rsidRDefault="001136FD" w:rsidP="006231CB">
            <w:pPr>
              <w:rPr>
                <w:bCs/>
              </w:rPr>
            </w:pPr>
            <w:r w:rsidRPr="006231CB">
              <w:rPr>
                <w:bCs/>
              </w:rPr>
              <w:t>- Контроль носит случайный непроизвольный характер, заметив ошибку, ученик не может обосновать своих действий</w:t>
            </w:r>
          </w:p>
          <w:p w:rsidR="001136FD" w:rsidRPr="006231CB" w:rsidRDefault="001136FD" w:rsidP="006231CB">
            <w:pPr>
              <w:rPr>
                <w:bCs/>
              </w:rPr>
            </w:pPr>
            <w:r w:rsidRPr="006231CB">
              <w:rPr>
                <w:bCs/>
              </w:rPr>
              <w:t>- Предугадывает правильное направление действия, сделанные ошибки исправляет неуверенно.</w:t>
            </w:r>
          </w:p>
          <w:p w:rsidR="001136FD" w:rsidRPr="006231CB" w:rsidRDefault="001136FD" w:rsidP="006231CB">
            <w:pPr>
              <w:rPr>
                <w:bCs/>
              </w:rPr>
            </w:pPr>
            <w:r w:rsidRPr="006231CB">
              <w:rPr>
                <w:b/>
              </w:rPr>
              <w:t>Рекомендации:</w:t>
            </w:r>
            <w:r w:rsidRPr="006231CB">
              <w:rPr>
                <w:bCs/>
              </w:rPr>
              <w:t xml:space="preserve"> консультация специалистов, коррекционные занятия, включить в урок упражнения, развивающие внимание.</w:t>
            </w:r>
          </w:p>
          <w:p w:rsidR="001136FD" w:rsidRPr="006231CB" w:rsidRDefault="001136FD" w:rsidP="006231CB">
            <w:pPr>
              <w:rPr>
                <w:bCs/>
                <w:color w:val="000000"/>
              </w:rPr>
            </w:pPr>
          </w:p>
        </w:tc>
        <w:tc>
          <w:tcPr>
            <w:tcW w:w="2870" w:type="dxa"/>
            <w:tcBorders>
              <w:top w:val="nil"/>
            </w:tcBorders>
          </w:tcPr>
          <w:p w:rsidR="001136FD" w:rsidRPr="006231CB" w:rsidRDefault="001136FD" w:rsidP="006231CB">
            <w:pPr>
              <w:rPr>
                <w:bCs/>
              </w:rPr>
            </w:pPr>
            <w:r w:rsidRPr="006231CB">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1136FD" w:rsidRPr="006231CB" w:rsidRDefault="001136FD" w:rsidP="006231CB">
            <w:pPr>
              <w:rPr>
                <w:bCs/>
              </w:rPr>
            </w:pPr>
            <w:r w:rsidRPr="006231CB">
              <w:rPr>
                <w:bCs/>
              </w:rPr>
              <w:t>- Задачи, соответствующие усвоенному способу выполняются безошибочно.</w:t>
            </w:r>
          </w:p>
          <w:p w:rsidR="001136FD" w:rsidRPr="006231CB" w:rsidRDefault="001136FD" w:rsidP="006231CB">
            <w:pPr>
              <w:rPr>
                <w:bCs/>
              </w:rPr>
            </w:pPr>
            <w:r w:rsidRPr="006231CB">
              <w:rPr>
                <w:b/>
              </w:rPr>
              <w:t>Рекомендации:</w:t>
            </w:r>
            <w:r w:rsidRPr="006231CB">
              <w:rPr>
                <w:bCs/>
              </w:rPr>
              <w:t xml:space="preserve"> включить в урок упражнения на развитие объема и концентрации внимания.</w:t>
            </w:r>
          </w:p>
          <w:p w:rsidR="001136FD" w:rsidRPr="006231CB" w:rsidRDefault="001136FD" w:rsidP="006231CB">
            <w:pPr>
              <w:rPr>
                <w:bCs/>
              </w:rPr>
            </w:pPr>
          </w:p>
        </w:tc>
        <w:tc>
          <w:tcPr>
            <w:tcW w:w="2871" w:type="dxa"/>
            <w:tcBorders>
              <w:top w:val="nil"/>
            </w:tcBorders>
          </w:tcPr>
          <w:p w:rsidR="001136FD" w:rsidRPr="006231CB" w:rsidRDefault="001136FD" w:rsidP="006231CB">
            <w:pPr>
              <w:rPr>
                <w:bCs/>
                <w:color w:val="000000"/>
              </w:rPr>
            </w:pPr>
            <w:r w:rsidRPr="006231CB">
              <w:rPr>
                <w:bCs/>
              </w:rPr>
              <w:t>-осознает  правило контроля.</w:t>
            </w:r>
          </w:p>
          <w:p w:rsidR="001136FD" w:rsidRPr="006231CB" w:rsidRDefault="001136FD" w:rsidP="006231CB">
            <w:pPr>
              <w:rPr>
                <w:bCs/>
              </w:rPr>
            </w:pPr>
            <w:r w:rsidRPr="006231CB">
              <w:rPr>
                <w:bCs/>
              </w:rPr>
              <w:t>- Ошибки исправляет самостоятельно</w:t>
            </w:r>
          </w:p>
          <w:p w:rsidR="001136FD" w:rsidRPr="006231CB" w:rsidRDefault="001136FD" w:rsidP="006231CB">
            <w:pPr>
              <w:rPr>
                <w:bCs/>
              </w:rPr>
            </w:pPr>
            <w:r w:rsidRPr="006231CB">
              <w:rPr>
                <w:bCs/>
              </w:rPr>
              <w:t>-контролирует процесс решения задачи другими учениками</w:t>
            </w:r>
          </w:p>
          <w:p w:rsidR="001136FD" w:rsidRPr="006231CB" w:rsidRDefault="001136FD" w:rsidP="006231CB">
            <w:pPr>
              <w:rPr>
                <w:bCs/>
              </w:rPr>
            </w:pPr>
            <w:r w:rsidRPr="006231CB">
              <w:rPr>
                <w:bCs/>
              </w:rPr>
              <w:t>- Задачи, соответствующие усвоенному способу выполняются безошибочно.</w:t>
            </w:r>
          </w:p>
          <w:p w:rsidR="001136FD" w:rsidRPr="006231CB" w:rsidRDefault="001136FD" w:rsidP="006231CB">
            <w:pPr>
              <w:rPr>
                <w:bCs/>
              </w:rPr>
            </w:pPr>
            <w:r w:rsidRPr="006231CB">
              <w:rPr>
                <w:b/>
              </w:rPr>
              <w:t>Рекомендации:</w:t>
            </w:r>
            <w:r w:rsidRPr="006231CB">
              <w:rPr>
                <w:bCs/>
              </w:rPr>
              <w:t xml:space="preserve"> поддержка и развитие сформированного уровня контроля</w:t>
            </w:r>
          </w:p>
        </w:tc>
        <w:tc>
          <w:tcPr>
            <w:tcW w:w="2169" w:type="dxa"/>
            <w:vMerge/>
            <w:tcBorders>
              <w:top w:val="nil"/>
            </w:tcBorders>
          </w:tcPr>
          <w:p w:rsidR="001136FD" w:rsidRPr="006231CB" w:rsidRDefault="001136FD" w:rsidP="006231CB">
            <w:pPr>
              <w:rPr>
                <w:b/>
              </w:rPr>
            </w:pPr>
          </w:p>
        </w:tc>
      </w:tr>
      <w:tr w:rsidR="001136FD" w:rsidRPr="006231CB" w:rsidTr="00891DCB">
        <w:trPr>
          <w:cantSplit/>
          <w:trHeight w:val="318"/>
        </w:trPr>
        <w:tc>
          <w:tcPr>
            <w:tcW w:w="1548" w:type="dxa"/>
            <w:vMerge/>
          </w:tcPr>
          <w:p w:rsidR="001136FD" w:rsidRPr="006231CB" w:rsidRDefault="001136FD" w:rsidP="006231CB"/>
        </w:tc>
        <w:tc>
          <w:tcPr>
            <w:tcW w:w="1800" w:type="dxa"/>
            <w:vMerge/>
          </w:tcPr>
          <w:p w:rsidR="001136FD" w:rsidRPr="006231CB" w:rsidRDefault="001136FD" w:rsidP="006231CB"/>
        </w:tc>
        <w:tc>
          <w:tcPr>
            <w:tcW w:w="482" w:type="dxa"/>
          </w:tcPr>
          <w:p w:rsidR="001136FD" w:rsidRPr="006231CB" w:rsidRDefault="001136FD" w:rsidP="006231CB">
            <w:r w:rsidRPr="006231CB">
              <w:t>3</w:t>
            </w:r>
          </w:p>
        </w:tc>
        <w:tc>
          <w:tcPr>
            <w:tcW w:w="2870" w:type="dxa"/>
          </w:tcPr>
          <w:p w:rsidR="001136FD" w:rsidRPr="006231CB" w:rsidRDefault="001136FD" w:rsidP="006231CB">
            <w:r w:rsidRPr="006231CB">
              <w:t>-Без помощи учителя не может обнаружить несоответствие усвоенного способа действия новым условиям.</w:t>
            </w:r>
          </w:p>
          <w:p w:rsidR="001136FD" w:rsidRPr="006231CB" w:rsidRDefault="001136FD" w:rsidP="006231CB">
            <w:r w:rsidRPr="006231CB">
              <w:t>-Ученик осознает правило контроля, но затрудняется одновременно выполнять учебные действия и контролировать их.</w:t>
            </w:r>
          </w:p>
          <w:p w:rsidR="001136FD" w:rsidRPr="006231CB" w:rsidRDefault="001136FD" w:rsidP="006231CB">
            <w:pPr>
              <w:rPr>
                <w:color w:val="000000"/>
              </w:rPr>
            </w:pPr>
            <w:r w:rsidRPr="006231CB">
              <w:rPr>
                <w:b/>
                <w:bCs/>
              </w:rPr>
              <w:t>Рекомендации:</w:t>
            </w:r>
            <w:r w:rsidRPr="006231CB">
              <w:t xml:space="preserve"> консультация специалистов, коррекционные занятия, обучение методу речевого самоконтроля.</w:t>
            </w:r>
          </w:p>
        </w:tc>
        <w:tc>
          <w:tcPr>
            <w:tcW w:w="2870" w:type="dxa"/>
          </w:tcPr>
          <w:p w:rsidR="001136FD" w:rsidRPr="006231CB" w:rsidRDefault="001136FD" w:rsidP="006231CB">
            <w:r w:rsidRPr="006231CB">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1136FD" w:rsidRPr="006231CB" w:rsidRDefault="001136FD" w:rsidP="006231CB">
            <w:r w:rsidRPr="006231CB">
              <w:t>-Задачи, соответствующие усвоенному способу выполняются безошибочно.</w:t>
            </w:r>
          </w:p>
          <w:p w:rsidR="001136FD" w:rsidRPr="006231CB" w:rsidRDefault="001136FD" w:rsidP="006231CB">
            <w:r w:rsidRPr="006231CB">
              <w:rPr>
                <w:b/>
                <w:bCs/>
              </w:rPr>
              <w:t>Рекомендации:</w:t>
            </w:r>
            <w:r w:rsidRPr="006231CB">
              <w:t xml:space="preserve"> поддержка и развитие сформированного уровня контроля, усвоенные способы решения задач использовать в других видах деятельности. </w:t>
            </w:r>
          </w:p>
        </w:tc>
        <w:tc>
          <w:tcPr>
            <w:tcW w:w="2871" w:type="dxa"/>
          </w:tcPr>
          <w:p w:rsidR="001136FD" w:rsidRPr="006231CB" w:rsidRDefault="001136FD" w:rsidP="006231CB">
            <w:pPr>
              <w:rPr>
                <w:color w:val="000000"/>
              </w:rPr>
            </w:pPr>
            <w:r w:rsidRPr="006231CB">
              <w:t>- Ошибки исправляет самостоятельно.</w:t>
            </w:r>
          </w:p>
          <w:p w:rsidR="001136FD" w:rsidRPr="006231CB" w:rsidRDefault="001136FD" w:rsidP="006231CB">
            <w:r w:rsidRPr="006231CB">
              <w:t>-Контролирует процесс решения задачи другими учениками.</w:t>
            </w:r>
          </w:p>
          <w:p w:rsidR="001136FD" w:rsidRPr="006231CB" w:rsidRDefault="001136FD" w:rsidP="006231CB">
            <w:r w:rsidRPr="006231CB">
              <w:t>- Контролирует соответствие выполняемых действий способу, при изменении условий вносит коррективы в способ действия до начала решения.</w:t>
            </w:r>
          </w:p>
          <w:p w:rsidR="001136FD" w:rsidRPr="006231CB" w:rsidRDefault="001136FD" w:rsidP="006231CB">
            <w:r w:rsidRPr="006231CB">
              <w:rPr>
                <w:b/>
                <w:bCs/>
              </w:rPr>
              <w:t>Рекомендации</w:t>
            </w:r>
            <w:r w:rsidRPr="006231CB">
              <w:t>: в групповых формах работы предлагать роль эксперта.</w:t>
            </w:r>
          </w:p>
        </w:tc>
        <w:tc>
          <w:tcPr>
            <w:tcW w:w="2169" w:type="dxa"/>
            <w:vMerge/>
          </w:tcPr>
          <w:p w:rsidR="001136FD" w:rsidRPr="006231CB" w:rsidRDefault="001136FD" w:rsidP="006231CB"/>
        </w:tc>
      </w:tr>
      <w:tr w:rsidR="001136FD" w:rsidRPr="006231CB" w:rsidTr="00891DCB">
        <w:trPr>
          <w:cantSplit/>
          <w:trHeight w:val="368"/>
        </w:trPr>
        <w:tc>
          <w:tcPr>
            <w:tcW w:w="1548" w:type="dxa"/>
            <w:vMerge/>
          </w:tcPr>
          <w:p w:rsidR="001136FD" w:rsidRPr="006231CB" w:rsidRDefault="001136FD" w:rsidP="006231CB"/>
        </w:tc>
        <w:tc>
          <w:tcPr>
            <w:tcW w:w="1800" w:type="dxa"/>
            <w:vMerge/>
          </w:tcPr>
          <w:p w:rsidR="001136FD" w:rsidRPr="006231CB" w:rsidRDefault="001136FD" w:rsidP="006231CB"/>
        </w:tc>
        <w:tc>
          <w:tcPr>
            <w:tcW w:w="482" w:type="dxa"/>
          </w:tcPr>
          <w:p w:rsidR="001136FD" w:rsidRPr="006231CB" w:rsidRDefault="001136FD" w:rsidP="006231CB">
            <w:r w:rsidRPr="006231CB">
              <w:t>4</w:t>
            </w:r>
          </w:p>
        </w:tc>
        <w:tc>
          <w:tcPr>
            <w:tcW w:w="2870" w:type="dxa"/>
          </w:tcPr>
          <w:p w:rsidR="001136FD" w:rsidRPr="006231CB" w:rsidRDefault="001136FD" w:rsidP="006231CB">
            <w:r w:rsidRPr="006231CB">
              <w:t>-Без помощи учителя не может обнаружить несоответствие усвоенного способа действия новым условиям.</w:t>
            </w:r>
          </w:p>
          <w:p w:rsidR="001136FD" w:rsidRPr="006231CB" w:rsidRDefault="001136FD" w:rsidP="006231CB">
            <w:pPr>
              <w:rPr>
                <w:color w:val="000000"/>
              </w:rPr>
            </w:pPr>
            <w:r w:rsidRPr="006231CB">
              <w:t>-Ученик осознает правило контроля, но затрудняется одновременно выполнять учебные действия и контролировать их</w:t>
            </w:r>
          </w:p>
          <w:p w:rsidR="001136FD" w:rsidRPr="006231CB" w:rsidRDefault="001136FD" w:rsidP="006231CB">
            <w:pPr>
              <w:rPr>
                <w:color w:val="000000"/>
              </w:rPr>
            </w:pPr>
            <w:r w:rsidRPr="006231CB">
              <w:rPr>
                <w:b/>
                <w:bCs/>
              </w:rPr>
              <w:t>Рекомендации:</w:t>
            </w:r>
            <w:r w:rsidRPr="006231CB">
              <w:t xml:space="preserve"> консультация специалистов, коррекционные занятия, обучение методу речевого самоконтроля.</w:t>
            </w:r>
          </w:p>
        </w:tc>
        <w:tc>
          <w:tcPr>
            <w:tcW w:w="2870" w:type="dxa"/>
          </w:tcPr>
          <w:p w:rsidR="001136FD" w:rsidRPr="006231CB" w:rsidRDefault="001136FD" w:rsidP="006231CB">
            <w:r w:rsidRPr="006231CB">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1136FD" w:rsidRPr="006231CB" w:rsidRDefault="001136FD" w:rsidP="006231CB">
            <w:r w:rsidRPr="006231CB">
              <w:t>-Задачи, соответствующие усвоенному способу выполняются безошибочно.</w:t>
            </w:r>
          </w:p>
          <w:p w:rsidR="001136FD" w:rsidRPr="006231CB" w:rsidRDefault="001136FD" w:rsidP="006231CB">
            <w:r w:rsidRPr="006231CB">
              <w:rPr>
                <w:b/>
                <w:bCs/>
              </w:rPr>
              <w:t>Рекомендации:</w:t>
            </w:r>
            <w:r w:rsidRPr="006231CB">
              <w:t xml:space="preserve"> поддержка и развитие сформированного уровня контроля, усвоенные способы решения задач использовать в других видах деятельности.</w:t>
            </w:r>
          </w:p>
        </w:tc>
        <w:tc>
          <w:tcPr>
            <w:tcW w:w="2871" w:type="dxa"/>
          </w:tcPr>
          <w:p w:rsidR="001136FD" w:rsidRPr="006231CB" w:rsidRDefault="001136FD" w:rsidP="006231CB">
            <w:pPr>
              <w:rPr>
                <w:color w:val="000000"/>
              </w:rPr>
            </w:pPr>
            <w:r w:rsidRPr="006231CB">
              <w:t>- Ошибки исправляет самостоятельно.</w:t>
            </w:r>
          </w:p>
          <w:p w:rsidR="001136FD" w:rsidRPr="006231CB" w:rsidRDefault="001136FD" w:rsidP="006231CB">
            <w:r w:rsidRPr="006231CB">
              <w:t>-Контролирует процесс решения задачи другими учениками.</w:t>
            </w:r>
          </w:p>
          <w:p w:rsidR="001136FD" w:rsidRPr="006231CB" w:rsidRDefault="001136FD" w:rsidP="006231CB">
            <w:r w:rsidRPr="006231CB">
              <w:t>- Контролирует соответствие выполняемых действий способу, при изменении условий вносит коррективы в способ действия до начала решения.</w:t>
            </w:r>
          </w:p>
          <w:p w:rsidR="001136FD" w:rsidRPr="006231CB" w:rsidRDefault="001136FD" w:rsidP="006231CB">
            <w:pPr>
              <w:rPr>
                <w:b/>
                <w:bCs/>
              </w:rPr>
            </w:pPr>
            <w:r w:rsidRPr="006231CB">
              <w:rPr>
                <w:b/>
                <w:bCs/>
              </w:rPr>
              <w:t>Рекомендации:</w:t>
            </w:r>
          </w:p>
          <w:p w:rsidR="001136FD" w:rsidRPr="006231CB" w:rsidRDefault="001136FD" w:rsidP="006231CB">
            <w:r w:rsidRPr="006231CB">
              <w:t xml:space="preserve"> в групповых формах работы предлагать роль эксперта.</w:t>
            </w:r>
          </w:p>
        </w:tc>
        <w:tc>
          <w:tcPr>
            <w:tcW w:w="2169" w:type="dxa"/>
            <w:vMerge/>
          </w:tcPr>
          <w:p w:rsidR="001136FD" w:rsidRPr="006231CB" w:rsidRDefault="001136FD" w:rsidP="006231CB"/>
        </w:tc>
      </w:tr>
      <w:tr w:rsidR="001136FD" w:rsidRPr="006231CB" w:rsidTr="00891DCB">
        <w:trPr>
          <w:cantSplit/>
          <w:trHeight w:val="761"/>
        </w:trPr>
        <w:tc>
          <w:tcPr>
            <w:tcW w:w="1548" w:type="dxa"/>
            <w:vMerge w:val="restart"/>
          </w:tcPr>
          <w:p w:rsidR="001136FD" w:rsidRPr="006231CB" w:rsidRDefault="001136FD" w:rsidP="006231CB">
            <w:pPr>
              <w:jc w:val="center"/>
              <w:rPr>
                <w:b/>
              </w:rPr>
            </w:pPr>
            <w:r w:rsidRPr="006231CB">
              <w:rPr>
                <w:b/>
              </w:rPr>
              <w:t>Оценка - выделение и осознание</w:t>
            </w:r>
          </w:p>
          <w:p w:rsidR="001136FD" w:rsidRPr="006231CB" w:rsidRDefault="001136FD" w:rsidP="006231CB">
            <w:pPr>
              <w:jc w:val="center"/>
              <w:rPr>
                <w:b/>
              </w:rPr>
            </w:pPr>
            <w:r w:rsidRPr="006231CB">
              <w:rPr>
                <w:b/>
              </w:rPr>
              <w:t>обучающимся того, что уже усвоено</w:t>
            </w:r>
          </w:p>
          <w:p w:rsidR="001136FD" w:rsidRPr="006231CB" w:rsidRDefault="001136FD" w:rsidP="006231CB">
            <w:pPr>
              <w:jc w:val="center"/>
              <w:rPr>
                <w:b/>
              </w:rPr>
            </w:pPr>
            <w:r w:rsidRPr="006231CB">
              <w:rPr>
                <w:b/>
              </w:rPr>
              <w:t>и что ещё нужно усвоить, осознание</w:t>
            </w:r>
          </w:p>
          <w:p w:rsidR="001136FD" w:rsidRPr="006231CB" w:rsidRDefault="001136FD" w:rsidP="006231CB">
            <w:pPr>
              <w:jc w:val="center"/>
              <w:rPr>
                <w:b/>
              </w:rPr>
            </w:pPr>
            <w:r w:rsidRPr="006231CB">
              <w:rPr>
                <w:b/>
              </w:rPr>
              <w:t>качества и уровня усвоения; оценка</w:t>
            </w:r>
          </w:p>
          <w:p w:rsidR="001136FD" w:rsidRPr="006231CB" w:rsidRDefault="001136FD" w:rsidP="006231CB">
            <w:pPr>
              <w:jc w:val="center"/>
            </w:pPr>
            <w:r w:rsidRPr="006231CB">
              <w:rPr>
                <w:b/>
              </w:rPr>
              <w:t>результатов</w:t>
            </w:r>
            <w:r w:rsidRPr="006231CB">
              <w:t xml:space="preserve"> работы.</w:t>
            </w:r>
          </w:p>
          <w:p w:rsidR="001136FD" w:rsidRPr="006231CB" w:rsidRDefault="001136FD" w:rsidP="006231CB"/>
        </w:tc>
        <w:tc>
          <w:tcPr>
            <w:tcW w:w="1800" w:type="dxa"/>
            <w:vMerge w:val="restart"/>
          </w:tcPr>
          <w:p w:rsidR="001136FD" w:rsidRPr="006231CB" w:rsidRDefault="001136FD" w:rsidP="006231CB">
            <w:r w:rsidRPr="006231CB">
              <w:t xml:space="preserve"> Оценка своего задания по следующим параметрам: легко выполнять, возникли сложности при выполнении.</w:t>
            </w:r>
          </w:p>
          <w:p w:rsidR="001136FD" w:rsidRPr="006231CB" w:rsidRDefault="001136FD" w:rsidP="006231CB">
            <w:r w:rsidRPr="006231CB">
              <w:t xml:space="preserve">Степень развития </w:t>
            </w:r>
          </w:p>
          <w:p w:rsidR="001136FD" w:rsidRPr="006231CB" w:rsidRDefault="001136FD" w:rsidP="006231CB">
            <w:r w:rsidRPr="006231CB">
              <w:t>произвольного внимания.</w:t>
            </w:r>
          </w:p>
          <w:p w:rsidR="001136FD" w:rsidRPr="006231CB" w:rsidRDefault="001136FD" w:rsidP="006231CB"/>
          <w:p w:rsidR="001136FD" w:rsidRPr="006231CB" w:rsidRDefault="001136FD" w:rsidP="006231CB"/>
        </w:tc>
        <w:tc>
          <w:tcPr>
            <w:tcW w:w="482" w:type="dxa"/>
          </w:tcPr>
          <w:p w:rsidR="001136FD" w:rsidRPr="006231CB" w:rsidRDefault="001136FD" w:rsidP="006231CB">
            <w:r w:rsidRPr="006231CB">
              <w:t>1</w:t>
            </w:r>
          </w:p>
        </w:tc>
        <w:tc>
          <w:tcPr>
            <w:tcW w:w="2870" w:type="dxa"/>
          </w:tcPr>
          <w:p w:rsidR="001136FD" w:rsidRPr="006231CB" w:rsidRDefault="001136FD" w:rsidP="006231CB">
            <w:r w:rsidRPr="006231CB">
              <w:t>-Неумение опираться на образец.</w:t>
            </w:r>
          </w:p>
          <w:p w:rsidR="001136FD" w:rsidRPr="006231CB" w:rsidRDefault="001136FD" w:rsidP="006231CB">
            <w:r w:rsidRPr="006231CB">
              <w:t>-Низкий уровень развития произвольного внимания.</w:t>
            </w:r>
          </w:p>
          <w:p w:rsidR="001136FD" w:rsidRPr="006231CB" w:rsidRDefault="001136FD" w:rsidP="006231CB">
            <w:r w:rsidRPr="006231CB">
              <w:t>-Не может оценить свои силы относительно решения поставленной задачи.</w:t>
            </w:r>
          </w:p>
          <w:p w:rsidR="001136FD" w:rsidRPr="006231CB" w:rsidRDefault="001136FD" w:rsidP="006231CB">
            <w:r w:rsidRPr="006231CB">
              <w:rPr>
                <w:b/>
                <w:bCs/>
              </w:rPr>
              <w:t>Рекомендации:</w:t>
            </w:r>
            <w:r w:rsidRPr="006231CB">
              <w:t xml:space="preserve"> консультация специалистов, коррекционные занятия, обучение методу речевого самоконтроля</w:t>
            </w:r>
          </w:p>
        </w:tc>
        <w:tc>
          <w:tcPr>
            <w:tcW w:w="2870" w:type="dxa"/>
          </w:tcPr>
          <w:p w:rsidR="001136FD" w:rsidRPr="006231CB" w:rsidRDefault="001136FD" w:rsidP="006231CB">
            <w:r w:rsidRPr="006231CB">
              <w:t>-Может ориентироваться на образец, но делает ошибки.</w:t>
            </w:r>
          </w:p>
          <w:p w:rsidR="001136FD" w:rsidRPr="006231CB" w:rsidRDefault="001136FD" w:rsidP="006231CB">
            <w:r w:rsidRPr="006231CB">
              <w:t>-Может оценить выполненное задание по параметрам: легко выполнить или возникли сложности при выполнении.</w:t>
            </w:r>
          </w:p>
          <w:p w:rsidR="001136FD" w:rsidRPr="006231CB" w:rsidRDefault="001136FD" w:rsidP="006231CB">
            <w:r w:rsidRPr="006231CB">
              <w:rPr>
                <w:b/>
                <w:bCs/>
              </w:rPr>
              <w:t>Рекомендации:</w:t>
            </w:r>
            <w:r w:rsidRPr="006231CB">
              <w:t xml:space="preserve"> поддержка и развитие сформированного уровня оценки</w:t>
            </w:r>
          </w:p>
        </w:tc>
        <w:tc>
          <w:tcPr>
            <w:tcW w:w="2871" w:type="dxa"/>
          </w:tcPr>
          <w:p w:rsidR="001136FD" w:rsidRPr="006231CB" w:rsidRDefault="001136FD" w:rsidP="006231CB">
            <w:r w:rsidRPr="006231CB">
              <w:t>-Работает точно по образцу.</w:t>
            </w:r>
          </w:p>
          <w:p w:rsidR="001136FD" w:rsidRPr="006231CB" w:rsidRDefault="001136FD" w:rsidP="006231CB">
            <w:r w:rsidRPr="006231CB">
              <w:t>- Может оценить действия других учеников.</w:t>
            </w:r>
          </w:p>
          <w:p w:rsidR="001136FD" w:rsidRPr="006231CB" w:rsidRDefault="001136FD" w:rsidP="006231CB">
            <w:r w:rsidRPr="006231CB">
              <w:rPr>
                <w:b/>
                <w:bCs/>
              </w:rPr>
              <w:t>Рекомендации:</w:t>
            </w:r>
            <w:r w:rsidRPr="006231CB">
              <w:t xml:space="preserve"> поддержка и развитие сформированного уровня оценки.</w:t>
            </w:r>
          </w:p>
        </w:tc>
        <w:tc>
          <w:tcPr>
            <w:tcW w:w="2169" w:type="dxa"/>
          </w:tcPr>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tc>
      </w:tr>
      <w:tr w:rsidR="001136FD" w:rsidRPr="006231CB" w:rsidTr="00891DCB">
        <w:trPr>
          <w:cantSplit/>
          <w:trHeight w:val="3562"/>
        </w:trPr>
        <w:tc>
          <w:tcPr>
            <w:tcW w:w="1548" w:type="dxa"/>
            <w:vMerge/>
          </w:tcPr>
          <w:p w:rsidR="001136FD" w:rsidRPr="006231CB" w:rsidRDefault="001136FD" w:rsidP="006231CB"/>
        </w:tc>
        <w:tc>
          <w:tcPr>
            <w:tcW w:w="1800" w:type="dxa"/>
            <w:vMerge/>
          </w:tcPr>
          <w:p w:rsidR="001136FD" w:rsidRPr="006231CB" w:rsidRDefault="001136FD" w:rsidP="006231CB"/>
        </w:tc>
        <w:tc>
          <w:tcPr>
            <w:tcW w:w="482" w:type="dxa"/>
          </w:tcPr>
          <w:p w:rsidR="001136FD" w:rsidRPr="006231CB" w:rsidRDefault="001136FD" w:rsidP="006231CB">
            <w:r w:rsidRPr="006231CB">
              <w:t>2</w:t>
            </w:r>
          </w:p>
        </w:tc>
        <w:tc>
          <w:tcPr>
            <w:tcW w:w="2870" w:type="dxa"/>
          </w:tcPr>
          <w:p w:rsidR="001136FD" w:rsidRPr="006231CB" w:rsidRDefault="001136FD" w:rsidP="006231CB">
            <w:r w:rsidRPr="006231CB">
              <w:t>- не воспринимает аргументацию оценки; не может оценить свои силы относительно решения поставленной задачи.</w:t>
            </w:r>
          </w:p>
          <w:p w:rsidR="001136FD" w:rsidRPr="006231CB" w:rsidRDefault="001136FD" w:rsidP="006231CB">
            <w:pPr>
              <w:rPr>
                <w:b/>
                <w:bCs/>
              </w:rPr>
            </w:pPr>
            <w:r w:rsidRPr="006231CB">
              <w:rPr>
                <w:b/>
                <w:bCs/>
              </w:rPr>
              <w:t>Рекомендации:</w:t>
            </w:r>
          </w:p>
          <w:p w:rsidR="001136FD" w:rsidRPr="006231CB" w:rsidRDefault="001136FD" w:rsidP="006231CB">
            <w:r w:rsidRPr="006231CB">
              <w:t>консультация специалистов, создание ситуации успеха на уроках, инвидуальный подход</w:t>
            </w:r>
          </w:p>
        </w:tc>
        <w:tc>
          <w:tcPr>
            <w:tcW w:w="2870" w:type="dxa"/>
          </w:tcPr>
          <w:p w:rsidR="001136FD" w:rsidRPr="006231CB" w:rsidRDefault="001136FD" w:rsidP="006231CB">
            <w:r w:rsidRPr="006231CB">
              <w:t>-Приступая к решению новой задачи, пытается оценить свои возможности относительно ее решения.</w:t>
            </w:r>
          </w:p>
          <w:p w:rsidR="001136FD" w:rsidRPr="006231CB" w:rsidRDefault="001136FD" w:rsidP="006231CB">
            <w:r w:rsidRPr="006231CB">
              <w:rPr>
                <w:b/>
                <w:bCs/>
              </w:rPr>
              <w:t>Рекомендации:</w:t>
            </w:r>
            <w:r w:rsidRPr="006231CB">
              <w:t xml:space="preserve"> поддержка и развитие сформированного уровня оценки, создание ситуции успеха на уроках</w:t>
            </w:r>
          </w:p>
        </w:tc>
        <w:tc>
          <w:tcPr>
            <w:tcW w:w="2871" w:type="dxa"/>
          </w:tcPr>
          <w:p w:rsidR="001136FD" w:rsidRPr="006231CB" w:rsidRDefault="001136FD" w:rsidP="006231CB">
            <w:r w:rsidRPr="006231CB">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1136FD" w:rsidRPr="006231CB" w:rsidRDefault="001136FD" w:rsidP="006231CB">
            <w:r w:rsidRPr="006231CB">
              <w:t>- Может оценить действия других учеников.</w:t>
            </w:r>
          </w:p>
          <w:p w:rsidR="001136FD" w:rsidRPr="006231CB" w:rsidRDefault="001136FD" w:rsidP="006231CB">
            <w:r w:rsidRPr="006231CB">
              <w:rPr>
                <w:b/>
                <w:bCs/>
              </w:rPr>
              <w:t>Рекомендации:</w:t>
            </w:r>
            <w:r w:rsidRPr="006231CB">
              <w:t xml:space="preserve"> поддержка и развитие сформированного уровня оценки, предлагать роль эксперта.</w:t>
            </w:r>
          </w:p>
        </w:tc>
        <w:tc>
          <w:tcPr>
            <w:tcW w:w="2169" w:type="dxa"/>
          </w:tcPr>
          <w:p w:rsidR="001136FD" w:rsidRPr="006231CB" w:rsidRDefault="001136FD" w:rsidP="006231CB"/>
        </w:tc>
      </w:tr>
      <w:tr w:rsidR="001136FD" w:rsidRPr="006231CB" w:rsidTr="00891DCB">
        <w:trPr>
          <w:cantSplit/>
          <w:trHeight w:val="335"/>
        </w:trPr>
        <w:tc>
          <w:tcPr>
            <w:tcW w:w="1548" w:type="dxa"/>
            <w:vMerge/>
          </w:tcPr>
          <w:p w:rsidR="001136FD" w:rsidRPr="006231CB" w:rsidRDefault="001136FD" w:rsidP="006231CB"/>
        </w:tc>
        <w:tc>
          <w:tcPr>
            <w:tcW w:w="1800" w:type="dxa"/>
            <w:vMerge/>
          </w:tcPr>
          <w:p w:rsidR="001136FD" w:rsidRPr="006231CB" w:rsidRDefault="001136FD" w:rsidP="006231CB"/>
        </w:tc>
        <w:tc>
          <w:tcPr>
            <w:tcW w:w="482" w:type="dxa"/>
          </w:tcPr>
          <w:p w:rsidR="001136FD" w:rsidRPr="006231CB" w:rsidRDefault="001136FD" w:rsidP="006231CB">
            <w:r w:rsidRPr="006231CB">
              <w:t>3</w:t>
            </w:r>
          </w:p>
        </w:tc>
        <w:tc>
          <w:tcPr>
            <w:tcW w:w="2870" w:type="dxa"/>
          </w:tcPr>
          <w:p w:rsidR="001136FD" w:rsidRPr="006231CB" w:rsidRDefault="001136FD" w:rsidP="006231CB">
            <w:r w:rsidRPr="006231CB">
              <w:t>- Приступая к решению новой задачи, может с помощью учителя оценить свои возможности для ее решения.</w:t>
            </w:r>
          </w:p>
          <w:p w:rsidR="001136FD" w:rsidRPr="006231CB" w:rsidRDefault="001136FD" w:rsidP="006231CB">
            <w:r w:rsidRPr="006231CB">
              <w:rPr>
                <w:b/>
                <w:bCs/>
              </w:rPr>
              <w:t>Рекомендации:</w:t>
            </w:r>
            <w:r w:rsidRPr="006231CB">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870" w:type="dxa"/>
          </w:tcPr>
          <w:p w:rsidR="001136FD" w:rsidRPr="006231CB" w:rsidRDefault="001136FD" w:rsidP="006231CB">
            <w:r w:rsidRPr="006231CB">
              <w:t>-Приступая к решению новой задачи, пытается оценить свои возможности относительно ее решения.</w:t>
            </w:r>
          </w:p>
          <w:p w:rsidR="001136FD" w:rsidRPr="006231CB" w:rsidRDefault="001136FD" w:rsidP="006231CB">
            <w:r w:rsidRPr="006231CB">
              <w:t>-Свободно и аргументировано оценивает уже решенные им задачи,.</w:t>
            </w:r>
          </w:p>
          <w:p w:rsidR="001136FD" w:rsidRPr="006231CB" w:rsidRDefault="001136FD" w:rsidP="006231CB">
            <w:r w:rsidRPr="006231CB">
              <w:rPr>
                <w:b/>
                <w:bCs/>
              </w:rPr>
              <w:t>Рекомендации:</w:t>
            </w:r>
            <w:r w:rsidRPr="006231CB">
              <w:t xml:space="preserve"> отработка навыка оценивания своей деятельности в решении новых задач.</w:t>
            </w:r>
          </w:p>
        </w:tc>
        <w:tc>
          <w:tcPr>
            <w:tcW w:w="2871" w:type="dxa"/>
          </w:tcPr>
          <w:p w:rsidR="001136FD" w:rsidRPr="006231CB" w:rsidRDefault="001136FD" w:rsidP="006231CB">
            <w:r w:rsidRPr="006231CB">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1136FD" w:rsidRPr="006231CB" w:rsidRDefault="001136FD" w:rsidP="006231CB">
            <w:r w:rsidRPr="006231CB">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1136FD" w:rsidRPr="006231CB" w:rsidRDefault="001136FD" w:rsidP="006231CB">
            <w:r w:rsidRPr="006231CB">
              <w:rPr>
                <w:b/>
                <w:bCs/>
              </w:rPr>
              <w:t>Рекомендации:</w:t>
            </w:r>
            <w:r w:rsidRPr="006231CB">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tc>
        <w:tc>
          <w:tcPr>
            <w:tcW w:w="2169" w:type="dxa"/>
            <w:vMerge w:val="restart"/>
          </w:tcPr>
          <w:p w:rsidR="001136FD" w:rsidRPr="006231CB" w:rsidRDefault="001136FD" w:rsidP="006231CB"/>
        </w:tc>
      </w:tr>
      <w:tr w:rsidR="001136FD" w:rsidRPr="006231CB" w:rsidTr="00891DCB">
        <w:trPr>
          <w:cantSplit/>
          <w:trHeight w:val="134"/>
        </w:trPr>
        <w:tc>
          <w:tcPr>
            <w:tcW w:w="1548" w:type="dxa"/>
            <w:vMerge/>
          </w:tcPr>
          <w:p w:rsidR="001136FD" w:rsidRPr="006231CB" w:rsidRDefault="001136FD" w:rsidP="006231CB"/>
        </w:tc>
        <w:tc>
          <w:tcPr>
            <w:tcW w:w="1800" w:type="dxa"/>
            <w:vMerge/>
          </w:tcPr>
          <w:p w:rsidR="001136FD" w:rsidRPr="006231CB" w:rsidRDefault="001136FD" w:rsidP="006231CB"/>
        </w:tc>
        <w:tc>
          <w:tcPr>
            <w:tcW w:w="482" w:type="dxa"/>
          </w:tcPr>
          <w:p w:rsidR="001136FD" w:rsidRPr="006231CB" w:rsidRDefault="001136FD" w:rsidP="006231CB">
            <w:r w:rsidRPr="006231CB">
              <w:t>4</w:t>
            </w:r>
          </w:p>
        </w:tc>
        <w:tc>
          <w:tcPr>
            <w:tcW w:w="2870" w:type="dxa"/>
          </w:tcPr>
          <w:p w:rsidR="001136FD" w:rsidRPr="006231CB" w:rsidRDefault="001136FD" w:rsidP="006231CB">
            <w:r w:rsidRPr="006231CB">
              <w:t>- Приступая к решению новой задачи, может с помощью учителя оценить свои возможности для ее решения.</w:t>
            </w:r>
          </w:p>
          <w:p w:rsidR="001136FD" w:rsidRPr="006231CB" w:rsidRDefault="001136FD" w:rsidP="006231CB"/>
          <w:p w:rsidR="001136FD" w:rsidRPr="006231CB" w:rsidRDefault="001136FD" w:rsidP="006231CB">
            <w:r w:rsidRPr="006231CB">
              <w:rPr>
                <w:b/>
                <w:bCs/>
              </w:rPr>
              <w:t>Рекомендации:</w:t>
            </w:r>
            <w:r w:rsidRPr="006231CB">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870" w:type="dxa"/>
          </w:tcPr>
          <w:p w:rsidR="001136FD" w:rsidRPr="006231CB" w:rsidRDefault="001136FD" w:rsidP="006231CB">
            <w:r w:rsidRPr="006231CB">
              <w:t>-Приступая к решению новой задачи, пытается оценить свои возможности относительно ее решения.</w:t>
            </w:r>
          </w:p>
          <w:p w:rsidR="001136FD" w:rsidRPr="006231CB" w:rsidRDefault="001136FD" w:rsidP="006231CB">
            <w:r w:rsidRPr="006231CB">
              <w:t>-Свободно и аргументировано оценивает уже решенные им задачи,.</w:t>
            </w:r>
          </w:p>
          <w:p w:rsidR="001136FD" w:rsidRPr="006231CB" w:rsidRDefault="001136FD" w:rsidP="006231CB">
            <w:r w:rsidRPr="006231CB">
              <w:rPr>
                <w:b/>
                <w:bCs/>
              </w:rPr>
              <w:t>Рекомендации:</w:t>
            </w:r>
            <w:r w:rsidRPr="006231CB">
              <w:t xml:space="preserve"> отработка навыка оценивания своей деятельности в решении новых задач</w:t>
            </w:r>
          </w:p>
          <w:p w:rsidR="001136FD" w:rsidRPr="006231CB" w:rsidRDefault="001136FD" w:rsidP="006231CB"/>
        </w:tc>
        <w:tc>
          <w:tcPr>
            <w:tcW w:w="2871" w:type="dxa"/>
          </w:tcPr>
          <w:p w:rsidR="001136FD" w:rsidRPr="006231CB" w:rsidRDefault="001136FD" w:rsidP="006231CB">
            <w:r w:rsidRPr="006231CB">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1136FD" w:rsidRPr="006231CB" w:rsidRDefault="001136FD" w:rsidP="006231CB">
            <w:r w:rsidRPr="006231CB">
              <w:t>- Может оценить действия других учеников.</w:t>
            </w:r>
          </w:p>
          <w:p w:rsidR="001136FD" w:rsidRPr="006231CB" w:rsidRDefault="001136FD" w:rsidP="006231CB">
            <w:r w:rsidRPr="006231CB">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1136FD" w:rsidRPr="006231CB" w:rsidRDefault="001136FD" w:rsidP="006231CB">
            <w:r w:rsidRPr="006231CB">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1136FD" w:rsidRPr="006231CB" w:rsidRDefault="001136FD" w:rsidP="006231CB"/>
        </w:tc>
        <w:tc>
          <w:tcPr>
            <w:tcW w:w="2169" w:type="dxa"/>
            <w:vMerge/>
          </w:tcPr>
          <w:p w:rsidR="001136FD" w:rsidRPr="006231CB" w:rsidRDefault="001136FD" w:rsidP="006231CB"/>
        </w:tc>
      </w:tr>
    </w:tbl>
    <w:p w:rsidR="001136FD" w:rsidRPr="006231CB" w:rsidRDefault="001136FD" w:rsidP="006231CB">
      <w:pPr>
        <w:rPr>
          <w:rStyle w:val="titlemain21"/>
          <w:rFonts w:ascii="Times New Roman" w:hAnsi="Times New Roman" w:cs="Times New Roman"/>
          <w:b w:val="0"/>
          <w:bCs w:val="0"/>
        </w:rPr>
      </w:pPr>
    </w:p>
    <w:p w:rsidR="001136FD" w:rsidRPr="006231CB" w:rsidRDefault="001136FD" w:rsidP="006231CB">
      <w:pPr>
        <w:rPr>
          <w:rStyle w:val="titlemain21"/>
          <w:rFonts w:ascii="Times New Roman" w:hAnsi="Times New Roman" w:cs="Times New Roman"/>
          <w:b w:val="0"/>
          <w:bCs w:val="0"/>
        </w:rPr>
      </w:pPr>
    </w:p>
    <w:p w:rsidR="001136FD" w:rsidRPr="006231CB" w:rsidRDefault="001136FD" w:rsidP="006231CB">
      <w:pPr>
        <w:pStyle w:val="aff0"/>
        <w:spacing w:before="0" w:beforeAutospacing="0" w:after="0"/>
        <w:jc w:val="both"/>
        <w:rPr>
          <w:rStyle w:val="titlemain21"/>
          <w:rFonts w:ascii="Times New Roman" w:hAnsi="Times New Roman" w:cs="Times New Roman"/>
        </w:rPr>
      </w:pPr>
    </w:p>
    <w:p w:rsidR="001136FD" w:rsidRPr="006231CB" w:rsidRDefault="001136FD" w:rsidP="006231CB">
      <w:pPr>
        <w:pStyle w:val="aff0"/>
        <w:spacing w:before="0" w:beforeAutospacing="0" w:after="0"/>
        <w:jc w:val="both"/>
        <w:rPr>
          <w:rStyle w:val="titlemain21"/>
          <w:rFonts w:ascii="Times New Roman" w:hAnsi="Times New Roman" w:cs="Times New Roman"/>
        </w:rPr>
      </w:pPr>
    </w:p>
    <w:p w:rsidR="001136FD" w:rsidRPr="006231CB" w:rsidRDefault="001136FD" w:rsidP="006231CB">
      <w:pPr>
        <w:pStyle w:val="aff0"/>
        <w:spacing w:before="0" w:beforeAutospacing="0" w:after="0"/>
        <w:jc w:val="both"/>
        <w:rPr>
          <w:rStyle w:val="titlemain21"/>
          <w:rFonts w:ascii="Times New Roman" w:hAnsi="Times New Roman" w:cs="Times New Roman"/>
        </w:rPr>
      </w:pPr>
    </w:p>
    <w:p w:rsidR="001136FD" w:rsidRPr="006231CB" w:rsidRDefault="001136FD" w:rsidP="006231CB">
      <w:pPr>
        <w:pStyle w:val="aff0"/>
        <w:spacing w:before="0" w:beforeAutospacing="0" w:after="0"/>
        <w:jc w:val="both"/>
        <w:rPr>
          <w:rStyle w:val="titlemain21"/>
          <w:rFonts w:ascii="Times New Roman" w:hAnsi="Times New Roman" w:cs="Times New Roman"/>
        </w:rPr>
        <w:sectPr w:rsidR="001136FD" w:rsidRPr="006231CB" w:rsidSect="00321EA8">
          <w:pgSz w:w="16838" w:h="11906" w:orient="landscape"/>
          <w:pgMar w:top="851" w:right="851" w:bottom="924" w:left="1134" w:header="709" w:footer="709" w:gutter="0"/>
          <w:cols w:space="708"/>
          <w:docGrid w:linePitch="360"/>
        </w:sectPr>
      </w:pPr>
    </w:p>
    <w:p w:rsidR="001136FD" w:rsidRPr="006231CB" w:rsidRDefault="001136FD" w:rsidP="006231CB">
      <w:pPr>
        <w:jc w:val="center"/>
        <w:rPr>
          <w:b/>
          <w:sz w:val="28"/>
          <w:szCs w:val="28"/>
        </w:rPr>
      </w:pPr>
      <w:r w:rsidRPr="006231CB">
        <w:rPr>
          <w:b/>
          <w:sz w:val="28"/>
          <w:szCs w:val="28"/>
        </w:rPr>
        <w:t>Циклограмма мероприятий</w:t>
      </w:r>
    </w:p>
    <w:p w:rsidR="001136FD" w:rsidRPr="006231CB" w:rsidRDefault="001136FD" w:rsidP="006231CB">
      <w:pPr>
        <w:jc w:val="center"/>
        <w:rPr>
          <w:b/>
          <w:sz w:val="28"/>
          <w:szCs w:val="28"/>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41"/>
        <w:gridCol w:w="1559"/>
        <w:gridCol w:w="2126"/>
        <w:gridCol w:w="1985"/>
        <w:gridCol w:w="1426"/>
        <w:gridCol w:w="1701"/>
      </w:tblGrid>
      <w:tr w:rsidR="001136FD" w:rsidRPr="006231CB" w:rsidTr="00891DCB">
        <w:trPr>
          <w:jc w:val="center"/>
        </w:trPr>
        <w:tc>
          <w:tcPr>
            <w:tcW w:w="534" w:type="dxa"/>
            <w:shd w:val="clear" w:color="auto" w:fill="F2F2F2"/>
            <w:vAlign w:val="center"/>
          </w:tcPr>
          <w:p w:rsidR="001136FD" w:rsidRPr="006231CB" w:rsidRDefault="001136FD" w:rsidP="006231CB">
            <w:pPr>
              <w:jc w:val="center"/>
              <w:rPr>
                <w:b/>
                <w:sz w:val="20"/>
                <w:szCs w:val="20"/>
              </w:rPr>
            </w:pPr>
            <w:r w:rsidRPr="006231CB">
              <w:rPr>
                <w:b/>
                <w:sz w:val="20"/>
                <w:szCs w:val="20"/>
              </w:rPr>
              <w:t>№</w:t>
            </w:r>
          </w:p>
        </w:tc>
        <w:tc>
          <w:tcPr>
            <w:tcW w:w="1641" w:type="dxa"/>
            <w:shd w:val="clear" w:color="auto" w:fill="F2F2F2"/>
            <w:vAlign w:val="center"/>
          </w:tcPr>
          <w:p w:rsidR="001136FD" w:rsidRPr="006231CB" w:rsidRDefault="001136FD" w:rsidP="006231CB">
            <w:pPr>
              <w:jc w:val="center"/>
              <w:rPr>
                <w:b/>
                <w:sz w:val="20"/>
                <w:szCs w:val="20"/>
              </w:rPr>
            </w:pPr>
            <w:r w:rsidRPr="006231CB">
              <w:rPr>
                <w:b/>
                <w:sz w:val="20"/>
                <w:szCs w:val="20"/>
              </w:rPr>
              <w:t>УУД</w:t>
            </w:r>
          </w:p>
        </w:tc>
        <w:tc>
          <w:tcPr>
            <w:tcW w:w="1559" w:type="dxa"/>
            <w:shd w:val="clear" w:color="auto" w:fill="F2F2F2"/>
            <w:vAlign w:val="center"/>
          </w:tcPr>
          <w:p w:rsidR="001136FD" w:rsidRPr="006231CB" w:rsidRDefault="001136FD" w:rsidP="006231CB">
            <w:pPr>
              <w:jc w:val="center"/>
              <w:rPr>
                <w:b/>
                <w:sz w:val="20"/>
                <w:szCs w:val="20"/>
              </w:rPr>
            </w:pPr>
            <w:r w:rsidRPr="006231CB">
              <w:rPr>
                <w:b/>
                <w:sz w:val="20"/>
                <w:szCs w:val="20"/>
              </w:rPr>
              <w:t>Характеристика УУД</w:t>
            </w:r>
          </w:p>
        </w:tc>
        <w:tc>
          <w:tcPr>
            <w:tcW w:w="2126" w:type="dxa"/>
            <w:shd w:val="clear" w:color="auto" w:fill="F2F2F2"/>
            <w:vAlign w:val="center"/>
          </w:tcPr>
          <w:p w:rsidR="001136FD" w:rsidRPr="006231CB" w:rsidRDefault="001136FD" w:rsidP="006231CB">
            <w:pPr>
              <w:jc w:val="center"/>
              <w:rPr>
                <w:b/>
                <w:sz w:val="20"/>
                <w:szCs w:val="20"/>
              </w:rPr>
            </w:pPr>
            <w:r w:rsidRPr="006231CB">
              <w:rPr>
                <w:b/>
                <w:sz w:val="20"/>
                <w:szCs w:val="20"/>
              </w:rPr>
              <w:t>Инструментарий</w:t>
            </w:r>
          </w:p>
        </w:tc>
        <w:tc>
          <w:tcPr>
            <w:tcW w:w="1985" w:type="dxa"/>
            <w:shd w:val="clear" w:color="auto" w:fill="F2F2F2"/>
            <w:vAlign w:val="center"/>
          </w:tcPr>
          <w:p w:rsidR="001136FD" w:rsidRPr="006231CB" w:rsidRDefault="001136FD" w:rsidP="006231CB">
            <w:pPr>
              <w:jc w:val="center"/>
              <w:rPr>
                <w:b/>
                <w:sz w:val="20"/>
                <w:szCs w:val="20"/>
              </w:rPr>
            </w:pPr>
            <w:r w:rsidRPr="006231CB">
              <w:rPr>
                <w:b/>
                <w:sz w:val="20"/>
                <w:szCs w:val="20"/>
              </w:rPr>
              <w:t>Методы</w:t>
            </w:r>
          </w:p>
        </w:tc>
        <w:tc>
          <w:tcPr>
            <w:tcW w:w="1426" w:type="dxa"/>
            <w:shd w:val="clear" w:color="auto" w:fill="F2F2F2"/>
            <w:vAlign w:val="center"/>
          </w:tcPr>
          <w:p w:rsidR="001136FD" w:rsidRPr="006231CB" w:rsidRDefault="001136FD" w:rsidP="006231CB">
            <w:pPr>
              <w:jc w:val="center"/>
              <w:rPr>
                <w:b/>
                <w:sz w:val="20"/>
                <w:szCs w:val="20"/>
              </w:rPr>
            </w:pPr>
            <w:r w:rsidRPr="006231CB">
              <w:rPr>
                <w:b/>
                <w:sz w:val="20"/>
                <w:szCs w:val="20"/>
              </w:rPr>
              <w:t>Периодичность проведения</w:t>
            </w:r>
          </w:p>
        </w:tc>
        <w:tc>
          <w:tcPr>
            <w:tcW w:w="1701" w:type="dxa"/>
            <w:shd w:val="clear" w:color="auto" w:fill="F2F2F2"/>
          </w:tcPr>
          <w:p w:rsidR="001136FD" w:rsidRPr="006231CB" w:rsidRDefault="001136FD" w:rsidP="006231CB">
            <w:pPr>
              <w:jc w:val="center"/>
              <w:rPr>
                <w:b/>
                <w:sz w:val="20"/>
                <w:szCs w:val="20"/>
              </w:rPr>
            </w:pPr>
            <w:r w:rsidRPr="006231CB">
              <w:rPr>
                <w:b/>
                <w:sz w:val="20"/>
                <w:szCs w:val="20"/>
              </w:rPr>
              <w:t>Сроки проведения</w:t>
            </w:r>
          </w:p>
        </w:tc>
      </w:tr>
      <w:tr w:rsidR="001136FD" w:rsidRPr="006231CB" w:rsidTr="00891DCB">
        <w:trPr>
          <w:trHeight w:val="712"/>
          <w:jc w:val="center"/>
        </w:trPr>
        <w:tc>
          <w:tcPr>
            <w:tcW w:w="534" w:type="dxa"/>
            <w:vMerge w:val="restart"/>
          </w:tcPr>
          <w:p w:rsidR="001136FD" w:rsidRPr="006231CB" w:rsidRDefault="001136FD" w:rsidP="006231CB">
            <w:pPr>
              <w:jc w:val="center"/>
              <w:rPr>
                <w:b/>
                <w:sz w:val="20"/>
                <w:szCs w:val="20"/>
              </w:rPr>
            </w:pPr>
            <w:r w:rsidRPr="006231CB">
              <w:rPr>
                <w:b/>
                <w:sz w:val="20"/>
                <w:szCs w:val="20"/>
              </w:rPr>
              <w:t>1</w:t>
            </w:r>
          </w:p>
          <w:p w:rsidR="001136FD" w:rsidRPr="006231CB" w:rsidRDefault="001136FD" w:rsidP="006231CB">
            <w:pPr>
              <w:jc w:val="center"/>
              <w:rPr>
                <w:b/>
                <w:sz w:val="20"/>
                <w:szCs w:val="20"/>
              </w:rPr>
            </w:pPr>
          </w:p>
          <w:p w:rsidR="001136FD" w:rsidRPr="006231CB" w:rsidRDefault="001136FD" w:rsidP="006231CB">
            <w:pPr>
              <w:jc w:val="center"/>
              <w:rPr>
                <w:b/>
                <w:sz w:val="20"/>
                <w:szCs w:val="20"/>
              </w:rPr>
            </w:pPr>
          </w:p>
          <w:p w:rsidR="001136FD" w:rsidRPr="006231CB" w:rsidRDefault="001136FD" w:rsidP="006231CB">
            <w:pPr>
              <w:jc w:val="center"/>
              <w:rPr>
                <w:b/>
                <w:sz w:val="20"/>
                <w:szCs w:val="20"/>
              </w:rPr>
            </w:pPr>
          </w:p>
          <w:p w:rsidR="001136FD" w:rsidRPr="006231CB" w:rsidRDefault="001136FD" w:rsidP="006231CB">
            <w:pPr>
              <w:jc w:val="center"/>
              <w:rPr>
                <w:b/>
                <w:sz w:val="20"/>
                <w:szCs w:val="20"/>
              </w:rPr>
            </w:pPr>
          </w:p>
          <w:p w:rsidR="001136FD" w:rsidRPr="006231CB" w:rsidRDefault="001136FD" w:rsidP="006231CB">
            <w:pPr>
              <w:jc w:val="center"/>
              <w:rPr>
                <w:b/>
                <w:sz w:val="20"/>
                <w:szCs w:val="20"/>
              </w:rPr>
            </w:pPr>
          </w:p>
          <w:p w:rsidR="001136FD" w:rsidRPr="006231CB" w:rsidRDefault="001136FD" w:rsidP="006231CB">
            <w:pPr>
              <w:jc w:val="center"/>
              <w:rPr>
                <w:b/>
                <w:sz w:val="20"/>
                <w:szCs w:val="20"/>
              </w:rPr>
            </w:pPr>
          </w:p>
          <w:p w:rsidR="001136FD" w:rsidRPr="006231CB" w:rsidRDefault="001136FD" w:rsidP="006231CB">
            <w:pPr>
              <w:jc w:val="center"/>
              <w:rPr>
                <w:b/>
                <w:sz w:val="20"/>
                <w:szCs w:val="20"/>
              </w:rPr>
            </w:pPr>
            <w:r w:rsidRPr="006231CB">
              <w:rPr>
                <w:b/>
                <w:sz w:val="20"/>
                <w:szCs w:val="20"/>
              </w:rPr>
              <w:t>2</w:t>
            </w:r>
          </w:p>
        </w:tc>
        <w:tc>
          <w:tcPr>
            <w:tcW w:w="1641" w:type="dxa"/>
            <w:vMerge w:val="restart"/>
          </w:tcPr>
          <w:p w:rsidR="001136FD" w:rsidRPr="006231CB" w:rsidRDefault="001136FD" w:rsidP="006231CB">
            <w:pPr>
              <w:jc w:val="center"/>
              <w:rPr>
                <w:b/>
                <w:sz w:val="20"/>
                <w:szCs w:val="20"/>
              </w:rPr>
            </w:pPr>
            <w:r w:rsidRPr="006231CB">
              <w:rPr>
                <w:b/>
                <w:sz w:val="20"/>
                <w:szCs w:val="20"/>
              </w:rPr>
              <w:t>Регулятивные УУД:</w:t>
            </w:r>
          </w:p>
          <w:p w:rsidR="001136FD" w:rsidRPr="006231CB" w:rsidRDefault="001136FD" w:rsidP="006231CB">
            <w:pPr>
              <w:pStyle w:val="aff0"/>
              <w:spacing w:before="0" w:beforeAutospacing="0" w:after="0"/>
              <w:jc w:val="center"/>
              <w:rPr>
                <w:rStyle w:val="2fd"/>
                <w:b w:val="0"/>
                <w:sz w:val="20"/>
                <w:szCs w:val="20"/>
              </w:rPr>
            </w:pPr>
            <w:r w:rsidRPr="006231CB">
              <w:rPr>
                <w:rStyle w:val="2fd"/>
                <w:b w:val="0"/>
                <w:sz w:val="20"/>
                <w:szCs w:val="20"/>
              </w:rPr>
              <w:t>выявление уровня развития</w:t>
            </w:r>
          </w:p>
          <w:p w:rsidR="001136FD" w:rsidRPr="006231CB" w:rsidRDefault="001136FD" w:rsidP="006231CB">
            <w:pPr>
              <w:pStyle w:val="aff0"/>
              <w:spacing w:before="0" w:beforeAutospacing="0" w:after="0"/>
              <w:jc w:val="center"/>
              <w:rPr>
                <w:bCs/>
                <w:sz w:val="20"/>
                <w:szCs w:val="20"/>
              </w:rPr>
            </w:pPr>
            <w:r w:rsidRPr="006231CB">
              <w:rPr>
                <w:rStyle w:val="2fd"/>
                <w:b w:val="0"/>
                <w:sz w:val="20"/>
                <w:szCs w:val="20"/>
              </w:rPr>
              <w:t>самоконтроля</w:t>
            </w:r>
          </w:p>
        </w:tc>
        <w:tc>
          <w:tcPr>
            <w:tcW w:w="1559" w:type="dxa"/>
          </w:tcPr>
          <w:p w:rsidR="001136FD" w:rsidRPr="006231CB" w:rsidRDefault="001136FD" w:rsidP="006231CB">
            <w:pPr>
              <w:jc w:val="center"/>
              <w:rPr>
                <w:sz w:val="20"/>
                <w:szCs w:val="20"/>
              </w:rPr>
            </w:pPr>
            <w:r w:rsidRPr="006231CB">
              <w:rPr>
                <w:rStyle w:val="titlemain21"/>
                <w:rFonts w:ascii="Times New Roman" w:hAnsi="Times New Roman" w:cs="Times New Roman"/>
                <w:sz w:val="20"/>
                <w:szCs w:val="20"/>
              </w:rPr>
              <w:t>Умение</w:t>
            </w:r>
            <w:r w:rsidRPr="006231CB">
              <w:rPr>
                <w:rStyle w:val="titlemain21"/>
                <w:rFonts w:ascii="Times New Roman" w:hAnsi="Times New Roman" w:cs="Times New Roman"/>
                <w:b w:val="0"/>
                <w:sz w:val="20"/>
                <w:szCs w:val="20"/>
              </w:rPr>
              <w:t xml:space="preserve">  контролировать свою деятельность</w:t>
            </w:r>
          </w:p>
        </w:tc>
        <w:tc>
          <w:tcPr>
            <w:tcW w:w="2126" w:type="dxa"/>
          </w:tcPr>
          <w:p w:rsidR="001136FD" w:rsidRPr="006231CB" w:rsidRDefault="001136FD" w:rsidP="006231CB">
            <w:pPr>
              <w:jc w:val="center"/>
              <w:rPr>
                <w:sz w:val="20"/>
                <w:szCs w:val="20"/>
              </w:rPr>
            </w:pPr>
            <w:r w:rsidRPr="006231CB">
              <w:rPr>
                <w:sz w:val="20"/>
                <w:szCs w:val="20"/>
              </w:rPr>
              <w:t>Рисование по точкам</w:t>
            </w:r>
          </w:p>
        </w:tc>
        <w:tc>
          <w:tcPr>
            <w:tcW w:w="1985" w:type="dxa"/>
          </w:tcPr>
          <w:p w:rsidR="001136FD" w:rsidRPr="006231CB" w:rsidRDefault="001136FD" w:rsidP="006231CB">
            <w:pPr>
              <w:jc w:val="center"/>
              <w:rPr>
                <w:sz w:val="20"/>
                <w:szCs w:val="20"/>
              </w:rPr>
            </w:pPr>
            <w:r w:rsidRPr="006231CB">
              <w:rPr>
                <w:sz w:val="20"/>
                <w:szCs w:val="20"/>
              </w:rPr>
              <w:t>тестирование</w:t>
            </w:r>
          </w:p>
        </w:tc>
        <w:tc>
          <w:tcPr>
            <w:tcW w:w="1426" w:type="dxa"/>
          </w:tcPr>
          <w:p w:rsidR="001136FD" w:rsidRPr="006231CB" w:rsidRDefault="001136FD" w:rsidP="006231CB">
            <w:pPr>
              <w:jc w:val="center"/>
              <w:rPr>
                <w:sz w:val="20"/>
                <w:szCs w:val="20"/>
              </w:rPr>
            </w:pPr>
            <w:r w:rsidRPr="006231CB">
              <w:rPr>
                <w:sz w:val="20"/>
                <w:szCs w:val="20"/>
              </w:rPr>
              <w:t>2 раза в год</w:t>
            </w:r>
          </w:p>
        </w:tc>
        <w:tc>
          <w:tcPr>
            <w:tcW w:w="1701" w:type="dxa"/>
          </w:tcPr>
          <w:p w:rsidR="001136FD" w:rsidRPr="006231CB" w:rsidRDefault="001136FD" w:rsidP="006231CB">
            <w:pPr>
              <w:jc w:val="center"/>
              <w:rPr>
                <w:sz w:val="20"/>
                <w:szCs w:val="20"/>
              </w:rPr>
            </w:pPr>
            <w:r w:rsidRPr="006231CB">
              <w:rPr>
                <w:sz w:val="20"/>
                <w:szCs w:val="20"/>
              </w:rPr>
              <w:t>Декабрь, май</w:t>
            </w:r>
          </w:p>
        </w:tc>
      </w:tr>
      <w:tr w:rsidR="001136FD" w:rsidRPr="006231CB" w:rsidTr="00891DCB">
        <w:trPr>
          <w:trHeight w:val="1645"/>
          <w:jc w:val="center"/>
        </w:trPr>
        <w:tc>
          <w:tcPr>
            <w:tcW w:w="534" w:type="dxa"/>
            <w:vMerge/>
          </w:tcPr>
          <w:p w:rsidR="001136FD" w:rsidRPr="006231CB" w:rsidRDefault="001136FD" w:rsidP="006231CB">
            <w:pPr>
              <w:jc w:val="center"/>
              <w:rPr>
                <w:b/>
                <w:sz w:val="20"/>
                <w:szCs w:val="20"/>
              </w:rPr>
            </w:pPr>
          </w:p>
        </w:tc>
        <w:tc>
          <w:tcPr>
            <w:tcW w:w="1641" w:type="dxa"/>
            <w:vMerge/>
          </w:tcPr>
          <w:p w:rsidR="001136FD" w:rsidRPr="006231CB" w:rsidRDefault="001136FD" w:rsidP="006231CB">
            <w:pPr>
              <w:jc w:val="center"/>
              <w:rPr>
                <w:sz w:val="20"/>
                <w:szCs w:val="20"/>
              </w:rPr>
            </w:pPr>
          </w:p>
        </w:tc>
        <w:tc>
          <w:tcPr>
            <w:tcW w:w="1559" w:type="dxa"/>
          </w:tcPr>
          <w:p w:rsidR="001136FD" w:rsidRPr="006231CB" w:rsidRDefault="001136FD" w:rsidP="006231CB">
            <w:pPr>
              <w:jc w:val="center"/>
              <w:rPr>
                <w:rStyle w:val="titlemain21"/>
                <w:rFonts w:ascii="Times New Roman" w:hAnsi="Times New Roman" w:cs="Times New Roman"/>
                <w:b w:val="0"/>
                <w:bCs w:val="0"/>
                <w:sz w:val="20"/>
                <w:szCs w:val="20"/>
              </w:rPr>
            </w:pPr>
            <w:r w:rsidRPr="006231CB">
              <w:rPr>
                <w:b/>
                <w:sz w:val="20"/>
                <w:szCs w:val="20"/>
              </w:rPr>
              <w:t>Умение</w:t>
            </w:r>
            <w:r w:rsidRPr="006231CB">
              <w:rPr>
                <w:sz w:val="20"/>
                <w:szCs w:val="20"/>
              </w:rPr>
              <w:t xml:space="preserve"> сохранять учебную цель, заданную учителем, в ходе выполнения учебной задачи.</w:t>
            </w:r>
          </w:p>
        </w:tc>
        <w:tc>
          <w:tcPr>
            <w:tcW w:w="2126" w:type="dxa"/>
          </w:tcPr>
          <w:p w:rsidR="001136FD" w:rsidRPr="006231CB" w:rsidRDefault="001136FD" w:rsidP="006231CB">
            <w:pPr>
              <w:autoSpaceDE w:val="0"/>
              <w:autoSpaceDN w:val="0"/>
              <w:adjustRightInd w:val="0"/>
              <w:jc w:val="center"/>
              <w:rPr>
                <w:sz w:val="20"/>
                <w:szCs w:val="20"/>
              </w:rPr>
            </w:pPr>
            <w:r w:rsidRPr="006231CB">
              <w:rPr>
                <w:sz w:val="20"/>
                <w:szCs w:val="20"/>
              </w:rPr>
              <w:t>Корректурная проба</w:t>
            </w:r>
          </w:p>
          <w:p w:rsidR="001136FD" w:rsidRPr="006231CB" w:rsidRDefault="001136FD" w:rsidP="006231CB">
            <w:pPr>
              <w:ind w:left="720"/>
              <w:jc w:val="center"/>
              <w:rPr>
                <w:sz w:val="20"/>
                <w:szCs w:val="20"/>
              </w:rPr>
            </w:pPr>
          </w:p>
        </w:tc>
        <w:tc>
          <w:tcPr>
            <w:tcW w:w="1985" w:type="dxa"/>
          </w:tcPr>
          <w:p w:rsidR="001136FD" w:rsidRPr="006231CB" w:rsidRDefault="001136FD" w:rsidP="006231CB">
            <w:pPr>
              <w:jc w:val="center"/>
              <w:rPr>
                <w:sz w:val="20"/>
                <w:szCs w:val="20"/>
              </w:rPr>
            </w:pPr>
            <w:r w:rsidRPr="006231CB">
              <w:rPr>
                <w:sz w:val="20"/>
                <w:szCs w:val="20"/>
              </w:rPr>
              <w:t>тестирование</w:t>
            </w:r>
          </w:p>
        </w:tc>
        <w:tc>
          <w:tcPr>
            <w:tcW w:w="1426" w:type="dxa"/>
          </w:tcPr>
          <w:p w:rsidR="001136FD" w:rsidRPr="006231CB" w:rsidRDefault="001136FD" w:rsidP="006231CB">
            <w:pPr>
              <w:jc w:val="center"/>
              <w:rPr>
                <w:sz w:val="20"/>
                <w:szCs w:val="20"/>
              </w:rPr>
            </w:pPr>
            <w:r w:rsidRPr="006231CB">
              <w:rPr>
                <w:sz w:val="20"/>
                <w:szCs w:val="20"/>
              </w:rPr>
              <w:t>2 раза в год</w:t>
            </w:r>
          </w:p>
        </w:tc>
        <w:tc>
          <w:tcPr>
            <w:tcW w:w="1701" w:type="dxa"/>
          </w:tcPr>
          <w:p w:rsidR="001136FD" w:rsidRPr="006231CB" w:rsidRDefault="001136FD" w:rsidP="006231CB">
            <w:pPr>
              <w:jc w:val="center"/>
              <w:rPr>
                <w:sz w:val="20"/>
                <w:szCs w:val="20"/>
              </w:rPr>
            </w:pPr>
            <w:r w:rsidRPr="006231CB">
              <w:rPr>
                <w:sz w:val="20"/>
                <w:szCs w:val="20"/>
              </w:rPr>
              <w:t>Декабрь, май</w:t>
            </w:r>
          </w:p>
        </w:tc>
      </w:tr>
      <w:tr w:rsidR="001136FD" w:rsidRPr="006231CB" w:rsidTr="00891DCB">
        <w:trPr>
          <w:trHeight w:val="1935"/>
          <w:jc w:val="center"/>
        </w:trPr>
        <w:tc>
          <w:tcPr>
            <w:tcW w:w="534" w:type="dxa"/>
            <w:vMerge/>
          </w:tcPr>
          <w:p w:rsidR="001136FD" w:rsidRPr="006231CB" w:rsidRDefault="001136FD" w:rsidP="006231CB">
            <w:pPr>
              <w:jc w:val="center"/>
              <w:rPr>
                <w:b/>
                <w:sz w:val="20"/>
                <w:szCs w:val="20"/>
              </w:rPr>
            </w:pPr>
          </w:p>
        </w:tc>
        <w:tc>
          <w:tcPr>
            <w:tcW w:w="1641" w:type="dxa"/>
            <w:vMerge/>
          </w:tcPr>
          <w:p w:rsidR="001136FD" w:rsidRPr="006231CB" w:rsidRDefault="001136FD" w:rsidP="006231CB">
            <w:pPr>
              <w:jc w:val="center"/>
              <w:rPr>
                <w:sz w:val="20"/>
                <w:szCs w:val="20"/>
              </w:rPr>
            </w:pPr>
          </w:p>
        </w:tc>
        <w:tc>
          <w:tcPr>
            <w:tcW w:w="1559" w:type="dxa"/>
          </w:tcPr>
          <w:p w:rsidR="001136FD" w:rsidRPr="006231CB" w:rsidRDefault="001136FD" w:rsidP="006231CB">
            <w:pPr>
              <w:jc w:val="center"/>
              <w:rPr>
                <w:sz w:val="20"/>
                <w:szCs w:val="20"/>
              </w:rPr>
            </w:pPr>
            <w:r w:rsidRPr="006231CB">
              <w:rPr>
                <w:b/>
                <w:sz w:val="20"/>
                <w:szCs w:val="20"/>
              </w:rPr>
              <w:t>Умение</w:t>
            </w:r>
            <w:r w:rsidRPr="006231CB">
              <w:rPr>
                <w:sz w:val="20"/>
                <w:szCs w:val="20"/>
              </w:rPr>
              <w:t xml:space="preserve"> осуществлять логическое действие анализ с выделением существенных и несущественных признаков.</w:t>
            </w:r>
          </w:p>
        </w:tc>
        <w:tc>
          <w:tcPr>
            <w:tcW w:w="2126" w:type="dxa"/>
          </w:tcPr>
          <w:p w:rsidR="001136FD" w:rsidRPr="006231CB" w:rsidRDefault="001136FD" w:rsidP="006231CB">
            <w:pPr>
              <w:autoSpaceDE w:val="0"/>
              <w:autoSpaceDN w:val="0"/>
              <w:adjustRightInd w:val="0"/>
              <w:jc w:val="center"/>
              <w:rPr>
                <w:sz w:val="20"/>
                <w:szCs w:val="20"/>
              </w:rPr>
            </w:pPr>
            <w:r w:rsidRPr="006231CB">
              <w:rPr>
                <w:sz w:val="20"/>
                <w:szCs w:val="20"/>
              </w:rPr>
              <w:t>Методика «Кодирование»</w:t>
            </w:r>
          </w:p>
        </w:tc>
        <w:tc>
          <w:tcPr>
            <w:tcW w:w="1985" w:type="dxa"/>
          </w:tcPr>
          <w:p w:rsidR="001136FD" w:rsidRPr="006231CB" w:rsidRDefault="001136FD" w:rsidP="006231CB">
            <w:pPr>
              <w:jc w:val="center"/>
              <w:rPr>
                <w:sz w:val="20"/>
                <w:szCs w:val="20"/>
              </w:rPr>
            </w:pPr>
            <w:r w:rsidRPr="006231CB">
              <w:rPr>
                <w:sz w:val="20"/>
                <w:szCs w:val="20"/>
              </w:rPr>
              <w:t>тестирование</w:t>
            </w:r>
          </w:p>
        </w:tc>
        <w:tc>
          <w:tcPr>
            <w:tcW w:w="1426" w:type="dxa"/>
          </w:tcPr>
          <w:p w:rsidR="001136FD" w:rsidRPr="006231CB" w:rsidRDefault="001136FD" w:rsidP="006231CB">
            <w:pPr>
              <w:jc w:val="center"/>
              <w:rPr>
                <w:sz w:val="20"/>
                <w:szCs w:val="20"/>
              </w:rPr>
            </w:pPr>
            <w:r w:rsidRPr="006231CB">
              <w:rPr>
                <w:sz w:val="20"/>
                <w:szCs w:val="20"/>
              </w:rPr>
              <w:t>2 раза в год</w:t>
            </w:r>
          </w:p>
        </w:tc>
        <w:tc>
          <w:tcPr>
            <w:tcW w:w="1701" w:type="dxa"/>
          </w:tcPr>
          <w:p w:rsidR="001136FD" w:rsidRPr="006231CB" w:rsidRDefault="001136FD" w:rsidP="006231CB">
            <w:pPr>
              <w:jc w:val="center"/>
              <w:rPr>
                <w:sz w:val="20"/>
                <w:szCs w:val="20"/>
              </w:rPr>
            </w:pPr>
            <w:r w:rsidRPr="006231CB">
              <w:rPr>
                <w:sz w:val="20"/>
                <w:szCs w:val="20"/>
              </w:rPr>
              <w:t>Декабрь, май</w:t>
            </w:r>
          </w:p>
        </w:tc>
      </w:tr>
    </w:tbl>
    <w:p w:rsidR="001136FD" w:rsidRPr="006231CB" w:rsidRDefault="001136FD" w:rsidP="006231CB">
      <w:pPr>
        <w:pStyle w:val="aff0"/>
        <w:spacing w:before="0" w:beforeAutospacing="0" w:after="0"/>
        <w:jc w:val="center"/>
        <w:rPr>
          <w:rStyle w:val="titlemain21"/>
          <w:rFonts w:ascii="Times New Roman" w:hAnsi="Times New Roman" w:cs="Times New Roman"/>
        </w:rPr>
      </w:pPr>
      <w:r w:rsidRPr="006231CB">
        <w:rPr>
          <w:rStyle w:val="titlemain21"/>
          <w:rFonts w:ascii="Times New Roman" w:hAnsi="Times New Roman" w:cs="Times New Roman"/>
        </w:rPr>
        <w:br w:type="page"/>
        <w:t>Методики для мониторинга.</w:t>
      </w:r>
    </w:p>
    <w:p w:rsidR="001136FD" w:rsidRPr="006231CB" w:rsidRDefault="001136FD" w:rsidP="00A20BBC">
      <w:pPr>
        <w:pStyle w:val="aff0"/>
        <w:numPr>
          <w:ilvl w:val="0"/>
          <w:numId w:val="53"/>
        </w:numPr>
        <w:spacing w:before="0" w:beforeAutospacing="0" w:after="0"/>
        <w:jc w:val="both"/>
        <w:rPr>
          <w:rStyle w:val="titlemain21"/>
          <w:rFonts w:ascii="Times New Roman" w:hAnsi="Times New Roman" w:cs="Times New Roman"/>
        </w:rPr>
      </w:pPr>
      <w:r w:rsidRPr="006231CB">
        <w:rPr>
          <w:rStyle w:val="titlemain21"/>
          <w:rFonts w:ascii="Times New Roman" w:hAnsi="Times New Roman" w:cs="Times New Roman"/>
        </w:rPr>
        <w:t>«Рисование по точкам (1 класс)</w:t>
      </w:r>
    </w:p>
    <w:p w:rsidR="001136FD" w:rsidRPr="006231CB" w:rsidRDefault="001136FD" w:rsidP="00A20BBC">
      <w:pPr>
        <w:pStyle w:val="aff0"/>
        <w:numPr>
          <w:ilvl w:val="0"/>
          <w:numId w:val="53"/>
        </w:numPr>
        <w:spacing w:before="0" w:beforeAutospacing="0" w:after="0"/>
        <w:jc w:val="both"/>
        <w:rPr>
          <w:rStyle w:val="titlemain21"/>
          <w:rFonts w:ascii="Times New Roman" w:hAnsi="Times New Roman" w:cs="Times New Roman"/>
        </w:rPr>
      </w:pPr>
      <w:r w:rsidRPr="006231CB">
        <w:rPr>
          <w:rStyle w:val="titlemain21"/>
          <w:rFonts w:ascii="Times New Roman" w:hAnsi="Times New Roman" w:cs="Times New Roman"/>
        </w:rPr>
        <w:t>Корректурная проба (1- 4 класс)</w:t>
      </w:r>
    </w:p>
    <w:p w:rsidR="001136FD" w:rsidRPr="006231CB" w:rsidRDefault="001136FD" w:rsidP="006231CB">
      <w:pPr>
        <w:pStyle w:val="aff0"/>
        <w:spacing w:before="0" w:beforeAutospacing="0" w:after="0"/>
        <w:jc w:val="center"/>
        <w:rPr>
          <w:rStyle w:val="titlemain21"/>
          <w:rFonts w:ascii="Times New Roman" w:hAnsi="Times New Roman" w:cs="Times New Roman"/>
        </w:rPr>
      </w:pPr>
      <w:r w:rsidRPr="006231CB">
        <w:rPr>
          <w:rStyle w:val="titlemain21"/>
          <w:rFonts w:ascii="Times New Roman" w:hAnsi="Times New Roman" w:cs="Times New Roman"/>
        </w:rPr>
        <w:t>Методика "Рисование по точкам".</w:t>
      </w:r>
    </w:p>
    <w:p w:rsidR="001136FD" w:rsidRPr="006231CB" w:rsidRDefault="001136FD" w:rsidP="006231CB">
      <w:pPr>
        <w:pStyle w:val="aff0"/>
        <w:spacing w:before="0" w:beforeAutospacing="0" w:after="0"/>
        <w:jc w:val="both"/>
      </w:pPr>
      <w:r w:rsidRPr="006231CB">
        <w:rPr>
          <w:rStyle w:val="titlemain21"/>
          <w:rFonts w:ascii="Times New Roman" w:hAnsi="Times New Roman" w:cs="Times New Roman"/>
          <w:b w:val="0"/>
          <w:i/>
        </w:rPr>
        <w:t>Цель:</w:t>
      </w:r>
      <w:r w:rsidRPr="006231CB">
        <w:rPr>
          <w:rStyle w:val="titlemain21"/>
          <w:rFonts w:ascii="Times New Roman" w:hAnsi="Times New Roman" w:cs="Times New Roman"/>
          <w:b w:val="0"/>
        </w:rPr>
        <w:t xml:space="preserve"> </w:t>
      </w:r>
      <w:r w:rsidRPr="006231CB">
        <w:t>уровень ориентировки на заданную систему требований, может сознательно контролировать свои действия.</w:t>
      </w:r>
    </w:p>
    <w:p w:rsidR="001136FD" w:rsidRPr="006231CB" w:rsidRDefault="001136FD" w:rsidP="006231CB">
      <w:pPr>
        <w:pStyle w:val="aff0"/>
        <w:spacing w:before="0" w:beforeAutospacing="0" w:after="0"/>
        <w:jc w:val="both"/>
        <w:rPr>
          <w:rStyle w:val="titlemain21"/>
          <w:rFonts w:ascii="Times New Roman" w:hAnsi="Times New Roman" w:cs="Times New Roman"/>
          <w:b w:val="0"/>
        </w:rPr>
      </w:pPr>
      <w:r w:rsidRPr="006231CB">
        <w:rPr>
          <w:rStyle w:val="titlemain21"/>
          <w:rFonts w:ascii="Times New Roman" w:hAnsi="Times New Roman" w:cs="Times New Roman"/>
          <w:b w:val="0"/>
          <w:i/>
        </w:rPr>
        <w:t>Оцениваемое УУД:</w:t>
      </w:r>
      <w:r w:rsidRPr="006231CB">
        <w:rPr>
          <w:rStyle w:val="titlemain21"/>
          <w:rFonts w:ascii="Times New Roman" w:hAnsi="Times New Roman" w:cs="Times New Roman"/>
          <w:b w:val="0"/>
        </w:rPr>
        <w:t xml:space="preserve"> регулятивные УУД, умение контролировать свою деятельность</w:t>
      </w:r>
    </w:p>
    <w:p w:rsidR="001136FD" w:rsidRPr="006231CB" w:rsidRDefault="001136FD" w:rsidP="006231CB">
      <w:pPr>
        <w:pStyle w:val="aff0"/>
        <w:spacing w:before="0" w:beforeAutospacing="0" w:after="0"/>
        <w:jc w:val="both"/>
        <w:rPr>
          <w:rStyle w:val="titlemain21"/>
          <w:rFonts w:ascii="Times New Roman" w:hAnsi="Times New Roman" w:cs="Times New Roman"/>
          <w:b w:val="0"/>
        </w:rPr>
      </w:pPr>
      <w:r w:rsidRPr="006231CB">
        <w:rPr>
          <w:rStyle w:val="titlemain21"/>
          <w:rFonts w:ascii="Times New Roman" w:hAnsi="Times New Roman" w:cs="Times New Roman"/>
          <w:b w:val="0"/>
          <w:i/>
        </w:rPr>
        <w:t xml:space="preserve">Возраст: </w:t>
      </w:r>
      <w:r w:rsidRPr="006231CB">
        <w:rPr>
          <w:rStyle w:val="titlemain21"/>
          <w:rFonts w:ascii="Times New Roman" w:hAnsi="Times New Roman" w:cs="Times New Roman"/>
          <w:b w:val="0"/>
        </w:rPr>
        <w:t>6,5 -8 лет</w:t>
      </w:r>
    </w:p>
    <w:p w:rsidR="001136FD" w:rsidRPr="006231CB" w:rsidRDefault="001136FD" w:rsidP="006231CB">
      <w:pPr>
        <w:pStyle w:val="aff0"/>
        <w:spacing w:before="0" w:beforeAutospacing="0" w:after="0"/>
        <w:jc w:val="both"/>
      </w:pPr>
      <w:r w:rsidRPr="006231CB">
        <w:rPr>
          <w:rStyle w:val="titlemain21"/>
          <w:rFonts w:ascii="Times New Roman" w:hAnsi="Times New Roman" w:cs="Times New Roman"/>
          <w:b w:val="0"/>
          <w:i/>
        </w:rPr>
        <w:t>Форма (ситуация оценивания):</w:t>
      </w:r>
      <w:r w:rsidRPr="006231CB">
        <w:rPr>
          <w:rStyle w:val="titlemain21"/>
          <w:rFonts w:ascii="Times New Roman" w:hAnsi="Times New Roman" w:cs="Times New Roman"/>
          <w:b w:val="0"/>
        </w:rPr>
        <w:t xml:space="preserve"> фронтальная письменная работа.</w:t>
      </w:r>
    </w:p>
    <w:p w:rsidR="001136FD" w:rsidRPr="006231CB" w:rsidRDefault="001136FD" w:rsidP="006231CB">
      <w:pPr>
        <w:pStyle w:val="aff0"/>
        <w:spacing w:before="0" w:beforeAutospacing="0" w:after="0"/>
        <w:jc w:val="both"/>
      </w:pPr>
      <w:r w:rsidRPr="006231CB">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 </w:t>
      </w:r>
    </w:p>
    <w:p w:rsidR="001136FD" w:rsidRPr="006231CB" w:rsidRDefault="003B0819" w:rsidP="006231CB">
      <w:pPr>
        <w:pStyle w:val="aff0"/>
        <w:tabs>
          <w:tab w:val="left" w:pos="1290"/>
        </w:tabs>
        <w:spacing w:before="0" w:beforeAutospacing="0" w:after="0"/>
        <w:jc w:val="both"/>
        <w:rPr>
          <w:color w:val="000000"/>
        </w:rPr>
      </w:pPr>
      <w:r>
        <w:rPr>
          <w:noProof/>
        </w:rPr>
        <w:drawing>
          <wp:anchor distT="0" distB="0" distL="114300" distR="114300" simplePos="0" relativeHeight="251642368" behindDoc="0" locked="0" layoutInCell="1" allowOverlap="1">
            <wp:simplePos x="0" y="0"/>
            <wp:positionH relativeFrom="margin">
              <wp:posOffset>82550</wp:posOffset>
            </wp:positionH>
            <wp:positionV relativeFrom="margin">
              <wp:posOffset>3698875</wp:posOffset>
            </wp:positionV>
            <wp:extent cx="2351405" cy="3206115"/>
            <wp:effectExtent l="19050" t="0" r="0" b="0"/>
            <wp:wrapSquare wrapText="bothSides"/>
            <wp:docPr id="293"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иагностика сформированности навыков учебной деятельности, самоконтроль"/>
                    <pic:cNvPicPr>
                      <a:picLocks noChangeAspect="1" noChangeArrowheads="1"/>
                    </pic:cNvPicPr>
                  </pic:nvPicPr>
                  <pic:blipFill>
                    <a:blip r:embed="rId12" r:link="rId13"/>
                    <a:srcRect/>
                    <a:stretch>
                      <a:fillRect/>
                    </a:stretch>
                  </pic:blipFill>
                  <pic:spPr bwMode="auto">
                    <a:xfrm>
                      <a:off x="0" y="0"/>
                      <a:ext cx="2351405" cy="3206115"/>
                    </a:xfrm>
                    <a:prstGeom prst="rect">
                      <a:avLst/>
                    </a:prstGeom>
                    <a:noFill/>
                    <a:ln w="9525">
                      <a:noFill/>
                      <a:miter lim="800000"/>
                      <a:headEnd/>
                      <a:tailEnd/>
                    </a:ln>
                  </pic:spPr>
                </pic:pic>
              </a:graphicData>
            </a:graphic>
          </wp:anchor>
        </w:drawing>
      </w:r>
      <w:r w:rsidR="001136FD" w:rsidRPr="006231CB">
        <w:rPr>
          <w:color w:val="000000"/>
        </w:rPr>
        <w:tab/>
      </w:r>
      <w:r>
        <w:rPr>
          <w:noProof/>
        </w:rPr>
        <w:drawing>
          <wp:anchor distT="0" distB="0" distL="114300" distR="114300" simplePos="0" relativeHeight="251643392" behindDoc="0" locked="0" layoutInCell="1" allowOverlap="1">
            <wp:simplePos x="0" y="0"/>
            <wp:positionH relativeFrom="margin">
              <wp:posOffset>-24130</wp:posOffset>
            </wp:positionH>
            <wp:positionV relativeFrom="margin">
              <wp:posOffset>6976745</wp:posOffset>
            </wp:positionV>
            <wp:extent cx="2612390" cy="2007235"/>
            <wp:effectExtent l="19050" t="0" r="0" b="0"/>
            <wp:wrapSquare wrapText="bothSides"/>
            <wp:docPr id="294" name="Рисунок 3"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иагностика сформированности навыков учебной деятельности, самоконтроль"/>
                    <pic:cNvPicPr>
                      <a:picLocks noChangeAspect="1" noChangeArrowheads="1"/>
                    </pic:cNvPicPr>
                  </pic:nvPicPr>
                  <pic:blipFill>
                    <a:blip r:embed="rId14" r:link="rId15"/>
                    <a:srcRect/>
                    <a:stretch>
                      <a:fillRect/>
                    </a:stretch>
                  </pic:blipFill>
                  <pic:spPr bwMode="auto">
                    <a:xfrm>
                      <a:off x="0" y="0"/>
                      <a:ext cx="2612390" cy="2007235"/>
                    </a:xfrm>
                    <a:prstGeom prst="rect">
                      <a:avLst/>
                    </a:prstGeom>
                    <a:noFill/>
                    <a:ln w="9525">
                      <a:noFill/>
                      <a:miter lim="800000"/>
                      <a:headEnd/>
                      <a:tailEnd/>
                    </a:ln>
                  </pic:spPr>
                </pic:pic>
              </a:graphicData>
            </a:graphic>
          </wp:anchor>
        </w:drawing>
      </w:r>
      <w:r w:rsidR="001136FD" w:rsidRPr="006231CB">
        <w:rPr>
          <w:color w:val="000000"/>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1136FD" w:rsidRPr="006231CB" w:rsidRDefault="001136FD" w:rsidP="006231CB">
      <w:pPr>
        <w:pStyle w:val="aff0"/>
        <w:spacing w:before="0" w:beforeAutospacing="0" w:after="0"/>
        <w:ind w:firstLine="708"/>
        <w:jc w:val="both"/>
        <w:rPr>
          <w:color w:val="000000"/>
        </w:rPr>
      </w:pPr>
      <w:r w:rsidRPr="006231CB">
        <w:rPr>
          <w:color w:val="000000"/>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1136FD" w:rsidRPr="006231CB" w:rsidRDefault="001136FD" w:rsidP="006231CB">
      <w:pPr>
        <w:pStyle w:val="aff0"/>
        <w:spacing w:before="0" w:beforeAutospacing="0" w:after="0"/>
        <w:ind w:firstLine="708"/>
        <w:jc w:val="both"/>
        <w:rPr>
          <w:color w:val="000000"/>
        </w:rPr>
      </w:pPr>
      <w:r w:rsidRPr="006231CB">
        <w:rPr>
          <w:color w:val="000000"/>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1136FD" w:rsidRPr="006231CB" w:rsidRDefault="001136FD" w:rsidP="006231CB">
      <w:pPr>
        <w:pStyle w:val="aff0"/>
        <w:spacing w:before="0" w:beforeAutospacing="0" w:after="0"/>
        <w:ind w:firstLine="708"/>
        <w:jc w:val="both"/>
        <w:rPr>
          <w:color w:val="000000"/>
        </w:rPr>
      </w:pPr>
      <w:r w:rsidRPr="006231CB">
        <w:rPr>
          <w:color w:val="000000"/>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1136FD" w:rsidRPr="006231CB" w:rsidRDefault="001136FD" w:rsidP="006231CB">
      <w:pPr>
        <w:pStyle w:val="aff0"/>
        <w:spacing w:before="0" w:beforeAutospacing="0" w:after="0"/>
        <w:jc w:val="both"/>
        <w:rPr>
          <w:b/>
          <w:bCs/>
          <w:color w:val="000000"/>
        </w:rPr>
      </w:pPr>
    </w:p>
    <w:p w:rsidR="001136FD" w:rsidRPr="006231CB" w:rsidRDefault="001136FD" w:rsidP="006231CB">
      <w:pPr>
        <w:pStyle w:val="aff0"/>
        <w:spacing w:before="0" w:beforeAutospacing="0" w:after="0"/>
        <w:jc w:val="both"/>
        <w:rPr>
          <w:color w:val="000000"/>
        </w:rPr>
      </w:pPr>
      <w:r w:rsidRPr="006231CB">
        <w:rPr>
          <w:b/>
          <w:bCs/>
          <w:color w:val="000000"/>
        </w:rPr>
        <w:t>Оценка выполнения задания.</w:t>
      </w:r>
    </w:p>
    <w:p w:rsidR="001136FD" w:rsidRPr="006231CB" w:rsidRDefault="001136FD" w:rsidP="006231CB">
      <w:pPr>
        <w:pStyle w:val="aff0"/>
        <w:spacing w:before="0" w:beforeAutospacing="0" w:after="0"/>
        <w:ind w:firstLine="708"/>
        <w:jc w:val="both"/>
        <w:rPr>
          <w:color w:val="000000"/>
        </w:rPr>
      </w:pPr>
      <w:r w:rsidRPr="006231CB">
        <w:rPr>
          <w:color w:val="000000"/>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1136FD" w:rsidRPr="006231CB" w:rsidRDefault="001136FD" w:rsidP="006231CB">
      <w:pPr>
        <w:pStyle w:val="aff0"/>
        <w:spacing w:before="0" w:beforeAutospacing="0" w:after="0"/>
        <w:ind w:firstLine="708"/>
        <w:jc w:val="both"/>
        <w:rPr>
          <w:color w:val="000000"/>
        </w:rPr>
      </w:pPr>
      <w:r w:rsidRPr="006231CB">
        <w:rPr>
          <w:color w:val="000000"/>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1136FD" w:rsidRPr="006231CB" w:rsidRDefault="001136FD" w:rsidP="006231CB">
      <w:pPr>
        <w:pStyle w:val="aff0"/>
        <w:spacing w:before="0" w:beforeAutospacing="0" w:after="0"/>
        <w:jc w:val="both"/>
        <w:rPr>
          <w:color w:val="000000"/>
        </w:rPr>
      </w:pPr>
      <w:r w:rsidRPr="006231CB">
        <w:rPr>
          <w:color w:val="000000"/>
        </w:rPr>
        <w:t>Кроме того, начисляется по одному баллу за:</w:t>
      </w:r>
    </w:p>
    <w:p w:rsidR="001136FD" w:rsidRPr="006231CB" w:rsidRDefault="001136FD" w:rsidP="006231CB">
      <w:pPr>
        <w:pStyle w:val="aff0"/>
        <w:spacing w:before="0" w:beforeAutospacing="0" w:after="0"/>
        <w:jc w:val="both"/>
        <w:rPr>
          <w:color w:val="000000"/>
        </w:rPr>
      </w:pPr>
      <w:r w:rsidRPr="006231CB">
        <w:rPr>
          <w:color w:val="000000"/>
        </w:rPr>
        <w:t>1. соблюдение правила, т.е. если оно не было нарушено в данной задаче ни разу;</w:t>
      </w:r>
      <w:r w:rsidRPr="006231CB">
        <w:rPr>
          <w:color w:val="000000"/>
        </w:rPr>
        <w:br/>
        <w:t>2. полностью правильное воспроизведение образца (в отличие от приблизительного);</w:t>
      </w:r>
      <w:r w:rsidRPr="006231CB">
        <w:rPr>
          <w:color w:val="000000"/>
        </w:rPr>
        <w:br/>
        <w:t>3. одновременное соблюдение обоих требований (что возможно только в случае полностью правильного решения).</w:t>
      </w:r>
    </w:p>
    <w:p w:rsidR="001136FD" w:rsidRPr="006231CB" w:rsidRDefault="001136FD" w:rsidP="006231CB">
      <w:pPr>
        <w:pStyle w:val="aff0"/>
        <w:spacing w:before="0" w:beforeAutospacing="0" w:after="0"/>
        <w:ind w:firstLine="708"/>
        <w:jc w:val="both"/>
        <w:rPr>
          <w:color w:val="000000"/>
        </w:rPr>
      </w:pPr>
      <w:r w:rsidRPr="006231CB">
        <w:rPr>
          <w:color w:val="000000"/>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1136FD" w:rsidRPr="006231CB" w:rsidRDefault="001136FD" w:rsidP="006231CB">
      <w:pPr>
        <w:pStyle w:val="aff0"/>
        <w:spacing w:before="0" w:beforeAutospacing="0" w:after="0"/>
        <w:ind w:firstLine="708"/>
        <w:jc w:val="both"/>
        <w:rPr>
          <w:color w:val="000000"/>
        </w:rPr>
      </w:pPr>
      <w:r w:rsidRPr="006231CB">
        <w:rPr>
          <w:color w:val="000000"/>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1136FD" w:rsidRPr="006231CB" w:rsidRDefault="001136FD" w:rsidP="006231CB">
      <w:pPr>
        <w:pStyle w:val="aff0"/>
        <w:spacing w:before="0" w:beforeAutospacing="0" w:after="0"/>
        <w:ind w:firstLine="708"/>
        <w:jc w:val="both"/>
        <w:rPr>
          <w:color w:val="000000"/>
        </w:rPr>
      </w:pPr>
      <w:r w:rsidRPr="006231CB">
        <w:rPr>
          <w:color w:val="000000"/>
        </w:rPr>
        <w:t xml:space="preserve">Стертые, т.е. оцененные самим ребенком как неправильные, линии при выведении оценки не учитываются. </w:t>
      </w:r>
    </w:p>
    <w:p w:rsidR="001136FD" w:rsidRPr="006231CB" w:rsidRDefault="001136FD" w:rsidP="006231CB">
      <w:pPr>
        <w:pStyle w:val="aff0"/>
        <w:spacing w:before="0" w:beforeAutospacing="0" w:after="0"/>
        <w:ind w:firstLine="708"/>
        <w:jc w:val="both"/>
        <w:rPr>
          <w:color w:val="000000"/>
        </w:rPr>
      </w:pPr>
      <w:r w:rsidRPr="006231CB">
        <w:rPr>
          <w:color w:val="000000"/>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1136FD" w:rsidRPr="006231CB" w:rsidRDefault="001136FD" w:rsidP="006231CB">
      <w:pPr>
        <w:pStyle w:val="aff0"/>
        <w:spacing w:before="0" w:beforeAutospacing="0" w:after="0"/>
        <w:jc w:val="both"/>
        <w:rPr>
          <w:color w:val="000000"/>
        </w:rPr>
      </w:pPr>
      <w:r w:rsidRPr="006231CB">
        <w:rPr>
          <w:b/>
          <w:bCs/>
          <w:color w:val="000000"/>
        </w:rPr>
        <w:t>Интерпретация результатов:</w:t>
      </w:r>
    </w:p>
    <w:p w:rsidR="001136FD" w:rsidRPr="006231CB" w:rsidRDefault="001136FD" w:rsidP="006231CB">
      <w:pPr>
        <w:pStyle w:val="aff0"/>
        <w:spacing w:before="0" w:beforeAutospacing="0" w:after="0"/>
        <w:jc w:val="both"/>
        <w:rPr>
          <w:color w:val="000000"/>
        </w:rPr>
      </w:pPr>
      <w:r w:rsidRPr="006231CB">
        <w:rPr>
          <w:b/>
          <w:bCs/>
          <w:color w:val="000000"/>
        </w:rPr>
        <w:t>33-40 баллов</w:t>
      </w:r>
      <w:r w:rsidRPr="006231CB">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1136FD" w:rsidRPr="006231CB" w:rsidRDefault="001136FD" w:rsidP="006231CB">
      <w:pPr>
        <w:pStyle w:val="aff0"/>
        <w:spacing w:before="0" w:beforeAutospacing="0" w:after="0"/>
        <w:jc w:val="both"/>
        <w:rPr>
          <w:color w:val="000000"/>
        </w:rPr>
      </w:pPr>
      <w:r w:rsidRPr="006231CB">
        <w:rPr>
          <w:b/>
          <w:bCs/>
          <w:color w:val="000000"/>
        </w:rPr>
        <w:t>19-32 балла</w:t>
      </w:r>
      <w:r w:rsidRPr="006231CB">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p>
    <w:p w:rsidR="001136FD" w:rsidRPr="006231CB" w:rsidRDefault="001136FD" w:rsidP="006231CB">
      <w:pPr>
        <w:pStyle w:val="titlemain2"/>
        <w:spacing w:before="0" w:beforeAutospacing="0" w:after="0" w:afterAutospacing="0"/>
        <w:jc w:val="both"/>
        <w:rPr>
          <w:rFonts w:ascii="Times New Roman" w:hAnsi="Times New Roman" w:cs="Times New Roman"/>
          <w:sz w:val="24"/>
          <w:szCs w:val="24"/>
        </w:rPr>
      </w:pPr>
      <w:r w:rsidRPr="006231CB">
        <w:rPr>
          <w:rFonts w:ascii="Times New Roman" w:hAnsi="Times New Roman" w:cs="Times New Roman"/>
          <w:bCs w:val="0"/>
          <w:color w:val="000000"/>
          <w:sz w:val="24"/>
          <w:szCs w:val="24"/>
        </w:rPr>
        <w:t>Менее 19 баллов</w:t>
      </w:r>
      <w:r w:rsidRPr="006231CB">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6231CB">
        <w:rPr>
          <w:rFonts w:ascii="Times New Roman" w:hAnsi="Times New Roman" w:cs="Times New Roman"/>
          <w:b w:val="0"/>
          <w:color w:val="000000"/>
          <w:sz w:val="24"/>
          <w:szCs w:val="24"/>
        </w:rPr>
        <w:br/>
      </w:r>
    </w:p>
    <w:p w:rsidR="001136FD" w:rsidRPr="006231CB" w:rsidRDefault="001136FD" w:rsidP="006231CB">
      <w:pPr>
        <w:pStyle w:val="titlemain2"/>
        <w:spacing w:before="0" w:beforeAutospacing="0" w:after="0" w:afterAutospacing="0"/>
        <w:jc w:val="center"/>
        <w:rPr>
          <w:rFonts w:ascii="Times New Roman" w:hAnsi="Times New Roman" w:cs="Times New Roman"/>
          <w:color w:val="auto"/>
          <w:sz w:val="24"/>
          <w:szCs w:val="24"/>
        </w:rPr>
      </w:pPr>
      <w:r w:rsidRPr="006231CB">
        <w:rPr>
          <w:rFonts w:ascii="Times New Roman" w:hAnsi="Times New Roman" w:cs="Times New Roman"/>
          <w:color w:val="auto"/>
          <w:sz w:val="24"/>
          <w:szCs w:val="24"/>
        </w:rPr>
        <w:t>Методика "Корректурная проба" (буквенный вариант).</w:t>
      </w:r>
    </w:p>
    <w:p w:rsidR="001136FD" w:rsidRPr="006231CB" w:rsidRDefault="001136FD" w:rsidP="006231CB">
      <w:pPr>
        <w:pStyle w:val="aff0"/>
        <w:spacing w:before="0" w:beforeAutospacing="0" w:after="0"/>
        <w:jc w:val="both"/>
      </w:pPr>
      <w:r w:rsidRPr="006231CB">
        <w:rPr>
          <w:rStyle w:val="titlemain21"/>
          <w:rFonts w:ascii="Times New Roman" w:hAnsi="Times New Roman" w:cs="Times New Roman"/>
          <w:b w:val="0"/>
          <w:i/>
        </w:rPr>
        <w:t>Цель:</w:t>
      </w:r>
      <w:r w:rsidRPr="006231CB">
        <w:t xml:space="preserve"> для определения объема внимания (по количеству просмотренных букв) и его концентрации - по количеству сделанных ошибок.</w:t>
      </w:r>
    </w:p>
    <w:p w:rsidR="001136FD" w:rsidRPr="006231CB" w:rsidRDefault="001136FD" w:rsidP="006231CB">
      <w:pPr>
        <w:pStyle w:val="aff0"/>
        <w:spacing w:before="0" w:beforeAutospacing="0" w:after="0"/>
        <w:jc w:val="both"/>
        <w:rPr>
          <w:rStyle w:val="titlemain21"/>
          <w:rFonts w:ascii="Times New Roman" w:hAnsi="Times New Roman" w:cs="Times New Roman"/>
          <w:b w:val="0"/>
        </w:rPr>
      </w:pPr>
      <w:r w:rsidRPr="006231CB">
        <w:rPr>
          <w:rStyle w:val="titlemain21"/>
          <w:rFonts w:ascii="Times New Roman" w:hAnsi="Times New Roman" w:cs="Times New Roman"/>
          <w:b w:val="0"/>
          <w:i/>
        </w:rPr>
        <w:t>Оцениваемое УУД:</w:t>
      </w:r>
      <w:r w:rsidRPr="006231CB">
        <w:rPr>
          <w:rStyle w:val="titlemain21"/>
          <w:rFonts w:ascii="Times New Roman" w:hAnsi="Times New Roman" w:cs="Times New Roman"/>
          <w:b w:val="0"/>
        </w:rPr>
        <w:t xml:space="preserve"> регулятивные УУД, умение контролировать свою деятельность</w:t>
      </w:r>
    </w:p>
    <w:p w:rsidR="001136FD" w:rsidRPr="006231CB" w:rsidRDefault="001136FD" w:rsidP="006231CB">
      <w:pPr>
        <w:pStyle w:val="aff0"/>
        <w:spacing w:before="0" w:beforeAutospacing="0" w:after="0"/>
        <w:jc w:val="both"/>
        <w:rPr>
          <w:rStyle w:val="titlemain21"/>
          <w:rFonts w:ascii="Times New Roman" w:hAnsi="Times New Roman" w:cs="Times New Roman"/>
          <w:b w:val="0"/>
        </w:rPr>
      </w:pPr>
      <w:r w:rsidRPr="006231CB">
        <w:rPr>
          <w:rStyle w:val="titlemain21"/>
          <w:rFonts w:ascii="Times New Roman" w:hAnsi="Times New Roman" w:cs="Times New Roman"/>
          <w:b w:val="0"/>
          <w:i/>
        </w:rPr>
        <w:t xml:space="preserve">Возраст: </w:t>
      </w:r>
      <w:r w:rsidRPr="006231CB">
        <w:rPr>
          <w:rStyle w:val="titlemain21"/>
          <w:rFonts w:ascii="Times New Roman" w:hAnsi="Times New Roman" w:cs="Times New Roman"/>
          <w:b w:val="0"/>
        </w:rPr>
        <w:t>8- 10 лет</w:t>
      </w:r>
    </w:p>
    <w:p w:rsidR="001136FD" w:rsidRPr="006231CB" w:rsidRDefault="001136FD" w:rsidP="006231CB">
      <w:pPr>
        <w:pStyle w:val="titlemain2"/>
        <w:spacing w:before="0" w:beforeAutospacing="0" w:after="0" w:afterAutospacing="0"/>
        <w:jc w:val="both"/>
        <w:rPr>
          <w:rFonts w:ascii="Times New Roman" w:hAnsi="Times New Roman" w:cs="Times New Roman"/>
          <w:color w:val="auto"/>
          <w:sz w:val="24"/>
          <w:szCs w:val="24"/>
        </w:rPr>
      </w:pPr>
      <w:r w:rsidRPr="006231CB">
        <w:rPr>
          <w:rStyle w:val="titlemain21"/>
          <w:rFonts w:ascii="Times New Roman" w:hAnsi="Times New Roman" w:cs="Times New Roman"/>
          <w:i/>
          <w:color w:val="auto"/>
          <w:sz w:val="24"/>
          <w:szCs w:val="24"/>
        </w:rPr>
        <w:t>Форма (ситуация оценивания):</w:t>
      </w:r>
      <w:r w:rsidRPr="006231CB">
        <w:rPr>
          <w:rStyle w:val="titlemain21"/>
          <w:rFonts w:ascii="Times New Roman" w:hAnsi="Times New Roman" w:cs="Times New Roman"/>
          <w:color w:val="auto"/>
          <w:sz w:val="24"/>
          <w:szCs w:val="24"/>
        </w:rPr>
        <w:t xml:space="preserve"> фронтальная письменная работа</w:t>
      </w:r>
    </w:p>
    <w:p w:rsidR="001136FD" w:rsidRPr="006231CB" w:rsidRDefault="001136FD" w:rsidP="006231CB">
      <w:pPr>
        <w:pStyle w:val="aff0"/>
        <w:spacing w:before="0" w:beforeAutospacing="0" w:after="0"/>
        <w:ind w:firstLine="708"/>
        <w:jc w:val="both"/>
      </w:pPr>
      <w:r w:rsidRPr="006231CB">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1136FD" w:rsidRPr="006231CB" w:rsidRDefault="001136FD" w:rsidP="006231CB">
      <w:pPr>
        <w:pStyle w:val="aff0"/>
        <w:spacing w:before="0" w:beforeAutospacing="0" w:after="0"/>
        <w:jc w:val="both"/>
      </w:pPr>
      <w:r w:rsidRPr="006231CB">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1136FD" w:rsidRPr="006231CB" w:rsidRDefault="001136FD" w:rsidP="006231CB">
      <w:pPr>
        <w:pStyle w:val="aff0"/>
        <w:spacing w:before="0" w:beforeAutospacing="0" w:after="0"/>
        <w:jc w:val="both"/>
      </w:pPr>
      <w:r w:rsidRPr="006231CB">
        <w:t>Время работы – 5 минут.</w:t>
      </w:r>
    </w:p>
    <w:p w:rsidR="001136FD" w:rsidRPr="006231CB" w:rsidRDefault="001136FD" w:rsidP="006231CB">
      <w:pPr>
        <w:pStyle w:val="aff0"/>
        <w:spacing w:before="0" w:beforeAutospacing="0" w:after="0"/>
        <w:jc w:val="both"/>
      </w:pPr>
      <w:r w:rsidRPr="006231CB">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6231CB">
        <w:br/>
        <w:t>Работать надо быстро и точно. Время работы – 5 минут».</w:t>
      </w:r>
    </w:p>
    <w:p w:rsidR="00D00AC2" w:rsidRDefault="00D00AC2" w:rsidP="006231CB">
      <w:pPr>
        <w:pStyle w:val="aff0"/>
        <w:spacing w:before="0" w:beforeAutospacing="0" w:after="0"/>
        <w:jc w:val="both"/>
      </w:pPr>
    </w:p>
    <w:p w:rsidR="001136FD" w:rsidRPr="006231CB" w:rsidRDefault="001136FD" w:rsidP="006231CB">
      <w:pPr>
        <w:pStyle w:val="aff0"/>
        <w:spacing w:before="0" w:beforeAutospacing="0" w:after="0"/>
        <w:jc w:val="both"/>
        <w:rPr>
          <w:color w:val="000000"/>
        </w:rPr>
      </w:pPr>
      <w:r w:rsidRPr="006231CB">
        <w:br/>
      </w:r>
      <w:r w:rsidRPr="006231CB">
        <w:rPr>
          <w:b/>
          <w:bCs/>
          <w:color w:val="000000"/>
        </w:rPr>
        <w:t xml:space="preserve">Пример: </w:t>
      </w:r>
    </w:p>
    <w:p w:rsidR="001136FD" w:rsidRPr="006231CB" w:rsidRDefault="003B0819" w:rsidP="006231CB">
      <w:pPr>
        <w:pStyle w:val="aff0"/>
        <w:spacing w:before="0" w:beforeAutospacing="0" w:after="0"/>
        <w:jc w:val="both"/>
        <w:rPr>
          <w:color w:val="000000"/>
        </w:rPr>
      </w:pPr>
      <w:r>
        <w:rPr>
          <w:noProof/>
          <w:color w:val="000000"/>
        </w:rPr>
        <w:drawing>
          <wp:inline distT="0" distB="0" distL="0" distR="0">
            <wp:extent cx="3267075" cy="447675"/>
            <wp:effectExtent l="19050" t="0" r="9525" b="0"/>
            <wp:docPr id="1" name="Рисунок 1"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витие внимания у детей,  диагностика"/>
                    <pic:cNvPicPr>
                      <a:picLocks noChangeAspect="1" noChangeArrowheads="1"/>
                    </pic:cNvPicPr>
                  </pic:nvPicPr>
                  <pic:blipFill>
                    <a:blip r:embed="rId16"/>
                    <a:srcRect/>
                    <a:stretch>
                      <a:fillRect/>
                    </a:stretch>
                  </pic:blipFill>
                  <pic:spPr bwMode="auto">
                    <a:xfrm>
                      <a:off x="0" y="0"/>
                      <a:ext cx="3267075" cy="447675"/>
                    </a:xfrm>
                    <a:prstGeom prst="rect">
                      <a:avLst/>
                    </a:prstGeom>
                    <a:noFill/>
                    <a:ln w="9525">
                      <a:noFill/>
                      <a:miter lim="800000"/>
                      <a:headEnd/>
                      <a:tailEnd/>
                    </a:ln>
                  </pic:spPr>
                </pic:pic>
              </a:graphicData>
            </a:graphic>
          </wp:inline>
        </w:drawing>
      </w:r>
    </w:p>
    <w:p w:rsidR="001136FD" w:rsidRPr="006231CB" w:rsidRDefault="003B0819" w:rsidP="006231CB">
      <w:pPr>
        <w:pStyle w:val="aff0"/>
        <w:spacing w:before="0" w:beforeAutospacing="0" w:after="0"/>
        <w:jc w:val="both"/>
        <w:rPr>
          <w:color w:val="000000"/>
          <w:lang w:val="en-US"/>
        </w:rPr>
      </w:pPr>
      <w:r>
        <w:rPr>
          <w:noProof/>
          <w:color w:val="000000"/>
        </w:rPr>
        <w:drawing>
          <wp:inline distT="0" distB="0" distL="0" distR="0">
            <wp:extent cx="2914650" cy="3600450"/>
            <wp:effectExtent l="19050" t="0" r="0" b="0"/>
            <wp:docPr id="2" name="Рисунок 2"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внимания у детей,  диагностика"/>
                    <pic:cNvPicPr>
                      <a:picLocks noChangeAspect="1" noChangeArrowheads="1"/>
                    </pic:cNvPicPr>
                  </pic:nvPicPr>
                  <pic:blipFill>
                    <a:blip r:embed="rId17" cstate="email"/>
                    <a:srcRect/>
                    <a:stretch>
                      <a:fillRect/>
                    </a:stretch>
                  </pic:blipFill>
                  <pic:spPr bwMode="auto">
                    <a:xfrm>
                      <a:off x="0" y="0"/>
                      <a:ext cx="2914650" cy="3600450"/>
                    </a:xfrm>
                    <a:prstGeom prst="rect">
                      <a:avLst/>
                    </a:prstGeom>
                    <a:noFill/>
                    <a:ln w="9525">
                      <a:noFill/>
                      <a:miter lim="800000"/>
                      <a:headEnd/>
                      <a:tailEnd/>
                    </a:ln>
                  </pic:spPr>
                </pic:pic>
              </a:graphicData>
            </a:graphic>
          </wp:inline>
        </w:drawing>
      </w:r>
      <w:r w:rsidR="001136FD" w:rsidRPr="006231CB">
        <w:rPr>
          <w:color w:val="000000"/>
        </w:rPr>
        <w:br/>
      </w:r>
    </w:p>
    <w:p w:rsidR="001136FD" w:rsidRPr="006231CB" w:rsidRDefault="001136FD" w:rsidP="006231CB">
      <w:pPr>
        <w:autoSpaceDE w:val="0"/>
        <w:autoSpaceDN w:val="0"/>
        <w:adjustRightInd w:val="0"/>
        <w:jc w:val="center"/>
        <w:rPr>
          <w:b/>
          <w:color w:val="FF0000"/>
        </w:rPr>
      </w:pPr>
    </w:p>
    <w:p w:rsidR="001136FD" w:rsidRPr="006231CB" w:rsidRDefault="001136FD" w:rsidP="006231CB">
      <w:pPr>
        <w:autoSpaceDE w:val="0"/>
        <w:autoSpaceDN w:val="0"/>
        <w:adjustRightInd w:val="0"/>
        <w:jc w:val="center"/>
        <w:rPr>
          <w:b/>
        </w:rPr>
      </w:pPr>
      <w:r w:rsidRPr="006231CB">
        <w:rPr>
          <w:b/>
        </w:rPr>
        <w:t>Методика «Кодирование»</w:t>
      </w:r>
    </w:p>
    <w:p w:rsidR="001136FD" w:rsidRPr="006231CB" w:rsidRDefault="001136FD" w:rsidP="006231CB">
      <w:pPr>
        <w:autoSpaceDE w:val="0"/>
        <w:autoSpaceDN w:val="0"/>
        <w:adjustRightInd w:val="0"/>
        <w:jc w:val="center"/>
        <w:rPr>
          <w:i/>
          <w:iCs/>
        </w:rPr>
      </w:pPr>
      <w:r w:rsidRPr="006231CB">
        <w:rPr>
          <w:i/>
          <w:iCs/>
        </w:rPr>
        <w:t>(11_й субтест теста Д. Векслера</w:t>
      </w:r>
      <w:r w:rsidR="00D00AC2">
        <w:rPr>
          <w:i/>
          <w:iCs/>
        </w:rPr>
        <w:t xml:space="preserve"> </w:t>
      </w:r>
      <w:r w:rsidRPr="006231CB">
        <w:rPr>
          <w:i/>
          <w:iCs/>
        </w:rPr>
        <w:t>в версии А. Ю. Панасюка)</w:t>
      </w:r>
    </w:p>
    <w:p w:rsidR="001136FD" w:rsidRPr="006231CB" w:rsidRDefault="001136FD" w:rsidP="006231CB">
      <w:pPr>
        <w:autoSpaceDE w:val="0"/>
        <w:autoSpaceDN w:val="0"/>
        <w:adjustRightInd w:val="0"/>
        <w:jc w:val="both"/>
      </w:pPr>
      <w:r w:rsidRPr="006231CB">
        <w:rPr>
          <w:i/>
          <w:iCs/>
        </w:rPr>
        <w:t xml:space="preserve">Цель: </w:t>
      </w:r>
      <w:r w:rsidRPr="006231CB">
        <w:t>выявление умения ребенка осуществлять кодирование с помощью символов.</w:t>
      </w:r>
    </w:p>
    <w:p w:rsidR="001136FD" w:rsidRPr="006231CB" w:rsidRDefault="001136FD" w:rsidP="006231CB">
      <w:pPr>
        <w:autoSpaceDE w:val="0"/>
        <w:autoSpaceDN w:val="0"/>
        <w:adjustRightInd w:val="0"/>
        <w:jc w:val="both"/>
      </w:pPr>
      <w:r w:rsidRPr="006231CB">
        <w:rPr>
          <w:i/>
          <w:iCs/>
        </w:rPr>
        <w:t xml:space="preserve">Оцениваемые универсальные учебные действия: </w:t>
      </w:r>
      <w:r w:rsidRPr="006231CB">
        <w:t>знаково- символические действия — кодирование (замещение); регулятивное действие контроля.</w:t>
      </w:r>
    </w:p>
    <w:p w:rsidR="001136FD" w:rsidRPr="006231CB" w:rsidRDefault="001136FD" w:rsidP="006231CB">
      <w:pPr>
        <w:autoSpaceDE w:val="0"/>
        <w:autoSpaceDN w:val="0"/>
        <w:adjustRightInd w:val="0"/>
        <w:jc w:val="both"/>
      </w:pPr>
      <w:r w:rsidRPr="006231CB">
        <w:rPr>
          <w:i/>
          <w:iCs/>
        </w:rPr>
        <w:t xml:space="preserve">Возраст: </w:t>
      </w:r>
      <w:r w:rsidRPr="006231CB">
        <w:t>6,5—7 лет.</w:t>
      </w:r>
    </w:p>
    <w:p w:rsidR="001136FD" w:rsidRPr="006231CB" w:rsidRDefault="001136FD" w:rsidP="006231CB">
      <w:pPr>
        <w:autoSpaceDE w:val="0"/>
        <w:autoSpaceDN w:val="0"/>
        <w:adjustRightInd w:val="0"/>
        <w:jc w:val="both"/>
      </w:pPr>
      <w:r w:rsidRPr="006231CB">
        <w:rPr>
          <w:i/>
          <w:iCs/>
        </w:rPr>
        <w:t xml:space="preserve">Метод оценивания: </w:t>
      </w:r>
      <w:r w:rsidRPr="006231CB">
        <w:t>индивидуальная или групповая работа с детьми.</w:t>
      </w:r>
    </w:p>
    <w:p w:rsidR="001136FD" w:rsidRPr="006231CB" w:rsidRDefault="001136FD" w:rsidP="006231CB">
      <w:pPr>
        <w:autoSpaceDE w:val="0"/>
        <w:autoSpaceDN w:val="0"/>
        <w:adjustRightInd w:val="0"/>
        <w:jc w:val="both"/>
      </w:pPr>
      <w:r w:rsidRPr="006231CB">
        <w:rPr>
          <w:i/>
          <w:iCs/>
        </w:rPr>
        <w:t xml:space="preserve">Описание задания: </w:t>
      </w:r>
      <w:r w:rsidRPr="006231CB">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1136FD" w:rsidRPr="006231CB" w:rsidRDefault="001136FD" w:rsidP="006231CB">
      <w:pPr>
        <w:autoSpaceDE w:val="0"/>
        <w:autoSpaceDN w:val="0"/>
        <w:adjustRightInd w:val="0"/>
        <w:jc w:val="both"/>
      </w:pPr>
      <w:r w:rsidRPr="006231CB">
        <w:rPr>
          <w:i/>
          <w:iCs/>
        </w:rPr>
        <w:t xml:space="preserve">Критерии оценивания: </w:t>
      </w:r>
      <w:r w:rsidRPr="006231CB">
        <w:t>количество допущенных при кодировании ошибок, число дополненных знаками объектов.</w:t>
      </w:r>
    </w:p>
    <w:p w:rsidR="001136FD" w:rsidRPr="006231CB" w:rsidRDefault="001136FD" w:rsidP="006231CB">
      <w:pPr>
        <w:autoSpaceDE w:val="0"/>
        <w:autoSpaceDN w:val="0"/>
        <w:adjustRightInd w:val="0"/>
        <w:jc w:val="both"/>
        <w:rPr>
          <w:i/>
          <w:iCs/>
        </w:rPr>
      </w:pPr>
      <w:r w:rsidRPr="006231CB">
        <w:rPr>
          <w:i/>
          <w:iCs/>
        </w:rPr>
        <w:t>Уровни сформированности действия замещения:</w:t>
      </w:r>
    </w:p>
    <w:p w:rsidR="001136FD" w:rsidRPr="006231CB" w:rsidRDefault="001136FD" w:rsidP="006231CB">
      <w:pPr>
        <w:autoSpaceDE w:val="0"/>
        <w:autoSpaceDN w:val="0"/>
        <w:adjustRightInd w:val="0"/>
        <w:jc w:val="both"/>
      </w:pPr>
      <w:r w:rsidRPr="006231CB">
        <w:t>1. Ребенок не понимает или плохо понимает инструкции.</w:t>
      </w:r>
    </w:p>
    <w:p w:rsidR="001136FD" w:rsidRPr="006231CB" w:rsidRDefault="001136FD" w:rsidP="006231CB">
      <w:pPr>
        <w:autoSpaceDE w:val="0"/>
        <w:autoSpaceDN w:val="0"/>
        <w:adjustRightInd w:val="0"/>
        <w:jc w:val="both"/>
      </w:pPr>
      <w:r w:rsidRPr="006231CB">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1136FD" w:rsidRPr="006231CB" w:rsidRDefault="001136FD" w:rsidP="006231CB">
      <w:pPr>
        <w:autoSpaceDE w:val="0"/>
        <w:autoSpaceDN w:val="0"/>
        <w:adjustRightInd w:val="0"/>
        <w:jc w:val="both"/>
      </w:pPr>
      <w:r w:rsidRPr="006231CB">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1136FD" w:rsidRPr="006231CB" w:rsidRDefault="001136FD" w:rsidP="006231CB">
      <w:pPr>
        <w:autoSpaceDE w:val="0"/>
        <w:autoSpaceDN w:val="0"/>
        <w:adjustRightInd w:val="0"/>
        <w:jc w:val="both"/>
      </w:pPr>
      <w:r w:rsidRPr="006231CB">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1136FD" w:rsidRPr="006231CB" w:rsidRDefault="001136FD" w:rsidP="006231CB">
      <w:pPr>
        <w:sectPr w:rsidR="001136FD" w:rsidRPr="006231CB" w:rsidSect="00321EA8">
          <w:footerReference w:type="default" r:id="rId18"/>
          <w:pgSz w:w="11906" w:h="16838"/>
          <w:pgMar w:top="1134" w:right="1259" w:bottom="1134" w:left="924" w:header="709" w:footer="709" w:gutter="0"/>
          <w:cols w:space="708"/>
          <w:docGrid w:linePitch="360"/>
        </w:sectPr>
      </w:pPr>
    </w:p>
    <w:p w:rsidR="001136FD" w:rsidRPr="006231CB" w:rsidRDefault="001136FD" w:rsidP="006231CB">
      <w:pPr>
        <w:autoSpaceDE w:val="0"/>
        <w:autoSpaceDN w:val="0"/>
        <w:adjustRightInd w:val="0"/>
        <w:jc w:val="center"/>
        <w:rPr>
          <w:b/>
        </w:rPr>
      </w:pPr>
      <w:r w:rsidRPr="006231CB">
        <w:rPr>
          <w:rStyle w:val="2fc"/>
        </w:rPr>
        <w:t>Технологическ</w:t>
      </w:r>
      <w:r w:rsidRPr="006231CB">
        <w:rPr>
          <w:b/>
        </w:rPr>
        <w:t>ая карта формирования познавательных УУД</w:t>
      </w:r>
    </w:p>
    <w:p w:rsidR="001136FD" w:rsidRPr="006231CB" w:rsidRDefault="001136FD" w:rsidP="006231CB">
      <w:pPr>
        <w:autoSpaceDE w:val="0"/>
        <w:autoSpaceDN w:val="0"/>
        <w:adjustRightInd w:val="0"/>
        <w:jc w:val="center"/>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56"/>
        <w:gridCol w:w="379"/>
        <w:gridCol w:w="2567"/>
        <w:gridCol w:w="31"/>
        <w:gridCol w:w="2305"/>
        <w:gridCol w:w="231"/>
        <w:gridCol w:w="2567"/>
        <w:gridCol w:w="2504"/>
      </w:tblGrid>
      <w:tr w:rsidR="001136FD" w:rsidRPr="006231CB" w:rsidTr="00891DCB">
        <w:trPr>
          <w:cantSplit/>
          <w:trHeight w:val="255"/>
        </w:trPr>
        <w:tc>
          <w:tcPr>
            <w:tcW w:w="1188" w:type="dxa"/>
            <w:vMerge w:val="restart"/>
          </w:tcPr>
          <w:p w:rsidR="001136FD" w:rsidRPr="006231CB" w:rsidRDefault="001136FD" w:rsidP="006231CB">
            <w:pPr>
              <w:jc w:val="center"/>
              <w:rPr>
                <w:b/>
              </w:rPr>
            </w:pPr>
            <w:r w:rsidRPr="006231CB">
              <w:rPr>
                <w:b/>
              </w:rPr>
              <w:t>Вид УУД</w:t>
            </w:r>
          </w:p>
        </w:tc>
        <w:tc>
          <w:tcPr>
            <w:tcW w:w="3456" w:type="dxa"/>
            <w:vMerge w:val="restart"/>
          </w:tcPr>
          <w:p w:rsidR="001136FD" w:rsidRPr="006231CB" w:rsidRDefault="001136FD" w:rsidP="006231CB">
            <w:pPr>
              <w:jc w:val="center"/>
              <w:rPr>
                <w:b/>
              </w:rPr>
            </w:pPr>
            <w:r w:rsidRPr="006231CB">
              <w:rPr>
                <w:b/>
              </w:rPr>
              <w:t>Нормативные показатели</w:t>
            </w:r>
          </w:p>
        </w:tc>
        <w:tc>
          <w:tcPr>
            <w:tcW w:w="379" w:type="dxa"/>
            <w:vMerge w:val="restart"/>
          </w:tcPr>
          <w:p w:rsidR="001136FD" w:rsidRPr="006231CB" w:rsidRDefault="001136FD" w:rsidP="006231CB">
            <w:pPr>
              <w:jc w:val="center"/>
              <w:rPr>
                <w:b/>
              </w:rPr>
            </w:pPr>
            <w:r w:rsidRPr="006231CB">
              <w:rPr>
                <w:b/>
              </w:rPr>
              <w:t>класс</w:t>
            </w:r>
          </w:p>
        </w:tc>
        <w:tc>
          <w:tcPr>
            <w:tcW w:w="7701" w:type="dxa"/>
            <w:gridSpan w:val="5"/>
          </w:tcPr>
          <w:p w:rsidR="001136FD" w:rsidRPr="006231CB" w:rsidRDefault="001136FD" w:rsidP="006231CB">
            <w:pPr>
              <w:jc w:val="center"/>
              <w:rPr>
                <w:b/>
              </w:rPr>
            </w:pPr>
            <w:r w:rsidRPr="006231CB">
              <w:rPr>
                <w:b/>
              </w:rPr>
              <w:t>Уровни сформированности</w:t>
            </w:r>
          </w:p>
        </w:tc>
        <w:tc>
          <w:tcPr>
            <w:tcW w:w="2504" w:type="dxa"/>
          </w:tcPr>
          <w:p w:rsidR="001136FD" w:rsidRPr="006231CB" w:rsidRDefault="001136FD" w:rsidP="006231CB">
            <w:pPr>
              <w:jc w:val="center"/>
              <w:rPr>
                <w:b/>
              </w:rPr>
            </w:pPr>
            <w:r w:rsidRPr="006231CB">
              <w:rPr>
                <w:b/>
              </w:rPr>
              <w:t>диагностика</w:t>
            </w:r>
          </w:p>
        </w:tc>
      </w:tr>
      <w:tr w:rsidR="001136FD" w:rsidRPr="006231CB" w:rsidTr="00891DCB">
        <w:trPr>
          <w:cantSplit/>
          <w:trHeight w:val="285"/>
        </w:trPr>
        <w:tc>
          <w:tcPr>
            <w:tcW w:w="1188" w:type="dxa"/>
            <w:vMerge/>
          </w:tcPr>
          <w:p w:rsidR="001136FD" w:rsidRPr="006231CB" w:rsidRDefault="001136FD" w:rsidP="006231CB">
            <w:pPr>
              <w:jc w:val="center"/>
              <w:rPr>
                <w:b/>
              </w:rPr>
            </w:pPr>
          </w:p>
        </w:tc>
        <w:tc>
          <w:tcPr>
            <w:tcW w:w="3456" w:type="dxa"/>
            <w:vMerge/>
          </w:tcPr>
          <w:p w:rsidR="001136FD" w:rsidRPr="006231CB" w:rsidRDefault="001136FD" w:rsidP="006231CB">
            <w:pPr>
              <w:jc w:val="center"/>
              <w:rPr>
                <w:b/>
              </w:rPr>
            </w:pPr>
          </w:p>
        </w:tc>
        <w:tc>
          <w:tcPr>
            <w:tcW w:w="379" w:type="dxa"/>
            <w:vMerge/>
          </w:tcPr>
          <w:p w:rsidR="001136FD" w:rsidRPr="006231CB" w:rsidRDefault="001136FD" w:rsidP="006231CB">
            <w:pPr>
              <w:jc w:val="center"/>
              <w:rPr>
                <w:b/>
              </w:rPr>
            </w:pPr>
          </w:p>
        </w:tc>
        <w:tc>
          <w:tcPr>
            <w:tcW w:w="2567" w:type="dxa"/>
          </w:tcPr>
          <w:p w:rsidR="001136FD" w:rsidRPr="006231CB" w:rsidRDefault="001136FD" w:rsidP="006231CB">
            <w:pPr>
              <w:jc w:val="center"/>
              <w:rPr>
                <w:b/>
              </w:rPr>
            </w:pPr>
            <w:r w:rsidRPr="006231CB">
              <w:rPr>
                <w:b/>
              </w:rPr>
              <w:t>низкий</w:t>
            </w:r>
          </w:p>
        </w:tc>
        <w:tc>
          <w:tcPr>
            <w:tcW w:w="2567" w:type="dxa"/>
            <w:gridSpan w:val="3"/>
          </w:tcPr>
          <w:p w:rsidR="001136FD" w:rsidRPr="006231CB" w:rsidRDefault="001136FD" w:rsidP="006231CB">
            <w:pPr>
              <w:jc w:val="center"/>
              <w:rPr>
                <w:b/>
              </w:rPr>
            </w:pPr>
            <w:r w:rsidRPr="006231CB">
              <w:rPr>
                <w:b/>
              </w:rPr>
              <w:t>средний</w:t>
            </w:r>
          </w:p>
        </w:tc>
        <w:tc>
          <w:tcPr>
            <w:tcW w:w="2567" w:type="dxa"/>
          </w:tcPr>
          <w:p w:rsidR="001136FD" w:rsidRPr="006231CB" w:rsidRDefault="001136FD" w:rsidP="006231CB">
            <w:pPr>
              <w:jc w:val="center"/>
              <w:rPr>
                <w:b/>
              </w:rPr>
            </w:pPr>
            <w:r w:rsidRPr="006231CB">
              <w:rPr>
                <w:b/>
              </w:rPr>
              <w:t>высокий</w:t>
            </w:r>
          </w:p>
        </w:tc>
        <w:tc>
          <w:tcPr>
            <w:tcW w:w="2504" w:type="dxa"/>
          </w:tcPr>
          <w:p w:rsidR="001136FD" w:rsidRPr="006231CB" w:rsidRDefault="001136FD" w:rsidP="006231CB">
            <w:pPr>
              <w:jc w:val="center"/>
              <w:rPr>
                <w:b/>
              </w:rPr>
            </w:pPr>
            <w:r w:rsidRPr="006231CB">
              <w:rPr>
                <w:b/>
              </w:rPr>
              <w:t>педагог</w:t>
            </w:r>
          </w:p>
        </w:tc>
      </w:tr>
      <w:tr w:rsidR="001136FD" w:rsidRPr="006231CB" w:rsidTr="00891DCB">
        <w:trPr>
          <w:cantSplit/>
          <w:trHeight w:val="990"/>
        </w:trPr>
        <w:tc>
          <w:tcPr>
            <w:tcW w:w="1188" w:type="dxa"/>
            <w:vMerge w:val="restart"/>
            <w:textDirection w:val="btLr"/>
          </w:tcPr>
          <w:p w:rsidR="001136FD" w:rsidRPr="006231CB" w:rsidRDefault="001136FD" w:rsidP="006231CB">
            <w:pPr>
              <w:ind w:left="113" w:right="113"/>
              <w:jc w:val="center"/>
              <w:rPr>
                <w:b/>
                <w:bCs/>
              </w:rPr>
            </w:pPr>
            <w:r w:rsidRPr="006231CB">
              <w:rPr>
                <w:b/>
                <w:bCs/>
              </w:rPr>
              <w:t>Общеучебные универсальные действия</w:t>
            </w:r>
          </w:p>
        </w:tc>
        <w:tc>
          <w:tcPr>
            <w:tcW w:w="3456" w:type="dxa"/>
            <w:vMerge w:val="restart"/>
          </w:tcPr>
          <w:p w:rsidR="001136FD" w:rsidRPr="006231CB" w:rsidRDefault="001136FD" w:rsidP="006231CB">
            <w:pPr>
              <w:jc w:val="center"/>
            </w:pPr>
            <w:r w:rsidRPr="006231CB">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1136FD" w:rsidRPr="006231CB" w:rsidRDefault="001136FD" w:rsidP="006231CB">
            <w:pPr>
              <w:jc w:val="center"/>
            </w:pPr>
          </w:p>
        </w:tc>
        <w:tc>
          <w:tcPr>
            <w:tcW w:w="379" w:type="dxa"/>
            <w:vMerge w:val="restart"/>
          </w:tcPr>
          <w:p w:rsidR="001136FD" w:rsidRPr="006231CB" w:rsidRDefault="001136FD" w:rsidP="006231CB">
            <w:pPr>
              <w:jc w:val="center"/>
            </w:pPr>
            <w:r w:rsidRPr="006231CB">
              <w:t>1</w:t>
            </w:r>
          </w:p>
        </w:tc>
        <w:tc>
          <w:tcPr>
            <w:tcW w:w="2567" w:type="dxa"/>
          </w:tcPr>
          <w:p w:rsidR="001136FD" w:rsidRPr="006231CB" w:rsidRDefault="001136FD" w:rsidP="006231CB">
            <w:pPr>
              <w:jc w:val="center"/>
            </w:pPr>
            <w:r w:rsidRPr="006231CB">
              <w:t>Большинство умений</w:t>
            </w:r>
          </w:p>
          <w:p w:rsidR="001136FD" w:rsidRPr="006231CB" w:rsidRDefault="001136FD" w:rsidP="006231CB">
            <w:pPr>
              <w:jc w:val="center"/>
            </w:pPr>
            <w:r w:rsidRPr="006231CB">
              <w:t>не сформированы</w:t>
            </w:r>
          </w:p>
        </w:tc>
        <w:tc>
          <w:tcPr>
            <w:tcW w:w="2567" w:type="dxa"/>
            <w:gridSpan w:val="3"/>
          </w:tcPr>
          <w:p w:rsidR="001136FD" w:rsidRPr="006231CB" w:rsidRDefault="001136FD" w:rsidP="006231CB">
            <w:pPr>
              <w:jc w:val="center"/>
            </w:pPr>
            <w:r w:rsidRPr="006231CB">
              <w:t>Действует по образцу. Способен выполнять при направляющей помощи педагога</w:t>
            </w:r>
          </w:p>
        </w:tc>
        <w:tc>
          <w:tcPr>
            <w:tcW w:w="2567" w:type="dxa"/>
          </w:tcPr>
          <w:p w:rsidR="001136FD" w:rsidRPr="006231CB" w:rsidRDefault="001136FD" w:rsidP="006231CB">
            <w:pPr>
              <w:jc w:val="center"/>
            </w:pPr>
            <w:r w:rsidRPr="006231CB">
              <w:t>Выполняет самостоятельно</w:t>
            </w:r>
          </w:p>
        </w:tc>
        <w:tc>
          <w:tcPr>
            <w:tcW w:w="2504" w:type="dxa"/>
            <w:vMerge w:val="restart"/>
          </w:tcPr>
          <w:p w:rsidR="001136FD" w:rsidRPr="006231CB" w:rsidRDefault="001136FD" w:rsidP="006231CB">
            <w:pPr>
              <w:jc w:val="center"/>
            </w:pPr>
            <w:r w:rsidRPr="006231CB">
              <w:t xml:space="preserve">Входная диагностическая работа </w:t>
            </w:r>
          </w:p>
          <w:p w:rsidR="001136FD" w:rsidRPr="006231CB" w:rsidRDefault="001136FD" w:rsidP="006231CB">
            <w:pPr>
              <w:jc w:val="center"/>
            </w:pPr>
          </w:p>
          <w:p w:rsidR="001136FD" w:rsidRPr="006231CB" w:rsidRDefault="001136FD" w:rsidP="006231CB">
            <w:pPr>
              <w:jc w:val="center"/>
            </w:pPr>
            <w:r w:rsidRPr="006231CB">
              <w:t>наблюдение</w:t>
            </w:r>
          </w:p>
        </w:tc>
      </w:tr>
      <w:tr w:rsidR="001136FD" w:rsidRPr="006231CB" w:rsidTr="00891DCB">
        <w:trPr>
          <w:cantSplit/>
          <w:trHeight w:val="1485"/>
        </w:trPr>
        <w:tc>
          <w:tcPr>
            <w:tcW w:w="1188" w:type="dxa"/>
            <w:vMerge/>
          </w:tcPr>
          <w:p w:rsidR="001136FD" w:rsidRPr="006231CB" w:rsidRDefault="001136FD" w:rsidP="006231CB">
            <w:pPr>
              <w:jc w:val="center"/>
            </w:pPr>
          </w:p>
        </w:tc>
        <w:tc>
          <w:tcPr>
            <w:tcW w:w="3456" w:type="dxa"/>
            <w:vMerge/>
          </w:tcPr>
          <w:p w:rsidR="001136FD" w:rsidRPr="006231CB" w:rsidRDefault="001136FD" w:rsidP="006231CB">
            <w:pPr>
              <w:jc w:val="center"/>
            </w:pPr>
          </w:p>
        </w:tc>
        <w:tc>
          <w:tcPr>
            <w:tcW w:w="379" w:type="dxa"/>
            <w:vMerge/>
          </w:tcPr>
          <w:p w:rsidR="001136FD" w:rsidRPr="006231CB" w:rsidRDefault="001136FD" w:rsidP="006231CB">
            <w:pPr>
              <w:jc w:val="center"/>
            </w:pPr>
          </w:p>
        </w:tc>
        <w:tc>
          <w:tcPr>
            <w:tcW w:w="2567"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567" w:type="dxa"/>
            <w:gridSpan w:val="3"/>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Побуждение к действию, стимулирование</w:t>
            </w:r>
            <w:r w:rsidRPr="006231CB">
              <w:rPr>
                <w:color w:val="FF0000"/>
              </w:rPr>
              <w:t xml:space="preserve"> </w:t>
            </w:r>
            <w:r w:rsidRPr="006231CB">
              <w:t>высказывания с помощью наводящих вопросов учителя</w:t>
            </w:r>
          </w:p>
        </w:tc>
        <w:tc>
          <w:tcPr>
            <w:tcW w:w="2567"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Дифференцированный подход, проектно-исследовательская деятельность, задания повышенной сложности</w:t>
            </w:r>
          </w:p>
        </w:tc>
        <w:tc>
          <w:tcPr>
            <w:tcW w:w="2504" w:type="dxa"/>
            <w:vMerge/>
          </w:tcPr>
          <w:p w:rsidR="001136FD" w:rsidRPr="006231CB" w:rsidRDefault="001136FD" w:rsidP="006231CB">
            <w:pPr>
              <w:jc w:val="center"/>
            </w:pPr>
          </w:p>
        </w:tc>
      </w:tr>
      <w:tr w:rsidR="001136FD" w:rsidRPr="006231CB" w:rsidTr="00891DCB">
        <w:trPr>
          <w:cantSplit/>
          <w:trHeight w:val="1335"/>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jc w:val="center"/>
            </w:pPr>
            <w:r w:rsidRPr="006231CB">
              <w:t>Ориентироваться в учебнике, отвечать на простые и сложные вопросы учителя, самим задавать вопросы, находить нужную информацию в учебнике</w:t>
            </w:r>
          </w:p>
          <w:p w:rsidR="001136FD" w:rsidRPr="006231CB" w:rsidRDefault="001136FD" w:rsidP="006231CB">
            <w:pPr>
              <w:pStyle w:val="afff6"/>
            </w:pPr>
            <w:r w:rsidRPr="006231CB">
              <w:t>Подробно пересказывать прочитанное или прослушанное;  составлять простой план.</w:t>
            </w:r>
          </w:p>
          <w:p w:rsidR="001136FD" w:rsidRPr="006231CB" w:rsidRDefault="001136FD" w:rsidP="006231CB">
            <w:pPr>
              <w:jc w:val="center"/>
            </w:pPr>
            <w:r w:rsidRPr="006231CB">
              <w:t>Находить необходимую информацию,  как в учебнике, так и в  словарях</w:t>
            </w:r>
          </w:p>
        </w:tc>
        <w:tc>
          <w:tcPr>
            <w:tcW w:w="379" w:type="dxa"/>
            <w:vMerge w:val="restart"/>
          </w:tcPr>
          <w:p w:rsidR="001136FD" w:rsidRPr="006231CB" w:rsidRDefault="001136FD" w:rsidP="006231CB">
            <w:pPr>
              <w:jc w:val="center"/>
            </w:pPr>
            <w:r w:rsidRPr="006231CB">
              <w:t>2</w:t>
            </w:r>
          </w:p>
        </w:tc>
        <w:tc>
          <w:tcPr>
            <w:tcW w:w="2567" w:type="dxa"/>
          </w:tcPr>
          <w:p w:rsidR="001136FD" w:rsidRPr="006231CB" w:rsidRDefault="001136FD" w:rsidP="006231CB">
            <w:pPr>
              <w:jc w:val="center"/>
            </w:pPr>
            <w:r w:rsidRPr="006231CB">
              <w:t>Большинство умений</w:t>
            </w:r>
          </w:p>
          <w:p w:rsidR="001136FD" w:rsidRPr="006231CB" w:rsidRDefault="001136FD" w:rsidP="006231CB">
            <w:pPr>
              <w:jc w:val="center"/>
            </w:pPr>
            <w:r w:rsidRPr="006231CB">
              <w:t>не сформированы</w:t>
            </w:r>
          </w:p>
        </w:tc>
        <w:tc>
          <w:tcPr>
            <w:tcW w:w="2567" w:type="dxa"/>
            <w:gridSpan w:val="3"/>
          </w:tcPr>
          <w:p w:rsidR="001136FD" w:rsidRPr="006231CB" w:rsidRDefault="001136FD" w:rsidP="006231CB">
            <w:pPr>
              <w:jc w:val="center"/>
            </w:pPr>
            <w:r w:rsidRPr="006231CB">
              <w:t>Действует по образцу. Способен выполнять при направляющей помощи педагога</w:t>
            </w:r>
            <w:r w:rsidRPr="006231CB">
              <w:rPr>
                <w:color w:val="FF0000"/>
              </w:rPr>
              <w:t xml:space="preserve"> </w:t>
            </w:r>
            <w:r w:rsidRPr="006231CB">
              <w:t>пересказывать и работать с информацией</w:t>
            </w:r>
          </w:p>
        </w:tc>
        <w:tc>
          <w:tcPr>
            <w:tcW w:w="2567" w:type="dxa"/>
          </w:tcPr>
          <w:p w:rsidR="001136FD" w:rsidRPr="006231CB" w:rsidRDefault="001136FD" w:rsidP="006231CB">
            <w:pPr>
              <w:jc w:val="center"/>
            </w:pPr>
            <w:r w:rsidRPr="006231CB">
              <w:t>Выполняет самостоятельно</w:t>
            </w:r>
          </w:p>
        </w:tc>
        <w:tc>
          <w:tcPr>
            <w:tcW w:w="2504" w:type="dxa"/>
            <w:vMerge w:val="restart"/>
          </w:tcPr>
          <w:p w:rsidR="001136FD" w:rsidRPr="006231CB" w:rsidRDefault="001136FD" w:rsidP="006231CB">
            <w:pPr>
              <w:jc w:val="center"/>
            </w:pPr>
            <w:r w:rsidRPr="006231CB">
              <w:t>Наблюдение опрос</w:t>
            </w:r>
          </w:p>
          <w:p w:rsidR="001136FD" w:rsidRPr="006231CB" w:rsidRDefault="001136FD" w:rsidP="006231CB">
            <w:pPr>
              <w:jc w:val="center"/>
            </w:pPr>
            <w:r w:rsidRPr="006231CB">
              <w:t>Выделять самостоятельность мышления</w:t>
            </w:r>
          </w:p>
        </w:tc>
      </w:tr>
      <w:tr w:rsidR="001136FD" w:rsidRPr="006231CB" w:rsidTr="00891DCB">
        <w:trPr>
          <w:cantSplit/>
          <w:trHeight w:val="2520"/>
        </w:trPr>
        <w:tc>
          <w:tcPr>
            <w:tcW w:w="1188" w:type="dxa"/>
            <w:vMerge/>
          </w:tcPr>
          <w:p w:rsidR="001136FD" w:rsidRPr="006231CB" w:rsidRDefault="001136FD" w:rsidP="006231CB">
            <w:pPr>
              <w:jc w:val="center"/>
            </w:pPr>
          </w:p>
        </w:tc>
        <w:tc>
          <w:tcPr>
            <w:tcW w:w="3456" w:type="dxa"/>
            <w:vMerge/>
          </w:tcPr>
          <w:p w:rsidR="001136FD" w:rsidRPr="006231CB" w:rsidRDefault="001136FD" w:rsidP="006231CB">
            <w:pPr>
              <w:jc w:val="cente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Побуждение к действию, стимулирование</w:t>
            </w:r>
            <w:r w:rsidRPr="006231CB">
              <w:rPr>
                <w:color w:val="FF0000"/>
              </w:rPr>
              <w:t xml:space="preserve"> </w:t>
            </w:r>
            <w:r w:rsidRPr="006231CB">
              <w:t>Работа по алгоритму, или по точной инструкции учителя, или с помощью наводящих вопросов</w:t>
            </w:r>
          </w:p>
        </w:tc>
        <w:tc>
          <w:tcPr>
            <w:tcW w:w="27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Дифференцированный подход, проектно-исследовательская деятельность, задания повышенной сложности, проблемные задания</w:t>
            </w:r>
          </w:p>
        </w:tc>
        <w:tc>
          <w:tcPr>
            <w:tcW w:w="2504" w:type="dxa"/>
            <w:vMerge/>
          </w:tcPr>
          <w:p w:rsidR="001136FD" w:rsidRPr="006231CB" w:rsidRDefault="001136FD" w:rsidP="006231CB">
            <w:pPr>
              <w:jc w:val="center"/>
            </w:pPr>
          </w:p>
        </w:tc>
      </w:tr>
      <w:tr w:rsidR="001136FD" w:rsidRPr="006231CB" w:rsidTr="00891DCB">
        <w:trPr>
          <w:cantSplit/>
          <w:trHeight w:val="1815"/>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pStyle w:val="afff6"/>
            </w:pPr>
            <w:r w:rsidRPr="006231CB">
              <w:t>Самостоятельно предполагать, информацию, которая  будет нужна для изучения незнакомого материала;</w:t>
            </w:r>
          </w:p>
          <w:p w:rsidR="001136FD" w:rsidRPr="006231CB" w:rsidRDefault="001136FD" w:rsidP="006231CB">
            <w:pPr>
              <w:jc w:val="center"/>
            </w:pPr>
            <w:r w:rsidRPr="006231CB">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1136FD" w:rsidRPr="006231CB" w:rsidRDefault="001136FD" w:rsidP="006231CB">
            <w:pPr>
              <w:pStyle w:val="afff6"/>
              <w:rPr>
                <w:b w:val="0"/>
              </w:rPr>
            </w:pPr>
          </w:p>
          <w:p w:rsidR="001136FD" w:rsidRPr="006231CB" w:rsidRDefault="001136FD" w:rsidP="006231CB">
            <w:pPr>
              <w:jc w:val="center"/>
            </w:pPr>
          </w:p>
        </w:tc>
        <w:tc>
          <w:tcPr>
            <w:tcW w:w="379" w:type="dxa"/>
            <w:vMerge w:val="restart"/>
          </w:tcPr>
          <w:p w:rsidR="001136FD" w:rsidRPr="006231CB" w:rsidRDefault="001136FD" w:rsidP="006231CB">
            <w:pPr>
              <w:jc w:val="center"/>
            </w:pPr>
            <w:r w:rsidRPr="006231CB">
              <w:t>3</w:t>
            </w:r>
          </w:p>
        </w:tc>
        <w:tc>
          <w:tcPr>
            <w:tcW w:w="2598" w:type="dxa"/>
            <w:gridSpan w:val="2"/>
          </w:tcPr>
          <w:p w:rsidR="001136FD" w:rsidRPr="006231CB" w:rsidRDefault="001136FD" w:rsidP="006231CB">
            <w:pPr>
              <w:jc w:val="center"/>
            </w:pPr>
            <w:r w:rsidRPr="006231CB">
              <w:t>Самостоятельно не может работать с текстом или допускает много ошибок при работе с текстом</w:t>
            </w:r>
          </w:p>
        </w:tc>
        <w:tc>
          <w:tcPr>
            <w:tcW w:w="2305" w:type="dxa"/>
          </w:tcPr>
          <w:p w:rsidR="001136FD" w:rsidRPr="006231CB" w:rsidRDefault="001136FD" w:rsidP="006231CB">
            <w:pPr>
              <w:jc w:val="center"/>
            </w:pPr>
            <w:r w:rsidRPr="006231CB">
              <w:t>Выполняет самостоятельно, но допускает ошибки. Выполняет задания репродуктивного характера</w:t>
            </w:r>
          </w:p>
        </w:tc>
        <w:tc>
          <w:tcPr>
            <w:tcW w:w="2798" w:type="dxa"/>
            <w:gridSpan w:val="2"/>
          </w:tcPr>
          <w:p w:rsidR="001136FD" w:rsidRPr="006231CB" w:rsidRDefault="001136FD" w:rsidP="006231CB">
            <w:pPr>
              <w:jc w:val="center"/>
            </w:pPr>
            <w:r w:rsidRPr="006231CB">
              <w:t>Выполняет самостоятельно</w:t>
            </w:r>
          </w:p>
        </w:tc>
        <w:tc>
          <w:tcPr>
            <w:tcW w:w="2504" w:type="dxa"/>
            <w:vMerge w:val="restart"/>
          </w:tcPr>
          <w:p w:rsidR="001136FD" w:rsidRPr="006231CB" w:rsidRDefault="001136FD" w:rsidP="006231CB">
            <w:pPr>
              <w:jc w:val="center"/>
            </w:pPr>
            <w:r w:rsidRPr="006231CB">
              <w:t>Наблюдение, опрос, контрольные задания</w:t>
            </w:r>
          </w:p>
        </w:tc>
      </w:tr>
      <w:tr w:rsidR="001136FD" w:rsidRPr="006231CB" w:rsidTr="00891DCB">
        <w:trPr>
          <w:cantSplit/>
          <w:trHeight w:val="3150"/>
        </w:trPr>
        <w:tc>
          <w:tcPr>
            <w:tcW w:w="1188" w:type="dxa"/>
            <w:vMerge/>
          </w:tcPr>
          <w:p w:rsidR="001136FD" w:rsidRPr="006231CB" w:rsidRDefault="001136FD" w:rsidP="006231CB">
            <w:pPr>
              <w:jc w:val="center"/>
            </w:pPr>
          </w:p>
        </w:tc>
        <w:tc>
          <w:tcPr>
            <w:tcW w:w="3456" w:type="dxa"/>
            <w:vMerge/>
          </w:tcPr>
          <w:p w:rsidR="001136FD" w:rsidRPr="006231CB" w:rsidRDefault="001136FD" w:rsidP="006231CB">
            <w:pPr>
              <w:pStyle w:val="afff6"/>
              <w:rPr>
                <w:b w:val="0"/>
              </w:rP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Побуждение к действию. Работа по алгоритму, или по точной инструкции учителя, или с помощью наводящих вопросов</w:t>
            </w:r>
          </w:p>
        </w:tc>
        <w:tc>
          <w:tcPr>
            <w:tcW w:w="27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Дифференцированный подход, проектно-исследовательская деятельность, задания повышенной сложности, проблемные задания</w:t>
            </w:r>
          </w:p>
        </w:tc>
        <w:tc>
          <w:tcPr>
            <w:tcW w:w="2504" w:type="dxa"/>
            <w:vMerge/>
          </w:tcPr>
          <w:p w:rsidR="001136FD" w:rsidRPr="006231CB" w:rsidRDefault="001136FD" w:rsidP="006231CB">
            <w:pPr>
              <w:jc w:val="center"/>
            </w:pPr>
          </w:p>
        </w:tc>
      </w:tr>
      <w:tr w:rsidR="001136FD" w:rsidRPr="006231CB" w:rsidTr="00891DCB">
        <w:trPr>
          <w:cantSplit/>
          <w:trHeight w:val="1068"/>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pStyle w:val="afff6"/>
            </w:pPr>
            <w:r w:rsidRPr="006231CB">
              <w:t>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w:t>
            </w:r>
          </w:p>
          <w:p w:rsidR="001136FD" w:rsidRPr="006231CB" w:rsidRDefault="001136FD" w:rsidP="006231CB">
            <w:pPr>
              <w:jc w:val="center"/>
            </w:pPr>
          </w:p>
        </w:tc>
        <w:tc>
          <w:tcPr>
            <w:tcW w:w="379" w:type="dxa"/>
            <w:vMerge w:val="restart"/>
          </w:tcPr>
          <w:p w:rsidR="001136FD" w:rsidRPr="006231CB" w:rsidRDefault="001136FD" w:rsidP="006231CB">
            <w:pPr>
              <w:jc w:val="center"/>
            </w:pPr>
            <w:r w:rsidRPr="006231CB">
              <w:t>4</w:t>
            </w:r>
          </w:p>
        </w:tc>
        <w:tc>
          <w:tcPr>
            <w:tcW w:w="2598" w:type="dxa"/>
            <w:gridSpan w:val="2"/>
          </w:tcPr>
          <w:p w:rsidR="001136FD" w:rsidRPr="006231CB" w:rsidRDefault="001136FD" w:rsidP="006231CB">
            <w:pPr>
              <w:jc w:val="center"/>
            </w:pPr>
            <w:r w:rsidRPr="006231CB">
              <w:t>Самостоятельно не может работать с текстом или допускает много ошибок при работе с текстом</w:t>
            </w:r>
          </w:p>
        </w:tc>
        <w:tc>
          <w:tcPr>
            <w:tcW w:w="2305" w:type="dxa"/>
          </w:tcPr>
          <w:p w:rsidR="001136FD" w:rsidRPr="006231CB" w:rsidRDefault="001136FD" w:rsidP="006231CB">
            <w:pPr>
              <w:jc w:val="center"/>
            </w:pPr>
            <w:r w:rsidRPr="006231CB">
              <w:t>Выполняет самостоятельно, но допускает ошибки. Выполняет задания репродуктивного характера</w:t>
            </w:r>
          </w:p>
        </w:tc>
        <w:tc>
          <w:tcPr>
            <w:tcW w:w="2798" w:type="dxa"/>
            <w:gridSpan w:val="2"/>
          </w:tcPr>
          <w:p w:rsidR="001136FD" w:rsidRPr="006231CB" w:rsidRDefault="001136FD" w:rsidP="006231CB">
            <w:pPr>
              <w:jc w:val="center"/>
            </w:pPr>
            <w:r w:rsidRPr="006231CB">
              <w:t>Выполняет самостоятельно</w:t>
            </w:r>
          </w:p>
        </w:tc>
        <w:tc>
          <w:tcPr>
            <w:tcW w:w="2504" w:type="dxa"/>
            <w:vMerge w:val="restart"/>
          </w:tcPr>
          <w:p w:rsidR="001136FD" w:rsidRPr="006231CB" w:rsidRDefault="001136FD" w:rsidP="006231CB">
            <w:pPr>
              <w:jc w:val="center"/>
            </w:pPr>
            <w:r w:rsidRPr="006231CB">
              <w:t>Наблюдение, опрос, контрольные задания, тесты</w:t>
            </w:r>
          </w:p>
        </w:tc>
      </w:tr>
      <w:tr w:rsidR="001136FD" w:rsidRPr="006231CB" w:rsidTr="00891DCB">
        <w:trPr>
          <w:cantSplit/>
          <w:trHeight w:val="2280"/>
        </w:trPr>
        <w:tc>
          <w:tcPr>
            <w:tcW w:w="1188" w:type="dxa"/>
            <w:vMerge/>
          </w:tcPr>
          <w:p w:rsidR="001136FD" w:rsidRPr="006231CB" w:rsidRDefault="001136FD" w:rsidP="006231CB">
            <w:pPr>
              <w:jc w:val="center"/>
            </w:pPr>
          </w:p>
        </w:tc>
        <w:tc>
          <w:tcPr>
            <w:tcW w:w="3456" w:type="dxa"/>
            <w:vMerge/>
          </w:tcPr>
          <w:p w:rsidR="001136FD" w:rsidRPr="006231CB" w:rsidRDefault="001136FD" w:rsidP="006231CB">
            <w:pPr>
              <w:pStyle w:val="afff6"/>
              <w:rPr>
                <w:b w:val="0"/>
              </w:rP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7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Проектно-исследовательская деятельность, задания повышенной сложности.</w:t>
            </w:r>
          </w:p>
        </w:tc>
        <w:tc>
          <w:tcPr>
            <w:tcW w:w="2504" w:type="dxa"/>
            <w:vMerge/>
          </w:tcPr>
          <w:p w:rsidR="001136FD" w:rsidRPr="006231CB" w:rsidRDefault="001136FD" w:rsidP="006231CB">
            <w:pPr>
              <w:jc w:val="center"/>
            </w:pPr>
          </w:p>
        </w:tc>
      </w:tr>
      <w:tr w:rsidR="001136FD" w:rsidRPr="006231CB" w:rsidTr="00891DCB">
        <w:trPr>
          <w:cantSplit/>
          <w:trHeight w:val="1680"/>
        </w:trPr>
        <w:tc>
          <w:tcPr>
            <w:tcW w:w="1188" w:type="dxa"/>
            <w:vMerge w:val="restart"/>
            <w:textDirection w:val="btLr"/>
          </w:tcPr>
          <w:p w:rsidR="001136FD" w:rsidRPr="006231CB" w:rsidRDefault="001136FD" w:rsidP="006231CB">
            <w:pPr>
              <w:ind w:left="113" w:right="113"/>
              <w:jc w:val="center"/>
            </w:pPr>
            <w:r w:rsidRPr="006231CB">
              <w:t>Логические учебные действия</w:t>
            </w:r>
          </w:p>
        </w:tc>
        <w:tc>
          <w:tcPr>
            <w:tcW w:w="3456" w:type="dxa"/>
            <w:vMerge w:val="restart"/>
          </w:tcPr>
          <w:p w:rsidR="001136FD" w:rsidRPr="006231CB" w:rsidRDefault="001136FD" w:rsidP="006231CB">
            <w:pPr>
              <w:jc w:val="center"/>
            </w:pPr>
            <w:r w:rsidRPr="006231CB">
              <w:t>Сравнивать предметы, объекты: находить общее и различие. Группировать предметы, объекты на основе существенных признаков</w:t>
            </w:r>
          </w:p>
          <w:p w:rsidR="001136FD" w:rsidRPr="006231CB" w:rsidRDefault="001136FD" w:rsidP="006231CB">
            <w:pPr>
              <w:jc w:val="center"/>
            </w:pPr>
          </w:p>
        </w:tc>
        <w:tc>
          <w:tcPr>
            <w:tcW w:w="379" w:type="dxa"/>
            <w:vMerge w:val="restart"/>
          </w:tcPr>
          <w:p w:rsidR="001136FD" w:rsidRPr="006231CB" w:rsidRDefault="001136FD" w:rsidP="006231CB">
            <w:pPr>
              <w:jc w:val="center"/>
            </w:pPr>
            <w:r w:rsidRPr="006231CB">
              <w:t>1</w:t>
            </w:r>
          </w:p>
        </w:tc>
        <w:tc>
          <w:tcPr>
            <w:tcW w:w="2598" w:type="dxa"/>
            <w:gridSpan w:val="2"/>
          </w:tcPr>
          <w:p w:rsidR="001136FD" w:rsidRPr="006231CB" w:rsidRDefault="001136FD" w:rsidP="006231CB">
            <w:pPr>
              <w:jc w:val="center"/>
            </w:pPr>
            <w:r w:rsidRPr="006231CB">
              <w:t>Не сформированы операции выделения существенных признаков, операция сравнения затруднена</w:t>
            </w:r>
          </w:p>
        </w:tc>
        <w:tc>
          <w:tcPr>
            <w:tcW w:w="2305" w:type="dxa"/>
          </w:tcPr>
          <w:p w:rsidR="001136FD" w:rsidRPr="006231CB" w:rsidRDefault="001136FD" w:rsidP="006231CB">
            <w:pPr>
              <w:jc w:val="center"/>
            </w:pPr>
            <w:r w:rsidRPr="006231CB">
              <w:t>Частично сформированы операции обобщения, выделение существенных признаков</w:t>
            </w:r>
          </w:p>
        </w:tc>
        <w:tc>
          <w:tcPr>
            <w:tcW w:w="2798" w:type="dxa"/>
            <w:gridSpan w:val="2"/>
          </w:tcPr>
          <w:p w:rsidR="001136FD" w:rsidRPr="006231CB" w:rsidRDefault="001136FD" w:rsidP="006231CB">
            <w:pPr>
              <w:jc w:val="center"/>
            </w:pPr>
            <w:r w:rsidRPr="006231CB">
              <w:t>Сформированы операции обобщения, выделения существенных признаков</w:t>
            </w:r>
          </w:p>
        </w:tc>
        <w:tc>
          <w:tcPr>
            <w:tcW w:w="2504" w:type="dxa"/>
            <w:vMerge w:val="restart"/>
          </w:tcPr>
          <w:p w:rsidR="001136FD" w:rsidRPr="006231CB" w:rsidRDefault="001136FD" w:rsidP="006231CB">
            <w:pPr>
              <w:jc w:val="center"/>
            </w:pPr>
            <w:r w:rsidRPr="006231CB">
              <w:t>«Найди отличия» (сравнение картинок)</w:t>
            </w:r>
          </w:p>
          <w:p w:rsidR="001136FD" w:rsidRPr="006231CB" w:rsidRDefault="001136FD" w:rsidP="006231CB">
            <w:pPr>
              <w:jc w:val="center"/>
              <w:rPr>
                <w:color w:val="FF0000"/>
              </w:rPr>
            </w:pPr>
            <w:r w:rsidRPr="006231CB">
              <w:t>Выделение существенных признаков</w:t>
            </w:r>
          </w:p>
        </w:tc>
      </w:tr>
      <w:tr w:rsidR="001136FD" w:rsidRPr="006231CB" w:rsidTr="00891DCB">
        <w:trPr>
          <w:cantSplit/>
          <w:trHeight w:val="1080"/>
        </w:trPr>
        <w:tc>
          <w:tcPr>
            <w:tcW w:w="1188" w:type="dxa"/>
            <w:vMerge/>
          </w:tcPr>
          <w:p w:rsidR="001136FD" w:rsidRPr="006231CB" w:rsidRDefault="001136FD" w:rsidP="006231CB">
            <w:pPr>
              <w:jc w:val="center"/>
            </w:pPr>
          </w:p>
        </w:tc>
        <w:tc>
          <w:tcPr>
            <w:tcW w:w="3456" w:type="dxa"/>
            <w:vMerge/>
          </w:tcPr>
          <w:p w:rsidR="001136FD" w:rsidRPr="006231CB" w:rsidRDefault="001136FD" w:rsidP="006231CB">
            <w:pPr>
              <w:jc w:val="cente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Коррекционная работа по выявленным нарушениям</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Коррекционная работа по выявленным нарушениям</w:t>
            </w:r>
          </w:p>
        </w:tc>
        <w:tc>
          <w:tcPr>
            <w:tcW w:w="2798" w:type="dxa"/>
            <w:gridSpan w:val="2"/>
          </w:tcPr>
          <w:p w:rsidR="001136FD" w:rsidRPr="006231CB" w:rsidRDefault="001136FD" w:rsidP="006231CB">
            <w:pPr>
              <w:jc w:val="center"/>
            </w:pPr>
            <w:r w:rsidRPr="006231CB">
              <w:rPr>
                <w:b/>
                <w:i/>
              </w:rPr>
              <w:t>Рекомендации</w:t>
            </w:r>
            <w:r w:rsidRPr="006231CB">
              <w:t>: составление сообщений, где необходим анализ текстов, на предмет нахождения существенных признаков предметов, и объектов</w:t>
            </w:r>
          </w:p>
        </w:tc>
        <w:tc>
          <w:tcPr>
            <w:tcW w:w="2504" w:type="dxa"/>
            <w:vMerge/>
          </w:tcPr>
          <w:p w:rsidR="001136FD" w:rsidRPr="006231CB" w:rsidRDefault="001136FD" w:rsidP="006231CB">
            <w:pPr>
              <w:jc w:val="center"/>
            </w:pPr>
          </w:p>
        </w:tc>
      </w:tr>
      <w:tr w:rsidR="001136FD" w:rsidRPr="006231CB" w:rsidTr="00891DCB">
        <w:trPr>
          <w:cantSplit/>
          <w:trHeight w:val="1110"/>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jc w:val="center"/>
            </w:pPr>
            <w:r w:rsidRPr="006231CB">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379" w:type="dxa"/>
            <w:vMerge w:val="restart"/>
          </w:tcPr>
          <w:p w:rsidR="001136FD" w:rsidRPr="006231CB" w:rsidRDefault="001136FD" w:rsidP="006231CB">
            <w:pPr>
              <w:jc w:val="center"/>
            </w:pPr>
            <w:r w:rsidRPr="006231CB">
              <w:t>2</w:t>
            </w:r>
          </w:p>
        </w:tc>
        <w:tc>
          <w:tcPr>
            <w:tcW w:w="2598" w:type="dxa"/>
            <w:gridSpan w:val="2"/>
          </w:tcPr>
          <w:p w:rsidR="001136FD" w:rsidRPr="006231CB" w:rsidRDefault="001136FD" w:rsidP="006231CB">
            <w:pPr>
              <w:jc w:val="center"/>
            </w:pPr>
            <w:r w:rsidRPr="006231CB">
              <w:t>Не сформированы логические операции</w:t>
            </w:r>
          </w:p>
        </w:tc>
        <w:tc>
          <w:tcPr>
            <w:tcW w:w="2305" w:type="dxa"/>
          </w:tcPr>
          <w:p w:rsidR="001136FD" w:rsidRPr="006231CB" w:rsidRDefault="001136FD" w:rsidP="006231CB">
            <w:pPr>
              <w:jc w:val="center"/>
            </w:pPr>
            <w:r w:rsidRPr="006231CB">
              <w:t>Владеет логическими операциями частично, группирует по  несущественным признакам</w:t>
            </w:r>
          </w:p>
        </w:tc>
        <w:tc>
          <w:tcPr>
            <w:tcW w:w="2798" w:type="dxa"/>
            <w:gridSpan w:val="2"/>
          </w:tcPr>
          <w:p w:rsidR="001136FD" w:rsidRPr="006231CB" w:rsidRDefault="001136FD" w:rsidP="006231CB">
            <w:pPr>
              <w:jc w:val="center"/>
            </w:pPr>
            <w:r w:rsidRPr="006231CB">
              <w:t>Владеет логическими операциями, умеет выделять существенные признаки и выделяет самостоятельно закономерности</w:t>
            </w:r>
          </w:p>
        </w:tc>
        <w:tc>
          <w:tcPr>
            <w:tcW w:w="2504" w:type="dxa"/>
            <w:vMerge w:val="restart"/>
          </w:tcPr>
          <w:p w:rsidR="001136FD" w:rsidRPr="006231CB" w:rsidRDefault="001136FD" w:rsidP="006231CB">
            <w:pPr>
              <w:jc w:val="center"/>
            </w:pPr>
            <w:r w:rsidRPr="006231CB">
              <w:t>Выделение существенных признаков</w:t>
            </w:r>
          </w:p>
        </w:tc>
      </w:tr>
      <w:tr w:rsidR="001136FD" w:rsidRPr="006231CB" w:rsidTr="00891DCB">
        <w:trPr>
          <w:cantSplit/>
          <w:trHeight w:val="2205"/>
        </w:trPr>
        <w:tc>
          <w:tcPr>
            <w:tcW w:w="1188" w:type="dxa"/>
            <w:vMerge/>
          </w:tcPr>
          <w:p w:rsidR="001136FD" w:rsidRPr="006231CB" w:rsidRDefault="001136FD" w:rsidP="006231CB">
            <w:pPr>
              <w:jc w:val="center"/>
            </w:pPr>
          </w:p>
        </w:tc>
        <w:tc>
          <w:tcPr>
            <w:tcW w:w="3456" w:type="dxa"/>
            <w:vMerge/>
          </w:tcPr>
          <w:p w:rsidR="001136FD" w:rsidRPr="006231CB" w:rsidRDefault="001136FD" w:rsidP="006231CB">
            <w:pPr>
              <w:jc w:val="cente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Коррекционная работа по выявленным нарушениям</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Коррекционная работа по выявленным нарушениям</w:t>
            </w:r>
          </w:p>
        </w:tc>
        <w:tc>
          <w:tcPr>
            <w:tcW w:w="27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Проектно-исследовательская деятельность, участие в конкурсах и олимпиадах.</w:t>
            </w:r>
          </w:p>
        </w:tc>
        <w:tc>
          <w:tcPr>
            <w:tcW w:w="2504" w:type="dxa"/>
            <w:vMerge/>
          </w:tcPr>
          <w:p w:rsidR="001136FD" w:rsidRPr="006231CB" w:rsidRDefault="001136FD" w:rsidP="006231CB">
            <w:pPr>
              <w:jc w:val="center"/>
            </w:pPr>
          </w:p>
        </w:tc>
      </w:tr>
      <w:tr w:rsidR="001136FD" w:rsidRPr="006231CB" w:rsidTr="00891DCB">
        <w:trPr>
          <w:cantSplit/>
          <w:trHeight w:val="1635"/>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jc w:val="center"/>
            </w:pPr>
            <w:r w:rsidRPr="006231CB">
              <w:t>Анализировать, сравнивать, группировать различные объекты, явления, факты.</w:t>
            </w:r>
          </w:p>
        </w:tc>
        <w:tc>
          <w:tcPr>
            <w:tcW w:w="379" w:type="dxa"/>
            <w:vMerge w:val="restart"/>
          </w:tcPr>
          <w:p w:rsidR="001136FD" w:rsidRPr="006231CB" w:rsidRDefault="001136FD" w:rsidP="006231CB">
            <w:pPr>
              <w:jc w:val="center"/>
            </w:pPr>
            <w:r w:rsidRPr="006231CB">
              <w:t>3</w:t>
            </w:r>
          </w:p>
        </w:tc>
        <w:tc>
          <w:tcPr>
            <w:tcW w:w="2598" w:type="dxa"/>
            <w:gridSpan w:val="2"/>
          </w:tcPr>
          <w:p w:rsidR="001136FD" w:rsidRPr="006231CB" w:rsidRDefault="001136FD" w:rsidP="006231CB">
            <w:pPr>
              <w:jc w:val="center"/>
            </w:pPr>
            <w:r w:rsidRPr="006231CB">
              <w:t>Низкая скорость мышления. Проблемы с анализом и выделением закономерностей</w:t>
            </w:r>
          </w:p>
        </w:tc>
        <w:tc>
          <w:tcPr>
            <w:tcW w:w="2305" w:type="dxa"/>
          </w:tcPr>
          <w:p w:rsidR="001136FD" w:rsidRPr="006231CB" w:rsidRDefault="001136FD" w:rsidP="006231CB">
            <w:pPr>
              <w:jc w:val="center"/>
            </w:pPr>
            <w:r w:rsidRPr="006231CB">
              <w:t>Умеет анализировать устанавливает закономерности, но делает с ошибками. Требуется больше времени на выполнение подобных заданий.</w:t>
            </w:r>
          </w:p>
        </w:tc>
        <w:tc>
          <w:tcPr>
            <w:tcW w:w="2798" w:type="dxa"/>
            <w:gridSpan w:val="2"/>
          </w:tcPr>
          <w:p w:rsidR="001136FD" w:rsidRPr="006231CB" w:rsidRDefault="001136FD" w:rsidP="006231CB">
            <w:pPr>
              <w:jc w:val="center"/>
            </w:pPr>
            <w:r w:rsidRPr="006231CB">
              <w:t>Умеет анализировать устанавливает закономерности, пробует предложить альтернативные варианты решения  различных задач</w:t>
            </w:r>
          </w:p>
        </w:tc>
        <w:tc>
          <w:tcPr>
            <w:tcW w:w="2504" w:type="dxa"/>
            <w:vMerge w:val="restart"/>
          </w:tcPr>
          <w:p w:rsidR="001136FD" w:rsidRPr="006231CB" w:rsidRDefault="001136FD" w:rsidP="006231CB">
            <w:pPr>
              <w:jc w:val="center"/>
            </w:pPr>
            <w:r w:rsidRPr="006231CB">
              <w:t>Тест «Логические закономерности»</w:t>
            </w:r>
          </w:p>
        </w:tc>
      </w:tr>
      <w:tr w:rsidR="001136FD" w:rsidRPr="006231CB" w:rsidTr="00891DCB">
        <w:trPr>
          <w:cantSplit/>
          <w:trHeight w:val="570"/>
        </w:trPr>
        <w:tc>
          <w:tcPr>
            <w:tcW w:w="1188" w:type="dxa"/>
            <w:vMerge/>
          </w:tcPr>
          <w:p w:rsidR="001136FD" w:rsidRPr="006231CB" w:rsidRDefault="001136FD" w:rsidP="006231CB">
            <w:pPr>
              <w:jc w:val="center"/>
            </w:pPr>
          </w:p>
        </w:tc>
        <w:tc>
          <w:tcPr>
            <w:tcW w:w="3456" w:type="dxa"/>
            <w:vMerge/>
          </w:tcPr>
          <w:p w:rsidR="001136FD" w:rsidRPr="006231CB" w:rsidRDefault="001136FD" w:rsidP="006231CB">
            <w:pPr>
              <w:jc w:val="cente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Коррекционная работа по выявленным нарушениям</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Коррекционная работа по выявленным нарушениям, с отработкой навыков</w:t>
            </w:r>
          </w:p>
          <w:p w:rsidR="001136FD" w:rsidRPr="006231CB" w:rsidRDefault="001136FD" w:rsidP="006231CB">
            <w:pPr>
              <w:jc w:val="center"/>
            </w:pPr>
          </w:p>
        </w:tc>
        <w:tc>
          <w:tcPr>
            <w:tcW w:w="27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rPr>
                <w:b/>
                <w:i/>
              </w:rPr>
            </w:pPr>
            <w:r w:rsidRPr="006231CB">
              <w:t>Проектно-исследовательская деятельность, участие в конкурсах и олимпиадах</w:t>
            </w:r>
          </w:p>
        </w:tc>
        <w:tc>
          <w:tcPr>
            <w:tcW w:w="2504" w:type="dxa"/>
            <w:vMerge/>
          </w:tcPr>
          <w:p w:rsidR="001136FD" w:rsidRPr="006231CB" w:rsidRDefault="001136FD" w:rsidP="006231CB">
            <w:pPr>
              <w:jc w:val="center"/>
            </w:pPr>
          </w:p>
        </w:tc>
      </w:tr>
      <w:tr w:rsidR="001136FD" w:rsidRPr="006231CB" w:rsidTr="00891DCB">
        <w:trPr>
          <w:cantSplit/>
          <w:trHeight w:val="1905"/>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pStyle w:val="afff6"/>
              <w:rPr>
                <w:b w:val="0"/>
              </w:rPr>
            </w:pPr>
            <w:r w:rsidRPr="006231CB">
              <w:t>Анализировать, сравнивать, группировать различные объекты, явления, факты</w:t>
            </w:r>
            <w:r w:rsidRPr="006231CB">
              <w:rPr>
                <w:b w:val="0"/>
              </w:rPr>
              <w:t>.</w:t>
            </w:r>
          </w:p>
          <w:p w:rsidR="001136FD" w:rsidRPr="006231CB" w:rsidRDefault="001136FD" w:rsidP="006231CB">
            <w:pPr>
              <w:jc w:val="center"/>
            </w:pPr>
          </w:p>
        </w:tc>
        <w:tc>
          <w:tcPr>
            <w:tcW w:w="379" w:type="dxa"/>
            <w:vMerge w:val="restart"/>
          </w:tcPr>
          <w:p w:rsidR="001136FD" w:rsidRPr="006231CB" w:rsidRDefault="001136FD" w:rsidP="006231CB">
            <w:pPr>
              <w:jc w:val="center"/>
            </w:pPr>
            <w:r w:rsidRPr="006231CB">
              <w:t>4</w:t>
            </w:r>
          </w:p>
        </w:tc>
        <w:tc>
          <w:tcPr>
            <w:tcW w:w="2598" w:type="dxa"/>
            <w:gridSpan w:val="2"/>
          </w:tcPr>
          <w:p w:rsidR="001136FD" w:rsidRPr="006231CB" w:rsidRDefault="001136FD" w:rsidP="006231CB">
            <w:pPr>
              <w:jc w:val="center"/>
            </w:pPr>
            <w:r w:rsidRPr="006231CB">
              <w:t>Логические связи устанавливать не может. Недостаотчно развита   аналитико- синтетическая деятельность.</w:t>
            </w:r>
          </w:p>
        </w:tc>
        <w:tc>
          <w:tcPr>
            <w:tcW w:w="2305" w:type="dxa"/>
          </w:tcPr>
          <w:p w:rsidR="001136FD" w:rsidRPr="006231CB" w:rsidRDefault="001136FD" w:rsidP="006231CB">
            <w:pPr>
              <w:jc w:val="center"/>
            </w:pPr>
            <w:r w:rsidRPr="006231CB">
              <w:t>Логические связи устанавливает с трудом. Допускает ошибки в обобщении, частично в анализе и синтезе.</w:t>
            </w:r>
          </w:p>
        </w:tc>
        <w:tc>
          <w:tcPr>
            <w:tcW w:w="2798" w:type="dxa"/>
            <w:gridSpan w:val="2"/>
          </w:tcPr>
          <w:p w:rsidR="001136FD" w:rsidRPr="006231CB" w:rsidRDefault="001136FD" w:rsidP="006231CB">
            <w:pPr>
              <w:jc w:val="center"/>
            </w:pPr>
            <w:r w:rsidRPr="006231CB">
              <w:t>Логические связи устанавливает. Умеет сравнивать, группировать. Мыслит самостоятельно</w:t>
            </w:r>
          </w:p>
        </w:tc>
        <w:tc>
          <w:tcPr>
            <w:tcW w:w="2504" w:type="dxa"/>
            <w:vMerge w:val="restart"/>
          </w:tcPr>
          <w:p w:rsidR="001136FD" w:rsidRPr="006231CB" w:rsidRDefault="001136FD" w:rsidP="006231CB">
            <w:pPr>
              <w:jc w:val="center"/>
            </w:pPr>
            <w:r w:rsidRPr="006231CB">
              <w:t>Исследование словесно-логического мышления младших школьников</w:t>
            </w:r>
          </w:p>
        </w:tc>
      </w:tr>
      <w:tr w:rsidR="001136FD" w:rsidRPr="006231CB" w:rsidTr="00891DCB">
        <w:trPr>
          <w:cantSplit/>
          <w:trHeight w:val="855"/>
        </w:trPr>
        <w:tc>
          <w:tcPr>
            <w:tcW w:w="1188" w:type="dxa"/>
            <w:vMerge/>
          </w:tcPr>
          <w:p w:rsidR="001136FD" w:rsidRPr="006231CB" w:rsidRDefault="001136FD" w:rsidP="006231CB">
            <w:pPr>
              <w:jc w:val="center"/>
            </w:pPr>
          </w:p>
        </w:tc>
        <w:tc>
          <w:tcPr>
            <w:tcW w:w="3456" w:type="dxa"/>
            <w:vMerge/>
          </w:tcPr>
          <w:p w:rsidR="001136FD" w:rsidRPr="006231CB" w:rsidRDefault="001136FD" w:rsidP="006231CB">
            <w:pPr>
              <w:pStyle w:val="afff6"/>
              <w:rPr>
                <w:b w:val="0"/>
              </w:rPr>
            </w:pPr>
          </w:p>
        </w:tc>
        <w:tc>
          <w:tcPr>
            <w:tcW w:w="379" w:type="dxa"/>
            <w:vMerge/>
          </w:tcPr>
          <w:p w:rsidR="001136FD" w:rsidRPr="006231CB" w:rsidRDefault="001136FD" w:rsidP="006231CB">
            <w:pPr>
              <w:jc w:val="center"/>
            </w:pPr>
          </w:p>
        </w:tc>
        <w:tc>
          <w:tcPr>
            <w:tcW w:w="2598" w:type="dxa"/>
            <w:gridSpan w:val="2"/>
            <w:tcBorders>
              <w:bottom w:val="single" w:sz="4" w:space="0" w:color="auto"/>
            </w:tcBorders>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Коррекционная работа по выявленным нарушениям</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Коррекционная работа по выявленным нарушениям</w:t>
            </w:r>
          </w:p>
          <w:p w:rsidR="001136FD" w:rsidRPr="006231CB" w:rsidRDefault="001136FD" w:rsidP="006231CB">
            <w:pPr>
              <w:jc w:val="center"/>
            </w:pPr>
          </w:p>
        </w:tc>
        <w:tc>
          <w:tcPr>
            <w:tcW w:w="27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Проектно-исследовательская деятельность, участие в конкурсах и олимпиадах</w:t>
            </w:r>
          </w:p>
        </w:tc>
        <w:tc>
          <w:tcPr>
            <w:tcW w:w="2504" w:type="dxa"/>
            <w:vMerge/>
          </w:tcPr>
          <w:p w:rsidR="001136FD" w:rsidRPr="006231CB" w:rsidRDefault="001136FD" w:rsidP="006231CB">
            <w:pPr>
              <w:jc w:val="center"/>
            </w:pPr>
          </w:p>
        </w:tc>
      </w:tr>
      <w:tr w:rsidR="001136FD" w:rsidRPr="006231CB" w:rsidTr="00891DCB">
        <w:trPr>
          <w:cantSplit/>
          <w:trHeight w:val="4350"/>
        </w:trPr>
        <w:tc>
          <w:tcPr>
            <w:tcW w:w="1188" w:type="dxa"/>
            <w:vMerge w:val="restart"/>
            <w:textDirection w:val="btLr"/>
          </w:tcPr>
          <w:p w:rsidR="001136FD" w:rsidRPr="006231CB" w:rsidRDefault="001136FD" w:rsidP="006231CB">
            <w:pPr>
              <w:ind w:left="113" w:right="113"/>
              <w:jc w:val="center"/>
            </w:pPr>
            <w:r w:rsidRPr="006231CB">
              <w:t>Постановка и решения проблем</w:t>
            </w:r>
          </w:p>
        </w:tc>
        <w:tc>
          <w:tcPr>
            <w:tcW w:w="3456" w:type="dxa"/>
          </w:tcPr>
          <w:p w:rsidR="001136FD" w:rsidRPr="006231CB" w:rsidRDefault="001136FD" w:rsidP="006231CB">
            <w:pPr>
              <w:jc w:val="center"/>
            </w:pPr>
            <w:r w:rsidRPr="006231CB">
              <w:t>Ориентироваться в учебнике: определять умения, которые будут сформированы на основе изучения данного раздела</w:t>
            </w:r>
          </w:p>
        </w:tc>
        <w:tc>
          <w:tcPr>
            <w:tcW w:w="379" w:type="dxa"/>
          </w:tcPr>
          <w:p w:rsidR="001136FD" w:rsidRPr="006231CB" w:rsidRDefault="001136FD" w:rsidP="006231CB">
            <w:pPr>
              <w:jc w:val="center"/>
            </w:pPr>
            <w:r w:rsidRPr="006231CB">
              <w:t>1</w:t>
            </w:r>
          </w:p>
        </w:tc>
        <w:tc>
          <w:tcPr>
            <w:tcW w:w="2598" w:type="dxa"/>
            <w:gridSpan w:val="2"/>
            <w:tcBorders>
              <w:top w:val="single" w:sz="4" w:space="0" w:color="auto"/>
            </w:tcBorders>
          </w:tcPr>
          <w:p w:rsidR="001136FD" w:rsidRPr="006231CB" w:rsidRDefault="001136FD" w:rsidP="006231CB">
            <w:pPr>
              <w:jc w:val="center"/>
            </w:pPr>
            <w:r w:rsidRPr="006231CB">
              <w:t>Самостоятельно не может ориентироваться в учебнике: определять умения, которые будут сформированы на основе изучения данного раздела</w:t>
            </w:r>
          </w:p>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305" w:type="dxa"/>
          </w:tcPr>
          <w:p w:rsidR="001136FD" w:rsidRPr="006231CB" w:rsidRDefault="001136FD" w:rsidP="006231CB">
            <w:pPr>
              <w:jc w:val="center"/>
            </w:pPr>
            <w:r w:rsidRPr="006231CB">
              <w:t>Ориентируется самостоятельно, но делает  ошибки. Задает много вопросов</w:t>
            </w:r>
          </w:p>
          <w:p w:rsidR="001136FD" w:rsidRPr="006231CB" w:rsidRDefault="001136FD" w:rsidP="006231CB">
            <w:pPr>
              <w:jc w:val="center"/>
              <w:rPr>
                <w:b/>
                <w:i/>
              </w:rPr>
            </w:pPr>
          </w:p>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Побуждение к действию,  задания проблемно-поискового характера</w:t>
            </w:r>
          </w:p>
        </w:tc>
        <w:tc>
          <w:tcPr>
            <w:tcW w:w="2798" w:type="dxa"/>
            <w:gridSpan w:val="2"/>
          </w:tcPr>
          <w:p w:rsidR="001136FD" w:rsidRPr="006231CB" w:rsidRDefault="001136FD" w:rsidP="006231CB">
            <w:pPr>
              <w:jc w:val="center"/>
            </w:pPr>
            <w:r w:rsidRPr="006231CB">
              <w:t>самостоятельно ориентируется  в учебнике.</w:t>
            </w:r>
          </w:p>
          <w:p w:rsidR="001136FD" w:rsidRPr="006231CB" w:rsidRDefault="001136FD" w:rsidP="006231CB">
            <w:pPr>
              <w:jc w:val="center"/>
              <w:rPr>
                <w:b/>
                <w:i/>
              </w:rPr>
            </w:pPr>
          </w:p>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Дифференцированный подход, проектно-исследовательская деятельность.</w:t>
            </w:r>
          </w:p>
        </w:tc>
        <w:tc>
          <w:tcPr>
            <w:tcW w:w="2504" w:type="dxa"/>
          </w:tcPr>
          <w:p w:rsidR="001136FD" w:rsidRPr="006231CB" w:rsidRDefault="001136FD" w:rsidP="006231CB">
            <w:pPr>
              <w:jc w:val="center"/>
            </w:pPr>
            <w:r w:rsidRPr="006231CB">
              <w:t>Задания проблемно-поискового характера</w:t>
            </w: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tc>
      </w:tr>
      <w:tr w:rsidR="001136FD" w:rsidRPr="006231CB" w:rsidTr="00891DCB">
        <w:trPr>
          <w:cantSplit/>
          <w:trHeight w:val="1290"/>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pStyle w:val="afff6"/>
              <w:rPr>
                <w:b w:val="0"/>
              </w:rPr>
            </w:pPr>
            <w:r w:rsidRPr="006231CB">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6231CB">
              <w:rPr>
                <w:b w:val="0"/>
              </w:rPr>
              <w:t>.</w:t>
            </w:r>
          </w:p>
          <w:p w:rsidR="001136FD" w:rsidRPr="006231CB" w:rsidRDefault="001136FD" w:rsidP="006231CB">
            <w:pPr>
              <w:jc w:val="center"/>
            </w:pPr>
            <w:r w:rsidRPr="006231CB">
              <w:t>Наблюдать и делать самостоятельные   простые выводы</w:t>
            </w:r>
          </w:p>
          <w:p w:rsidR="001136FD" w:rsidRPr="006231CB" w:rsidRDefault="001136FD" w:rsidP="006231CB">
            <w:pPr>
              <w:jc w:val="center"/>
            </w:pPr>
          </w:p>
        </w:tc>
        <w:tc>
          <w:tcPr>
            <w:tcW w:w="379" w:type="dxa"/>
            <w:vMerge w:val="restart"/>
          </w:tcPr>
          <w:p w:rsidR="001136FD" w:rsidRPr="006231CB" w:rsidRDefault="001136FD" w:rsidP="006231CB">
            <w:pPr>
              <w:jc w:val="center"/>
            </w:pPr>
            <w:r w:rsidRPr="006231CB">
              <w:t>2</w:t>
            </w:r>
          </w:p>
        </w:tc>
        <w:tc>
          <w:tcPr>
            <w:tcW w:w="2598" w:type="dxa"/>
            <w:gridSpan w:val="2"/>
          </w:tcPr>
          <w:p w:rsidR="001136FD" w:rsidRPr="006231CB" w:rsidRDefault="001136FD" w:rsidP="006231CB">
            <w:pPr>
              <w:jc w:val="center"/>
            </w:pPr>
            <w:r w:rsidRPr="006231CB">
              <w:t>Самостоятельно не может определять круг своего незнания. Не может делать самостоятельные выводы</w:t>
            </w:r>
          </w:p>
        </w:tc>
        <w:tc>
          <w:tcPr>
            <w:tcW w:w="2305" w:type="dxa"/>
          </w:tcPr>
          <w:p w:rsidR="001136FD" w:rsidRPr="006231CB" w:rsidRDefault="001136FD" w:rsidP="006231CB">
            <w:pPr>
              <w:jc w:val="center"/>
            </w:pPr>
            <w:r w:rsidRPr="006231CB">
              <w:t>Не всегда может определить круг своего незнания и найти нужную информацию в дополнительных источниках.</w:t>
            </w:r>
          </w:p>
        </w:tc>
        <w:tc>
          <w:tcPr>
            <w:tcW w:w="2798" w:type="dxa"/>
            <w:gridSpan w:val="2"/>
          </w:tcPr>
          <w:p w:rsidR="001136FD" w:rsidRPr="006231CB" w:rsidRDefault="001136FD" w:rsidP="006231CB">
            <w:pPr>
              <w:jc w:val="center"/>
            </w:pPr>
            <w:r w:rsidRPr="006231CB">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2504" w:type="dxa"/>
            <w:vMerge w:val="restart"/>
          </w:tcPr>
          <w:p w:rsidR="001136FD" w:rsidRPr="006231CB" w:rsidRDefault="001136FD" w:rsidP="006231CB">
            <w:pPr>
              <w:jc w:val="center"/>
            </w:pPr>
            <w:r w:rsidRPr="006231CB">
              <w:t>Самостоятельные и практические работы</w:t>
            </w:r>
          </w:p>
        </w:tc>
      </w:tr>
      <w:tr w:rsidR="001136FD" w:rsidRPr="006231CB" w:rsidTr="00891DCB">
        <w:trPr>
          <w:cantSplit/>
          <w:trHeight w:val="2565"/>
        </w:trPr>
        <w:tc>
          <w:tcPr>
            <w:tcW w:w="1188" w:type="dxa"/>
            <w:vMerge/>
          </w:tcPr>
          <w:p w:rsidR="001136FD" w:rsidRPr="006231CB" w:rsidRDefault="001136FD" w:rsidP="006231CB">
            <w:pPr>
              <w:jc w:val="center"/>
            </w:pPr>
          </w:p>
        </w:tc>
        <w:tc>
          <w:tcPr>
            <w:tcW w:w="3456" w:type="dxa"/>
            <w:vMerge/>
          </w:tcPr>
          <w:p w:rsidR="001136FD" w:rsidRPr="006231CB" w:rsidRDefault="001136FD" w:rsidP="006231CB">
            <w:pPr>
              <w:pStyle w:val="afff6"/>
              <w:rPr>
                <w:b w:val="0"/>
              </w:rP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Необходимы алгоритмы работы с источниками дополнительной информации и умения наблюдать и делать выводы.</w:t>
            </w:r>
          </w:p>
        </w:tc>
        <w:tc>
          <w:tcPr>
            <w:tcW w:w="27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rPr>
                <w:color w:val="FF0000"/>
              </w:rPr>
            </w:pPr>
            <w:r w:rsidRPr="006231CB">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2504" w:type="dxa"/>
            <w:vMerge/>
          </w:tcPr>
          <w:p w:rsidR="001136FD" w:rsidRPr="006231CB" w:rsidRDefault="001136FD" w:rsidP="006231CB">
            <w:pPr>
              <w:jc w:val="center"/>
            </w:pPr>
          </w:p>
        </w:tc>
      </w:tr>
      <w:tr w:rsidR="001136FD" w:rsidRPr="006231CB" w:rsidTr="00891DCB">
        <w:trPr>
          <w:cantSplit/>
          <w:trHeight w:val="1005"/>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jc w:val="center"/>
            </w:pPr>
            <w:r w:rsidRPr="006231CB">
              <w:t>Извлекать информацию, представленную в разных формах (текст, таблица, схема, экспонат, модель,</w:t>
            </w:r>
          </w:p>
          <w:p w:rsidR="001136FD" w:rsidRPr="006231CB" w:rsidRDefault="001136FD" w:rsidP="006231CB">
            <w:pPr>
              <w:jc w:val="center"/>
            </w:pPr>
            <w:r w:rsidRPr="006231CB">
              <w:t>иллюстрация и др.), для решения проблем</w:t>
            </w:r>
          </w:p>
          <w:p w:rsidR="001136FD" w:rsidRPr="006231CB" w:rsidRDefault="001136FD" w:rsidP="006231CB">
            <w:pPr>
              <w:pStyle w:val="afff6"/>
            </w:pPr>
            <w:r w:rsidRPr="006231CB">
              <w:t>планировать свою работу по изучению незнакомого материала.</w:t>
            </w:r>
          </w:p>
          <w:p w:rsidR="001136FD" w:rsidRPr="006231CB" w:rsidRDefault="001136FD" w:rsidP="006231CB">
            <w:pPr>
              <w:jc w:val="center"/>
            </w:pPr>
          </w:p>
        </w:tc>
        <w:tc>
          <w:tcPr>
            <w:tcW w:w="379" w:type="dxa"/>
            <w:vMerge w:val="restart"/>
          </w:tcPr>
          <w:p w:rsidR="001136FD" w:rsidRPr="006231CB" w:rsidRDefault="001136FD" w:rsidP="006231CB">
            <w:pPr>
              <w:jc w:val="center"/>
            </w:pPr>
            <w:r w:rsidRPr="006231CB">
              <w:t>3</w:t>
            </w:r>
          </w:p>
        </w:tc>
        <w:tc>
          <w:tcPr>
            <w:tcW w:w="2598" w:type="dxa"/>
            <w:gridSpan w:val="2"/>
          </w:tcPr>
          <w:p w:rsidR="001136FD" w:rsidRPr="006231CB" w:rsidRDefault="001136FD" w:rsidP="006231CB">
            <w:pPr>
              <w:jc w:val="center"/>
            </w:pPr>
            <w:r w:rsidRPr="006231CB">
              <w:t>Делать самостоятельно не может</w:t>
            </w:r>
          </w:p>
        </w:tc>
        <w:tc>
          <w:tcPr>
            <w:tcW w:w="2305" w:type="dxa"/>
          </w:tcPr>
          <w:p w:rsidR="001136FD" w:rsidRPr="006231CB" w:rsidRDefault="001136FD" w:rsidP="006231CB">
            <w:pPr>
              <w:jc w:val="center"/>
            </w:pPr>
            <w:r w:rsidRPr="006231CB">
              <w:t>Делает частично самостоятельно, частично с помощью</w:t>
            </w:r>
          </w:p>
        </w:tc>
        <w:tc>
          <w:tcPr>
            <w:tcW w:w="2798" w:type="dxa"/>
            <w:gridSpan w:val="2"/>
          </w:tcPr>
          <w:p w:rsidR="001136FD" w:rsidRPr="006231CB" w:rsidRDefault="001136FD" w:rsidP="006231CB">
            <w:pPr>
              <w:jc w:val="center"/>
            </w:pPr>
            <w:r w:rsidRPr="006231CB">
              <w:t>Делает самостоятельно</w:t>
            </w:r>
          </w:p>
        </w:tc>
        <w:tc>
          <w:tcPr>
            <w:tcW w:w="2504" w:type="dxa"/>
            <w:vMerge w:val="restart"/>
          </w:tcPr>
          <w:p w:rsidR="001136FD" w:rsidRPr="006231CB" w:rsidRDefault="001136FD" w:rsidP="006231CB">
            <w:pPr>
              <w:jc w:val="center"/>
            </w:pPr>
            <w:r w:rsidRPr="006231CB">
              <w:t>Самостоятельные и практические работы. Творческие задания</w:t>
            </w:r>
          </w:p>
        </w:tc>
      </w:tr>
      <w:tr w:rsidR="001136FD" w:rsidRPr="006231CB" w:rsidTr="00891DCB">
        <w:trPr>
          <w:cantSplit/>
          <w:trHeight w:val="2025"/>
        </w:trPr>
        <w:tc>
          <w:tcPr>
            <w:tcW w:w="1188" w:type="dxa"/>
            <w:vMerge/>
          </w:tcPr>
          <w:p w:rsidR="001136FD" w:rsidRPr="006231CB" w:rsidRDefault="001136FD" w:rsidP="006231CB">
            <w:pPr>
              <w:jc w:val="center"/>
            </w:pPr>
          </w:p>
        </w:tc>
        <w:tc>
          <w:tcPr>
            <w:tcW w:w="3456" w:type="dxa"/>
            <w:vMerge/>
          </w:tcPr>
          <w:p w:rsidR="001136FD" w:rsidRPr="006231CB" w:rsidRDefault="001136FD" w:rsidP="006231CB">
            <w:pPr>
              <w:jc w:val="center"/>
            </w:pPr>
          </w:p>
        </w:tc>
        <w:tc>
          <w:tcPr>
            <w:tcW w:w="379" w:type="dxa"/>
            <w:vMerge/>
          </w:tcPr>
          <w:p w:rsidR="001136FD" w:rsidRPr="006231CB" w:rsidRDefault="001136FD" w:rsidP="006231CB">
            <w:pPr>
              <w:jc w:val="center"/>
            </w:pPr>
          </w:p>
        </w:tc>
        <w:tc>
          <w:tcPr>
            <w:tcW w:w="2598" w:type="dxa"/>
            <w:gridSpan w:val="2"/>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305" w:type="dxa"/>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Стимулирование к участию в проектно- исследовательской деятельности</w:t>
            </w:r>
          </w:p>
        </w:tc>
        <w:tc>
          <w:tcPr>
            <w:tcW w:w="2798" w:type="dxa"/>
            <w:gridSpan w:val="2"/>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Дифференцированный подход, проектно-исследовательская деятельность, задания повышенной сложности, проблемные задания</w:t>
            </w:r>
          </w:p>
        </w:tc>
        <w:tc>
          <w:tcPr>
            <w:tcW w:w="2504" w:type="dxa"/>
            <w:vMerge/>
          </w:tcPr>
          <w:p w:rsidR="001136FD" w:rsidRPr="006231CB" w:rsidRDefault="001136FD" w:rsidP="006231CB">
            <w:pPr>
              <w:jc w:val="center"/>
            </w:pPr>
          </w:p>
        </w:tc>
      </w:tr>
      <w:tr w:rsidR="001136FD" w:rsidRPr="006231CB" w:rsidTr="00891DCB">
        <w:trPr>
          <w:cantSplit/>
          <w:trHeight w:val="1005"/>
        </w:trPr>
        <w:tc>
          <w:tcPr>
            <w:tcW w:w="1188" w:type="dxa"/>
            <w:vMerge/>
          </w:tcPr>
          <w:p w:rsidR="001136FD" w:rsidRPr="006231CB" w:rsidRDefault="001136FD" w:rsidP="006231CB">
            <w:pPr>
              <w:jc w:val="center"/>
            </w:pPr>
          </w:p>
        </w:tc>
        <w:tc>
          <w:tcPr>
            <w:tcW w:w="3456" w:type="dxa"/>
            <w:vMerge w:val="restart"/>
          </w:tcPr>
          <w:p w:rsidR="001136FD" w:rsidRPr="006231CB" w:rsidRDefault="001136FD" w:rsidP="006231CB">
            <w:pPr>
              <w:pStyle w:val="afff6"/>
            </w:pPr>
            <w:r w:rsidRPr="006231CB">
              <w:t>Самостоятельно делать выводы, перерабатывать информацию, преобразовывать её,  представлять информацию на основе схем, моделей, сообщений.</w:t>
            </w:r>
          </w:p>
          <w:p w:rsidR="001136FD" w:rsidRPr="006231CB" w:rsidRDefault="001136FD" w:rsidP="006231CB">
            <w:pPr>
              <w:jc w:val="center"/>
            </w:pPr>
            <w:r w:rsidRPr="006231CB">
              <w:t>Уметь передавать содержание в сжатом, выборочном или развёрнутом виде.</w:t>
            </w:r>
          </w:p>
          <w:p w:rsidR="001136FD" w:rsidRPr="006231CB" w:rsidRDefault="001136FD" w:rsidP="006231CB">
            <w:pPr>
              <w:jc w:val="center"/>
            </w:pPr>
            <w:r w:rsidRPr="006231CB">
              <w:t>планировать свою работу по изучению незнакомого материала.</w:t>
            </w:r>
          </w:p>
        </w:tc>
        <w:tc>
          <w:tcPr>
            <w:tcW w:w="379" w:type="dxa"/>
            <w:vMerge w:val="restart"/>
          </w:tcPr>
          <w:p w:rsidR="001136FD" w:rsidRPr="006231CB" w:rsidRDefault="001136FD" w:rsidP="006231CB">
            <w:pPr>
              <w:jc w:val="center"/>
            </w:pPr>
            <w:r w:rsidRPr="006231CB">
              <w:t>4</w:t>
            </w: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tc>
        <w:tc>
          <w:tcPr>
            <w:tcW w:w="2598" w:type="dxa"/>
            <w:gridSpan w:val="2"/>
          </w:tcPr>
          <w:p w:rsidR="001136FD" w:rsidRPr="006231CB" w:rsidRDefault="001136FD" w:rsidP="006231CB">
            <w:pPr>
              <w:jc w:val="center"/>
            </w:pPr>
            <w:r w:rsidRPr="006231CB">
              <w:t>Делать самостоятельно не может</w:t>
            </w:r>
          </w:p>
        </w:tc>
        <w:tc>
          <w:tcPr>
            <w:tcW w:w="2305" w:type="dxa"/>
          </w:tcPr>
          <w:p w:rsidR="001136FD" w:rsidRPr="006231CB" w:rsidRDefault="001136FD" w:rsidP="006231CB">
            <w:pPr>
              <w:jc w:val="center"/>
            </w:pPr>
            <w:r w:rsidRPr="006231CB">
              <w:t>Делает частично самостоятельно, частично с помощью</w:t>
            </w:r>
          </w:p>
        </w:tc>
        <w:tc>
          <w:tcPr>
            <w:tcW w:w="2798" w:type="dxa"/>
            <w:gridSpan w:val="2"/>
          </w:tcPr>
          <w:p w:rsidR="001136FD" w:rsidRPr="006231CB" w:rsidRDefault="001136FD" w:rsidP="006231CB">
            <w:pPr>
              <w:jc w:val="center"/>
            </w:pPr>
            <w:r w:rsidRPr="006231CB">
              <w:t>Делает самостоятельно</w:t>
            </w:r>
          </w:p>
        </w:tc>
        <w:tc>
          <w:tcPr>
            <w:tcW w:w="2504" w:type="dxa"/>
            <w:vMerge w:val="restart"/>
          </w:tcPr>
          <w:p w:rsidR="001136FD" w:rsidRPr="006231CB" w:rsidRDefault="001136FD" w:rsidP="006231CB">
            <w:pPr>
              <w:jc w:val="center"/>
            </w:pPr>
            <w:r w:rsidRPr="006231CB">
              <w:t>Самостоятельные и практические работы. Творческие задания. Проекты</w:t>
            </w: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p w:rsidR="001136FD" w:rsidRPr="006231CB" w:rsidRDefault="001136FD" w:rsidP="006231CB">
            <w:pPr>
              <w:jc w:val="center"/>
            </w:pPr>
          </w:p>
        </w:tc>
      </w:tr>
      <w:tr w:rsidR="001136FD" w:rsidRPr="006231CB" w:rsidTr="00891DCB">
        <w:trPr>
          <w:cantSplit/>
          <w:trHeight w:val="3025"/>
        </w:trPr>
        <w:tc>
          <w:tcPr>
            <w:tcW w:w="1188" w:type="dxa"/>
            <w:vMerge/>
            <w:tcBorders>
              <w:bottom w:val="single" w:sz="4" w:space="0" w:color="auto"/>
            </w:tcBorders>
          </w:tcPr>
          <w:p w:rsidR="001136FD" w:rsidRPr="006231CB" w:rsidRDefault="001136FD" w:rsidP="006231CB"/>
        </w:tc>
        <w:tc>
          <w:tcPr>
            <w:tcW w:w="3456" w:type="dxa"/>
            <w:vMerge/>
            <w:tcBorders>
              <w:bottom w:val="single" w:sz="4" w:space="0" w:color="auto"/>
            </w:tcBorders>
          </w:tcPr>
          <w:p w:rsidR="001136FD" w:rsidRPr="006231CB" w:rsidRDefault="001136FD" w:rsidP="006231CB">
            <w:pPr>
              <w:pStyle w:val="afff6"/>
              <w:jc w:val="left"/>
              <w:rPr>
                <w:b w:val="0"/>
              </w:rPr>
            </w:pPr>
          </w:p>
        </w:tc>
        <w:tc>
          <w:tcPr>
            <w:tcW w:w="379" w:type="dxa"/>
            <w:vMerge/>
            <w:tcBorders>
              <w:bottom w:val="single" w:sz="4" w:space="0" w:color="auto"/>
            </w:tcBorders>
          </w:tcPr>
          <w:p w:rsidR="001136FD" w:rsidRPr="006231CB" w:rsidRDefault="001136FD" w:rsidP="006231CB"/>
        </w:tc>
        <w:tc>
          <w:tcPr>
            <w:tcW w:w="2598" w:type="dxa"/>
            <w:gridSpan w:val="2"/>
            <w:tcBorders>
              <w:bottom w:val="single" w:sz="4" w:space="0" w:color="auto"/>
            </w:tcBorders>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Консультации специалистов</w:t>
            </w:r>
          </w:p>
          <w:p w:rsidR="001136FD" w:rsidRPr="006231CB" w:rsidRDefault="001136FD" w:rsidP="006231CB">
            <w:pPr>
              <w:jc w:val="center"/>
            </w:pPr>
            <w:r w:rsidRPr="006231CB">
              <w:t>Индивидуальный подход в обучении</w:t>
            </w:r>
          </w:p>
        </w:tc>
        <w:tc>
          <w:tcPr>
            <w:tcW w:w="2305" w:type="dxa"/>
            <w:tcBorders>
              <w:bottom w:val="single" w:sz="4" w:space="0" w:color="auto"/>
            </w:tcBorders>
          </w:tcPr>
          <w:p w:rsidR="001136FD" w:rsidRPr="006231CB" w:rsidRDefault="001136FD" w:rsidP="006231CB">
            <w:pPr>
              <w:jc w:val="center"/>
              <w:rPr>
                <w:b/>
                <w:i/>
              </w:rPr>
            </w:pPr>
            <w:r w:rsidRPr="006231CB">
              <w:rPr>
                <w:b/>
                <w:i/>
              </w:rPr>
              <w:t>Рекомендации:</w:t>
            </w:r>
          </w:p>
          <w:p w:rsidR="001136FD" w:rsidRPr="006231CB" w:rsidRDefault="001136FD" w:rsidP="006231CB">
            <w:pPr>
              <w:jc w:val="center"/>
            </w:pPr>
            <w:r w:rsidRPr="006231CB">
              <w:t>Стимулирование к участию в проектно- исследовательской деятельности</w:t>
            </w:r>
          </w:p>
        </w:tc>
        <w:tc>
          <w:tcPr>
            <w:tcW w:w="2798" w:type="dxa"/>
            <w:gridSpan w:val="2"/>
            <w:tcBorders>
              <w:bottom w:val="single" w:sz="4" w:space="0" w:color="auto"/>
            </w:tcBorders>
          </w:tcPr>
          <w:p w:rsidR="001136FD" w:rsidRPr="006231CB" w:rsidRDefault="001136FD" w:rsidP="006231CB">
            <w:pPr>
              <w:jc w:val="center"/>
            </w:pPr>
            <w:r w:rsidRPr="006231CB">
              <w:rPr>
                <w:b/>
                <w:i/>
              </w:rPr>
              <w:t>Рекомендации:</w:t>
            </w:r>
          </w:p>
          <w:p w:rsidR="001136FD" w:rsidRPr="006231CB" w:rsidRDefault="001136FD" w:rsidP="006231CB">
            <w:pPr>
              <w:jc w:val="center"/>
            </w:pPr>
            <w:r w:rsidRPr="006231CB">
              <w:t>Дифференцированный подход, проектно-исследовательская деятельность, задания повышенной сложности, проблемные задания</w:t>
            </w:r>
          </w:p>
        </w:tc>
        <w:tc>
          <w:tcPr>
            <w:tcW w:w="2504" w:type="dxa"/>
            <w:vMerge/>
            <w:tcBorders>
              <w:bottom w:val="single" w:sz="4" w:space="0" w:color="auto"/>
            </w:tcBorders>
          </w:tcPr>
          <w:p w:rsidR="001136FD" w:rsidRPr="006231CB" w:rsidRDefault="001136FD" w:rsidP="006231CB"/>
        </w:tc>
      </w:tr>
    </w:tbl>
    <w:p w:rsidR="001136FD" w:rsidRPr="006231CB" w:rsidRDefault="001136FD" w:rsidP="006231CB">
      <w:pPr>
        <w:sectPr w:rsidR="001136FD" w:rsidRPr="006231CB" w:rsidSect="00321EA8">
          <w:footerReference w:type="default" r:id="rId19"/>
          <w:pgSz w:w="16838" w:h="11906" w:orient="landscape"/>
          <w:pgMar w:top="1259" w:right="1134" w:bottom="924" w:left="1134" w:header="709" w:footer="709" w:gutter="0"/>
          <w:cols w:space="708"/>
          <w:docGrid w:linePitch="360"/>
        </w:sectPr>
      </w:pPr>
    </w:p>
    <w:p w:rsidR="001136FD" w:rsidRPr="006231CB" w:rsidRDefault="001136FD" w:rsidP="006231CB">
      <w:pPr>
        <w:jc w:val="center"/>
        <w:rPr>
          <w:b/>
          <w:sz w:val="28"/>
          <w:szCs w:val="28"/>
        </w:rPr>
      </w:pPr>
      <w:r w:rsidRPr="006231CB">
        <w:rPr>
          <w:b/>
          <w:sz w:val="28"/>
          <w:szCs w:val="28"/>
        </w:rPr>
        <w:t>Циклограмма мероприятий</w:t>
      </w:r>
    </w:p>
    <w:p w:rsidR="001136FD" w:rsidRPr="006231CB" w:rsidRDefault="001136FD" w:rsidP="006231CB">
      <w:pPr>
        <w:jc w:val="center"/>
        <w:rPr>
          <w:b/>
          <w:sz w:val="28"/>
          <w:szCs w:val="28"/>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41"/>
        <w:gridCol w:w="2715"/>
        <w:gridCol w:w="2036"/>
        <w:gridCol w:w="1497"/>
        <w:gridCol w:w="1426"/>
        <w:gridCol w:w="1701"/>
      </w:tblGrid>
      <w:tr w:rsidR="001136FD" w:rsidRPr="006231CB" w:rsidTr="00891DCB">
        <w:trPr>
          <w:jc w:val="center"/>
        </w:trPr>
        <w:tc>
          <w:tcPr>
            <w:tcW w:w="534" w:type="dxa"/>
            <w:shd w:val="clear" w:color="auto" w:fill="F2F2F2"/>
            <w:vAlign w:val="center"/>
          </w:tcPr>
          <w:p w:rsidR="001136FD" w:rsidRPr="006231CB" w:rsidRDefault="001136FD" w:rsidP="006231CB">
            <w:pPr>
              <w:jc w:val="center"/>
              <w:rPr>
                <w:b/>
                <w:sz w:val="20"/>
                <w:szCs w:val="20"/>
              </w:rPr>
            </w:pPr>
            <w:r w:rsidRPr="006231CB">
              <w:rPr>
                <w:b/>
                <w:sz w:val="20"/>
                <w:szCs w:val="20"/>
              </w:rPr>
              <w:t>№</w:t>
            </w:r>
          </w:p>
        </w:tc>
        <w:tc>
          <w:tcPr>
            <w:tcW w:w="1641" w:type="dxa"/>
            <w:shd w:val="clear" w:color="auto" w:fill="F2F2F2"/>
            <w:vAlign w:val="center"/>
          </w:tcPr>
          <w:p w:rsidR="001136FD" w:rsidRPr="006231CB" w:rsidRDefault="001136FD" w:rsidP="006231CB">
            <w:pPr>
              <w:jc w:val="center"/>
              <w:rPr>
                <w:b/>
                <w:sz w:val="20"/>
                <w:szCs w:val="20"/>
              </w:rPr>
            </w:pPr>
            <w:r w:rsidRPr="006231CB">
              <w:rPr>
                <w:b/>
                <w:sz w:val="20"/>
                <w:szCs w:val="20"/>
              </w:rPr>
              <w:t>УУД</w:t>
            </w:r>
          </w:p>
        </w:tc>
        <w:tc>
          <w:tcPr>
            <w:tcW w:w="2715" w:type="dxa"/>
            <w:shd w:val="clear" w:color="auto" w:fill="F2F2F2"/>
            <w:vAlign w:val="center"/>
          </w:tcPr>
          <w:p w:rsidR="001136FD" w:rsidRPr="006231CB" w:rsidRDefault="001136FD" w:rsidP="006231CB">
            <w:pPr>
              <w:jc w:val="center"/>
              <w:rPr>
                <w:b/>
                <w:sz w:val="20"/>
                <w:szCs w:val="20"/>
              </w:rPr>
            </w:pPr>
            <w:r w:rsidRPr="006231CB">
              <w:rPr>
                <w:b/>
                <w:sz w:val="20"/>
                <w:szCs w:val="20"/>
              </w:rPr>
              <w:t>Характеристика УУД</w:t>
            </w:r>
          </w:p>
        </w:tc>
        <w:tc>
          <w:tcPr>
            <w:tcW w:w="2036" w:type="dxa"/>
            <w:shd w:val="clear" w:color="auto" w:fill="F2F2F2"/>
            <w:vAlign w:val="center"/>
          </w:tcPr>
          <w:p w:rsidR="001136FD" w:rsidRPr="006231CB" w:rsidRDefault="001136FD" w:rsidP="006231CB">
            <w:pPr>
              <w:jc w:val="center"/>
              <w:rPr>
                <w:b/>
                <w:sz w:val="20"/>
                <w:szCs w:val="20"/>
              </w:rPr>
            </w:pPr>
            <w:r w:rsidRPr="006231CB">
              <w:rPr>
                <w:b/>
                <w:sz w:val="20"/>
                <w:szCs w:val="20"/>
              </w:rPr>
              <w:t>Инструментарий</w:t>
            </w:r>
          </w:p>
        </w:tc>
        <w:tc>
          <w:tcPr>
            <w:tcW w:w="1497" w:type="dxa"/>
            <w:shd w:val="clear" w:color="auto" w:fill="F2F2F2"/>
            <w:vAlign w:val="center"/>
          </w:tcPr>
          <w:p w:rsidR="001136FD" w:rsidRPr="006231CB" w:rsidRDefault="001136FD" w:rsidP="006231CB">
            <w:pPr>
              <w:jc w:val="center"/>
              <w:rPr>
                <w:b/>
                <w:sz w:val="20"/>
                <w:szCs w:val="20"/>
              </w:rPr>
            </w:pPr>
            <w:r w:rsidRPr="006231CB">
              <w:rPr>
                <w:b/>
                <w:sz w:val="20"/>
                <w:szCs w:val="20"/>
              </w:rPr>
              <w:t>Методы</w:t>
            </w:r>
          </w:p>
        </w:tc>
        <w:tc>
          <w:tcPr>
            <w:tcW w:w="1426" w:type="dxa"/>
            <w:shd w:val="clear" w:color="auto" w:fill="F2F2F2"/>
            <w:vAlign w:val="center"/>
          </w:tcPr>
          <w:p w:rsidR="001136FD" w:rsidRPr="006231CB" w:rsidRDefault="001136FD" w:rsidP="006231CB">
            <w:pPr>
              <w:jc w:val="center"/>
              <w:rPr>
                <w:b/>
                <w:sz w:val="20"/>
                <w:szCs w:val="20"/>
              </w:rPr>
            </w:pPr>
            <w:r w:rsidRPr="006231CB">
              <w:rPr>
                <w:b/>
                <w:sz w:val="20"/>
                <w:szCs w:val="20"/>
              </w:rPr>
              <w:t>Периодичность проведения</w:t>
            </w:r>
          </w:p>
        </w:tc>
        <w:tc>
          <w:tcPr>
            <w:tcW w:w="1701" w:type="dxa"/>
            <w:shd w:val="clear" w:color="auto" w:fill="F2F2F2"/>
          </w:tcPr>
          <w:p w:rsidR="001136FD" w:rsidRPr="006231CB" w:rsidRDefault="001136FD" w:rsidP="006231CB">
            <w:pPr>
              <w:jc w:val="center"/>
              <w:rPr>
                <w:b/>
                <w:sz w:val="20"/>
                <w:szCs w:val="20"/>
              </w:rPr>
            </w:pPr>
            <w:r w:rsidRPr="006231CB">
              <w:rPr>
                <w:b/>
                <w:sz w:val="20"/>
                <w:szCs w:val="20"/>
              </w:rPr>
              <w:t>Сроки проведения</w:t>
            </w:r>
          </w:p>
        </w:tc>
      </w:tr>
      <w:tr w:rsidR="001136FD" w:rsidRPr="006231CB" w:rsidTr="00891DCB">
        <w:trPr>
          <w:trHeight w:val="393"/>
          <w:jc w:val="center"/>
        </w:trPr>
        <w:tc>
          <w:tcPr>
            <w:tcW w:w="534" w:type="dxa"/>
            <w:vMerge w:val="restart"/>
          </w:tcPr>
          <w:p w:rsidR="001136FD" w:rsidRPr="006231CB" w:rsidRDefault="001136FD" w:rsidP="006231CB">
            <w:pPr>
              <w:rPr>
                <w:b/>
                <w:sz w:val="20"/>
                <w:szCs w:val="20"/>
              </w:rPr>
            </w:pPr>
            <w:r w:rsidRPr="006231CB">
              <w:rPr>
                <w:b/>
                <w:sz w:val="20"/>
                <w:szCs w:val="20"/>
              </w:rPr>
              <w:t>1</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2</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3</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4</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5</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6</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7</w:t>
            </w:r>
          </w:p>
          <w:p w:rsidR="001136FD" w:rsidRPr="006231CB" w:rsidRDefault="001136FD" w:rsidP="006231CB">
            <w:pPr>
              <w:rPr>
                <w:b/>
                <w:sz w:val="20"/>
                <w:szCs w:val="20"/>
              </w:rPr>
            </w:pPr>
          </w:p>
          <w:p w:rsidR="001136FD" w:rsidRPr="006231CB" w:rsidRDefault="001136FD" w:rsidP="006231CB">
            <w:pPr>
              <w:rPr>
                <w:b/>
                <w:sz w:val="20"/>
                <w:szCs w:val="20"/>
              </w:rPr>
            </w:pPr>
          </w:p>
        </w:tc>
        <w:tc>
          <w:tcPr>
            <w:tcW w:w="1641" w:type="dxa"/>
            <w:vMerge w:val="restart"/>
          </w:tcPr>
          <w:p w:rsidR="001136FD" w:rsidRPr="006231CB" w:rsidRDefault="001136FD" w:rsidP="006231CB">
            <w:pPr>
              <w:rPr>
                <w:b/>
                <w:sz w:val="20"/>
                <w:szCs w:val="20"/>
              </w:rPr>
            </w:pPr>
            <w:r w:rsidRPr="006231CB">
              <w:rPr>
                <w:b/>
                <w:sz w:val="20"/>
                <w:szCs w:val="20"/>
              </w:rPr>
              <w:t>Познавательные УУД:</w:t>
            </w:r>
          </w:p>
          <w:p w:rsidR="001136FD" w:rsidRPr="006231CB" w:rsidRDefault="001136FD" w:rsidP="006231CB">
            <w:pPr>
              <w:rPr>
                <w:sz w:val="20"/>
                <w:szCs w:val="20"/>
              </w:rPr>
            </w:pPr>
            <w:r w:rsidRPr="006231CB">
              <w:rPr>
                <w:rStyle w:val="2fd"/>
                <w:b w:val="0"/>
                <w:sz w:val="20"/>
                <w:szCs w:val="20"/>
              </w:rPr>
              <w:t>выявление уровня развития операции логического мышления</w:t>
            </w:r>
          </w:p>
        </w:tc>
        <w:tc>
          <w:tcPr>
            <w:tcW w:w="2715" w:type="dxa"/>
          </w:tcPr>
          <w:p w:rsidR="001136FD" w:rsidRPr="006231CB" w:rsidRDefault="001136FD" w:rsidP="006231CB">
            <w:pPr>
              <w:jc w:val="both"/>
              <w:rPr>
                <w:sz w:val="20"/>
                <w:szCs w:val="20"/>
              </w:rPr>
            </w:pPr>
            <w:r w:rsidRPr="006231CB">
              <w:rPr>
                <w:b/>
                <w:sz w:val="20"/>
                <w:szCs w:val="20"/>
              </w:rPr>
              <w:t>Умение</w:t>
            </w:r>
            <w:r w:rsidRPr="006231CB">
              <w:rPr>
                <w:sz w:val="20"/>
                <w:szCs w:val="20"/>
              </w:rPr>
              <w:t xml:space="preserve"> осуществлять логическое действие синтез </w:t>
            </w:r>
          </w:p>
          <w:p w:rsidR="001136FD" w:rsidRPr="006231CB" w:rsidRDefault="001136FD" w:rsidP="006231CB">
            <w:pPr>
              <w:jc w:val="both"/>
              <w:rPr>
                <w:sz w:val="20"/>
                <w:szCs w:val="20"/>
              </w:rPr>
            </w:pPr>
            <w:r w:rsidRPr="006231CB">
              <w:rPr>
                <w:sz w:val="20"/>
                <w:szCs w:val="20"/>
              </w:rPr>
              <w:t>Умение устанавливать аналогии</w:t>
            </w:r>
          </w:p>
        </w:tc>
        <w:tc>
          <w:tcPr>
            <w:tcW w:w="2036" w:type="dxa"/>
          </w:tcPr>
          <w:p w:rsidR="001136FD" w:rsidRPr="006231CB" w:rsidRDefault="001136FD" w:rsidP="006231CB">
            <w:pPr>
              <w:rPr>
                <w:b/>
                <w:sz w:val="20"/>
                <w:szCs w:val="20"/>
              </w:rPr>
            </w:pPr>
            <w:r w:rsidRPr="006231CB">
              <w:rPr>
                <w:sz w:val="20"/>
                <w:szCs w:val="20"/>
              </w:rPr>
              <w:t>«Сравни картинки»</w:t>
            </w:r>
          </w:p>
        </w:tc>
        <w:tc>
          <w:tcPr>
            <w:tcW w:w="1497" w:type="dxa"/>
          </w:tcPr>
          <w:p w:rsidR="001136FD" w:rsidRPr="006231CB" w:rsidRDefault="001136FD" w:rsidP="006231CB">
            <w:pPr>
              <w:rPr>
                <w:b/>
                <w:sz w:val="20"/>
                <w:szCs w:val="20"/>
              </w:rPr>
            </w:pPr>
            <w:r w:rsidRPr="006231CB">
              <w:rPr>
                <w:sz w:val="20"/>
                <w:szCs w:val="20"/>
              </w:rPr>
              <w:t>тестирование</w:t>
            </w:r>
          </w:p>
        </w:tc>
        <w:tc>
          <w:tcPr>
            <w:tcW w:w="1426" w:type="dxa"/>
          </w:tcPr>
          <w:p w:rsidR="001136FD" w:rsidRPr="006231CB" w:rsidRDefault="001136FD" w:rsidP="006231CB">
            <w:pPr>
              <w:rPr>
                <w:sz w:val="20"/>
                <w:szCs w:val="20"/>
              </w:rPr>
            </w:pPr>
            <w:r w:rsidRPr="006231CB">
              <w:rPr>
                <w:sz w:val="20"/>
                <w:szCs w:val="20"/>
              </w:rPr>
              <w:t xml:space="preserve">1 раз в год </w:t>
            </w:r>
          </w:p>
        </w:tc>
        <w:tc>
          <w:tcPr>
            <w:tcW w:w="1701" w:type="dxa"/>
          </w:tcPr>
          <w:p w:rsidR="001136FD" w:rsidRPr="006231CB" w:rsidRDefault="001136FD" w:rsidP="006231CB">
            <w:pPr>
              <w:rPr>
                <w:sz w:val="20"/>
                <w:szCs w:val="20"/>
              </w:rPr>
            </w:pPr>
            <w:r w:rsidRPr="006231CB">
              <w:rPr>
                <w:sz w:val="20"/>
                <w:szCs w:val="20"/>
              </w:rPr>
              <w:t>Апрель – май</w:t>
            </w:r>
          </w:p>
        </w:tc>
      </w:tr>
      <w:tr w:rsidR="001136FD" w:rsidRPr="006231CB" w:rsidTr="00891DCB">
        <w:trPr>
          <w:trHeight w:val="1390"/>
          <w:jc w:val="center"/>
        </w:trPr>
        <w:tc>
          <w:tcPr>
            <w:tcW w:w="534" w:type="dxa"/>
            <w:vMerge/>
          </w:tcPr>
          <w:p w:rsidR="001136FD" w:rsidRPr="006231CB" w:rsidRDefault="001136FD" w:rsidP="006231CB">
            <w:pPr>
              <w:rPr>
                <w:b/>
                <w:sz w:val="20"/>
                <w:szCs w:val="20"/>
              </w:rPr>
            </w:pPr>
          </w:p>
        </w:tc>
        <w:tc>
          <w:tcPr>
            <w:tcW w:w="1641" w:type="dxa"/>
            <w:vMerge/>
          </w:tcPr>
          <w:p w:rsidR="001136FD" w:rsidRPr="006231CB" w:rsidRDefault="001136FD" w:rsidP="006231CB">
            <w:pPr>
              <w:rPr>
                <w:sz w:val="20"/>
                <w:szCs w:val="20"/>
              </w:rPr>
            </w:pPr>
          </w:p>
        </w:tc>
        <w:tc>
          <w:tcPr>
            <w:tcW w:w="2715" w:type="dxa"/>
          </w:tcPr>
          <w:p w:rsidR="001136FD" w:rsidRPr="006231CB" w:rsidRDefault="001136FD" w:rsidP="006231CB">
            <w:pPr>
              <w:rPr>
                <w:sz w:val="20"/>
                <w:szCs w:val="20"/>
              </w:rPr>
            </w:pPr>
            <w:r w:rsidRPr="006231CB">
              <w:rPr>
                <w:b/>
                <w:sz w:val="20"/>
                <w:szCs w:val="20"/>
              </w:rPr>
              <w:t>Умение</w:t>
            </w:r>
            <w:r w:rsidRPr="006231CB">
              <w:rPr>
                <w:sz w:val="20"/>
                <w:szCs w:val="20"/>
              </w:rPr>
              <w:t xml:space="preserve"> осуществлять логическое действие анализ с выделением существенных и несущественных признаков.</w:t>
            </w:r>
          </w:p>
        </w:tc>
        <w:tc>
          <w:tcPr>
            <w:tcW w:w="2036" w:type="dxa"/>
          </w:tcPr>
          <w:p w:rsidR="001136FD" w:rsidRPr="006231CB" w:rsidRDefault="001136FD" w:rsidP="006231CB">
            <w:pPr>
              <w:jc w:val="both"/>
              <w:rPr>
                <w:sz w:val="20"/>
                <w:szCs w:val="20"/>
              </w:rPr>
            </w:pPr>
            <w:r w:rsidRPr="006231CB">
              <w:rPr>
                <w:sz w:val="20"/>
                <w:szCs w:val="20"/>
              </w:rPr>
              <w:t>«Выделение существенных признаков»</w:t>
            </w:r>
          </w:p>
          <w:p w:rsidR="001136FD" w:rsidRPr="006231CB" w:rsidRDefault="001136FD" w:rsidP="006231CB">
            <w:pPr>
              <w:jc w:val="both"/>
              <w:rPr>
                <w:sz w:val="20"/>
                <w:szCs w:val="20"/>
              </w:rPr>
            </w:pPr>
          </w:p>
          <w:p w:rsidR="001136FD" w:rsidRPr="006231CB" w:rsidRDefault="001136FD" w:rsidP="006231CB">
            <w:pPr>
              <w:jc w:val="both"/>
              <w:rPr>
                <w:sz w:val="20"/>
                <w:szCs w:val="20"/>
              </w:rPr>
            </w:pPr>
          </w:p>
          <w:p w:rsidR="001136FD" w:rsidRPr="006231CB" w:rsidRDefault="001136FD" w:rsidP="006231CB">
            <w:pPr>
              <w:jc w:val="both"/>
              <w:rPr>
                <w:sz w:val="20"/>
                <w:szCs w:val="20"/>
              </w:rPr>
            </w:pPr>
          </w:p>
        </w:tc>
        <w:tc>
          <w:tcPr>
            <w:tcW w:w="1497" w:type="dxa"/>
          </w:tcPr>
          <w:p w:rsidR="001136FD" w:rsidRPr="006231CB" w:rsidRDefault="001136FD" w:rsidP="006231CB">
            <w:pPr>
              <w:rPr>
                <w:sz w:val="20"/>
                <w:szCs w:val="20"/>
              </w:rPr>
            </w:pPr>
            <w:r w:rsidRPr="006231CB">
              <w:rPr>
                <w:sz w:val="20"/>
                <w:szCs w:val="20"/>
              </w:rPr>
              <w:t>Письменный опрос</w:t>
            </w:r>
          </w:p>
        </w:tc>
        <w:tc>
          <w:tcPr>
            <w:tcW w:w="1426" w:type="dxa"/>
          </w:tcPr>
          <w:p w:rsidR="001136FD" w:rsidRPr="006231CB" w:rsidRDefault="001136FD" w:rsidP="006231CB">
            <w:pPr>
              <w:rPr>
                <w:sz w:val="20"/>
                <w:szCs w:val="20"/>
              </w:rPr>
            </w:pPr>
            <w:r w:rsidRPr="006231CB">
              <w:rPr>
                <w:sz w:val="20"/>
                <w:szCs w:val="20"/>
              </w:rPr>
              <w:t>1 раз в год</w:t>
            </w:r>
          </w:p>
        </w:tc>
        <w:tc>
          <w:tcPr>
            <w:tcW w:w="1701" w:type="dxa"/>
          </w:tcPr>
          <w:p w:rsidR="001136FD" w:rsidRPr="006231CB" w:rsidRDefault="001136FD" w:rsidP="006231CB">
            <w:pPr>
              <w:rPr>
                <w:sz w:val="20"/>
                <w:szCs w:val="20"/>
              </w:rPr>
            </w:pPr>
            <w:r w:rsidRPr="006231CB">
              <w:rPr>
                <w:sz w:val="20"/>
                <w:szCs w:val="20"/>
              </w:rPr>
              <w:t xml:space="preserve">Апрель - май </w:t>
            </w:r>
          </w:p>
        </w:tc>
      </w:tr>
      <w:tr w:rsidR="001136FD" w:rsidRPr="006231CB" w:rsidTr="00891DCB">
        <w:trPr>
          <w:trHeight w:val="712"/>
          <w:jc w:val="center"/>
        </w:trPr>
        <w:tc>
          <w:tcPr>
            <w:tcW w:w="534" w:type="dxa"/>
            <w:vMerge/>
          </w:tcPr>
          <w:p w:rsidR="001136FD" w:rsidRPr="006231CB" w:rsidRDefault="001136FD" w:rsidP="006231CB">
            <w:pPr>
              <w:rPr>
                <w:b/>
                <w:sz w:val="20"/>
                <w:szCs w:val="20"/>
              </w:rPr>
            </w:pPr>
          </w:p>
        </w:tc>
        <w:tc>
          <w:tcPr>
            <w:tcW w:w="1641" w:type="dxa"/>
            <w:vMerge/>
          </w:tcPr>
          <w:p w:rsidR="001136FD" w:rsidRPr="006231CB" w:rsidRDefault="001136FD" w:rsidP="006231CB">
            <w:pPr>
              <w:rPr>
                <w:sz w:val="20"/>
                <w:szCs w:val="20"/>
              </w:rPr>
            </w:pPr>
          </w:p>
        </w:tc>
        <w:tc>
          <w:tcPr>
            <w:tcW w:w="2715" w:type="dxa"/>
          </w:tcPr>
          <w:p w:rsidR="001136FD" w:rsidRPr="006231CB" w:rsidRDefault="001136FD" w:rsidP="006231CB">
            <w:pPr>
              <w:rPr>
                <w:sz w:val="20"/>
                <w:szCs w:val="20"/>
              </w:rPr>
            </w:pPr>
            <w:r w:rsidRPr="006231CB">
              <w:rPr>
                <w:b/>
                <w:sz w:val="20"/>
                <w:szCs w:val="20"/>
              </w:rPr>
              <w:t>Умение</w:t>
            </w:r>
            <w:r w:rsidRPr="006231CB">
              <w:rPr>
                <w:sz w:val="20"/>
                <w:szCs w:val="20"/>
              </w:rPr>
              <w:t xml:space="preserve"> осуществлять логическое действие сравнение по заданным/ самостоятельно выбранным критериям.</w:t>
            </w:r>
          </w:p>
          <w:p w:rsidR="001136FD" w:rsidRPr="006231CB" w:rsidRDefault="001136FD" w:rsidP="006231CB">
            <w:pPr>
              <w:jc w:val="both"/>
              <w:rPr>
                <w:sz w:val="20"/>
                <w:szCs w:val="20"/>
              </w:rPr>
            </w:pPr>
            <w:r w:rsidRPr="006231CB">
              <w:rPr>
                <w:b/>
                <w:sz w:val="20"/>
                <w:szCs w:val="20"/>
              </w:rPr>
              <w:t>Умение</w:t>
            </w:r>
            <w:r w:rsidRPr="006231CB">
              <w:rPr>
                <w:sz w:val="20"/>
                <w:szCs w:val="20"/>
              </w:rPr>
              <w:t xml:space="preserve"> устанавливать причинно-следственные связи в изучаемом круге явлений.</w:t>
            </w:r>
          </w:p>
        </w:tc>
        <w:tc>
          <w:tcPr>
            <w:tcW w:w="2036" w:type="dxa"/>
          </w:tcPr>
          <w:p w:rsidR="001136FD" w:rsidRPr="006231CB" w:rsidRDefault="001136FD" w:rsidP="006231CB">
            <w:pPr>
              <w:jc w:val="both"/>
              <w:rPr>
                <w:sz w:val="20"/>
                <w:szCs w:val="20"/>
              </w:rPr>
            </w:pPr>
            <w:r w:rsidRPr="006231CB">
              <w:rPr>
                <w:sz w:val="20"/>
                <w:szCs w:val="20"/>
              </w:rPr>
              <w:t>«Логические закономерности»</w:t>
            </w:r>
          </w:p>
        </w:tc>
        <w:tc>
          <w:tcPr>
            <w:tcW w:w="1497" w:type="dxa"/>
          </w:tcPr>
          <w:p w:rsidR="001136FD" w:rsidRPr="006231CB" w:rsidRDefault="001136FD" w:rsidP="006231CB">
            <w:pPr>
              <w:rPr>
                <w:sz w:val="20"/>
                <w:szCs w:val="20"/>
              </w:rPr>
            </w:pPr>
            <w:r w:rsidRPr="006231CB">
              <w:rPr>
                <w:sz w:val="20"/>
                <w:szCs w:val="20"/>
              </w:rPr>
              <w:t>Письменный опрос</w:t>
            </w:r>
          </w:p>
        </w:tc>
        <w:tc>
          <w:tcPr>
            <w:tcW w:w="1426" w:type="dxa"/>
          </w:tcPr>
          <w:p w:rsidR="001136FD" w:rsidRPr="006231CB" w:rsidRDefault="001136FD" w:rsidP="006231CB">
            <w:pPr>
              <w:rPr>
                <w:sz w:val="20"/>
                <w:szCs w:val="20"/>
              </w:rPr>
            </w:pPr>
            <w:r w:rsidRPr="006231CB">
              <w:rPr>
                <w:sz w:val="20"/>
                <w:szCs w:val="20"/>
              </w:rPr>
              <w:t>2 раза в год</w:t>
            </w:r>
          </w:p>
        </w:tc>
        <w:tc>
          <w:tcPr>
            <w:tcW w:w="1701" w:type="dxa"/>
          </w:tcPr>
          <w:p w:rsidR="001136FD" w:rsidRPr="006231CB" w:rsidRDefault="001136FD" w:rsidP="006231CB">
            <w:pPr>
              <w:rPr>
                <w:sz w:val="20"/>
                <w:szCs w:val="20"/>
              </w:rPr>
            </w:pPr>
            <w:r w:rsidRPr="006231CB">
              <w:rPr>
                <w:sz w:val="20"/>
                <w:szCs w:val="20"/>
              </w:rPr>
              <w:t>Декабрь, май</w:t>
            </w:r>
          </w:p>
        </w:tc>
      </w:tr>
      <w:tr w:rsidR="001136FD" w:rsidRPr="006231CB" w:rsidTr="00891DCB">
        <w:trPr>
          <w:trHeight w:val="556"/>
          <w:jc w:val="center"/>
        </w:trPr>
        <w:tc>
          <w:tcPr>
            <w:tcW w:w="534" w:type="dxa"/>
            <w:vMerge/>
          </w:tcPr>
          <w:p w:rsidR="001136FD" w:rsidRPr="006231CB" w:rsidRDefault="001136FD" w:rsidP="006231CB">
            <w:pPr>
              <w:rPr>
                <w:b/>
                <w:sz w:val="20"/>
                <w:szCs w:val="20"/>
              </w:rPr>
            </w:pPr>
          </w:p>
        </w:tc>
        <w:tc>
          <w:tcPr>
            <w:tcW w:w="1641" w:type="dxa"/>
            <w:vMerge/>
          </w:tcPr>
          <w:p w:rsidR="001136FD" w:rsidRPr="006231CB" w:rsidRDefault="001136FD" w:rsidP="006231CB">
            <w:pPr>
              <w:rPr>
                <w:sz w:val="20"/>
                <w:szCs w:val="20"/>
              </w:rPr>
            </w:pPr>
          </w:p>
        </w:tc>
        <w:tc>
          <w:tcPr>
            <w:tcW w:w="2715" w:type="dxa"/>
          </w:tcPr>
          <w:p w:rsidR="001136FD" w:rsidRPr="006231CB" w:rsidRDefault="001136FD" w:rsidP="006231CB">
            <w:pPr>
              <w:jc w:val="both"/>
              <w:rPr>
                <w:sz w:val="20"/>
                <w:szCs w:val="20"/>
              </w:rPr>
            </w:pPr>
            <w:r w:rsidRPr="006231CB">
              <w:rPr>
                <w:b/>
                <w:sz w:val="20"/>
                <w:szCs w:val="20"/>
              </w:rPr>
              <w:t>Умение</w:t>
            </w:r>
            <w:r w:rsidRPr="006231CB">
              <w:rPr>
                <w:sz w:val="20"/>
                <w:szCs w:val="20"/>
              </w:rPr>
              <w:t xml:space="preserve"> строить простые рассуждения на основе подводящей информации.(индуктивное умозаключение)</w:t>
            </w:r>
          </w:p>
          <w:p w:rsidR="001136FD" w:rsidRPr="006231CB" w:rsidRDefault="001136FD" w:rsidP="006231CB">
            <w:pPr>
              <w:jc w:val="both"/>
              <w:rPr>
                <w:sz w:val="20"/>
                <w:szCs w:val="20"/>
              </w:rPr>
            </w:pPr>
            <w:r w:rsidRPr="006231CB">
              <w:rPr>
                <w:b/>
                <w:sz w:val="20"/>
                <w:szCs w:val="20"/>
              </w:rPr>
              <w:t>Умение</w:t>
            </w:r>
            <w:r w:rsidRPr="006231CB">
              <w:rPr>
                <w:sz w:val="20"/>
                <w:szCs w:val="20"/>
              </w:rPr>
              <w:t xml:space="preserve"> строить простые рассуждения  на основе  подводящей информации (дедуктивное умозаключение)</w:t>
            </w:r>
          </w:p>
          <w:p w:rsidR="001136FD" w:rsidRPr="006231CB" w:rsidRDefault="001136FD" w:rsidP="006231CB">
            <w:pPr>
              <w:jc w:val="both"/>
              <w:rPr>
                <w:sz w:val="20"/>
                <w:szCs w:val="20"/>
              </w:rPr>
            </w:pPr>
            <w:r w:rsidRPr="006231CB">
              <w:rPr>
                <w:b/>
                <w:sz w:val="20"/>
                <w:szCs w:val="20"/>
              </w:rPr>
              <w:t>Умение</w:t>
            </w:r>
            <w:r w:rsidRPr="006231CB">
              <w:rPr>
                <w:sz w:val="20"/>
                <w:szCs w:val="20"/>
              </w:rPr>
              <w:t xml:space="preserve"> осуществлять логическое действие обобщение</w:t>
            </w:r>
          </w:p>
        </w:tc>
        <w:tc>
          <w:tcPr>
            <w:tcW w:w="2036" w:type="dxa"/>
          </w:tcPr>
          <w:p w:rsidR="001136FD" w:rsidRPr="006231CB" w:rsidRDefault="001136FD" w:rsidP="006231CB">
            <w:pPr>
              <w:jc w:val="both"/>
              <w:rPr>
                <w:sz w:val="20"/>
                <w:szCs w:val="20"/>
              </w:rPr>
            </w:pPr>
          </w:p>
          <w:p w:rsidR="001136FD" w:rsidRPr="006231CB" w:rsidRDefault="001136FD" w:rsidP="006231CB">
            <w:pPr>
              <w:jc w:val="both"/>
              <w:rPr>
                <w:sz w:val="20"/>
                <w:szCs w:val="20"/>
              </w:rPr>
            </w:pPr>
            <w:r w:rsidRPr="006231CB">
              <w:rPr>
                <w:sz w:val="20"/>
                <w:szCs w:val="20"/>
              </w:rPr>
              <w:t>«Исследование словесно-логического мышления»</w:t>
            </w:r>
          </w:p>
          <w:p w:rsidR="001136FD" w:rsidRPr="006231CB" w:rsidRDefault="001136FD" w:rsidP="006231CB">
            <w:pPr>
              <w:jc w:val="both"/>
              <w:rPr>
                <w:sz w:val="20"/>
                <w:szCs w:val="20"/>
              </w:rPr>
            </w:pPr>
          </w:p>
          <w:p w:rsidR="001136FD" w:rsidRPr="006231CB" w:rsidRDefault="001136FD" w:rsidP="006231CB">
            <w:pPr>
              <w:jc w:val="both"/>
              <w:rPr>
                <w:sz w:val="20"/>
                <w:szCs w:val="20"/>
              </w:rPr>
            </w:pPr>
          </w:p>
          <w:p w:rsidR="001136FD" w:rsidRPr="006231CB" w:rsidRDefault="001136FD" w:rsidP="006231CB">
            <w:pPr>
              <w:jc w:val="both"/>
              <w:rPr>
                <w:sz w:val="20"/>
                <w:szCs w:val="20"/>
              </w:rPr>
            </w:pPr>
          </w:p>
          <w:p w:rsidR="001136FD" w:rsidRPr="006231CB" w:rsidRDefault="001136FD" w:rsidP="006231CB">
            <w:pPr>
              <w:jc w:val="both"/>
              <w:rPr>
                <w:sz w:val="20"/>
                <w:szCs w:val="20"/>
              </w:rPr>
            </w:pPr>
          </w:p>
        </w:tc>
        <w:tc>
          <w:tcPr>
            <w:tcW w:w="1497" w:type="dxa"/>
          </w:tcPr>
          <w:p w:rsidR="001136FD" w:rsidRPr="006231CB" w:rsidRDefault="001136FD" w:rsidP="006231CB">
            <w:pPr>
              <w:rPr>
                <w:sz w:val="20"/>
                <w:szCs w:val="20"/>
              </w:rPr>
            </w:pPr>
            <w:r w:rsidRPr="006231CB">
              <w:rPr>
                <w:sz w:val="20"/>
                <w:szCs w:val="20"/>
              </w:rPr>
              <w:t>Письменный опрос</w:t>
            </w:r>
          </w:p>
        </w:tc>
        <w:tc>
          <w:tcPr>
            <w:tcW w:w="1426" w:type="dxa"/>
          </w:tcPr>
          <w:p w:rsidR="001136FD" w:rsidRPr="006231CB" w:rsidRDefault="001136FD" w:rsidP="006231CB">
            <w:pPr>
              <w:rPr>
                <w:sz w:val="20"/>
                <w:szCs w:val="20"/>
              </w:rPr>
            </w:pPr>
            <w:r w:rsidRPr="006231CB">
              <w:rPr>
                <w:sz w:val="20"/>
                <w:szCs w:val="20"/>
              </w:rPr>
              <w:t>2 раза в год</w:t>
            </w:r>
          </w:p>
        </w:tc>
        <w:tc>
          <w:tcPr>
            <w:tcW w:w="1701" w:type="dxa"/>
          </w:tcPr>
          <w:p w:rsidR="001136FD" w:rsidRPr="006231CB" w:rsidRDefault="001136FD" w:rsidP="006231CB">
            <w:pPr>
              <w:rPr>
                <w:sz w:val="20"/>
                <w:szCs w:val="20"/>
              </w:rPr>
            </w:pPr>
            <w:r w:rsidRPr="006231CB">
              <w:rPr>
                <w:sz w:val="20"/>
                <w:szCs w:val="20"/>
              </w:rPr>
              <w:t>Декабрь, май</w:t>
            </w:r>
          </w:p>
        </w:tc>
      </w:tr>
    </w:tbl>
    <w:p w:rsidR="001136FD" w:rsidRPr="006231CB" w:rsidRDefault="001136FD" w:rsidP="006231CB">
      <w:pPr>
        <w:shd w:val="clear" w:color="auto" w:fill="FFFFFF"/>
        <w:ind w:left="288"/>
        <w:jc w:val="center"/>
        <w:rPr>
          <w:rStyle w:val="2fc"/>
        </w:rPr>
      </w:pPr>
      <w:r w:rsidRPr="006231CB">
        <w:rPr>
          <w:rStyle w:val="2fc"/>
        </w:rPr>
        <w:br w:type="page"/>
        <w:t>Список методик для</w:t>
      </w:r>
      <w:r w:rsidRPr="006231CB">
        <w:rPr>
          <w:b/>
          <w:bCs/>
          <w:spacing w:val="1"/>
          <w:w w:val="81"/>
        </w:rPr>
        <w:t xml:space="preserve"> </w:t>
      </w:r>
      <w:r w:rsidRPr="006231CB">
        <w:rPr>
          <w:rStyle w:val="2fc"/>
        </w:rPr>
        <w:t>мониторинга</w:t>
      </w:r>
    </w:p>
    <w:p w:rsidR="001136FD" w:rsidRPr="006231CB" w:rsidRDefault="001136FD" w:rsidP="006231CB">
      <w:pPr>
        <w:shd w:val="clear" w:color="auto" w:fill="FFFFFF"/>
        <w:ind w:left="288"/>
        <w:jc w:val="center"/>
        <w:rPr>
          <w:rStyle w:val="2fc"/>
        </w:rPr>
      </w:pPr>
    </w:p>
    <w:p w:rsidR="001136FD" w:rsidRPr="006231CB" w:rsidRDefault="001136FD" w:rsidP="00A20BBC">
      <w:pPr>
        <w:numPr>
          <w:ilvl w:val="0"/>
          <w:numId w:val="50"/>
        </w:numPr>
        <w:shd w:val="clear" w:color="auto" w:fill="FFFFFF"/>
        <w:jc w:val="both"/>
        <w:rPr>
          <w:rStyle w:val="2fc"/>
        </w:rPr>
      </w:pPr>
      <w:r w:rsidRPr="006231CB">
        <w:rPr>
          <w:rStyle w:val="2fc"/>
        </w:rPr>
        <w:t>«Найди отличия» - сравнение картинок (1 класс).</w:t>
      </w:r>
    </w:p>
    <w:p w:rsidR="001136FD" w:rsidRPr="006231CB" w:rsidRDefault="001136FD" w:rsidP="00A20BBC">
      <w:pPr>
        <w:numPr>
          <w:ilvl w:val="0"/>
          <w:numId w:val="50"/>
        </w:numPr>
        <w:shd w:val="clear" w:color="auto" w:fill="FFFFFF"/>
        <w:jc w:val="both"/>
        <w:rPr>
          <w:rStyle w:val="2fc"/>
          <w:spacing w:val="1"/>
          <w:w w:val="81"/>
        </w:rPr>
      </w:pPr>
      <w:r w:rsidRPr="006231CB">
        <w:rPr>
          <w:rStyle w:val="2fc"/>
        </w:rPr>
        <w:t>Выделение существенных признаков (1 - 2 класс).</w:t>
      </w:r>
    </w:p>
    <w:p w:rsidR="001136FD" w:rsidRPr="006231CB" w:rsidRDefault="001136FD" w:rsidP="00A20BBC">
      <w:pPr>
        <w:numPr>
          <w:ilvl w:val="0"/>
          <w:numId w:val="50"/>
        </w:numPr>
        <w:shd w:val="clear" w:color="auto" w:fill="FFFFFF"/>
        <w:jc w:val="both"/>
        <w:rPr>
          <w:rStyle w:val="2fc"/>
          <w:spacing w:val="1"/>
          <w:w w:val="81"/>
        </w:rPr>
      </w:pPr>
      <w:r w:rsidRPr="006231CB">
        <w:rPr>
          <w:rStyle w:val="2fc"/>
        </w:rPr>
        <w:t>Логические закономерности (3 класс).</w:t>
      </w:r>
    </w:p>
    <w:p w:rsidR="001136FD" w:rsidRPr="006231CB" w:rsidRDefault="001136FD" w:rsidP="00A20BBC">
      <w:pPr>
        <w:numPr>
          <w:ilvl w:val="0"/>
          <w:numId w:val="50"/>
        </w:numPr>
        <w:shd w:val="clear" w:color="auto" w:fill="FFFFFF"/>
        <w:jc w:val="both"/>
        <w:rPr>
          <w:b/>
          <w:bCs/>
          <w:spacing w:val="1"/>
          <w:w w:val="81"/>
        </w:rPr>
      </w:pPr>
      <w:r w:rsidRPr="006231CB">
        <w:rPr>
          <w:rStyle w:val="2fc"/>
        </w:rPr>
        <w:t>Исследование словесно-логического мышления (4 класс).</w:t>
      </w:r>
    </w:p>
    <w:p w:rsidR="001136FD" w:rsidRPr="006231CB" w:rsidRDefault="001136FD" w:rsidP="006231CB">
      <w:pPr>
        <w:shd w:val="clear" w:color="auto" w:fill="FFFFFF"/>
        <w:ind w:left="288" w:right="499"/>
        <w:rPr>
          <w:b/>
          <w:bCs/>
          <w:color w:val="000000"/>
          <w:spacing w:val="13"/>
          <w:w w:val="83"/>
        </w:rPr>
      </w:pPr>
    </w:p>
    <w:p w:rsidR="001136FD" w:rsidRPr="006231CB" w:rsidRDefault="001136FD" w:rsidP="006231CB">
      <w:pPr>
        <w:shd w:val="clear" w:color="auto" w:fill="FFFFFF"/>
        <w:ind w:left="288" w:right="499"/>
        <w:rPr>
          <w:b/>
          <w:bCs/>
          <w:color w:val="000000"/>
          <w:spacing w:val="13"/>
          <w:w w:val="83"/>
        </w:rPr>
      </w:pPr>
    </w:p>
    <w:p w:rsidR="001136FD" w:rsidRPr="006231CB" w:rsidRDefault="001136FD" w:rsidP="006231CB">
      <w:pPr>
        <w:jc w:val="center"/>
        <w:rPr>
          <w:b/>
        </w:rPr>
      </w:pPr>
      <w:r w:rsidRPr="006231CB">
        <w:rPr>
          <w:b/>
        </w:rPr>
        <w:t>Тест “Найди несколько различий?”</w:t>
      </w:r>
    </w:p>
    <w:p w:rsidR="001136FD" w:rsidRPr="006231CB" w:rsidRDefault="001136FD" w:rsidP="006231CB">
      <w:pPr>
        <w:shd w:val="clear" w:color="auto" w:fill="FFFFFF"/>
        <w:ind w:left="264"/>
        <w:jc w:val="both"/>
        <w:rPr>
          <w:rStyle w:val="2fc"/>
          <w:b w:val="0"/>
        </w:rPr>
      </w:pPr>
      <w:r w:rsidRPr="006231CB">
        <w:rPr>
          <w:rStyle w:val="2fc"/>
          <w:b w:val="0"/>
          <w:i/>
        </w:rPr>
        <w:t xml:space="preserve">Цель: </w:t>
      </w:r>
      <w:r w:rsidRPr="006231CB">
        <w:rPr>
          <w:rStyle w:val="2fc"/>
          <w:b w:val="0"/>
        </w:rPr>
        <w:t>выявление уровня развития операции логического мышления – анализ и сравнение.</w:t>
      </w:r>
    </w:p>
    <w:p w:rsidR="001136FD" w:rsidRPr="006231CB" w:rsidRDefault="001136FD" w:rsidP="006231CB">
      <w:pPr>
        <w:shd w:val="clear" w:color="auto" w:fill="FFFFFF"/>
        <w:ind w:left="264"/>
        <w:jc w:val="both"/>
        <w:rPr>
          <w:rStyle w:val="2fc"/>
          <w:b w:val="0"/>
        </w:rPr>
      </w:pPr>
      <w:r w:rsidRPr="006231CB">
        <w:rPr>
          <w:rStyle w:val="2fc"/>
          <w:b w:val="0"/>
          <w:i/>
        </w:rPr>
        <w:t xml:space="preserve">Оцениваемое УУД: </w:t>
      </w:r>
      <w:r w:rsidRPr="006231CB">
        <w:rPr>
          <w:rStyle w:val="2fc"/>
          <w:b w:val="0"/>
        </w:rPr>
        <w:t xml:space="preserve"> логические универсальные учебные действия</w:t>
      </w:r>
    </w:p>
    <w:p w:rsidR="001136FD" w:rsidRPr="006231CB" w:rsidRDefault="001136FD" w:rsidP="006231CB">
      <w:pPr>
        <w:shd w:val="clear" w:color="auto" w:fill="FFFFFF"/>
        <w:ind w:left="264"/>
        <w:jc w:val="both"/>
        <w:rPr>
          <w:rStyle w:val="2fc"/>
          <w:b w:val="0"/>
        </w:rPr>
      </w:pPr>
      <w:r w:rsidRPr="006231CB">
        <w:rPr>
          <w:rStyle w:val="2fc"/>
          <w:b w:val="0"/>
          <w:i/>
        </w:rPr>
        <w:t>Форма проведения:</w:t>
      </w:r>
      <w:r w:rsidRPr="006231CB">
        <w:rPr>
          <w:rStyle w:val="2fc"/>
          <w:b w:val="0"/>
        </w:rPr>
        <w:t xml:space="preserve"> письменный опрос</w:t>
      </w:r>
    </w:p>
    <w:p w:rsidR="001136FD" w:rsidRPr="006231CB" w:rsidRDefault="001136FD" w:rsidP="006231CB">
      <w:pPr>
        <w:shd w:val="clear" w:color="auto" w:fill="FFFFFF"/>
        <w:ind w:left="264"/>
        <w:jc w:val="both"/>
      </w:pPr>
      <w:r w:rsidRPr="006231CB">
        <w:rPr>
          <w:rStyle w:val="2fc"/>
          <w:b w:val="0"/>
          <w:i/>
        </w:rPr>
        <w:t xml:space="preserve">Возраст: </w:t>
      </w:r>
      <w:r w:rsidRPr="006231CB">
        <w:t xml:space="preserve"> 6-7 лет.</w:t>
      </w:r>
    </w:p>
    <w:p w:rsidR="001136FD" w:rsidRPr="006231CB" w:rsidRDefault="001136FD" w:rsidP="006231CB">
      <w:pPr>
        <w:jc w:val="both"/>
      </w:pPr>
      <w:r w:rsidRPr="006231CB">
        <w:t xml:space="preserve"> Перед показом рисунков ребенку предлагают найти несколько различий между двумя рисунками и отметить значком (V).</w:t>
      </w:r>
    </w:p>
    <w:p w:rsidR="001136FD" w:rsidRPr="006231CB" w:rsidRDefault="003B0819" w:rsidP="006231CB">
      <w:pPr>
        <w:jc w:val="center"/>
      </w:pPr>
      <w:r>
        <w:rPr>
          <w:noProof/>
        </w:rPr>
        <w:drawing>
          <wp:inline distT="0" distB="0" distL="0" distR="0">
            <wp:extent cx="4924425" cy="6057900"/>
            <wp:effectExtent l="19050" t="0" r="9525" b="0"/>
            <wp:docPr id="3"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20"/>
                    <a:srcRect/>
                    <a:stretch>
                      <a:fillRect/>
                    </a:stretch>
                  </pic:blipFill>
                  <pic:spPr bwMode="auto">
                    <a:xfrm>
                      <a:off x="0" y="0"/>
                      <a:ext cx="4924425" cy="6057900"/>
                    </a:xfrm>
                    <a:prstGeom prst="rect">
                      <a:avLst/>
                    </a:prstGeom>
                    <a:noFill/>
                    <a:ln w="9525">
                      <a:noFill/>
                      <a:miter lim="800000"/>
                      <a:headEnd/>
                      <a:tailEnd/>
                    </a:ln>
                  </pic:spPr>
                </pic:pic>
              </a:graphicData>
            </a:graphic>
          </wp:inline>
        </w:drawing>
      </w:r>
    </w:p>
    <w:p w:rsidR="001136FD" w:rsidRPr="006231CB" w:rsidRDefault="001136FD" w:rsidP="006231CB"/>
    <w:p w:rsidR="001136FD" w:rsidRPr="006231CB" w:rsidRDefault="001136FD" w:rsidP="006231CB"/>
    <w:p w:rsidR="001136FD" w:rsidRPr="006231CB" w:rsidRDefault="001136FD" w:rsidP="006231CB">
      <w:r w:rsidRPr="006231CB">
        <w:t>Оценка результатов теста</w:t>
      </w:r>
    </w:p>
    <w:p w:rsidR="001136FD" w:rsidRPr="006231CB" w:rsidRDefault="001136FD" w:rsidP="006231CB">
      <w:r w:rsidRPr="006231CB">
        <w:t>10 баллов - ребенок справился с заданием менее чем за 20 сек</w:t>
      </w:r>
    </w:p>
    <w:p w:rsidR="001136FD" w:rsidRPr="006231CB" w:rsidRDefault="001136FD" w:rsidP="006231CB">
      <w:r w:rsidRPr="006231CB">
        <w:t>8-9 баллов - ребенок решил правильно все четыре задачи за время от 21 до 30 сек.</w:t>
      </w:r>
    </w:p>
    <w:p w:rsidR="001136FD" w:rsidRPr="006231CB" w:rsidRDefault="001136FD" w:rsidP="006231CB">
      <w:r w:rsidRPr="006231CB">
        <w:t>6-7 баллов - ребенок затратил на выполнение задания от 31 до 40 сек.</w:t>
      </w:r>
    </w:p>
    <w:p w:rsidR="001136FD" w:rsidRPr="006231CB" w:rsidRDefault="001136FD" w:rsidP="006231CB">
      <w:r w:rsidRPr="006231CB">
        <w:t>4-5 баллов - ребенок израсходовал на выполнение задания от 41 до 50 сек.</w:t>
      </w:r>
    </w:p>
    <w:p w:rsidR="001136FD" w:rsidRPr="006231CB" w:rsidRDefault="001136FD" w:rsidP="006231CB">
      <w:r w:rsidRPr="006231CB">
        <w:t>2-3 балла - время работы ребенка над заданием заняло от 51 до 60 сек.</w:t>
      </w:r>
    </w:p>
    <w:p w:rsidR="001136FD" w:rsidRPr="006231CB" w:rsidRDefault="001136FD" w:rsidP="006231CB">
      <w:r w:rsidRPr="006231CB">
        <w:t>0-1 балл - ребенок не справился с выполнением задания за время свыше 60 сек.</w:t>
      </w:r>
    </w:p>
    <w:p w:rsidR="001136FD" w:rsidRPr="006231CB" w:rsidRDefault="001136FD" w:rsidP="006231CB">
      <w:r w:rsidRPr="006231CB">
        <w:t>Выводы об уровне развития восприятия</w:t>
      </w:r>
    </w:p>
    <w:p w:rsidR="001136FD" w:rsidRPr="006231CB" w:rsidRDefault="001136FD" w:rsidP="006231CB">
      <w:r w:rsidRPr="006231CB">
        <w:t>10 баллов - очень высокий.</w:t>
      </w:r>
    </w:p>
    <w:p w:rsidR="001136FD" w:rsidRPr="006231CB" w:rsidRDefault="001136FD" w:rsidP="006231CB">
      <w:r w:rsidRPr="006231CB">
        <w:t xml:space="preserve">8-9 баллов - высокий </w:t>
      </w:r>
    </w:p>
    <w:p w:rsidR="001136FD" w:rsidRPr="006231CB" w:rsidRDefault="001136FD" w:rsidP="006231CB">
      <w:r w:rsidRPr="006231CB">
        <w:t xml:space="preserve">4-7 баллов - средний </w:t>
      </w:r>
    </w:p>
    <w:p w:rsidR="001136FD" w:rsidRPr="006231CB" w:rsidRDefault="001136FD" w:rsidP="006231CB">
      <w:r w:rsidRPr="006231CB">
        <w:t xml:space="preserve">2-3 балла - низкий </w:t>
      </w:r>
    </w:p>
    <w:p w:rsidR="001136FD" w:rsidRPr="006231CB" w:rsidRDefault="001136FD" w:rsidP="006231CB">
      <w:r w:rsidRPr="006231CB">
        <w:t>0-1 балл - очень низкий.</w:t>
      </w:r>
    </w:p>
    <w:p w:rsidR="001136FD" w:rsidRPr="006231CB" w:rsidRDefault="001136FD" w:rsidP="006231CB">
      <w:pPr>
        <w:shd w:val="clear" w:color="auto" w:fill="FFFFFF"/>
        <w:ind w:left="288" w:right="499"/>
        <w:rPr>
          <w:b/>
          <w:bCs/>
          <w:color w:val="000000"/>
          <w:spacing w:val="13"/>
          <w:w w:val="83"/>
        </w:rPr>
      </w:pPr>
    </w:p>
    <w:p w:rsidR="001136FD" w:rsidRPr="006231CB" w:rsidRDefault="001136FD" w:rsidP="006231CB">
      <w:pPr>
        <w:shd w:val="clear" w:color="auto" w:fill="FFFFFF"/>
        <w:ind w:left="254"/>
        <w:jc w:val="center"/>
        <w:rPr>
          <w:rStyle w:val="2fc"/>
        </w:rPr>
      </w:pPr>
      <w:r w:rsidRPr="006231CB">
        <w:rPr>
          <w:rStyle w:val="2fc"/>
        </w:rPr>
        <w:t>Методика «ВЫДЕЛЕНИЕ СУЩЕСТВЕННЫХ ПРИЗНАКОВ»</w:t>
      </w:r>
    </w:p>
    <w:p w:rsidR="001136FD" w:rsidRPr="006231CB" w:rsidRDefault="001136FD" w:rsidP="006231CB">
      <w:pPr>
        <w:shd w:val="clear" w:color="auto" w:fill="FFFFFF"/>
        <w:ind w:left="254"/>
        <w:rPr>
          <w:rStyle w:val="2fc"/>
        </w:rPr>
      </w:pPr>
    </w:p>
    <w:p w:rsidR="001136FD" w:rsidRPr="006231CB" w:rsidRDefault="001136FD" w:rsidP="006231CB">
      <w:pPr>
        <w:shd w:val="clear" w:color="auto" w:fill="FFFFFF"/>
        <w:ind w:left="264"/>
        <w:rPr>
          <w:rStyle w:val="2fc"/>
          <w:b w:val="0"/>
        </w:rPr>
      </w:pPr>
      <w:r w:rsidRPr="006231CB">
        <w:rPr>
          <w:rStyle w:val="2fc"/>
          <w:i/>
        </w:rPr>
        <w:t xml:space="preserve"> </w:t>
      </w:r>
      <w:r w:rsidRPr="006231CB">
        <w:rPr>
          <w:rStyle w:val="2fc"/>
          <w:b w:val="0"/>
          <w:i/>
        </w:rPr>
        <w:t xml:space="preserve">Цель: </w:t>
      </w:r>
      <w:r w:rsidRPr="006231CB">
        <w:rPr>
          <w:rStyle w:val="2fc"/>
          <w:b w:val="0"/>
        </w:rPr>
        <w:t>выявление уровня развития операции логического мышления – выделение существенных признаков.</w:t>
      </w:r>
    </w:p>
    <w:p w:rsidR="001136FD" w:rsidRPr="006231CB" w:rsidRDefault="001136FD" w:rsidP="006231CB">
      <w:pPr>
        <w:shd w:val="clear" w:color="auto" w:fill="FFFFFF"/>
        <w:ind w:left="264"/>
        <w:rPr>
          <w:rStyle w:val="2fc"/>
          <w:b w:val="0"/>
        </w:rPr>
      </w:pPr>
      <w:r w:rsidRPr="006231CB">
        <w:rPr>
          <w:rStyle w:val="2fc"/>
          <w:b w:val="0"/>
          <w:i/>
        </w:rPr>
        <w:t xml:space="preserve">Оцениваемое УУД: </w:t>
      </w:r>
      <w:r w:rsidRPr="006231CB">
        <w:rPr>
          <w:rStyle w:val="2fc"/>
          <w:b w:val="0"/>
        </w:rPr>
        <w:t xml:space="preserve"> логические универсальные учебные действия</w:t>
      </w:r>
    </w:p>
    <w:p w:rsidR="001136FD" w:rsidRPr="006231CB" w:rsidRDefault="001136FD" w:rsidP="006231CB">
      <w:pPr>
        <w:shd w:val="clear" w:color="auto" w:fill="FFFFFF"/>
        <w:ind w:left="264"/>
        <w:rPr>
          <w:rStyle w:val="2fc"/>
          <w:b w:val="0"/>
        </w:rPr>
      </w:pPr>
      <w:r w:rsidRPr="006231CB">
        <w:rPr>
          <w:rStyle w:val="2fc"/>
          <w:b w:val="0"/>
          <w:i/>
        </w:rPr>
        <w:t>Форма проведения:</w:t>
      </w:r>
      <w:r w:rsidRPr="006231CB">
        <w:rPr>
          <w:rStyle w:val="2fc"/>
          <w:b w:val="0"/>
        </w:rPr>
        <w:t xml:space="preserve"> письменный опрос</w:t>
      </w:r>
    </w:p>
    <w:p w:rsidR="001136FD" w:rsidRPr="006231CB" w:rsidRDefault="001136FD" w:rsidP="006231CB">
      <w:pPr>
        <w:shd w:val="clear" w:color="auto" w:fill="FFFFFF"/>
        <w:ind w:left="264"/>
        <w:rPr>
          <w:rStyle w:val="2fc"/>
          <w:b w:val="0"/>
        </w:rPr>
      </w:pPr>
      <w:r w:rsidRPr="006231CB">
        <w:rPr>
          <w:rStyle w:val="2fc"/>
          <w:b w:val="0"/>
          <w:i/>
        </w:rPr>
        <w:t>Возраст:</w:t>
      </w:r>
      <w:r w:rsidRPr="006231CB">
        <w:rPr>
          <w:rStyle w:val="2fc"/>
          <w:b w:val="0"/>
        </w:rPr>
        <w:t xml:space="preserve"> младшие школьники.</w:t>
      </w:r>
    </w:p>
    <w:p w:rsidR="001136FD" w:rsidRPr="006231CB" w:rsidRDefault="001136FD" w:rsidP="006231CB">
      <w:pPr>
        <w:shd w:val="clear" w:color="auto" w:fill="FFFFFF"/>
        <w:ind w:left="264"/>
        <w:rPr>
          <w:rStyle w:val="2fc"/>
          <w:b w:val="0"/>
        </w:rPr>
      </w:pPr>
      <w:r w:rsidRPr="006231CB">
        <w:rPr>
          <w:rStyle w:val="2fc"/>
          <w:b w:val="0"/>
          <w:i/>
        </w:rPr>
        <w:t>Критерии оценивания</w:t>
      </w:r>
      <w:r w:rsidRPr="006231CB">
        <w:rPr>
          <w:rStyle w:val="2fc"/>
          <w:b w:val="0"/>
        </w:rPr>
        <w:t>:  высокий уровень – 6-7 . (правильных ответов)</w:t>
      </w:r>
    </w:p>
    <w:p w:rsidR="001136FD" w:rsidRPr="006231CB" w:rsidRDefault="001136FD" w:rsidP="006231CB">
      <w:pPr>
        <w:shd w:val="clear" w:color="auto" w:fill="FFFFFF"/>
        <w:ind w:left="264"/>
        <w:rPr>
          <w:rStyle w:val="2fc"/>
          <w:b w:val="0"/>
        </w:rPr>
      </w:pPr>
      <w:r w:rsidRPr="006231CB">
        <w:rPr>
          <w:rStyle w:val="2fc"/>
          <w:b w:val="0"/>
          <w:i/>
        </w:rPr>
        <w:t xml:space="preserve">                                        </w:t>
      </w:r>
      <w:r w:rsidRPr="006231CB">
        <w:rPr>
          <w:rStyle w:val="2fc"/>
          <w:b w:val="0"/>
        </w:rPr>
        <w:t xml:space="preserve">Средний уровень- 3-5 .  </w:t>
      </w:r>
    </w:p>
    <w:p w:rsidR="001136FD" w:rsidRPr="006231CB" w:rsidRDefault="001136FD" w:rsidP="006231CB">
      <w:pPr>
        <w:shd w:val="clear" w:color="auto" w:fill="FFFFFF"/>
        <w:ind w:left="264"/>
        <w:rPr>
          <w:rStyle w:val="2fc"/>
          <w:b w:val="0"/>
        </w:rPr>
      </w:pPr>
      <w:r w:rsidRPr="006231CB">
        <w:rPr>
          <w:rStyle w:val="2fc"/>
          <w:b w:val="0"/>
        </w:rPr>
        <w:t xml:space="preserve">                                        Низкий уровень 1-2 .</w:t>
      </w:r>
    </w:p>
    <w:p w:rsidR="001136FD" w:rsidRPr="006231CB" w:rsidRDefault="001136FD" w:rsidP="006231CB">
      <w:pPr>
        <w:shd w:val="clear" w:color="auto" w:fill="FFFFFF"/>
        <w:ind w:left="264"/>
        <w:rPr>
          <w:rStyle w:val="2fc"/>
          <w:b w:val="0"/>
        </w:rPr>
      </w:pPr>
      <w:r w:rsidRPr="006231CB">
        <w:rPr>
          <w:rStyle w:val="2fc"/>
          <w:b w:val="0"/>
        </w:rPr>
        <w:t>Один балл дается за два правильно выбранных слова, а 0,5 балла – за одно правильно выбранное слово.</w:t>
      </w:r>
    </w:p>
    <w:p w:rsidR="001136FD" w:rsidRPr="006231CB" w:rsidRDefault="001136FD" w:rsidP="006231CB">
      <w:pPr>
        <w:shd w:val="clear" w:color="auto" w:fill="FFFFFF"/>
        <w:ind w:right="226" w:firstLine="269"/>
        <w:jc w:val="both"/>
        <w:rPr>
          <w:color w:val="000000"/>
        </w:rPr>
      </w:pPr>
    </w:p>
    <w:p w:rsidR="001136FD" w:rsidRPr="006231CB" w:rsidRDefault="001136FD" w:rsidP="006231CB">
      <w:pPr>
        <w:shd w:val="clear" w:color="auto" w:fill="FFFFFF"/>
        <w:ind w:right="226" w:firstLine="269"/>
        <w:jc w:val="both"/>
      </w:pPr>
      <w:r w:rsidRPr="006231CB">
        <w:rPr>
          <w:color w:val="000000"/>
        </w:rPr>
        <w:t xml:space="preserve">Методика выявляет способность испытуемого отделять </w:t>
      </w:r>
      <w:r w:rsidRPr="006231CB">
        <w:rPr>
          <w:color w:val="000000"/>
          <w:spacing w:val="2"/>
        </w:rPr>
        <w:t>существенные признаки предметов или явлений от второ</w:t>
      </w:r>
      <w:r w:rsidRPr="006231CB">
        <w:rPr>
          <w:color w:val="000000"/>
          <w:spacing w:val="2"/>
        </w:rPr>
        <w:softHyphen/>
      </w:r>
      <w:r w:rsidRPr="006231CB">
        <w:rPr>
          <w:color w:val="000000"/>
          <w:spacing w:val="4"/>
        </w:rPr>
        <w:t>степенных. Кроме того, наличие ряда заданий, одинако</w:t>
      </w:r>
      <w:r w:rsidRPr="006231CB">
        <w:rPr>
          <w:color w:val="000000"/>
          <w:spacing w:val="4"/>
        </w:rPr>
        <w:softHyphen/>
      </w:r>
      <w:r w:rsidRPr="006231CB">
        <w:rPr>
          <w:color w:val="000000"/>
          <w:spacing w:val="3"/>
        </w:rPr>
        <w:t>вых по характеру выполнения, позволяет судить о после</w:t>
      </w:r>
      <w:r w:rsidRPr="006231CB">
        <w:rPr>
          <w:color w:val="000000"/>
          <w:spacing w:val="3"/>
        </w:rPr>
        <w:softHyphen/>
      </w:r>
      <w:r w:rsidRPr="006231CB">
        <w:rPr>
          <w:color w:val="000000"/>
        </w:rPr>
        <w:t>довательности рассуждений испытуемого.</w:t>
      </w:r>
    </w:p>
    <w:p w:rsidR="001136FD" w:rsidRPr="006231CB" w:rsidRDefault="001136FD" w:rsidP="006231CB">
      <w:pPr>
        <w:shd w:val="clear" w:color="auto" w:fill="FFFFFF"/>
        <w:ind w:left="38" w:right="202" w:firstLine="274"/>
        <w:jc w:val="both"/>
      </w:pPr>
      <w:r w:rsidRPr="006231CB">
        <w:rPr>
          <w:color w:val="000000"/>
        </w:rPr>
        <w:t>Для исследования пользуются либо специальным блан</w:t>
      </w:r>
      <w:r w:rsidRPr="006231CB">
        <w:rPr>
          <w:color w:val="000000"/>
        </w:rPr>
        <w:softHyphen/>
      </w:r>
      <w:r w:rsidRPr="006231CB">
        <w:rPr>
          <w:color w:val="000000"/>
          <w:spacing w:val="1"/>
        </w:rPr>
        <w:t>ком, либо экспериментатор предлагает испытуемому зада</w:t>
      </w:r>
      <w:r w:rsidRPr="006231CB">
        <w:rPr>
          <w:color w:val="000000"/>
          <w:spacing w:val="1"/>
        </w:rPr>
        <w:softHyphen/>
      </w:r>
      <w:r w:rsidRPr="006231CB">
        <w:rPr>
          <w:color w:val="000000"/>
          <w:spacing w:val="4"/>
        </w:rPr>
        <w:t>чи. Предварительно даются инструкции.</w:t>
      </w:r>
    </w:p>
    <w:p w:rsidR="001136FD" w:rsidRPr="006231CB" w:rsidRDefault="001136FD" w:rsidP="006231CB">
      <w:pPr>
        <w:shd w:val="clear" w:color="auto" w:fill="FFFFFF"/>
        <w:ind w:left="67" w:right="163" w:firstLine="269"/>
        <w:jc w:val="both"/>
        <w:rPr>
          <w:b/>
          <w:bCs/>
          <w:i/>
          <w:iCs/>
          <w:color w:val="000000"/>
          <w:spacing w:val="1"/>
        </w:rPr>
      </w:pPr>
    </w:p>
    <w:p w:rsidR="001136FD" w:rsidRPr="006231CB" w:rsidRDefault="001136FD" w:rsidP="006231CB">
      <w:pPr>
        <w:shd w:val="clear" w:color="auto" w:fill="FFFFFF"/>
        <w:ind w:left="67" w:right="163" w:firstLine="269"/>
        <w:jc w:val="both"/>
      </w:pPr>
      <w:r w:rsidRPr="006231CB">
        <w:rPr>
          <w:b/>
          <w:bCs/>
          <w:i/>
          <w:iCs/>
          <w:color w:val="000000"/>
          <w:spacing w:val="1"/>
        </w:rPr>
        <w:t xml:space="preserve">Инструкция: </w:t>
      </w:r>
      <w:r w:rsidRPr="006231CB">
        <w:rPr>
          <w:color w:val="000000"/>
          <w:spacing w:val="1"/>
        </w:rPr>
        <w:t>«В каждой строчке вы найдете одно сло</w:t>
      </w:r>
      <w:r w:rsidRPr="006231CB">
        <w:rPr>
          <w:color w:val="000000"/>
          <w:spacing w:val="1"/>
        </w:rPr>
        <w:softHyphen/>
      </w:r>
      <w:r w:rsidRPr="006231CB">
        <w:rPr>
          <w:color w:val="000000"/>
          <w:spacing w:val="2"/>
        </w:rPr>
        <w:t xml:space="preserve">во, стоящее перед скобками, и далее 5 слов в скобках. Все слова, находящиеся в скобках, имеют какое-то отношение </w:t>
      </w:r>
      <w:r w:rsidRPr="006231CB">
        <w:rPr>
          <w:color w:val="000000"/>
          <w:spacing w:val="3"/>
        </w:rPr>
        <w:t>к стоящему перед скобками. Выберите только два и под</w:t>
      </w:r>
      <w:r w:rsidRPr="006231CB">
        <w:rPr>
          <w:color w:val="000000"/>
          <w:spacing w:val="3"/>
        </w:rPr>
        <w:softHyphen/>
      </w:r>
      <w:r w:rsidRPr="006231CB">
        <w:rPr>
          <w:color w:val="000000"/>
          <w:spacing w:val="5"/>
        </w:rPr>
        <w:t>черкните их».</w:t>
      </w:r>
    </w:p>
    <w:p w:rsidR="001136FD" w:rsidRPr="006231CB" w:rsidRDefault="001136FD" w:rsidP="006231CB">
      <w:pPr>
        <w:shd w:val="clear" w:color="auto" w:fill="FFFFFF"/>
        <w:ind w:left="106" w:right="110" w:firstLine="274"/>
        <w:jc w:val="both"/>
      </w:pPr>
      <w:r w:rsidRPr="006231CB">
        <w:rPr>
          <w:color w:val="000000"/>
          <w:spacing w:val="2"/>
        </w:rPr>
        <w:t>Слова в задачах подобраны таким образом, что обсле</w:t>
      </w:r>
      <w:r w:rsidRPr="006231CB">
        <w:rPr>
          <w:color w:val="000000"/>
          <w:spacing w:val="2"/>
        </w:rPr>
        <w:softHyphen/>
      </w:r>
      <w:r w:rsidRPr="006231CB">
        <w:rPr>
          <w:color w:val="000000"/>
          <w:spacing w:val="-3"/>
        </w:rPr>
        <w:t>дуемый должен продемонстрировать свою способность уло</w:t>
      </w:r>
      <w:r w:rsidRPr="006231CB">
        <w:rPr>
          <w:color w:val="000000"/>
          <w:spacing w:val="-3"/>
        </w:rPr>
        <w:softHyphen/>
      </w:r>
      <w:r w:rsidRPr="006231CB">
        <w:rPr>
          <w:color w:val="000000"/>
          <w:spacing w:val="4"/>
        </w:rPr>
        <w:t>вить абстрактное значение тех или иных понятий и отка</w:t>
      </w:r>
      <w:r w:rsidRPr="006231CB">
        <w:rPr>
          <w:color w:val="000000"/>
          <w:spacing w:val="4"/>
        </w:rPr>
        <w:softHyphen/>
      </w:r>
      <w:r w:rsidRPr="006231CB">
        <w:rPr>
          <w:color w:val="000000"/>
          <w:spacing w:val="3"/>
        </w:rPr>
        <w:t>заться от более легкого, бросающегося в глаза, но невер</w:t>
      </w:r>
      <w:r w:rsidRPr="006231CB">
        <w:rPr>
          <w:color w:val="000000"/>
          <w:spacing w:val="3"/>
        </w:rPr>
        <w:softHyphen/>
      </w:r>
      <w:r w:rsidRPr="006231CB">
        <w:rPr>
          <w:color w:val="000000"/>
          <w:spacing w:val="1"/>
        </w:rPr>
        <w:t xml:space="preserve">ного способа решения, при которых вместо существенных </w:t>
      </w:r>
      <w:r w:rsidRPr="006231CB">
        <w:rPr>
          <w:color w:val="000000"/>
          <w:spacing w:val="2"/>
        </w:rPr>
        <w:t>выделяются частные, конкретно-ситуационные признаки.</w:t>
      </w:r>
    </w:p>
    <w:p w:rsidR="001136FD" w:rsidRPr="006231CB" w:rsidRDefault="001136FD" w:rsidP="006231CB">
      <w:pPr>
        <w:shd w:val="clear" w:color="auto" w:fill="FFFFFF"/>
        <w:ind w:left="437"/>
        <w:rPr>
          <w:b/>
          <w:bCs/>
          <w:color w:val="000000"/>
        </w:rPr>
      </w:pPr>
    </w:p>
    <w:p w:rsidR="001136FD" w:rsidRPr="006231CB" w:rsidRDefault="001136FD" w:rsidP="006231CB">
      <w:pPr>
        <w:shd w:val="clear" w:color="auto" w:fill="FFFFFF"/>
        <w:ind w:left="437"/>
      </w:pPr>
      <w:r w:rsidRPr="006231CB">
        <w:rPr>
          <w:b/>
          <w:bCs/>
          <w:color w:val="000000"/>
        </w:rPr>
        <w:t>Стимульный материал:</w:t>
      </w:r>
    </w:p>
    <w:p w:rsidR="001136FD" w:rsidRPr="006231CB" w:rsidRDefault="001136FD" w:rsidP="00A20BBC">
      <w:pPr>
        <w:widowControl w:val="0"/>
        <w:numPr>
          <w:ilvl w:val="0"/>
          <w:numId w:val="52"/>
        </w:numPr>
        <w:shd w:val="clear" w:color="auto" w:fill="FFFFFF"/>
        <w:tabs>
          <w:tab w:val="left" w:pos="552"/>
        </w:tabs>
        <w:autoSpaceDE w:val="0"/>
        <w:autoSpaceDN w:val="0"/>
        <w:adjustRightInd w:val="0"/>
        <w:rPr>
          <w:color w:val="000000"/>
          <w:spacing w:val="-2"/>
        </w:rPr>
      </w:pPr>
      <w:r w:rsidRPr="006231CB">
        <w:rPr>
          <w:color w:val="000000"/>
          <w:spacing w:val="4"/>
        </w:rPr>
        <w:t>Сад (растение, садовник, собака, забор, земля).</w:t>
      </w:r>
    </w:p>
    <w:p w:rsidR="001136FD" w:rsidRPr="006231CB" w:rsidRDefault="001136FD" w:rsidP="00A20BBC">
      <w:pPr>
        <w:widowControl w:val="0"/>
        <w:numPr>
          <w:ilvl w:val="0"/>
          <w:numId w:val="52"/>
        </w:numPr>
        <w:shd w:val="clear" w:color="auto" w:fill="FFFFFF"/>
        <w:tabs>
          <w:tab w:val="left" w:pos="552"/>
        </w:tabs>
        <w:autoSpaceDE w:val="0"/>
        <w:autoSpaceDN w:val="0"/>
        <w:adjustRightInd w:val="0"/>
        <w:rPr>
          <w:color w:val="000000"/>
          <w:spacing w:val="-1"/>
        </w:rPr>
      </w:pPr>
      <w:r w:rsidRPr="006231CB">
        <w:rPr>
          <w:color w:val="000000"/>
          <w:spacing w:val="5"/>
        </w:rPr>
        <w:t>Река (берег, рыба, рыболов, тина, вода).</w:t>
      </w:r>
    </w:p>
    <w:p w:rsidR="001136FD" w:rsidRPr="006231CB" w:rsidRDefault="001136FD" w:rsidP="00A20BBC">
      <w:pPr>
        <w:widowControl w:val="0"/>
        <w:numPr>
          <w:ilvl w:val="0"/>
          <w:numId w:val="52"/>
        </w:numPr>
        <w:shd w:val="clear" w:color="auto" w:fill="FFFFFF"/>
        <w:tabs>
          <w:tab w:val="left" w:pos="552"/>
        </w:tabs>
        <w:autoSpaceDE w:val="0"/>
        <w:autoSpaceDN w:val="0"/>
        <w:adjustRightInd w:val="0"/>
        <w:rPr>
          <w:color w:val="000000"/>
          <w:spacing w:val="-1"/>
        </w:rPr>
      </w:pPr>
      <w:r w:rsidRPr="006231CB">
        <w:rPr>
          <w:color w:val="000000"/>
          <w:spacing w:val="1"/>
        </w:rPr>
        <w:t>Города (автомобиль, здание, толпа, улица, велосипед).</w:t>
      </w:r>
    </w:p>
    <w:p w:rsidR="001136FD" w:rsidRPr="006231CB" w:rsidRDefault="001136FD" w:rsidP="00A20BBC">
      <w:pPr>
        <w:widowControl w:val="0"/>
        <w:numPr>
          <w:ilvl w:val="0"/>
          <w:numId w:val="52"/>
        </w:numPr>
        <w:shd w:val="clear" w:color="auto" w:fill="FFFFFF"/>
        <w:tabs>
          <w:tab w:val="left" w:pos="552"/>
        </w:tabs>
        <w:autoSpaceDE w:val="0"/>
        <w:autoSpaceDN w:val="0"/>
        <w:adjustRightInd w:val="0"/>
        <w:rPr>
          <w:color w:val="000000"/>
          <w:spacing w:val="4"/>
        </w:rPr>
      </w:pPr>
      <w:r w:rsidRPr="006231CB">
        <w:rPr>
          <w:color w:val="000000"/>
          <w:spacing w:val="5"/>
        </w:rPr>
        <w:t>Сарай (сеновал, лошади, крыша, скот, стены).</w:t>
      </w:r>
    </w:p>
    <w:p w:rsidR="001136FD" w:rsidRPr="006231CB" w:rsidRDefault="001136FD" w:rsidP="00A20BBC">
      <w:pPr>
        <w:widowControl w:val="0"/>
        <w:numPr>
          <w:ilvl w:val="0"/>
          <w:numId w:val="52"/>
        </w:numPr>
        <w:shd w:val="clear" w:color="auto" w:fill="FFFFFF"/>
        <w:tabs>
          <w:tab w:val="left" w:pos="610"/>
        </w:tabs>
        <w:autoSpaceDE w:val="0"/>
        <w:autoSpaceDN w:val="0"/>
        <w:adjustRightInd w:val="0"/>
        <w:rPr>
          <w:color w:val="000000"/>
          <w:spacing w:val="1"/>
        </w:rPr>
      </w:pPr>
      <w:r w:rsidRPr="006231CB">
        <w:rPr>
          <w:color w:val="000000"/>
          <w:spacing w:val="6"/>
        </w:rPr>
        <w:t>Чтение (глаза, книга, картинка, печать, слово).</w:t>
      </w:r>
    </w:p>
    <w:p w:rsidR="001136FD" w:rsidRPr="006231CB" w:rsidRDefault="001136FD" w:rsidP="00A20BBC">
      <w:pPr>
        <w:widowControl w:val="0"/>
        <w:numPr>
          <w:ilvl w:val="0"/>
          <w:numId w:val="52"/>
        </w:numPr>
        <w:shd w:val="clear" w:color="auto" w:fill="FFFFFF"/>
        <w:tabs>
          <w:tab w:val="left" w:pos="610"/>
        </w:tabs>
        <w:autoSpaceDE w:val="0"/>
        <w:autoSpaceDN w:val="0"/>
        <w:adjustRightInd w:val="0"/>
        <w:rPr>
          <w:color w:val="000000"/>
          <w:spacing w:val="2"/>
        </w:rPr>
      </w:pPr>
      <w:r w:rsidRPr="006231CB">
        <w:rPr>
          <w:color w:val="000000"/>
          <w:spacing w:val="4"/>
        </w:rPr>
        <w:t>Газета (правда, приложение, бумага, редактор).</w:t>
      </w:r>
    </w:p>
    <w:p w:rsidR="001136FD" w:rsidRPr="006231CB" w:rsidRDefault="001136FD" w:rsidP="00A20BBC">
      <w:pPr>
        <w:widowControl w:val="0"/>
        <w:numPr>
          <w:ilvl w:val="0"/>
          <w:numId w:val="52"/>
        </w:numPr>
        <w:shd w:val="clear" w:color="auto" w:fill="FFFFFF"/>
        <w:tabs>
          <w:tab w:val="left" w:pos="634"/>
        </w:tabs>
        <w:autoSpaceDE w:val="0"/>
        <w:autoSpaceDN w:val="0"/>
        <w:adjustRightInd w:val="0"/>
        <w:rPr>
          <w:color w:val="000000"/>
        </w:rPr>
      </w:pPr>
      <w:r w:rsidRPr="006231CB">
        <w:rPr>
          <w:color w:val="000000"/>
          <w:spacing w:val="6"/>
        </w:rPr>
        <w:t>Игра (карты, игроки, штрафы, наказания, правила).</w:t>
      </w:r>
    </w:p>
    <w:p w:rsidR="001136FD" w:rsidRPr="006231CB" w:rsidRDefault="001136FD" w:rsidP="006231CB">
      <w:pPr>
        <w:shd w:val="clear" w:color="auto" w:fill="FFFFFF"/>
        <w:ind w:left="326"/>
        <w:rPr>
          <w:b/>
          <w:bCs/>
          <w:color w:val="565656"/>
          <w:spacing w:val="-14"/>
        </w:rPr>
      </w:pPr>
    </w:p>
    <w:p w:rsidR="001136FD" w:rsidRPr="006231CB" w:rsidRDefault="001136FD" w:rsidP="006231CB">
      <w:pPr>
        <w:shd w:val="clear" w:color="auto" w:fill="FFFFFF"/>
        <w:ind w:left="326"/>
      </w:pPr>
      <w:r w:rsidRPr="006231CB">
        <w:rPr>
          <w:b/>
          <w:bCs/>
          <w:spacing w:val="-14"/>
        </w:rPr>
        <w:t>Ключ</w:t>
      </w:r>
    </w:p>
    <w:p w:rsidR="001136FD" w:rsidRPr="006231CB" w:rsidRDefault="001136FD" w:rsidP="00A20BBC">
      <w:pPr>
        <w:widowControl w:val="0"/>
        <w:numPr>
          <w:ilvl w:val="1"/>
          <w:numId w:val="52"/>
        </w:numPr>
        <w:shd w:val="clear" w:color="auto" w:fill="FFFFFF"/>
        <w:tabs>
          <w:tab w:val="left" w:pos="1714"/>
        </w:tabs>
        <w:autoSpaceDE w:val="0"/>
        <w:autoSpaceDN w:val="0"/>
        <w:adjustRightInd w:val="0"/>
        <w:ind w:left="1620" w:hanging="360"/>
        <w:rPr>
          <w:color w:val="000000"/>
          <w:spacing w:val="-3"/>
        </w:rPr>
      </w:pPr>
      <w:r w:rsidRPr="006231CB">
        <w:rPr>
          <w:color w:val="000000"/>
          <w:spacing w:val="3"/>
        </w:rPr>
        <w:t>Растение, земля.</w:t>
      </w:r>
    </w:p>
    <w:p w:rsidR="001136FD" w:rsidRPr="006231CB" w:rsidRDefault="001136FD" w:rsidP="00A20BBC">
      <w:pPr>
        <w:widowControl w:val="0"/>
        <w:numPr>
          <w:ilvl w:val="1"/>
          <w:numId w:val="52"/>
        </w:numPr>
        <w:shd w:val="clear" w:color="auto" w:fill="FFFFFF"/>
        <w:tabs>
          <w:tab w:val="left" w:pos="1714"/>
        </w:tabs>
        <w:autoSpaceDE w:val="0"/>
        <w:autoSpaceDN w:val="0"/>
        <w:adjustRightInd w:val="0"/>
        <w:ind w:left="1620" w:hanging="360"/>
        <w:rPr>
          <w:color w:val="000000"/>
          <w:spacing w:val="-3"/>
        </w:rPr>
      </w:pPr>
      <w:r w:rsidRPr="006231CB">
        <w:rPr>
          <w:color w:val="000000"/>
          <w:spacing w:val="3"/>
        </w:rPr>
        <w:t>Берег, вода.</w:t>
      </w:r>
    </w:p>
    <w:p w:rsidR="001136FD" w:rsidRPr="006231CB" w:rsidRDefault="001136FD" w:rsidP="00A20BBC">
      <w:pPr>
        <w:widowControl w:val="0"/>
        <w:numPr>
          <w:ilvl w:val="1"/>
          <w:numId w:val="52"/>
        </w:numPr>
        <w:shd w:val="clear" w:color="auto" w:fill="FFFFFF"/>
        <w:tabs>
          <w:tab w:val="left" w:pos="1714"/>
        </w:tabs>
        <w:autoSpaceDE w:val="0"/>
        <w:autoSpaceDN w:val="0"/>
        <w:adjustRightInd w:val="0"/>
        <w:ind w:left="1620" w:hanging="360"/>
        <w:rPr>
          <w:color w:val="000000"/>
          <w:spacing w:val="-3"/>
        </w:rPr>
      </w:pPr>
      <w:r w:rsidRPr="006231CB">
        <w:rPr>
          <w:color w:val="000000"/>
          <w:spacing w:val="3"/>
        </w:rPr>
        <w:t>Здание, улица.</w:t>
      </w:r>
    </w:p>
    <w:p w:rsidR="001136FD" w:rsidRPr="006231CB" w:rsidRDefault="001136FD" w:rsidP="00A20BBC">
      <w:pPr>
        <w:widowControl w:val="0"/>
        <w:numPr>
          <w:ilvl w:val="1"/>
          <w:numId w:val="52"/>
        </w:numPr>
        <w:shd w:val="clear" w:color="auto" w:fill="FFFFFF"/>
        <w:tabs>
          <w:tab w:val="left" w:pos="1714"/>
        </w:tabs>
        <w:autoSpaceDE w:val="0"/>
        <w:autoSpaceDN w:val="0"/>
        <w:adjustRightInd w:val="0"/>
        <w:ind w:left="1620" w:hanging="360"/>
        <w:rPr>
          <w:color w:val="000000"/>
          <w:spacing w:val="-3"/>
        </w:rPr>
      </w:pPr>
      <w:r w:rsidRPr="006231CB">
        <w:rPr>
          <w:color w:val="000000"/>
          <w:spacing w:val="3"/>
        </w:rPr>
        <w:t>Крыша, стены.</w:t>
      </w:r>
    </w:p>
    <w:p w:rsidR="001136FD" w:rsidRPr="006231CB" w:rsidRDefault="001136FD" w:rsidP="00A20BBC">
      <w:pPr>
        <w:widowControl w:val="0"/>
        <w:numPr>
          <w:ilvl w:val="1"/>
          <w:numId w:val="52"/>
        </w:numPr>
        <w:shd w:val="clear" w:color="auto" w:fill="FFFFFF"/>
        <w:tabs>
          <w:tab w:val="left" w:pos="1714"/>
        </w:tabs>
        <w:autoSpaceDE w:val="0"/>
        <w:autoSpaceDN w:val="0"/>
        <w:adjustRightInd w:val="0"/>
        <w:ind w:left="1620" w:hanging="360"/>
        <w:rPr>
          <w:color w:val="000000"/>
          <w:spacing w:val="-3"/>
        </w:rPr>
      </w:pPr>
      <w:r w:rsidRPr="006231CB">
        <w:rPr>
          <w:color w:val="000000"/>
          <w:spacing w:val="3"/>
        </w:rPr>
        <w:t>Глаза, печать.</w:t>
      </w:r>
    </w:p>
    <w:p w:rsidR="001136FD" w:rsidRPr="006231CB" w:rsidRDefault="001136FD" w:rsidP="00A20BBC">
      <w:pPr>
        <w:widowControl w:val="0"/>
        <w:numPr>
          <w:ilvl w:val="1"/>
          <w:numId w:val="52"/>
        </w:numPr>
        <w:shd w:val="clear" w:color="auto" w:fill="FFFFFF"/>
        <w:tabs>
          <w:tab w:val="left" w:pos="1714"/>
        </w:tabs>
        <w:autoSpaceDE w:val="0"/>
        <w:autoSpaceDN w:val="0"/>
        <w:adjustRightInd w:val="0"/>
        <w:ind w:left="1620" w:hanging="360"/>
        <w:rPr>
          <w:color w:val="000000"/>
          <w:spacing w:val="-3"/>
        </w:rPr>
      </w:pPr>
      <w:r w:rsidRPr="006231CB">
        <w:rPr>
          <w:color w:val="000000"/>
          <w:spacing w:val="3"/>
        </w:rPr>
        <w:t>Бумага, редактор.</w:t>
      </w:r>
    </w:p>
    <w:p w:rsidR="001136FD" w:rsidRPr="006231CB" w:rsidRDefault="001136FD" w:rsidP="00A20BBC">
      <w:pPr>
        <w:widowControl w:val="0"/>
        <w:numPr>
          <w:ilvl w:val="1"/>
          <w:numId w:val="52"/>
        </w:numPr>
        <w:shd w:val="clear" w:color="auto" w:fill="FFFFFF"/>
        <w:tabs>
          <w:tab w:val="left" w:pos="1714"/>
        </w:tabs>
        <w:autoSpaceDE w:val="0"/>
        <w:autoSpaceDN w:val="0"/>
        <w:adjustRightInd w:val="0"/>
        <w:ind w:left="1620" w:hanging="360"/>
        <w:rPr>
          <w:color w:val="000000"/>
          <w:spacing w:val="-3"/>
        </w:rPr>
      </w:pPr>
      <w:r w:rsidRPr="006231CB">
        <w:rPr>
          <w:color w:val="000000"/>
          <w:spacing w:val="3"/>
        </w:rPr>
        <w:t>Игроки, правила.</w:t>
      </w:r>
    </w:p>
    <w:p w:rsidR="001136FD" w:rsidRPr="006231CB" w:rsidRDefault="001136FD" w:rsidP="006231CB">
      <w:pPr>
        <w:widowControl w:val="0"/>
        <w:shd w:val="clear" w:color="auto" w:fill="FFFFFF"/>
        <w:tabs>
          <w:tab w:val="left" w:pos="1714"/>
        </w:tabs>
        <w:autoSpaceDE w:val="0"/>
        <w:autoSpaceDN w:val="0"/>
        <w:adjustRightInd w:val="0"/>
        <w:ind w:left="1358"/>
        <w:rPr>
          <w:color w:val="000000"/>
          <w:spacing w:val="-3"/>
        </w:rPr>
      </w:pPr>
    </w:p>
    <w:p w:rsidR="001136FD" w:rsidRPr="006231CB" w:rsidRDefault="001136FD" w:rsidP="006231CB">
      <w:pPr>
        <w:widowControl w:val="0"/>
        <w:shd w:val="clear" w:color="auto" w:fill="FFFFFF"/>
        <w:tabs>
          <w:tab w:val="left" w:pos="1714"/>
        </w:tabs>
        <w:autoSpaceDE w:val="0"/>
        <w:autoSpaceDN w:val="0"/>
        <w:adjustRightInd w:val="0"/>
        <w:ind w:left="1358"/>
        <w:rPr>
          <w:color w:val="000000"/>
          <w:spacing w:val="-2"/>
        </w:rPr>
      </w:pPr>
    </w:p>
    <w:p w:rsidR="001136FD" w:rsidRPr="006231CB" w:rsidRDefault="001136FD" w:rsidP="006231CB">
      <w:pPr>
        <w:shd w:val="clear" w:color="auto" w:fill="FFFFFF"/>
        <w:ind w:left="19" w:firstLine="288"/>
        <w:jc w:val="both"/>
      </w:pPr>
      <w:r w:rsidRPr="006231CB">
        <w:rPr>
          <w:color w:val="000000"/>
          <w:spacing w:val="4"/>
        </w:rPr>
        <w:t xml:space="preserve">Результаты стоит обсудить с испытуемым, выяснить, </w:t>
      </w:r>
      <w:r w:rsidRPr="006231CB">
        <w:rPr>
          <w:color w:val="000000"/>
          <w:spacing w:val="1"/>
        </w:rPr>
        <w:t xml:space="preserve">упорствует ли испытуемый в своих неправильных ответах, </w:t>
      </w:r>
      <w:r w:rsidRPr="006231CB">
        <w:rPr>
          <w:color w:val="000000"/>
          <w:spacing w:val="3"/>
        </w:rPr>
        <w:t>и чем объясняет свой выбор.</w:t>
      </w:r>
    </w:p>
    <w:p w:rsidR="001136FD" w:rsidRPr="006231CB" w:rsidRDefault="001136FD" w:rsidP="006231CB">
      <w:pPr>
        <w:autoSpaceDE w:val="0"/>
        <w:autoSpaceDN w:val="0"/>
        <w:adjustRightInd w:val="0"/>
        <w:jc w:val="center"/>
        <w:rPr>
          <w:b/>
        </w:rPr>
      </w:pPr>
    </w:p>
    <w:p w:rsidR="001136FD" w:rsidRPr="006231CB" w:rsidRDefault="001136FD" w:rsidP="006231CB">
      <w:pPr>
        <w:shd w:val="clear" w:color="auto" w:fill="FFFFFF"/>
        <w:ind w:left="278"/>
        <w:jc w:val="center"/>
        <w:rPr>
          <w:rStyle w:val="2fc"/>
        </w:rPr>
      </w:pPr>
      <w:r w:rsidRPr="006231CB">
        <w:rPr>
          <w:rStyle w:val="2fc"/>
        </w:rPr>
        <w:t>«ЛОГИЧЕСКИЕ ЗАКОНОМЕРНОСТИ»</w:t>
      </w:r>
    </w:p>
    <w:p w:rsidR="001136FD" w:rsidRPr="006231CB" w:rsidRDefault="001136FD" w:rsidP="006231CB">
      <w:pPr>
        <w:shd w:val="clear" w:color="auto" w:fill="FFFFFF"/>
        <w:ind w:left="278"/>
        <w:rPr>
          <w:rStyle w:val="2fc"/>
        </w:rPr>
      </w:pPr>
    </w:p>
    <w:p w:rsidR="001136FD" w:rsidRPr="006231CB" w:rsidRDefault="001136FD" w:rsidP="006231CB">
      <w:pPr>
        <w:shd w:val="clear" w:color="auto" w:fill="FFFFFF"/>
        <w:ind w:left="264"/>
        <w:rPr>
          <w:rStyle w:val="2fc"/>
          <w:b w:val="0"/>
        </w:rPr>
      </w:pPr>
      <w:r w:rsidRPr="006231CB">
        <w:rPr>
          <w:rStyle w:val="2fc"/>
          <w:b w:val="0"/>
          <w:i/>
        </w:rPr>
        <w:t xml:space="preserve">Цель: </w:t>
      </w:r>
      <w:r w:rsidRPr="006231CB">
        <w:rPr>
          <w:rStyle w:val="2fc"/>
          <w:b w:val="0"/>
        </w:rPr>
        <w:t>выявление уровня развития  логического мышления.</w:t>
      </w:r>
    </w:p>
    <w:p w:rsidR="001136FD" w:rsidRPr="006231CB" w:rsidRDefault="001136FD" w:rsidP="006231CB">
      <w:pPr>
        <w:shd w:val="clear" w:color="auto" w:fill="FFFFFF"/>
        <w:ind w:left="264"/>
        <w:rPr>
          <w:rStyle w:val="2fc"/>
          <w:b w:val="0"/>
        </w:rPr>
      </w:pPr>
      <w:r w:rsidRPr="006231CB">
        <w:rPr>
          <w:rStyle w:val="2fc"/>
          <w:b w:val="0"/>
          <w:i/>
        </w:rPr>
        <w:t xml:space="preserve">Оцениваемое УУД: </w:t>
      </w:r>
      <w:r w:rsidRPr="006231CB">
        <w:rPr>
          <w:rStyle w:val="2fc"/>
          <w:b w:val="0"/>
        </w:rPr>
        <w:t xml:space="preserve"> логические универсальные учебные действия.</w:t>
      </w:r>
    </w:p>
    <w:p w:rsidR="001136FD" w:rsidRPr="006231CB" w:rsidRDefault="001136FD" w:rsidP="006231CB">
      <w:pPr>
        <w:shd w:val="clear" w:color="auto" w:fill="FFFFFF"/>
        <w:ind w:left="264"/>
        <w:rPr>
          <w:rStyle w:val="2fc"/>
          <w:b w:val="0"/>
        </w:rPr>
      </w:pPr>
      <w:r w:rsidRPr="006231CB">
        <w:rPr>
          <w:rStyle w:val="2fc"/>
          <w:b w:val="0"/>
          <w:i/>
        </w:rPr>
        <w:t>Форма проведения:</w:t>
      </w:r>
      <w:r w:rsidRPr="006231CB">
        <w:rPr>
          <w:rStyle w:val="2fc"/>
          <w:b w:val="0"/>
        </w:rPr>
        <w:t xml:space="preserve"> письменный опрос.</w:t>
      </w:r>
    </w:p>
    <w:p w:rsidR="001136FD" w:rsidRPr="006231CB" w:rsidRDefault="001136FD" w:rsidP="006231CB">
      <w:pPr>
        <w:shd w:val="clear" w:color="auto" w:fill="FFFFFF"/>
        <w:ind w:left="264"/>
        <w:rPr>
          <w:rStyle w:val="2fc"/>
          <w:b w:val="0"/>
        </w:rPr>
      </w:pPr>
      <w:r w:rsidRPr="006231CB">
        <w:rPr>
          <w:rStyle w:val="2fc"/>
          <w:b w:val="0"/>
          <w:i/>
        </w:rPr>
        <w:t>Возраст:</w:t>
      </w:r>
      <w:r w:rsidRPr="006231CB">
        <w:rPr>
          <w:rStyle w:val="2fc"/>
          <w:b w:val="0"/>
        </w:rPr>
        <w:t xml:space="preserve"> младшие школьники</w:t>
      </w:r>
    </w:p>
    <w:p w:rsidR="001136FD" w:rsidRPr="006231CB" w:rsidRDefault="001136FD" w:rsidP="006231CB">
      <w:pPr>
        <w:shd w:val="clear" w:color="auto" w:fill="FFFFFF"/>
        <w:ind w:right="67" w:firstLine="278"/>
        <w:jc w:val="both"/>
        <w:rPr>
          <w:color w:val="000000"/>
          <w:spacing w:val="2"/>
        </w:rPr>
      </w:pPr>
    </w:p>
    <w:p w:rsidR="001136FD" w:rsidRPr="006231CB" w:rsidRDefault="001136FD" w:rsidP="006231CB">
      <w:pPr>
        <w:shd w:val="clear" w:color="auto" w:fill="FFFFFF"/>
        <w:ind w:right="67" w:firstLine="278"/>
        <w:jc w:val="both"/>
      </w:pPr>
      <w:r w:rsidRPr="006231CB">
        <w:rPr>
          <w:color w:val="000000"/>
          <w:spacing w:val="2"/>
        </w:rPr>
        <w:t xml:space="preserve">Испытуемым предъявляют письменно ряды чисел. Им </w:t>
      </w:r>
      <w:r w:rsidRPr="006231CB">
        <w:rPr>
          <w:color w:val="000000"/>
          <w:spacing w:val="3"/>
        </w:rPr>
        <w:t xml:space="preserve">необходимо проанализировать каждый ряд и установить </w:t>
      </w:r>
      <w:r w:rsidRPr="006231CB">
        <w:rPr>
          <w:color w:val="000000"/>
          <w:spacing w:val="2"/>
        </w:rPr>
        <w:t>закономерность его построения. Испытуемый должен оп</w:t>
      </w:r>
      <w:r w:rsidRPr="006231CB">
        <w:rPr>
          <w:color w:val="000000"/>
          <w:spacing w:val="2"/>
        </w:rPr>
        <w:softHyphen/>
      </w:r>
      <w:r w:rsidRPr="006231CB">
        <w:rPr>
          <w:color w:val="000000"/>
          <w:spacing w:val="4"/>
        </w:rPr>
        <w:t>ределить два числа, которые бы продолжили ряд. Время решения заданий фиксируется. Числовые ряды:</w:t>
      </w:r>
    </w:p>
    <w:p w:rsidR="001136FD" w:rsidRPr="006231CB" w:rsidRDefault="001136FD" w:rsidP="006231CB">
      <w:pPr>
        <w:shd w:val="clear" w:color="auto" w:fill="FFFFFF"/>
        <w:ind w:right="67" w:firstLine="278"/>
        <w:jc w:val="both"/>
        <w:sectPr w:rsidR="001136FD" w:rsidRPr="006231CB" w:rsidSect="00321EA8">
          <w:pgSz w:w="11909" w:h="16834"/>
          <w:pgMar w:top="720" w:right="720" w:bottom="720" w:left="720" w:header="720" w:footer="720" w:gutter="0"/>
          <w:cols w:space="60"/>
          <w:noEndnote/>
          <w:docGrid w:linePitch="272"/>
        </w:sectPr>
      </w:pPr>
    </w:p>
    <w:p w:rsidR="001136FD" w:rsidRPr="006231CB" w:rsidRDefault="001136FD" w:rsidP="00A20BBC">
      <w:pPr>
        <w:widowControl w:val="0"/>
        <w:numPr>
          <w:ilvl w:val="0"/>
          <w:numId w:val="42"/>
        </w:numPr>
        <w:shd w:val="clear" w:color="auto" w:fill="FFFFFF"/>
        <w:tabs>
          <w:tab w:val="left" w:pos="269"/>
        </w:tabs>
        <w:autoSpaceDE w:val="0"/>
        <w:autoSpaceDN w:val="0"/>
        <w:adjustRightInd w:val="0"/>
        <w:ind w:left="360" w:hanging="360"/>
        <w:rPr>
          <w:color w:val="000000"/>
          <w:spacing w:val="-12"/>
        </w:rPr>
      </w:pPr>
      <w:r w:rsidRPr="006231CB">
        <w:rPr>
          <w:color w:val="000000"/>
          <w:spacing w:val="14"/>
        </w:rPr>
        <w:t>2, 3, 4, 5, 6, 7;</w:t>
      </w:r>
    </w:p>
    <w:p w:rsidR="001136FD" w:rsidRPr="006231CB" w:rsidRDefault="001136FD" w:rsidP="00A20BBC">
      <w:pPr>
        <w:widowControl w:val="0"/>
        <w:numPr>
          <w:ilvl w:val="0"/>
          <w:numId w:val="42"/>
        </w:numPr>
        <w:shd w:val="clear" w:color="auto" w:fill="FFFFFF"/>
        <w:tabs>
          <w:tab w:val="left" w:pos="269"/>
        </w:tabs>
        <w:autoSpaceDE w:val="0"/>
        <w:autoSpaceDN w:val="0"/>
        <w:adjustRightInd w:val="0"/>
        <w:ind w:left="360" w:hanging="360"/>
        <w:rPr>
          <w:color w:val="000000"/>
          <w:spacing w:val="-9"/>
        </w:rPr>
      </w:pPr>
      <w:r w:rsidRPr="006231CB">
        <w:rPr>
          <w:color w:val="000000"/>
          <w:spacing w:val="12"/>
        </w:rPr>
        <w:t>6, 9, 12, 15, 18, 21;</w:t>
      </w:r>
    </w:p>
    <w:p w:rsidR="001136FD" w:rsidRPr="006231CB" w:rsidRDefault="001136FD" w:rsidP="00A20BBC">
      <w:pPr>
        <w:widowControl w:val="0"/>
        <w:numPr>
          <w:ilvl w:val="0"/>
          <w:numId w:val="42"/>
        </w:numPr>
        <w:shd w:val="clear" w:color="auto" w:fill="FFFFFF"/>
        <w:tabs>
          <w:tab w:val="left" w:pos="269"/>
        </w:tabs>
        <w:autoSpaceDE w:val="0"/>
        <w:autoSpaceDN w:val="0"/>
        <w:adjustRightInd w:val="0"/>
        <w:ind w:left="360" w:hanging="360"/>
        <w:rPr>
          <w:color w:val="000000"/>
          <w:spacing w:val="-10"/>
        </w:rPr>
      </w:pPr>
      <w:r w:rsidRPr="006231CB">
        <w:rPr>
          <w:color w:val="000000"/>
          <w:spacing w:val="13"/>
        </w:rPr>
        <w:t>1, 2, 4, 8, 16, 32;</w:t>
      </w:r>
    </w:p>
    <w:p w:rsidR="001136FD" w:rsidRPr="006231CB" w:rsidRDefault="001136FD" w:rsidP="00A20BBC">
      <w:pPr>
        <w:widowControl w:val="0"/>
        <w:numPr>
          <w:ilvl w:val="0"/>
          <w:numId w:val="42"/>
        </w:numPr>
        <w:shd w:val="clear" w:color="auto" w:fill="FFFFFF"/>
        <w:tabs>
          <w:tab w:val="left" w:pos="269"/>
        </w:tabs>
        <w:autoSpaceDE w:val="0"/>
        <w:autoSpaceDN w:val="0"/>
        <w:adjustRightInd w:val="0"/>
        <w:ind w:left="360" w:hanging="360"/>
        <w:rPr>
          <w:color w:val="000000"/>
          <w:spacing w:val="-9"/>
        </w:rPr>
      </w:pPr>
      <w:r w:rsidRPr="006231CB">
        <w:rPr>
          <w:color w:val="000000"/>
          <w:spacing w:val="13"/>
        </w:rPr>
        <w:t>4, 5, 8, 9, 12, 13;</w:t>
      </w:r>
    </w:p>
    <w:p w:rsidR="001136FD" w:rsidRPr="006231CB" w:rsidRDefault="001136FD" w:rsidP="00A20BBC">
      <w:pPr>
        <w:widowControl w:val="0"/>
        <w:numPr>
          <w:ilvl w:val="0"/>
          <w:numId w:val="42"/>
        </w:numPr>
        <w:shd w:val="clear" w:color="auto" w:fill="FFFFFF"/>
        <w:tabs>
          <w:tab w:val="left" w:pos="269"/>
        </w:tabs>
        <w:autoSpaceDE w:val="0"/>
        <w:autoSpaceDN w:val="0"/>
        <w:adjustRightInd w:val="0"/>
        <w:ind w:left="360" w:hanging="360"/>
        <w:rPr>
          <w:color w:val="000000"/>
          <w:spacing w:val="-8"/>
        </w:rPr>
      </w:pPr>
      <w:r w:rsidRPr="006231CB">
        <w:rPr>
          <w:color w:val="000000"/>
          <w:spacing w:val="12"/>
        </w:rPr>
        <w:t>19, 16, 14, 11, 9, 6;</w:t>
      </w:r>
    </w:p>
    <w:p w:rsidR="001136FD" w:rsidRPr="006231CB" w:rsidRDefault="001136FD" w:rsidP="00A20BBC">
      <w:pPr>
        <w:widowControl w:val="0"/>
        <w:numPr>
          <w:ilvl w:val="0"/>
          <w:numId w:val="43"/>
        </w:numPr>
        <w:shd w:val="clear" w:color="auto" w:fill="FFFFFF"/>
        <w:tabs>
          <w:tab w:val="left" w:pos="269"/>
        </w:tabs>
        <w:autoSpaceDE w:val="0"/>
        <w:autoSpaceDN w:val="0"/>
        <w:adjustRightInd w:val="0"/>
        <w:ind w:left="360" w:hanging="360"/>
        <w:rPr>
          <w:color w:val="000000"/>
          <w:spacing w:val="-11"/>
        </w:rPr>
      </w:pPr>
      <w:r w:rsidRPr="006231CB">
        <w:rPr>
          <w:color w:val="000000"/>
          <w:spacing w:val="11"/>
        </w:rPr>
        <w:t>29, 28, 26, 23, 19, 14;</w:t>
      </w:r>
    </w:p>
    <w:p w:rsidR="001136FD" w:rsidRPr="006231CB" w:rsidRDefault="001136FD" w:rsidP="00A20BBC">
      <w:pPr>
        <w:widowControl w:val="0"/>
        <w:numPr>
          <w:ilvl w:val="0"/>
          <w:numId w:val="43"/>
        </w:numPr>
        <w:shd w:val="clear" w:color="auto" w:fill="FFFFFF"/>
        <w:tabs>
          <w:tab w:val="left" w:pos="269"/>
        </w:tabs>
        <w:autoSpaceDE w:val="0"/>
        <w:autoSpaceDN w:val="0"/>
        <w:adjustRightInd w:val="0"/>
        <w:ind w:left="360" w:hanging="360"/>
        <w:rPr>
          <w:color w:val="000000"/>
          <w:spacing w:val="-12"/>
        </w:rPr>
      </w:pPr>
      <w:r w:rsidRPr="006231CB">
        <w:rPr>
          <w:color w:val="000000"/>
          <w:spacing w:val="14"/>
        </w:rPr>
        <w:t>16, 8, 4, 2, 1, 0, 5;</w:t>
      </w:r>
    </w:p>
    <w:p w:rsidR="001136FD" w:rsidRPr="006231CB" w:rsidRDefault="001136FD" w:rsidP="00A20BBC">
      <w:pPr>
        <w:widowControl w:val="0"/>
        <w:numPr>
          <w:ilvl w:val="0"/>
          <w:numId w:val="43"/>
        </w:numPr>
        <w:shd w:val="clear" w:color="auto" w:fill="FFFFFF"/>
        <w:tabs>
          <w:tab w:val="left" w:pos="269"/>
        </w:tabs>
        <w:autoSpaceDE w:val="0"/>
        <w:autoSpaceDN w:val="0"/>
        <w:adjustRightInd w:val="0"/>
        <w:ind w:left="360" w:hanging="360"/>
        <w:rPr>
          <w:color w:val="000000"/>
          <w:spacing w:val="-9"/>
        </w:rPr>
      </w:pPr>
      <w:r w:rsidRPr="006231CB">
        <w:rPr>
          <w:color w:val="000000"/>
          <w:spacing w:val="13"/>
        </w:rPr>
        <w:t>1, 4, 9, 16, 25, 36;</w:t>
      </w:r>
    </w:p>
    <w:p w:rsidR="001136FD" w:rsidRPr="006231CB" w:rsidRDefault="001136FD" w:rsidP="00A20BBC">
      <w:pPr>
        <w:widowControl w:val="0"/>
        <w:numPr>
          <w:ilvl w:val="0"/>
          <w:numId w:val="43"/>
        </w:numPr>
        <w:shd w:val="clear" w:color="auto" w:fill="FFFFFF"/>
        <w:tabs>
          <w:tab w:val="left" w:pos="269"/>
        </w:tabs>
        <w:autoSpaceDE w:val="0"/>
        <w:autoSpaceDN w:val="0"/>
        <w:adjustRightInd w:val="0"/>
        <w:ind w:left="360" w:hanging="360"/>
        <w:rPr>
          <w:color w:val="000000"/>
          <w:spacing w:val="-8"/>
        </w:rPr>
      </w:pPr>
      <w:r w:rsidRPr="006231CB">
        <w:rPr>
          <w:color w:val="000000"/>
          <w:spacing w:val="11"/>
        </w:rPr>
        <w:t>21, 18, 16, 15, 12, 10;</w:t>
      </w:r>
    </w:p>
    <w:p w:rsidR="001136FD" w:rsidRPr="006231CB" w:rsidRDefault="001136FD" w:rsidP="006231CB">
      <w:pPr>
        <w:shd w:val="clear" w:color="auto" w:fill="FFFFFF"/>
        <w:tabs>
          <w:tab w:val="left" w:pos="384"/>
        </w:tabs>
        <w:ind w:left="5"/>
      </w:pPr>
      <w:r w:rsidRPr="006231CB">
        <w:rPr>
          <w:color w:val="000000"/>
          <w:spacing w:val="-6"/>
        </w:rPr>
        <w:t>10)</w:t>
      </w:r>
      <w:r w:rsidRPr="006231CB">
        <w:rPr>
          <w:color w:val="000000"/>
        </w:rPr>
        <w:tab/>
      </w:r>
      <w:r w:rsidRPr="006231CB">
        <w:rPr>
          <w:color w:val="000000"/>
          <w:spacing w:val="13"/>
        </w:rPr>
        <w:t>3, 6, 8, 16, 18, 36.</w:t>
      </w:r>
    </w:p>
    <w:p w:rsidR="001136FD" w:rsidRPr="006231CB" w:rsidRDefault="001136FD" w:rsidP="006231CB">
      <w:pPr>
        <w:shd w:val="clear" w:color="auto" w:fill="FFFFFF"/>
        <w:tabs>
          <w:tab w:val="left" w:pos="384"/>
        </w:tabs>
        <w:ind w:left="5"/>
      </w:pPr>
    </w:p>
    <w:p w:rsidR="001136FD" w:rsidRPr="006231CB" w:rsidRDefault="001136FD" w:rsidP="006231CB">
      <w:pPr>
        <w:shd w:val="clear" w:color="auto" w:fill="FFFFFF"/>
        <w:tabs>
          <w:tab w:val="left" w:pos="384"/>
        </w:tabs>
        <w:ind w:left="5"/>
      </w:pPr>
    </w:p>
    <w:p w:rsidR="001136FD" w:rsidRPr="006231CB" w:rsidRDefault="001136FD" w:rsidP="006231CB">
      <w:pPr>
        <w:shd w:val="clear" w:color="auto" w:fill="FFFFFF"/>
        <w:tabs>
          <w:tab w:val="left" w:pos="384"/>
        </w:tabs>
        <w:ind w:left="5"/>
      </w:pPr>
    </w:p>
    <w:p w:rsidR="001136FD" w:rsidRPr="006231CB" w:rsidRDefault="001136FD" w:rsidP="006231CB">
      <w:pPr>
        <w:shd w:val="clear" w:color="auto" w:fill="FFFFFF"/>
        <w:tabs>
          <w:tab w:val="left" w:pos="384"/>
        </w:tabs>
        <w:ind w:left="5"/>
        <w:sectPr w:rsidR="001136FD" w:rsidRPr="006231CB" w:rsidSect="00321EA8">
          <w:type w:val="continuous"/>
          <w:pgSz w:w="11909" w:h="16834"/>
          <w:pgMar w:top="720" w:right="720" w:bottom="720" w:left="720" w:header="720" w:footer="720" w:gutter="0"/>
          <w:cols w:num="2" w:space="720" w:equalWidth="0">
            <w:col w:w="4841" w:space="518"/>
            <w:col w:w="5110"/>
          </w:cols>
          <w:noEndnote/>
          <w:docGrid w:linePitch="272"/>
        </w:sectPr>
      </w:pPr>
    </w:p>
    <w:p w:rsidR="001136FD" w:rsidRPr="006231CB" w:rsidRDefault="001136FD" w:rsidP="006231CB">
      <w:pPr>
        <w:shd w:val="clear" w:color="auto" w:fill="FFFFFF"/>
        <w:ind w:left="283"/>
        <w:rPr>
          <w:color w:val="000000"/>
        </w:rPr>
      </w:pPr>
    </w:p>
    <w:p w:rsidR="001136FD" w:rsidRPr="006231CB" w:rsidRDefault="001136FD" w:rsidP="006231CB">
      <w:pPr>
        <w:shd w:val="clear" w:color="auto" w:fill="FFFFFF"/>
        <w:ind w:left="283"/>
      </w:pPr>
      <w:r w:rsidRPr="006231CB">
        <w:rPr>
          <w:color w:val="000000"/>
        </w:rPr>
        <w:t>Оценка результатов производится с помощью таблицы:</w:t>
      </w:r>
    </w:p>
    <w:p w:rsidR="001136FD" w:rsidRPr="006231CB" w:rsidRDefault="001136FD" w:rsidP="006231CB"/>
    <w:tbl>
      <w:tblPr>
        <w:tblW w:w="10450" w:type="dxa"/>
        <w:jc w:val="center"/>
        <w:tblInd w:w="-811" w:type="dxa"/>
        <w:tblLayout w:type="fixed"/>
        <w:tblCellMar>
          <w:left w:w="40" w:type="dxa"/>
          <w:right w:w="40" w:type="dxa"/>
        </w:tblCellMar>
        <w:tblLook w:val="0000"/>
      </w:tblPr>
      <w:tblGrid>
        <w:gridCol w:w="4109"/>
        <w:gridCol w:w="797"/>
        <w:gridCol w:w="653"/>
        <w:gridCol w:w="4891"/>
      </w:tblGrid>
      <w:tr w:rsidR="001136FD" w:rsidRPr="006231CB" w:rsidTr="00891DCB">
        <w:trPr>
          <w:trHeight w:hRule="exact" w:val="912"/>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tcPr>
          <w:p w:rsidR="001136FD" w:rsidRPr="006231CB" w:rsidRDefault="001136FD" w:rsidP="006231CB">
            <w:pPr>
              <w:shd w:val="clear" w:color="auto" w:fill="FFFFFF"/>
              <w:ind w:left="115" w:right="120"/>
            </w:pPr>
            <w:r w:rsidRPr="006231CB">
              <w:rPr>
                <w:color w:val="323232"/>
                <w:spacing w:val="-5"/>
              </w:rPr>
              <w:t xml:space="preserve">Время </w:t>
            </w:r>
            <w:r w:rsidRPr="006231CB">
              <w:rPr>
                <w:color w:val="323232"/>
                <w:spacing w:val="2"/>
              </w:rPr>
              <w:t xml:space="preserve">выполнения </w:t>
            </w:r>
            <w:r w:rsidRPr="006231CB">
              <w:rPr>
                <w:color w:val="323232"/>
                <w:spacing w:val="-1"/>
              </w:rPr>
              <w:t xml:space="preserve">задания </w:t>
            </w:r>
            <w:r w:rsidRPr="006231CB">
              <w:rPr>
                <w:color w:val="323232"/>
                <w:spacing w:val="5"/>
              </w:rPr>
              <w:t>(мин., сек.)</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136FD" w:rsidRPr="006231CB" w:rsidRDefault="001136FD" w:rsidP="006231CB">
            <w:pPr>
              <w:shd w:val="clear" w:color="auto" w:fill="FFFFFF"/>
              <w:jc w:val="center"/>
            </w:pPr>
            <w:r w:rsidRPr="006231CB">
              <w:rPr>
                <w:color w:val="323232"/>
                <w:spacing w:val="3"/>
              </w:rPr>
              <w:t xml:space="preserve">Кол-во </w:t>
            </w:r>
            <w:r w:rsidRPr="006231CB">
              <w:rPr>
                <w:color w:val="323232"/>
                <w:spacing w:val="5"/>
              </w:rPr>
              <w:t>ошибок</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136FD" w:rsidRPr="006231CB" w:rsidRDefault="001136FD" w:rsidP="006231CB">
            <w:pPr>
              <w:shd w:val="clear" w:color="auto" w:fill="FFFFFF"/>
              <w:jc w:val="center"/>
            </w:pPr>
            <w:r w:rsidRPr="006231CB">
              <w:rPr>
                <w:color w:val="323232"/>
                <w:spacing w:val="-6"/>
              </w:rPr>
              <w:t>Баллы</w:t>
            </w:r>
          </w:p>
        </w:tc>
        <w:tc>
          <w:tcPr>
            <w:tcW w:w="4891" w:type="dxa"/>
            <w:tcBorders>
              <w:top w:val="single" w:sz="6" w:space="0" w:color="auto"/>
              <w:left w:val="single" w:sz="6" w:space="0" w:color="auto"/>
              <w:bottom w:val="single" w:sz="6" w:space="0" w:color="auto"/>
              <w:right w:val="single" w:sz="6" w:space="0" w:color="auto"/>
            </w:tcBorders>
            <w:shd w:val="clear" w:color="auto" w:fill="FFFFFF"/>
            <w:vAlign w:val="center"/>
          </w:tcPr>
          <w:p w:rsidR="001136FD" w:rsidRPr="006231CB" w:rsidRDefault="001136FD" w:rsidP="006231CB">
            <w:pPr>
              <w:shd w:val="clear" w:color="auto" w:fill="FFFFFF"/>
              <w:ind w:left="269" w:right="317" w:firstLine="230"/>
            </w:pPr>
            <w:r w:rsidRPr="006231CB">
              <w:rPr>
                <w:color w:val="323232"/>
                <w:spacing w:val="3"/>
              </w:rPr>
              <w:t xml:space="preserve">Уровень развития </w:t>
            </w:r>
            <w:r w:rsidRPr="006231CB">
              <w:rPr>
                <w:color w:val="323232"/>
                <w:spacing w:val="4"/>
              </w:rPr>
              <w:t>логического мышления</w:t>
            </w:r>
          </w:p>
        </w:tc>
      </w:tr>
      <w:tr w:rsidR="001136FD" w:rsidRPr="006231CB" w:rsidTr="00891DCB">
        <w:trPr>
          <w:trHeight w:hRule="exact" w:val="733"/>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pPr>
            <w:r w:rsidRPr="006231CB">
              <w:rPr>
                <w:color w:val="000000"/>
                <w:spacing w:val="-5"/>
              </w:rPr>
              <w:t>2 мин. и менее</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5</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768" w:hanging="5"/>
            </w:pPr>
            <w:r w:rsidRPr="006231CB">
              <w:rPr>
                <w:color w:val="000000"/>
                <w:spacing w:val="-3"/>
              </w:rPr>
              <w:t>Очень высокий уровень логического мышления</w:t>
            </w:r>
          </w:p>
        </w:tc>
      </w:tr>
      <w:tr w:rsidR="001136FD" w:rsidRPr="006231CB" w:rsidTr="00891DCB">
        <w:trPr>
          <w:trHeight w:hRule="exact" w:val="725"/>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10"/>
            </w:pPr>
            <w:r w:rsidRPr="006231CB">
              <w:rPr>
                <w:color w:val="000000"/>
                <w:spacing w:val="-2"/>
              </w:rPr>
              <w:t xml:space="preserve">2 мин. 10 сек. — </w:t>
            </w:r>
            <w:r w:rsidRPr="006231CB">
              <w:rPr>
                <w:color w:val="000000"/>
                <w:spacing w:val="-1"/>
              </w:rPr>
              <w:t>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245" w:hanging="10"/>
            </w:pPr>
            <w:r w:rsidRPr="006231CB">
              <w:rPr>
                <w:color w:val="000000"/>
                <w:spacing w:val="-5"/>
              </w:rPr>
              <w:t xml:space="preserve">Хороший уровень, выше, чем у </w:t>
            </w:r>
            <w:r w:rsidRPr="006231CB">
              <w:rPr>
                <w:color w:val="000000"/>
                <w:spacing w:val="-4"/>
              </w:rPr>
              <w:t>большинства людей</w:t>
            </w:r>
          </w:p>
        </w:tc>
      </w:tr>
      <w:tr w:rsidR="001136FD" w:rsidRPr="006231CB" w:rsidTr="00891DCB">
        <w:trPr>
          <w:trHeight w:hRule="exact" w:val="490"/>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5"/>
            </w:pPr>
            <w:r w:rsidRPr="006231CB">
              <w:rPr>
                <w:color w:val="000000"/>
                <w:spacing w:val="-1"/>
              </w:rPr>
              <w:t xml:space="preserve">4 мин. 35 сек. — </w:t>
            </w:r>
            <w:r w:rsidRPr="006231CB">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346" w:hanging="5"/>
            </w:pPr>
            <w:r w:rsidRPr="006231CB">
              <w:rPr>
                <w:color w:val="000000"/>
                <w:spacing w:val="-5"/>
              </w:rPr>
              <w:t xml:space="preserve">Хорошая норма большинства </w:t>
            </w:r>
            <w:r w:rsidRPr="006231CB">
              <w:rPr>
                <w:color w:val="000000"/>
                <w:spacing w:val="-8"/>
              </w:rPr>
              <w:t>людей</w:t>
            </w:r>
          </w:p>
        </w:tc>
      </w:tr>
      <w:tr w:rsidR="001136FD" w:rsidRPr="006231CB" w:rsidTr="00891DCB">
        <w:trPr>
          <w:trHeight w:hRule="exact" w:val="528"/>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10"/>
            </w:pPr>
            <w:r w:rsidRPr="006231CB">
              <w:rPr>
                <w:color w:val="000000"/>
                <w:spacing w:val="-1"/>
              </w:rPr>
              <w:t xml:space="preserve">4 мин. 35 сек. — </w:t>
            </w:r>
            <w:r w:rsidRPr="006231CB">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1</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pPr>
            <w:r w:rsidRPr="006231CB">
              <w:rPr>
                <w:color w:val="000000"/>
                <w:spacing w:val="-8"/>
              </w:rPr>
              <w:t>Средняя норма</w:t>
            </w:r>
          </w:p>
        </w:tc>
      </w:tr>
      <w:tr w:rsidR="001136FD" w:rsidRPr="006231CB" w:rsidTr="00891DCB">
        <w:trPr>
          <w:trHeight w:hRule="exact" w:val="451"/>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10"/>
            </w:pPr>
            <w:r w:rsidRPr="006231CB">
              <w:rPr>
                <w:color w:val="000000"/>
                <w:spacing w:val="-2"/>
              </w:rPr>
              <w:t>2 мин. 10 сек. — 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2-3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pPr>
            <w:r w:rsidRPr="006231CB">
              <w:rPr>
                <w:color w:val="000000"/>
                <w:spacing w:val="-5"/>
              </w:rPr>
              <w:t>Низкая норма</w:t>
            </w:r>
          </w:p>
        </w:tc>
      </w:tr>
      <w:tr w:rsidR="001136FD" w:rsidRPr="006231CB" w:rsidTr="00891DCB">
        <w:trPr>
          <w:trHeight w:hRule="exact" w:val="687"/>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5"/>
            </w:pPr>
            <w:r w:rsidRPr="006231CB">
              <w:rPr>
                <w:color w:val="000000"/>
                <w:spacing w:val="-2"/>
              </w:rPr>
              <w:t xml:space="preserve">2 мин. 10 сек. — </w:t>
            </w:r>
            <w:r w:rsidRPr="006231CB">
              <w:rPr>
                <w:color w:val="000000"/>
                <w:spacing w:val="1"/>
              </w:rPr>
              <w:t>15 мин.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4-5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91" w:firstLine="10"/>
            </w:pPr>
            <w:r w:rsidRPr="006231CB">
              <w:rPr>
                <w:color w:val="000000"/>
                <w:spacing w:val="-3"/>
              </w:rPr>
              <w:t xml:space="preserve">Ниже среднего уровня развития </w:t>
            </w:r>
            <w:r w:rsidRPr="006231CB">
              <w:rPr>
                <w:color w:val="000000"/>
                <w:spacing w:val="-2"/>
              </w:rPr>
              <w:t>логического мышления</w:t>
            </w:r>
          </w:p>
        </w:tc>
      </w:tr>
      <w:tr w:rsidR="001136FD" w:rsidRPr="006231CB" w:rsidTr="00891DCB">
        <w:trPr>
          <w:trHeight w:hRule="exact" w:val="721"/>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pPr>
            <w:r w:rsidRPr="006231CB">
              <w:rPr>
                <w:color w:val="000000"/>
                <w:spacing w:val="1"/>
              </w:rPr>
              <w:t>10-15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0-3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418" w:firstLine="10"/>
            </w:pPr>
            <w:r w:rsidRPr="006231CB">
              <w:rPr>
                <w:color w:val="000000"/>
                <w:spacing w:val="-4"/>
              </w:rPr>
              <w:t xml:space="preserve">Низкая скорость мышления, </w:t>
            </w:r>
            <w:r w:rsidRPr="006231CB">
              <w:rPr>
                <w:color w:val="000000"/>
                <w:spacing w:val="-5"/>
              </w:rPr>
              <w:t>«тугодум»</w:t>
            </w:r>
          </w:p>
        </w:tc>
      </w:tr>
      <w:tr w:rsidR="001136FD" w:rsidRPr="006231CB" w:rsidTr="00891DCB">
        <w:trPr>
          <w:trHeight w:hRule="exact" w:val="1072"/>
          <w:jc w:val="center"/>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pPr>
            <w:r w:rsidRPr="006231CB">
              <w:rPr>
                <w:color w:val="000000"/>
                <w:spacing w:val="-6"/>
              </w:rPr>
              <w:t>Более 16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spacing w:val="-8"/>
              </w:rPr>
              <w:t>Более 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jc w:val="center"/>
            </w:pPr>
            <w:r w:rsidRPr="006231CB">
              <w:rPr>
                <w:color w:val="000000"/>
              </w:rPr>
              <w:t>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136FD" w:rsidRPr="006231CB" w:rsidRDefault="001136FD" w:rsidP="006231CB">
            <w:pPr>
              <w:shd w:val="clear" w:color="auto" w:fill="FFFFFF"/>
              <w:ind w:right="19" w:hanging="5"/>
            </w:pPr>
            <w:r w:rsidRPr="006231CB">
              <w:rPr>
                <w:color w:val="000000"/>
                <w:spacing w:val="-3"/>
              </w:rPr>
              <w:t xml:space="preserve">Дефект логического мышления у человека, прошедшего обучение </w:t>
            </w:r>
            <w:r w:rsidRPr="006231CB">
              <w:rPr>
                <w:color w:val="000000"/>
                <w:spacing w:val="-5"/>
              </w:rPr>
              <w:t xml:space="preserve">в объеме начальной школы, либо </w:t>
            </w:r>
            <w:r w:rsidRPr="006231CB">
              <w:rPr>
                <w:color w:val="000000"/>
                <w:spacing w:val="-3"/>
              </w:rPr>
              <w:t>высокое переутомление</w:t>
            </w:r>
          </w:p>
        </w:tc>
      </w:tr>
    </w:tbl>
    <w:p w:rsidR="001136FD" w:rsidRPr="006231CB" w:rsidRDefault="001136FD" w:rsidP="006231CB">
      <w:pPr>
        <w:shd w:val="clear" w:color="auto" w:fill="FFFFFF"/>
        <w:rPr>
          <w:rStyle w:val="2fc"/>
        </w:rPr>
      </w:pPr>
      <w:r w:rsidRPr="006231CB">
        <w:rPr>
          <w:rStyle w:val="2fc"/>
        </w:rPr>
        <w:t>Обработка результатов</w:t>
      </w:r>
    </w:p>
    <w:p w:rsidR="001136FD" w:rsidRPr="006231CB" w:rsidRDefault="001136FD" w:rsidP="006231CB">
      <w:pPr>
        <w:shd w:val="clear" w:color="auto" w:fill="FFFFFF"/>
      </w:pPr>
      <w:r w:rsidRPr="006231CB">
        <w:rPr>
          <w:i/>
          <w:iCs/>
          <w:color w:val="000000"/>
          <w:spacing w:val="3"/>
        </w:rPr>
        <w:t xml:space="preserve">Предъявленные ряды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b/>
          <w:bCs/>
          <w:color w:val="000000"/>
          <w:spacing w:val="-14"/>
        </w:rPr>
      </w:pPr>
      <w:r w:rsidRPr="006231CB">
        <w:rPr>
          <w:b/>
          <w:bCs/>
          <w:color w:val="000000"/>
          <w:spacing w:val="10"/>
        </w:rPr>
        <w:t xml:space="preserve">2, 3, 4, 5, 6, 7;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b/>
          <w:bCs/>
          <w:color w:val="000000"/>
          <w:spacing w:val="-12"/>
        </w:rPr>
      </w:pPr>
      <w:r w:rsidRPr="006231CB">
        <w:rPr>
          <w:b/>
          <w:bCs/>
          <w:color w:val="000000"/>
          <w:spacing w:val="9"/>
        </w:rPr>
        <w:t xml:space="preserve">6, 9, 12, 15, 18, 21;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b/>
          <w:bCs/>
          <w:color w:val="000000"/>
          <w:spacing w:val="-9"/>
        </w:rPr>
      </w:pPr>
      <w:r w:rsidRPr="006231CB">
        <w:rPr>
          <w:b/>
          <w:bCs/>
          <w:color w:val="000000"/>
          <w:spacing w:val="9"/>
        </w:rPr>
        <w:t xml:space="preserve">1, 2, 4, 8, 16, 32;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color w:val="000000"/>
          <w:spacing w:val="-4"/>
        </w:rPr>
      </w:pPr>
      <w:r w:rsidRPr="006231CB">
        <w:rPr>
          <w:color w:val="000000"/>
          <w:spacing w:val="14"/>
        </w:rPr>
        <w:t xml:space="preserve">4, 5, 8, 9, 12, 13;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b/>
          <w:bCs/>
          <w:color w:val="000000"/>
          <w:spacing w:val="-12"/>
        </w:rPr>
      </w:pPr>
      <w:r w:rsidRPr="006231CB">
        <w:rPr>
          <w:b/>
          <w:bCs/>
          <w:color w:val="000000"/>
          <w:spacing w:val="8"/>
        </w:rPr>
        <w:t xml:space="preserve">19, 16, 14, 11, 9, 6;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color w:val="000000"/>
          <w:spacing w:val="-12"/>
        </w:rPr>
      </w:pPr>
      <w:r w:rsidRPr="006231CB">
        <w:rPr>
          <w:color w:val="000000"/>
          <w:spacing w:val="8"/>
        </w:rPr>
        <w:t xml:space="preserve">29, 28, 26, 23, 19, 14;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color w:val="000000"/>
          <w:spacing w:val="-17"/>
        </w:rPr>
      </w:pPr>
      <w:r w:rsidRPr="006231CB">
        <w:rPr>
          <w:color w:val="000000"/>
          <w:spacing w:val="10"/>
        </w:rPr>
        <w:t xml:space="preserve">16, 8, 4, 2, 1, 0.5;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color w:val="000000"/>
          <w:spacing w:val="-9"/>
        </w:rPr>
      </w:pPr>
      <w:r w:rsidRPr="006231CB">
        <w:rPr>
          <w:color w:val="000000"/>
          <w:spacing w:val="9"/>
        </w:rPr>
        <w:t xml:space="preserve">1, 4, 9, 16, 25, 36;                                                                                                    </w:t>
      </w:r>
    </w:p>
    <w:p w:rsidR="001136FD" w:rsidRPr="006231CB" w:rsidRDefault="001136FD" w:rsidP="00A20BBC">
      <w:pPr>
        <w:widowControl w:val="0"/>
        <w:numPr>
          <w:ilvl w:val="0"/>
          <w:numId w:val="44"/>
        </w:numPr>
        <w:shd w:val="clear" w:color="auto" w:fill="FFFFFF"/>
        <w:tabs>
          <w:tab w:val="left" w:pos="274"/>
        </w:tabs>
        <w:autoSpaceDE w:val="0"/>
        <w:autoSpaceDN w:val="0"/>
        <w:adjustRightInd w:val="0"/>
        <w:ind w:left="360" w:hanging="360"/>
        <w:rPr>
          <w:color w:val="000000"/>
          <w:spacing w:val="-12"/>
        </w:rPr>
      </w:pPr>
      <w:r w:rsidRPr="006231CB">
        <w:rPr>
          <w:color w:val="000000"/>
          <w:spacing w:val="8"/>
        </w:rPr>
        <w:t xml:space="preserve">21, 18, 16, 15, 12, 10;                                                                                                       </w:t>
      </w:r>
    </w:p>
    <w:p w:rsidR="001136FD" w:rsidRPr="006231CB" w:rsidRDefault="001136FD" w:rsidP="006231CB">
      <w:pPr>
        <w:shd w:val="clear" w:color="auto" w:fill="FFFFFF"/>
        <w:tabs>
          <w:tab w:val="left" w:pos="403"/>
        </w:tabs>
        <w:ind w:left="19"/>
      </w:pPr>
      <w:r w:rsidRPr="006231CB">
        <w:rPr>
          <w:b/>
          <w:bCs/>
          <w:color w:val="000000"/>
          <w:spacing w:val="-9"/>
        </w:rPr>
        <w:t>10)</w:t>
      </w:r>
      <w:r w:rsidRPr="006231CB">
        <w:rPr>
          <w:b/>
          <w:bCs/>
          <w:color w:val="000000"/>
        </w:rPr>
        <w:tab/>
      </w:r>
      <w:r w:rsidRPr="006231CB">
        <w:rPr>
          <w:b/>
          <w:bCs/>
          <w:color w:val="000000"/>
          <w:spacing w:val="10"/>
        </w:rPr>
        <w:t xml:space="preserve">3, 6, 8, 16, 18, 36.                                                                                          </w:t>
      </w:r>
    </w:p>
    <w:p w:rsidR="001136FD" w:rsidRPr="006231CB" w:rsidRDefault="001136FD" w:rsidP="006231CB">
      <w:pPr>
        <w:shd w:val="clear" w:color="auto" w:fill="FFFFFF"/>
        <w:ind w:left="658" w:hanging="658"/>
        <w:rPr>
          <w:i/>
          <w:iCs/>
          <w:spacing w:val="4"/>
        </w:rPr>
      </w:pPr>
      <w:r w:rsidRPr="006231CB">
        <w:rPr>
          <w:i/>
          <w:iCs/>
          <w:spacing w:val="4"/>
        </w:rPr>
        <w:t>Правильные ответы</w:t>
      </w:r>
    </w:p>
    <w:p w:rsidR="001136FD" w:rsidRPr="006231CB" w:rsidRDefault="001136FD" w:rsidP="006231CB">
      <w:pPr>
        <w:shd w:val="clear" w:color="auto" w:fill="FFFFFF"/>
        <w:ind w:left="1474" w:hanging="658"/>
        <w:rPr>
          <w:spacing w:val="8"/>
        </w:rPr>
      </w:pPr>
      <w:r w:rsidRPr="006231CB">
        <w:rPr>
          <w:i/>
          <w:iCs/>
          <w:spacing w:val="4"/>
        </w:rPr>
        <w:t xml:space="preserve"> </w:t>
      </w:r>
      <w:r w:rsidRPr="006231CB">
        <w:rPr>
          <w:spacing w:val="8"/>
        </w:rPr>
        <w:t xml:space="preserve">8; 9 </w:t>
      </w:r>
    </w:p>
    <w:p w:rsidR="001136FD" w:rsidRPr="006231CB" w:rsidRDefault="001136FD" w:rsidP="006231CB">
      <w:pPr>
        <w:shd w:val="clear" w:color="auto" w:fill="FFFFFF"/>
        <w:ind w:left="1474" w:hanging="658"/>
        <w:rPr>
          <w:spacing w:val="7"/>
        </w:rPr>
      </w:pPr>
      <w:r w:rsidRPr="006231CB">
        <w:rPr>
          <w:spacing w:val="7"/>
        </w:rPr>
        <w:t xml:space="preserve">24; 27 </w:t>
      </w:r>
    </w:p>
    <w:p w:rsidR="001136FD" w:rsidRPr="006231CB" w:rsidRDefault="001136FD" w:rsidP="006231CB">
      <w:pPr>
        <w:shd w:val="clear" w:color="auto" w:fill="FFFFFF"/>
        <w:ind w:left="1474" w:hanging="658"/>
        <w:rPr>
          <w:spacing w:val="8"/>
        </w:rPr>
      </w:pPr>
      <w:r w:rsidRPr="006231CB">
        <w:rPr>
          <w:spacing w:val="8"/>
        </w:rPr>
        <w:t xml:space="preserve">64; 128 </w:t>
      </w:r>
    </w:p>
    <w:p w:rsidR="001136FD" w:rsidRPr="006231CB" w:rsidRDefault="001136FD" w:rsidP="006231CB">
      <w:pPr>
        <w:shd w:val="clear" w:color="auto" w:fill="FFFFFF"/>
        <w:ind w:left="1474" w:hanging="658"/>
        <w:rPr>
          <w:spacing w:val="7"/>
        </w:rPr>
      </w:pPr>
      <w:r w:rsidRPr="006231CB">
        <w:rPr>
          <w:spacing w:val="7"/>
        </w:rPr>
        <w:t>16; 17</w:t>
      </w:r>
    </w:p>
    <w:p w:rsidR="001136FD" w:rsidRPr="006231CB" w:rsidRDefault="001136FD" w:rsidP="006231CB">
      <w:pPr>
        <w:shd w:val="clear" w:color="auto" w:fill="FFFFFF"/>
        <w:ind w:left="1474" w:hanging="658"/>
        <w:rPr>
          <w:spacing w:val="7"/>
        </w:rPr>
      </w:pPr>
      <w:r w:rsidRPr="006231CB">
        <w:rPr>
          <w:spacing w:val="7"/>
        </w:rPr>
        <w:t xml:space="preserve"> 4; 1</w:t>
      </w:r>
    </w:p>
    <w:p w:rsidR="001136FD" w:rsidRPr="006231CB" w:rsidRDefault="001136FD" w:rsidP="006231CB">
      <w:pPr>
        <w:shd w:val="clear" w:color="auto" w:fill="FFFFFF"/>
        <w:ind w:left="1474" w:hanging="658"/>
      </w:pPr>
      <w:r w:rsidRPr="006231CB">
        <w:rPr>
          <w:spacing w:val="7"/>
        </w:rPr>
        <w:t xml:space="preserve"> </w:t>
      </w:r>
      <w:r w:rsidRPr="006231CB">
        <w:rPr>
          <w:spacing w:val="5"/>
        </w:rPr>
        <w:t>8; 1</w:t>
      </w:r>
    </w:p>
    <w:p w:rsidR="001136FD" w:rsidRPr="006231CB" w:rsidRDefault="001136FD" w:rsidP="006231CB">
      <w:pPr>
        <w:shd w:val="clear" w:color="auto" w:fill="FFFFFF"/>
        <w:ind w:left="850"/>
        <w:rPr>
          <w:b/>
          <w:bCs/>
          <w:spacing w:val="5"/>
        </w:rPr>
      </w:pPr>
      <w:r w:rsidRPr="006231CB">
        <w:rPr>
          <w:b/>
          <w:bCs/>
          <w:spacing w:val="5"/>
        </w:rPr>
        <w:t xml:space="preserve">0.25, 0.125 </w:t>
      </w:r>
    </w:p>
    <w:p w:rsidR="001136FD" w:rsidRPr="006231CB" w:rsidRDefault="001136FD" w:rsidP="006231CB">
      <w:pPr>
        <w:shd w:val="clear" w:color="auto" w:fill="FFFFFF"/>
        <w:ind w:left="850"/>
        <w:rPr>
          <w:b/>
          <w:bCs/>
          <w:spacing w:val="3"/>
        </w:rPr>
      </w:pPr>
      <w:r w:rsidRPr="006231CB">
        <w:rPr>
          <w:b/>
          <w:bCs/>
          <w:spacing w:val="3"/>
        </w:rPr>
        <w:t>49; 64</w:t>
      </w:r>
    </w:p>
    <w:p w:rsidR="001136FD" w:rsidRPr="006231CB" w:rsidRDefault="001136FD" w:rsidP="006231CB">
      <w:pPr>
        <w:shd w:val="clear" w:color="auto" w:fill="FFFFFF"/>
        <w:ind w:left="850"/>
        <w:rPr>
          <w:b/>
          <w:bCs/>
        </w:rPr>
      </w:pPr>
      <w:r w:rsidRPr="006231CB">
        <w:rPr>
          <w:b/>
          <w:bCs/>
          <w:spacing w:val="3"/>
        </w:rPr>
        <w:t xml:space="preserve"> </w:t>
      </w:r>
      <w:r w:rsidRPr="006231CB">
        <w:rPr>
          <w:b/>
          <w:bCs/>
        </w:rPr>
        <w:t xml:space="preserve">9; 6 </w:t>
      </w:r>
    </w:p>
    <w:p w:rsidR="001136FD" w:rsidRPr="006231CB" w:rsidRDefault="001136FD" w:rsidP="006231CB">
      <w:pPr>
        <w:shd w:val="clear" w:color="auto" w:fill="FFFFFF"/>
        <w:ind w:left="288" w:right="499"/>
        <w:jc w:val="both"/>
        <w:rPr>
          <w:bCs/>
          <w:color w:val="000000"/>
          <w:spacing w:val="13"/>
          <w:w w:val="83"/>
        </w:rPr>
      </w:pPr>
    </w:p>
    <w:p w:rsidR="001136FD" w:rsidRPr="006231CB" w:rsidRDefault="001136FD" w:rsidP="006231CB">
      <w:pPr>
        <w:shd w:val="clear" w:color="auto" w:fill="FFFFFF"/>
        <w:ind w:left="288" w:right="499"/>
        <w:jc w:val="center"/>
        <w:rPr>
          <w:b/>
          <w:bCs/>
          <w:color w:val="000000"/>
          <w:spacing w:val="-5"/>
          <w:w w:val="83"/>
        </w:rPr>
      </w:pPr>
      <w:r w:rsidRPr="006231CB">
        <w:rPr>
          <w:rStyle w:val="2fc"/>
        </w:rPr>
        <w:t>Методика «ИССЛЕДОВАНИЯ СЛОВЕСНО-ЛОГИЧЕСКОГО МЫШЛЕНИЯ МЛАДШИХ ШКОЛЬНИКОВ</w:t>
      </w:r>
      <w:r w:rsidRPr="006231CB">
        <w:rPr>
          <w:b/>
          <w:bCs/>
          <w:color w:val="000000"/>
          <w:spacing w:val="-5"/>
          <w:w w:val="83"/>
        </w:rPr>
        <w:t>».</w:t>
      </w:r>
    </w:p>
    <w:p w:rsidR="001136FD" w:rsidRPr="006231CB" w:rsidRDefault="001136FD" w:rsidP="006231CB">
      <w:pPr>
        <w:shd w:val="clear" w:color="auto" w:fill="FFFFFF"/>
        <w:ind w:left="288" w:right="499"/>
        <w:jc w:val="center"/>
        <w:rPr>
          <w:b/>
          <w:bCs/>
          <w:color w:val="000000"/>
          <w:spacing w:val="-5"/>
          <w:w w:val="83"/>
        </w:rPr>
      </w:pPr>
      <w:r w:rsidRPr="006231CB">
        <w:rPr>
          <w:rStyle w:val="2fc"/>
          <w:b w:val="0"/>
          <w:bCs w:val="0"/>
        </w:rPr>
        <w:t>(Э.Ф. Замбацявичене)</w:t>
      </w:r>
    </w:p>
    <w:p w:rsidR="001136FD" w:rsidRPr="006231CB" w:rsidRDefault="001136FD" w:rsidP="006231CB">
      <w:pPr>
        <w:shd w:val="clear" w:color="auto" w:fill="FFFFFF"/>
        <w:ind w:left="264"/>
        <w:rPr>
          <w:rStyle w:val="2fc"/>
          <w:b w:val="0"/>
          <w:i/>
        </w:rPr>
      </w:pPr>
    </w:p>
    <w:p w:rsidR="001136FD" w:rsidRPr="006231CB" w:rsidRDefault="001136FD" w:rsidP="006231CB">
      <w:pPr>
        <w:shd w:val="clear" w:color="auto" w:fill="FFFFFF"/>
        <w:ind w:left="264"/>
        <w:rPr>
          <w:rStyle w:val="2fc"/>
          <w:b w:val="0"/>
        </w:rPr>
      </w:pPr>
      <w:r w:rsidRPr="006231CB">
        <w:rPr>
          <w:rStyle w:val="2fc"/>
          <w:b w:val="0"/>
          <w:i/>
        </w:rPr>
        <w:t xml:space="preserve">Цель: </w:t>
      </w:r>
      <w:r w:rsidRPr="006231CB">
        <w:rPr>
          <w:rStyle w:val="2fc"/>
          <w:b w:val="0"/>
        </w:rPr>
        <w:t>выявление уровня развития  словесно- логического мышления.</w:t>
      </w:r>
    </w:p>
    <w:p w:rsidR="001136FD" w:rsidRPr="006231CB" w:rsidRDefault="001136FD" w:rsidP="006231CB">
      <w:pPr>
        <w:shd w:val="clear" w:color="auto" w:fill="FFFFFF"/>
        <w:ind w:left="264"/>
        <w:rPr>
          <w:rStyle w:val="2fc"/>
          <w:b w:val="0"/>
        </w:rPr>
      </w:pPr>
      <w:r w:rsidRPr="006231CB">
        <w:rPr>
          <w:rStyle w:val="2fc"/>
          <w:b w:val="0"/>
          <w:i/>
        </w:rPr>
        <w:t xml:space="preserve">Оцениваемое УУД: </w:t>
      </w:r>
      <w:r w:rsidRPr="006231CB">
        <w:rPr>
          <w:rStyle w:val="2fc"/>
          <w:b w:val="0"/>
        </w:rPr>
        <w:t xml:space="preserve"> логические универсальные учебные действия.</w:t>
      </w:r>
    </w:p>
    <w:p w:rsidR="001136FD" w:rsidRPr="006231CB" w:rsidRDefault="001136FD" w:rsidP="006231CB">
      <w:pPr>
        <w:shd w:val="clear" w:color="auto" w:fill="FFFFFF"/>
        <w:ind w:left="264"/>
        <w:rPr>
          <w:rStyle w:val="2fc"/>
          <w:b w:val="0"/>
        </w:rPr>
      </w:pPr>
      <w:r w:rsidRPr="006231CB">
        <w:rPr>
          <w:rStyle w:val="2fc"/>
          <w:b w:val="0"/>
          <w:i/>
        </w:rPr>
        <w:t>Форма проведения:</w:t>
      </w:r>
      <w:r w:rsidRPr="006231CB">
        <w:rPr>
          <w:rStyle w:val="2fc"/>
          <w:b w:val="0"/>
        </w:rPr>
        <w:t xml:space="preserve"> письменный опрос.</w:t>
      </w:r>
    </w:p>
    <w:p w:rsidR="001136FD" w:rsidRPr="006231CB" w:rsidRDefault="001136FD" w:rsidP="006231CB">
      <w:pPr>
        <w:shd w:val="clear" w:color="auto" w:fill="FFFFFF"/>
        <w:ind w:left="264"/>
        <w:rPr>
          <w:rStyle w:val="2fc"/>
          <w:b w:val="0"/>
        </w:rPr>
      </w:pPr>
      <w:r w:rsidRPr="006231CB">
        <w:rPr>
          <w:rStyle w:val="2fc"/>
          <w:b w:val="0"/>
          <w:i/>
        </w:rPr>
        <w:t>Возраст:</w:t>
      </w:r>
      <w:r w:rsidRPr="006231CB">
        <w:rPr>
          <w:rStyle w:val="2fc"/>
          <w:b w:val="0"/>
        </w:rPr>
        <w:t xml:space="preserve"> младшие школьники</w:t>
      </w:r>
    </w:p>
    <w:p w:rsidR="001136FD" w:rsidRPr="006231CB" w:rsidRDefault="001136FD" w:rsidP="006231CB">
      <w:pPr>
        <w:shd w:val="clear" w:color="auto" w:fill="FFFFFF"/>
        <w:ind w:left="288" w:right="499"/>
        <w:jc w:val="center"/>
      </w:pPr>
    </w:p>
    <w:p w:rsidR="001136FD" w:rsidRPr="006231CB" w:rsidRDefault="001136FD" w:rsidP="006231CB">
      <w:pPr>
        <w:shd w:val="clear" w:color="auto" w:fill="FFFFFF"/>
        <w:ind w:left="10" w:right="5" w:firstLine="293"/>
        <w:jc w:val="both"/>
      </w:pPr>
      <w:r w:rsidRPr="006231CB">
        <w:rPr>
          <w:b/>
          <w:i/>
          <w:color w:val="000000"/>
          <w:spacing w:val="2"/>
        </w:rPr>
        <w:t>1-й субтест</w:t>
      </w:r>
      <w:r w:rsidRPr="006231CB">
        <w:rPr>
          <w:color w:val="000000"/>
          <w:spacing w:val="2"/>
        </w:rPr>
        <w:t xml:space="preserve"> направлен на выявление осведомленности. </w:t>
      </w:r>
      <w:r w:rsidRPr="006231CB">
        <w:rPr>
          <w:color w:val="000000"/>
          <w:spacing w:val="3"/>
        </w:rPr>
        <w:t>Задача испытуемого — закончить предложение одним из приведенных слов, осуществляя логический выбор на ос</w:t>
      </w:r>
      <w:r w:rsidRPr="006231CB">
        <w:rPr>
          <w:color w:val="000000"/>
          <w:spacing w:val="3"/>
        </w:rPr>
        <w:softHyphen/>
      </w:r>
      <w:r w:rsidRPr="006231CB">
        <w:rPr>
          <w:color w:val="000000"/>
          <w:spacing w:val="2"/>
        </w:rPr>
        <w:t>нове индуктивного мышления и осведомленности. В пол</w:t>
      </w:r>
      <w:r w:rsidRPr="006231CB">
        <w:rPr>
          <w:color w:val="000000"/>
          <w:spacing w:val="2"/>
        </w:rPr>
        <w:softHyphen/>
      </w:r>
      <w:r w:rsidRPr="006231CB">
        <w:rPr>
          <w:color w:val="000000"/>
          <w:spacing w:val="6"/>
        </w:rPr>
        <w:t>ном варианте 10 заданий, в кратком — 5.</w:t>
      </w:r>
    </w:p>
    <w:p w:rsidR="001136FD" w:rsidRPr="006231CB" w:rsidRDefault="001136FD" w:rsidP="006231CB">
      <w:pPr>
        <w:shd w:val="clear" w:color="auto" w:fill="FFFFFF"/>
        <w:ind w:left="293"/>
      </w:pPr>
      <w:r w:rsidRPr="006231CB">
        <w:rPr>
          <w:b/>
          <w:bCs/>
          <w:color w:val="000000"/>
          <w:spacing w:val="4"/>
          <w:w w:val="85"/>
        </w:rPr>
        <w:t>Задания 1-го субтеста</w:t>
      </w:r>
    </w:p>
    <w:p w:rsidR="001136FD" w:rsidRPr="006231CB" w:rsidRDefault="001136FD" w:rsidP="006231CB">
      <w:pPr>
        <w:shd w:val="clear" w:color="auto" w:fill="FFFFFF"/>
        <w:ind w:left="14" w:firstLine="302"/>
        <w:jc w:val="both"/>
      </w:pPr>
      <w:r w:rsidRPr="006231CB">
        <w:rPr>
          <w:color w:val="000000"/>
          <w:spacing w:val="3"/>
        </w:rPr>
        <w:t xml:space="preserve">«Закончи предложение. Какое слово из пяти подходит </w:t>
      </w:r>
      <w:r w:rsidRPr="006231CB">
        <w:rPr>
          <w:color w:val="000000"/>
        </w:rPr>
        <w:t>к приведенной части фразы? »</w:t>
      </w:r>
    </w:p>
    <w:p w:rsidR="001136FD" w:rsidRPr="006231CB" w:rsidRDefault="001136FD" w:rsidP="006231CB">
      <w:pPr>
        <w:shd w:val="clear" w:color="auto" w:fill="FFFFFF"/>
        <w:tabs>
          <w:tab w:val="left" w:pos="504"/>
        </w:tabs>
        <w:ind w:left="24" w:firstLine="283"/>
      </w:pPr>
      <w:r w:rsidRPr="006231CB">
        <w:rPr>
          <w:color w:val="000000"/>
          <w:spacing w:val="-7"/>
        </w:rPr>
        <w:t>1.</w:t>
      </w:r>
      <w:r w:rsidRPr="006231CB">
        <w:rPr>
          <w:color w:val="000000"/>
        </w:rPr>
        <w:tab/>
      </w:r>
      <w:r w:rsidRPr="006231CB">
        <w:rPr>
          <w:color w:val="000000"/>
          <w:spacing w:val="4"/>
        </w:rPr>
        <w:t>У сапога всегда есть ... (шнурок, пряжка, подошва, ремешки,</w:t>
      </w:r>
      <w:r w:rsidRPr="006231CB">
        <w:rPr>
          <w:color w:val="000000"/>
          <w:spacing w:val="4"/>
        </w:rPr>
        <w:br/>
      </w:r>
      <w:r w:rsidRPr="006231CB">
        <w:rPr>
          <w:color w:val="000000"/>
        </w:rPr>
        <w:t>пуговицы) (80% первоклассников с нормальным развитием дают пра</w:t>
      </w:r>
      <w:r w:rsidRPr="006231CB">
        <w:rPr>
          <w:color w:val="000000"/>
        </w:rPr>
        <w:softHyphen/>
      </w:r>
      <w:r w:rsidRPr="006231CB">
        <w:rPr>
          <w:color w:val="000000"/>
          <w:spacing w:val="2"/>
        </w:rPr>
        <w:t>вильный ответ на этот вопрос).</w:t>
      </w:r>
    </w:p>
    <w:p w:rsidR="001136FD" w:rsidRPr="006231CB" w:rsidRDefault="001136FD" w:rsidP="006231CB">
      <w:pPr>
        <w:shd w:val="clear" w:color="auto" w:fill="FFFFFF"/>
        <w:ind w:left="19" w:firstLine="283"/>
        <w:jc w:val="both"/>
      </w:pPr>
      <w:r w:rsidRPr="006231CB">
        <w:rPr>
          <w:color w:val="000000"/>
          <w:spacing w:val="10"/>
        </w:rPr>
        <w:t xml:space="preserve">Если ответ правильный, задается вопрос: «Почему </w:t>
      </w:r>
      <w:r w:rsidRPr="006231CB">
        <w:rPr>
          <w:color w:val="000000"/>
          <w:spacing w:val="6"/>
        </w:rPr>
        <w:t xml:space="preserve">не шнурок?» После правильного объяснения решение </w:t>
      </w:r>
      <w:r w:rsidRPr="006231CB">
        <w:rPr>
          <w:color w:val="000000"/>
          <w:spacing w:val="4"/>
        </w:rPr>
        <w:t xml:space="preserve">оценивается в 1 балл, при неправильном объяснении — 0,5 балла. Если ответ ошибочный, ребенку предлагается </w:t>
      </w:r>
      <w:r w:rsidRPr="006231CB">
        <w:rPr>
          <w:color w:val="000000"/>
          <w:spacing w:val="3"/>
        </w:rPr>
        <w:t>подумать и дать правильный ответ. За правильный ответ после второй попытки ставится 0,5 балла. Если ответ не</w:t>
      </w:r>
      <w:r w:rsidRPr="006231CB">
        <w:rPr>
          <w:color w:val="000000"/>
          <w:spacing w:val="3"/>
        </w:rPr>
        <w:softHyphen/>
        <w:t xml:space="preserve">правильный, выясняется понимание слова «всегда». При </w:t>
      </w:r>
      <w:r w:rsidRPr="006231CB">
        <w:rPr>
          <w:color w:val="000000"/>
          <w:spacing w:val="-1"/>
        </w:rPr>
        <w:t>решении последующих проб 1-го субтеста уточняющие во</w:t>
      </w:r>
      <w:r w:rsidRPr="006231CB">
        <w:rPr>
          <w:color w:val="000000"/>
          <w:spacing w:val="-1"/>
        </w:rPr>
        <w:softHyphen/>
      </w:r>
      <w:r w:rsidRPr="006231CB">
        <w:rPr>
          <w:color w:val="000000"/>
          <w:spacing w:val="2"/>
        </w:rPr>
        <w:t>просы не задаются.</w:t>
      </w:r>
    </w:p>
    <w:p w:rsidR="001136FD" w:rsidRPr="006231CB" w:rsidRDefault="001136FD" w:rsidP="00A20BBC">
      <w:pPr>
        <w:widowControl w:val="0"/>
        <w:numPr>
          <w:ilvl w:val="0"/>
          <w:numId w:val="37"/>
        </w:numPr>
        <w:shd w:val="clear" w:color="auto" w:fill="FFFFFF"/>
        <w:tabs>
          <w:tab w:val="left" w:pos="504"/>
        </w:tabs>
        <w:autoSpaceDE w:val="0"/>
        <w:autoSpaceDN w:val="0"/>
        <w:adjustRightInd w:val="0"/>
        <w:ind w:left="360" w:hanging="360"/>
        <w:rPr>
          <w:color w:val="000000"/>
          <w:spacing w:val="-6"/>
        </w:rPr>
      </w:pPr>
      <w:r w:rsidRPr="006231CB">
        <w:rPr>
          <w:color w:val="000000"/>
          <w:spacing w:val="1"/>
        </w:rPr>
        <w:t>В теплых краях живет... (медведь, олень, волк, верблюд, пинг</w:t>
      </w:r>
      <w:r w:rsidRPr="006231CB">
        <w:rPr>
          <w:color w:val="000000"/>
          <w:spacing w:val="1"/>
        </w:rPr>
        <w:softHyphen/>
      </w:r>
      <w:r w:rsidRPr="006231CB">
        <w:rPr>
          <w:color w:val="000000"/>
          <w:spacing w:val="6"/>
        </w:rPr>
        <w:t>вин) (86%).</w:t>
      </w:r>
    </w:p>
    <w:p w:rsidR="001136FD" w:rsidRPr="006231CB" w:rsidRDefault="001136FD" w:rsidP="00A20BBC">
      <w:pPr>
        <w:widowControl w:val="0"/>
        <w:numPr>
          <w:ilvl w:val="0"/>
          <w:numId w:val="37"/>
        </w:numPr>
        <w:shd w:val="clear" w:color="auto" w:fill="FFFFFF"/>
        <w:tabs>
          <w:tab w:val="left" w:pos="504"/>
        </w:tabs>
        <w:autoSpaceDE w:val="0"/>
        <w:autoSpaceDN w:val="0"/>
        <w:adjustRightInd w:val="0"/>
        <w:ind w:left="360" w:hanging="360"/>
        <w:rPr>
          <w:color w:val="000000"/>
          <w:spacing w:val="-4"/>
        </w:rPr>
      </w:pPr>
      <w:r w:rsidRPr="006231CB">
        <w:rPr>
          <w:color w:val="000000"/>
          <w:spacing w:val="2"/>
        </w:rPr>
        <w:t>В году ... (24 месяца, 3 мес., 12 мес., 4 мес., 7 мес.) (96%).</w:t>
      </w:r>
    </w:p>
    <w:p w:rsidR="001136FD" w:rsidRPr="006231CB" w:rsidRDefault="001136FD" w:rsidP="00A20BBC">
      <w:pPr>
        <w:widowControl w:val="0"/>
        <w:numPr>
          <w:ilvl w:val="0"/>
          <w:numId w:val="37"/>
        </w:numPr>
        <w:shd w:val="clear" w:color="auto" w:fill="FFFFFF"/>
        <w:tabs>
          <w:tab w:val="left" w:pos="504"/>
        </w:tabs>
        <w:autoSpaceDE w:val="0"/>
        <w:autoSpaceDN w:val="0"/>
        <w:adjustRightInd w:val="0"/>
        <w:ind w:left="360" w:hanging="360"/>
        <w:rPr>
          <w:color w:val="000000"/>
          <w:spacing w:val="-5"/>
        </w:rPr>
      </w:pPr>
      <w:r w:rsidRPr="006231CB">
        <w:rPr>
          <w:color w:val="000000"/>
          <w:spacing w:val="-2"/>
        </w:rPr>
        <w:t>Месяц зимы ...(сентябрь, октябрь, февраль, ноябрь, март) (93%).</w:t>
      </w:r>
    </w:p>
    <w:p w:rsidR="001136FD" w:rsidRPr="006231CB" w:rsidRDefault="001136FD" w:rsidP="00A20BBC">
      <w:pPr>
        <w:widowControl w:val="0"/>
        <w:numPr>
          <w:ilvl w:val="0"/>
          <w:numId w:val="37"/>
        </w:numPr>
        <w:shd w:val="clear" w:color="auto" w:fill="FFFFFF"/>
        <w:tabs>
          <w:tab w:val="left" w:pos="504"/>
        </w:tabs>
        <w:autoSpaceDE w:val="0"/>
        <w:autoSpaceDN w:val="0"/>
        <w:adjustRightInd w:val="0"/>
        <w:ind w:left="360" w:hanging="360"/>
        <w:rPr>
          <w:color w:val="000000"/>
          <w:spacing w:val="-4"/>
        </w:rPr>
      </w:pPr>
      <w:r w:rsidRPr="006231CB">
        <w:rPr>
          <w:color w:val="000000"/>
          <w:spacing w:val="-1"/>
        </w:rPr>
        <w:t>В нашей стране не живет... (соловей, аист, синица, страус, скво</w:t>
      </w:r>
      <w:r w:rsidRPr="006231CB">
        <w:rPr>
          <w:color w:val="000000"/>
          <w:spacing w:val="-1"/>
        </w:rPr>
        <w:softHyphen/>
      </w:r>
      <w:r w:rsidRPr="006231CB">
        <w:rPr>
          <w:color w:val="000000"/>
          <w:spacing w:val="5"/>
        </w:rPr>
        <w:t>рец) (85%).</w:t>
      </w:r>
    </w:p>
    <w:p w:rsidR="001136FD" w:rsidRPr="006231CB" w:rsidRDefault="001136FD" w:rsidP="00A20BBC">
      <w:pPr>
        <w:widowControl w:val="0"/>
        <w:numPr>
          <w:ilvl w:val="0"/>
          <w:numId w:val="37"/>
        </w:numPr>
        <w:shd w:val="clear" w:color="auto" w:fill="FFFFFF"/>
        <w:tabs>
          <w:tab w:val="left" w:pos="504"/>
        </w:tabs>
        <w:autoSpaceDE w:val="0"/>
        <w:autoSpaceDN w:val="0"/>
        <w:adjustRightInd w:val="0"/>
        <w:ind w:left="360" w:hanging="360"/>
        <w:rPr>
          <w:color w:val="000000"/>
          <w:spacing w:val="-4"/>
        </w:rPr>
      </w:pPr>
      <w:r w:rsidRPr="006231CB">
        <w:rPr>
          <w:color w:val="000000"/>
        </w:rPr>
        <w:t>Отец старше своего сына... (редко, всегда, часто, никогда, иног</w:t>
      </w:r>
      <w:r w:rsidRPr="006231CB">
        <w:rPr>
          <w:color w:val="000000"/>
        </w:rPr>
        <w:softHyphen/>
      </w:r>
      <w:r w:rsidRPr="006231CB">
        <w:rPr>
          <w:color w:val="000000"/>
          <w:spacing w:val="5"/>
        </w:rPr>
        <w:t>да) (85%).</w:t>
      </w:r>
    </w:p>
    <w:p w:rsidR="001136FD" w:rsidRPr="006231CB" w:rsidRDefault="001136FD" w:rsidP="00A20BBC">
      <w:pPr>
        <w:widowControl w:val="0"/>
        <w:numPr>
          <w:ilvl w:val="0"/>
          <w:numId w:val="37"/>
        </w:numPr>
        <w:shd w:val="clear" w:color="auto" w:fill="FFFFFF"/>
        <w:tabs>
          <w:tab w:val="left" w:pos="504"/>
        </w:tabs>
        <w:autoSpaceDE w:val="0"/>
        <w:autoSpaceDN w:val="0"/>
        <w:adjustRightInd w:val="0"/>
        <w:ind w:left="360" w:hanging="360"/>
        <w:rPr>
          <w:color w:val="000000"/>
          <w:spacing w:val="-6"/>
        </w:rPr>
      </w:pPr>
      <w:r w:rsidRPr="006231CB">
        <w:rPr>
          <w:color w:val="000000"/>
          <w:spacing w:val="1"/>
        </w:rPr>
        <w:t>Время суток... (год, месяц, неделя, день, понедельник) (69%).</w:t>
      </w:r>
    </w:p>
    <w:p w:rsidR="001136FD" w:rsidRPr="006231CB" w:rsidRDefault="001136FD" w:rsidP="00A20BBC">
      <w:pPr>
        <w:widowControl w:val="0"/>
        <w:numPr>
          <w:ilvl w:val="0"/>
          <w:numId w:val="38"/>
        </w:numPr>
        <w:shd w:val="clear" w:color="auto" w:fill="FFFFFF"/>
        <w:tabs>
          <w:tab w:val="left" w:pos="446"/>
        </w:tabs>
        <w:autoSpaceDE w:val="0"/>
        <w:autoSpaceDN w:val="0"/>
        <w:adjustRightInd w:val="0"/>
        <w:ind w:left="720" w:hanging="360"/>
        <w:rPr>
          <w:color w:val="000000"/>
          <w:spacing w:val="-5"/>
        </w:rPr>
      </w:pPr>
      <w:r w:rsidRPr="006231CB">
        <w:rPr>
          <w:color w:val="000000"/>
          <w:spacing w:val="-3"/>
        </w:rPr>
        <w:t>У дерева всегда есть... (листья, цветы, плоды, корень, тень) (94%).</w:t>
      </w:r>
    </w:p>
    <w:p w:rsidR="001136FD" w:rsidRPr="006231CB" w:rsidRDefault="001136FD" w:rsidP="00A20BBC">
      <w:pPr>
        <w:widowControl w:val="0"/>
        <w:numPr>
          <w:ilvl w:val="0"/>
          <w:numId w:val="38"/>
        </w:numPr>
        <w:shd w:val="clear" w:color="auto" w:fill="FFFFFF"/>
        <w:tabs>
          <w:tab w:val="left" w:pos="446"/>
        </w:tabs>
        <w:autoSpaceDE w:val="0"/>
        <w:autoSpaceDN w:val="0"/>
        <w:adjustRightInd w:val="0"/>
        <w:ind w:left="720" w:hanging="360"/>
        <w:rPr>
          <w:color w:val="000000"/>
          <w:spacing w:val="-6"/>
        </w:rPr>
      </w:pPr>
      <w:r w:rsidRPr="006231CB">
        <w:rPr>
          <w:color w:val="000000"/>
          <w:spacing w:val="2"/>
        </w:rPr>
        <w:t>Время года ... (август, осень, суббота, утро, каникулы) (75%).</w:t>
      </w:r>
    </w:p>
    <w:p w:rsidR="001136FD" w:rsidRPr="006231CB" w:rsidRDefault="001136FD" w:rsidP="006231CB">
      <w:pPr>
        <w:shd w:val="clear" w:color="auto" w:fill="FFFFFF"/>
        <w:tabs>
          <w:tab w:val="left" w:pos="629"/>
        </w:tabs>
        <w:ind w:firstLine="278"/>
      </w:pPr>
      <w:r w:rsidRPr="006231CB">
        <w:rPr>
          <w:color w:val="000000"/>
        </w:rPr>
        <w:t>10.</w:t>
      </w:r>
      <w:r w:rsidRPr="006231CB">
        <w:rPr>
          <w:color w:val="000000"/>
        </w:rPr>
        <w:tab/>
      </w:r>
      <w:r w:rsidRPr="006231CB">
        <w:rPr>
          <w:color w:val="000000"/>
          <w:spacing w:val="8"/>
        </w:rPr>
        <w:t xml:space="preserve">Пассажирский транспорт... (комбайн, самосвал, автобус, </w:t>
      </w:r>
      <w:r w:rsidRPr="006231CB">
        <w:rPr>
          <w:color w:val="000000"/>
          <w:spacing w:val="4"/>
        </w:rPr>
        <w:t>экскаватор, тепловоз) (100%).</w:t>
      </w:r>
    </w:p>
    <w:p w:rsidR="001136FD" w:rsidRPr="006231CB" w:rsidRDefault="001136FD" w:rsidP="006231CB">
      <w:pPr>
        <w:shd w:val="clear" w:color="auto" w:fill="FFFFFF"/>
        <w:ind w:left="293"/>
        <w:rPr>
          <w:b/>
          <w:bCs/>
          <w:i/>
          <w:color w:val="000000"/>
          <w:w w:val="86"/>
        </w:rPr>
      </w:pPr>
    </w:p>
    <w:p w:rsidR="001136FD" w:rsidRPr="006231CB" w:rsidRDefault="001136FD" w:rsidP="006231CB">
      <w:pPr>
        <w:shd w:val="clear" w:color="auto" w:fill="FFFFFF"/>
        <w:ind w:left="293"/>
      </w:pPr>
      <w:r w:rsidRPr="006231CB">
        <w:rPr>
          <w:b/>
          <w:bCs/>
          <w:i/>
          <w:color w:val="000000"/>
          <w:w w:val="86"/>
        </w:rPr>
        <w:t>2-й субтест</w:t>
      </w:r>
      <w:r w:rsidRPr="006231CB">
        <w:rPr>
          <w:b/>
          <w:bCs/>
          <w:color w:val="000000"/>
          <w:w w:val="86"/>
        </w:rPr>
        <w:t>. Классификация, способность к обобщению</w:t>
      </w:r>
    </w:p>
    <w:p w:rsidR="001136FD" w:rsidRPr="006231CB" w:rsidRDefault="001136FD" w:rsidP="006231CB">
      <w:pPr>
        <w:shd w:val="clear" w:color="auto" w:fill="FFFFFF"/>
        <w:ind w:left="10" w:right="53" w:firstLine="293"/>
        <w:jc w:val="both"/>
      </w:pPr>
      <w:r w:rsidRPr="006231CB">
        <w:rPr>
          <w:color w:val="000000"/>
          <w:spacing w:val="2"/>
        </w:rPr>
        <w:t>«Одно слово из пяти лишнее, его следует исключить. Какое слово надо исключить?» При правильном объясне</w:t>
      </w:r>
      <w:r w:rsidRPr="006231CB">
        <w:rPr>
          <w:color w:val="000000"/>
          <w:spacing w:val="2"/>
        </w:rPr>
        <w:softHyphen/>
      </w:r>
      <w:r w:rsidRPr="006231CB">
        <w:rPr>
          <w:color w:val="000000"/>
          <w:spacing w:val="3"/>
        </w:rPr>
        <w:t xml:space="preserve">нии ставится 1 балл, при ошибочном — 0,5 балла. Если </w:t>
      </w:r>
      <w:r w:rsidRPr="006231CB">
        <w:rPr>
          <w:color w:val="000000"/>
          <w:spacing w:val="2"/>
        </w:rPr>
        <w:t>ответ ошибочный, предлагают ребенку подумать и отве</w:t>
      </w:r>
      <w:r w:rsidRPr="006231CB">
        <w:rPr>
          <w:color w:val="000000"/>
          <w:spacing w:val="2"/>
        </w:rPr>
        <w:softHyphen/>
      </w:r>
      <w:r w:rsidRPr="006231CB">
        <w:rPr>
          <w:color w:val="000000"/>
          <w:spacing w:val="3"/>
        </w:rPr>
        <w:t xml:space="preserve">тить еще раз. За правильный ответ после второй попытки </w:t>
      </w:r>
      <w:r w:rsidRPr="006231CB">
        <w:rPr>
          <w:color w:val="000000"/>
          <w:spacing w:val="4"/>
        </w:rPr>
        <w:t xml:space="preserve">ставится 0,5 балла. При предъявлении 7-й, 8-й, 9-й, 10-й </w:t>
      </w:r>
      <w:r w:rsidRPr="006231CB">
        <w:rPr>
          <w:color w:val="000000"/>
          <w:spacing w:val="2"/>
        </w:rPr>
        <w:t>проб уточняющие вопросы не задаются.</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7"/>
        </w:rPr>
      </w:pPr>
      <w:r w:rsidRPr="006231CB">
        <w:rPr>
          <w:color w:val="000000"/>
        </w:rPr>
        <w:t>Тюльпан, лилия, фасоль, ромашка, фиалка (95% первоклассни</w:t>
      </w:r>
      <w:r w:rsidRPr="006231CB">
        <w:rPr>
          <w:color w:val="000000"/>
        </w:rPr>
        <w:softHyphen/>
      </w:r>
      <w:r w:rsidRPr="006231CB">
        <w:rPr>
          <w:color w:val="000000"/>
          <w:spacing w:val="1"/>
        </w:rPr>
        <w:t>ков с нормальным развитием дают правильный ответ).</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6"/>
        </w:rPr>
      </w:pPr>
      <w:r w:rsidRPr="006231CB">
        <w:rPr>
          <w:color w:val="000000"/>
          <w:spacing w:val="-2"/>
        </w:rPr>
        <w:t>Река, озеро, море, мост, пруд (100%).</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4"/>
        </w:rPr>
      </w:pPr>
      <w:r w:rsidRPr="006231CB">
        <w:rPr>
          <w:color w:val="000000"/>
          <w:spacing w:val="-1"/>
        </w:rPr>
        <w:t>Кукла, прыгалка, песок, мяч, юла (99%).</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1"/>
        </w:rPr>
      </w:pPr>
      <w:r w:rsidRPr="006231CB">
        <w:rPr>
          <w:color w:val="000000"/>
        </w:rPr>
        <w:t>Стол, ковер, кресло, кровать, табурет (90%).</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6"/>
        </w:rPr>
      </w:pPr>
      <w:r w:rsidRPr="006231CB">
        <w:rPr>
          <w:color w:val="000000"/>
          <w:spacing w:val="-1"/>
        </w:rPr>
        <w:t>Тополь, береза, орешник, липа, осина (85%).</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4"/>
        </w:rPr>
      </w:pPr>
      <w:r w:rsidRPr="006231CB">
        <w:rPr>
          <w:color w:val="000000"/>
          <w:spacing w:val="-1"/>
        </w:rPr>
        <w:t>Курица, петух, орел, гусь, индюк (93%).</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6"/>
        </w:rPr>
      </w:pPr>
      <w:r w:rsidRPr="006231CB">
        <w:rPr>
          <w:color w:val="000000"/>
          <w:spacing w:val="-3"/>
        </w:rPr>
        <w:t>Окружность, треугольник, четырехугольник, указка, квадрат (90%).</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4"/>
        </w:rPr>
      </w:pPr>
      <w:r w:rsidRPr="006231CB">
        <w:rPr>
          <w:color w:val="000000"/>
          <w:spacing w:val="-3"/>
        </w:rPr>
        <w:t>Саша, Витя, Стасик, Петров, Коля (91%).</w:t>
      </w:r>
    </w:p>
    <w:p w:rsidR="001136FD" w:rsidRPr="006231CB" w:rsidRDefault="001136FD" w:rsidP="00A20BBC">
      <w:pPr>
        <w:widowControl w:val="0"/>
        <w:numPr>
          <w:ilvl w:val="0"/>
          <w:numId w:val="39"/>
        </w:numPr>
        <w:shd w:val="clear" w:color="auto" w:fill="FFFFFF"/>
        <w:tabs>
          <w:tab w:val="left" w:pos="509"/>
        </w:tabs>
        <w:autoSpaceDE w:val="0"/>
        <w:autoSpaceDN w:val="0"/>
        <w:adjustRightInd w:val="0"/>
        <w:ind w:left="360" w:hanging="360"/>
        <w:rPr>
          <w:color w:val="000000"/>
          <w:spacing w:val="-4"/>
        </w:rPr>
      </w:pPr>
      <w:r w:rsidRPr="006231CB">
        <w:rPr>
          <w:color w:val="000000"/>
        </w:rPr>
        <w:t>Число, деление, сложение, вычитание, умножение (90%).</w:t>
      </w:r>
    </w:p>
    <w:p w:rsidR="001136FD" w:rsidRPr="006231CB" w:rsidRDefault="001136FD" w:rsidP="006231CB">
      <w:pPr>
        <w:shd w:val="clear" w:color="auto" w:fill="FFFFFF"/>
        <w:tabs>
          <w:tab w:val="left" w:pos="648"/>
        </w:tabs>
        <w:ind w:left="350"/>
      </w:pPr>
      <w:r w:rsidRPr="006231CB">
        <w:rPr>
          <w:color w:val="000000"/>
          <w:spacing w:val="-3"/>
        </w:rPr>
        <w:t>10.</w:t>
      </w:r>
      <w:r w:rsidRPr="006231CB">
        <w:rPr>
          <w:color w:val="000000"/>
        </w:rPr>
        <w:tab/>
        <w:t>Веселый, быстрый, грустный, вкусный, осторожный (87%).</w:t>
      </w:r>
    </w:p>
    <w:p w:rsidR="001136FD" w:rsidRPr="006231CB" w:rsidRDefault="001136FD" w:rsidP="006231CB">
      <w:pPr>
        <w:shd w:val="clear" w:color="auto" w:fill="FFFFFF"/>
        <w:ind w:left="350"/>
      </w:pPr>
      <w:r w:rsidRPr="006231CB">
        <w:rPr>
          <w:b/>
          <w:bCs/>
          <w:i/>
          <w:color w:val="000000"/>
          <w:spacing w:val="4"/>
          <w:w w:val="86"/>
        </w:rPr>
        <w:t>3-й субтест</w:t>
      </w:r>
      <w:r w:rsidRPr="006231CB">
        <w:rPr>
          <w:b/>
          <w:bCs/>
          <w:color w:val="000000"/>
          <w:spacing w:val="4"/>
          <w:w w:val="86"/>
        </w:rPr>
        <w:t>. Умозаключение по аналогии</w:t>
      </w:r>
    </w:p>
    <w:p w:rsidR="001136FD" w:rsidRPr="006231CB" w:rsidRDefault="001136FD" w:rsidP="006231CB">
      <w:pPr>
        <w:shd w:val="clear" w:color="auto" w:fill="FFFFFF"/>
        <w:ind w:left="77" w:firstLine="293"/>
        <w:jc w:val="both"/>
      </w:pPr>
      <w:r w:rsidRPr="006231CB">
        <w:rPr>
          <w:color w:val="000000"/>
          <w:spacing w:val="3"/>
        </w:rPr>
        <w:t xml:space="preserve">«Подбери из пяти слов, написанных под чертой, одно </w:t>
      </w:r>
      <w:r w:rsidRPr="006231CB">
        <w:rPr>
          <w:color w:val="000000"/>
          <w:spacing w:val="2"/>
        </w:rPr>
        <w:t xml:space="preserve">слово, которое подходило бы к слову «гвоздика» так же, </w:t>
      </w:r>
      <w:r w:rsidRPr="006231CB">
        <w:rPr>
          <w:color w:val="000000"/>
          <w:spacing w:val="5"/>
        </w:rPr>
        <w:t xml:space="preserve">как слово «овощ» — к слову «огурец». За правильный </w:t>
      </w:r>
      <w:r w:rsidRPr="006231CB">
        <w:rPr>
          <w:color w:val="000000"/>
          <w:spacing w:val="2"/>
        </w:rPr>
        <w:t>ответ 1 балл, за ответ после второй попытки — 0,5 балла. Уточняющие вопросы не задаются.</w:t>
      </w:r>
    </w:p>
    <w:p w:rsidR="001136FD" w:rsidRPr="006231CB" w:rsidRDefault="001136FD" w:rsidP="00A20BBC">
      <w:pPr>
        <w:numPr>
          <w:ilvl w:val="0"/>
          <w:numId w:val="51"/>
        </w:numPr>
        <w:shd w:val="clear" w:color="auto" w:fill="FFFFFF"/>
        <w:tabs>
          <w:tab w:val="clear" w:pos="707"/>
          <w:tab w:val="left" w:pos="426"/>
        </w:tabs>
        <w:ind w:left="0" w:firstLine="2"/>
        <w:rPr>
          <w:color w:val="000000"/>
        </w:rPr>
      </w:pPr>
      <w:r w:rsidRPr="006231CB">
        <w:rPr>
          <w:color w:val="000000"/>
        </w:rPr>
        <w:t xml:space="preserve">Огурец - Овощ      </w:t>
      </w:r>
    </w:p>
    <w:p w:rsidR="001136FD" w:rsidRPr="006231CB" w:rsidRDefault="001136FD" w:rsidP="006231CB">
      <w:pPr>
        <w:shd w:val="clear" w:color="auto" w:fill="FFFFFF"/>
        <w:tabs>
          <w:tab w:val="left" w:pos="426"/>
        </w:tabs>
        <w:ind w:firstLine="2"/>
      </w:pPr>
      <w:r w:rsidRPr="006231CB">
        <w:rPr>
          <w:color w:val="000000"/>
        </w:rPr>
        <w:t xml:space="preserve">          Гвоздика - ?    (Сорняк, роса, садик, цветок, земля)  (87%)</w:t>
      </w:r>
    </w:p>
    <w:p w:rsidR="001136FD" w:rsidRPr="006231CB" w:rsidRDefault="001136FD" w:rsidP="00A20BBC">
      <w:pPr>
        <w:numPr>
          <w:ilvl w:val="0"/>
          <w:numId w:val="51"/>
        </w:numPr>
        <w:shd w:val="clear" w:color="auto" w:fill="FFFFFF"/>
        <w:tabs>
          <w:tab w:val="clear" w:pos="707"/>
          <w:tab w:val="left" w:pos="426"/>
        </w:tabs>
        <w:ind w:left="0" w:firstLine="2"/>
        <w:rPr>
          <w:color w:val="000000"/>
        </w:rPr>
      </w:pPr>
      <w:r w:rsidRPr="006231CB">
        <w:rPr>
          <w:color w:val="000000"/>
        </w:rPr>
        <w:t xml:space="preserve">Огород - </w:t>
      </w:r>
      <w:r w:rsidRPr="006231CB">
        <w:rPr>
          <w:color w:val="000000"/>
          <w:spacing w:val="2"/>
        </w:rPr>
        <w:t>Морковь</w:t>
      </w:r>
      <w:r w:rsidRPr="006231CB">
        <w:rPr>
          <w:color w:val="000000"/>
        </w:rPr>
        <w:t xml:space="preserve">     </w:t>
      </w:r>
    </w:p>
    <w:p w:rsidR="001136FD" w:rsidRPr="006231CB" w:rsidRDefault="001136FD" w:rsidP="006231CB">
      <w:pPr>
        <w:shd w:val="clear" w:color="auto" w:fill="FFFFFF"/>
        <w:tabs>
          <w:tab w:val="left" w:pos="426"/>
        </w:tabs>
        <w:ind w:firstLine="2"/>
      </w:pPr>
      <w:r w:rsidRPr="006231CB">
        <w:rPr>
          <w:color w:val="000000"/>
        </w:rPr>
        <w:t>Сад - ?     (</w:t>
      </w:r>
      <w:r w:rsidRPr="006231CB">
        <w:rPr>
          <w:color w:val="000000"/>
          <w:spacing w:val="2"/>
        </w:rPr>
        <w:t>Забор, грибы, яблоня, колодец, скамейка)  (87%)</w:t>
      </w:r>
    </w:p>
    <w:p w:rsidR="001136FD" w:rsidRPr="006231CB" w:rsidRDefault="001136FD" w:rsidP="00A20BBC">
      <w:pPr>
        <w:numPr>
          <w:ilvl w:val="0"/>
          <w:numId w:val="51"/>
        </w:numPr>
        <w:shd w:val="clear" w:color="auto" w:fill="FFFFFF"/>
        <w:tabs>
          <w:tab w:val="clear" w:pos="707"/>
          <w:tab w:val="left" w:pos="426"/>
        </w:tabs>
        <w:ind w:left="0" w:firstLine="2"/>
        <w:rPr>
          <w:color w:val="000000"/>
          <w:spacing w:val="-1"/>
        </w:rPr>
      </w:pPr>
      <w:r w:rsidRPr="006231CB">
        <w:rPr>
          <w:color w:val="000000"/>
          <w:spacing w:val="-1"/>
        </w:rPr>
        <w:t xml:space="preserve">Учитель </w:t>
      </w:r>
      <w:r w:rsidRPr="006231CB">
        <w:rPr>
          <w:rStyle w:val="2fc"/>
          <w:b w:val="0"/>
        </w:rPr>
        <w:t>-  Ученик</w:t>
      </w:r>
      <w:r w:rsidRPr="006231CB">
        <w:rPr>
          <w:color w:val="000000"/>
          <w:spacing w:val="-8"/>
          <w:w w:val="69"/>
        </w:rPr>
        <w:t xml:space="preserve">  </w:t>
      </w:r>
      <w:r w:rsidRPr="006231CB">
        <w:rPr>
          <w:color w:val="000000"/>
          <w:spacing w:val="-1"/>
        </w:rPr>
        <w:t xml:space="preserve">      </w:t>
      </w:r>
    </w:p>
    <w:p w:rsidR="001136FD" w:rsidRPr="006231CB" w:rsidRDefault="001136FD" w:rsidP="006231CB">
      <w:pPr>
        <w:shd w:val="clear" w:color="auto" w:fill="FFFFFF"/>
        <w:tabs>
          <w:tab w:val="left" w:pos="426"/>
        </w:tabs>
        <w:ind w:firstLine="2"/>
      </w:pPr>
      <w:r w:rsidRPr="006231CB">
        <w:rPr>
          <w:color w:val="000000"/>
          <w:spacing w:val="-1"/>
        </w:rPr>
        <w:t>Врач - ?     (</w:t>
      </w:r>
      <w:r w:rsidRPr="006231CB">
        <w:rPr>
          <w:color w:val="000000"/>
          <w:spacing w:val="-8"/>
          <w:w w:val="69"/>
        </w:rPr>
        <w:t xml:space="preserve"> </w:t>
      </w:r>
      <w:r w:rsidRPr="006231CB">
        <w:rPr>
          <w:rStyle w:val="2fc"/>
          <w:b w:val="0"/>
        </w:rPr>
        <w:t>Очки, больница, палата, больной, лекарство) (67%)</w:t>
      </w:r>
    </w:p>
    <w:p w:rsidR="001136FD" w:rsidRPr="006231CB" w:rsidRDefault="001136FD" w:rsidP="00A20BBC">
      <w:pPr>
        <w:numPr>
          <w:ilvl w:val="0"/>
          <w:numId w:val="51"/>
        </w:numPr>
        <w:shd w:val="clear" w:color="auto" w:fill="FFFFFF"/>
        <w:tabs>
          <w:tab w:val="clear" w:pos="707"/>
          <w:tab w:val="left" w:pos="426"/>
        </w:tabs>
        <w:ind w:left="0" w:firstLine="2"/>
        <w:rPr>
          <w:color w:val="000000"/>
          <w:spacing w:val="1"/>
        </w:rPr>
      </w:pPr>
      <w:r w:rsidRPr="006231CB">
        <w:rPr>
          <w:color w:val="000000"/>
          <w:spacing w:val="1"/>
        </w:rPr>
        <w:t xml:space="preserve">Цветок -  </w:t>
      </w:r>
      <w:r w:rsidRPr="006231CB">
        <w:rPr>
          <w:color w:val="000000"/>
          <w:spacing w:val="-8"/>
        </w:rPr>
        <w:t>Ваза</w:t>
      </w:r>
      <w:r w:rsidRPr="006231CB">
        <w:rPr>
          <w:color w:val="000000"/>
          <w:spacing w:val="1"/>
        </w:rPr>
        <w:t xml:space="preserve">  </w:t>
      </w:r>
    </w:p>
    <w:p w:rsidR="001136FD" w:rsidRPr="006231CB" w:rsidRDefault="001136FD" w:rsidP="006231CB">
      <w:pPr>
        <w:shd w:val="clear" w:color="auto" w:fill="FFFFFF"/>
        <w:tabs>
          <w:tab w:val="left" w:pos="426"/>
        </w:tabs>
        <w:ind w:firstLine="2"/>
      </w:pPr>
      <w:r w:rsidRPr="006231CB">
        <w:rPr>
          <w:color w:val="000000"/>
          <w:spacing w:val="1"/>
        </w:rPr>
        <w:t>Птица - ?  (К</w:t>
      </w:r>
      <w:r w:rsidRPr="006231CB">
        <w:rPr>
          <w:color w:val="000000"/>
        </w:rPr>
        <w:t>люв, чайка, гнездо, перья, хвост)  (66%)</w:t>
      </w:r>
    </w:p>
    <w:p w:rsidR="001136FD" w:rsidRPr="006231CB" w:rsidRDefault="001136FD" w:rsidP="00A20BBC">
      <w:pPr>
        <w:numPr>
          <w:ilvl w:val="0"/>
          <w:numId w:val="51"/>
        </w:numPr>
        <w:shd w:val="clear" w:color="auto" w:fill="FFFFFF"/>
        <w:tabs>
          <w:tab w:val="clear" w:pos="707"/>
          <w:tab w:val="left" w:pos="426"/>
        </w:tabs>
        <w:ind w:left="0" w:firstLine="2"/>
        <w:rPr>
          <w:color w:val="000000"/>
          <w:spacing w:val="2"/>
        </w:rPr>
      </w:pPr>
      <w:r w:rsidRPr="006231CB">
        <w:rPr>
          <w:color w:val="000000"/>
          <w:spacing w:val="2"/>
        </w:rPr>
        <w:t>Перчатка -</w:t>
      </w:r>
      <w:r w:rsidRPr="006231CB">
        <w:rPr>
          <w:color w:val="000000"/>
          <w:spacing w:val="-5"/>
        </w:rPr>
        <w:t xml:space="preserve"> Рука</w:t>
      </w:r>
      <w:r w:rsidRPr="006231CB">
        <w:rPr>
          <w:color w:val="000000"/>
          <w:spacing w:val="2"/>
        </w:rPr>
        <w:t xml:space="preserve">   </w:t>
      </w:r>
    </w:p>
    <w:p w:rsidR="001136FD" w:rsidRPr="006231CB" w:rsidRDefault="001136FD" w:rsidP="006231CB">
      <w:pPr>
        <w:shd w:val="clear" w:color="auto" w:fill="FFFFFF"/>
        <w:tabs>
          <w:tab w:val="left" w:pos="426"/>
        </w:tabs>
        <w:ind w:firstLine="2"/>
      </w:pPr>
      <w:r w:rsidRPr="006231CB">
        <w:rPr>
          <w:color w:val="000000"/>
          <w:spacing w:val="2"/>
        </w:rPr>
        <w:t>Сапог- ?     (</w:t>
      </w:r>
      <w:r w:rsidRPr="006231CB">
        <w:rPr>
          <w:color w:val="000000"/>
        </w:rPr>
        <w:t>Чулки, подошва, кожа, нога, щетка) (80%)</w:t>
      </w:r>
    </w:p>
    <w:p w:rsidR="001136FD" w:rsidRPr="006231CB" w:rsidRDefault="001136FD" w:rsidP="00A20BBC">
      <w:pPr>
        <w:numPr>
          <w:ilvl w:val="0"/>
          <w:numId w:val="51"/>
        </w:numPr>
        <w:shd w:val="clear" w:color="auto" w:fill="FFFFFF"/>
        <w:tabs>
          <w:tab w:val="clear" w:pos="707"/>
          <w:tab w:val="left" w:pos="426"/>
        </w:tabs>
        <w:ind w:left="0" w:firstLine="2"/>
        <w:rPr>
          <w:color w:val="000000"/>
          <w:spacing w:val="2"/>
        </w:rPr>
      </w:pPr>
      <w:r w:rsidRPr="006231CB">
        <w:rPr>
          <w:color w:val="000000"/>
          <w:spacing w:val="2"/>
        </w:rPr>
        <w:t>Темный -</w:t>
      </w:r>
      <w:r w:rsidRPr="006231CB">
        <w:rPr>
          <w:color w:val="000000"/>
          <w:spacing w:val="1"/>
        </w:rPr>
        <w:t xml:space="preserve"> Светлый</w:t>
      </w:r>
      <w:r w:rsidRPr="006231CB">
        <w:rPr>
          <w:color w:val="000000"/>
          <w:spacing w:val="2"/>
        </w:rPr>
        <w:t xml:space="preserve">   </w:t>
      </w:r>
    </w:p>
    <w:p w:rsidR="001136FD" w:rsidRPr="006231CB" w:rsidRDefault="001136FD" w:rsidP="006231CB">
      <w:pPr>
        <w:shd w:val="clear" w:color="auto" w:fill="FFFFFF"/>
        <w:tabs>
          <w:tab w:val="left" w:pos="426"/>
        </w:tabs>
        <w:ind w:firstLine="2"/>
      </w:pPr>
      <w:r w:rsidRPr="006231CB">
        <w:rPr>
          <w:color w:val="000000"/>
          <w:spacing w:val="2"/>
        </w:rPr>
        <w:t>Мокрый - ?  (</w:t>
      </w:r>
      <w:r w:rsidRPr="006231CB">
        <w:rPr>
          <w:color w:val="000000"/>
          <w:spacing w:val="1"/>
        </w:rPr>
        <w:t>Солнечный, скользкий, сухой, теплый, холодный) (55%)</w:t>
      </w:r>
    </w:p>
    <w:p w:rsidR="001136FD" w:rsidRPr="006231CB" w:rsidRDefault="001136FD" w:rsidP="00A20BBC">
      <w:pPr>
        <w:numPr>
          <w:ilvl w:val="0"/>
          <w:numId w:val="51"/>
        </w:numPr>
        <w:shd w:val="clear" w:color="auto" w:fill="FFFFFF"/>
        <w:tabs>
          <w:tab w:val="clear" w:pos="707"/>
          <w:tab w:val="left" w:pos="426"/>
          <w:tab w:val="left" w:pos="1157"/>
        </w:tabs>
        <w:ind w:left="0" w:firstLine="2"/>
        <w:rPr>
          <w:color w:val="000000"/>
        </w:rPr>
      </w:pPr>
      <w:r w:rsidRPr="006231CB">
        <w:rPr>
          <w:color w:val="000000"/>
          <w:spacing w:val="-8"/>
        </w:rPr>
        <w:t>Часы -</w:t>
      </w:r>
      <w:r w:rsidRPr="006231CB">
        <w:rPr>
          <w:color w:val="000000"/>
          <w:spacing w:val="1"/>
        </w:rPr>
        <w:t xml:space="preserve"> Время  </w:t>
      </w:r>
      <w:r w:rsidRPr="006231CB">
        <w:rPr>
          <w:color w:val="000000"/>
        </w:rPr>
        <w:tab/>
      </w:r>
    </w:p>
    <w:p w:rsidR="001136FD" w:rsidRPr="006231CB" w:rsidRDefault="001136FD" w:rsidP="006231CB">
      <w:pPr>
        <w:shd w:val="clear" w:color="auto" w:fill="FFFFFF"/>
        <w:tabs>
          <w:tab w:val="left" w:pos="426"/>
          <w:tab w:val="left" w:pos="1157"/>
        </w:tabs>
        <w:ind w:firstLine="2"/>
      </w:pPr>
      <w:r w:rsidRPr="006231CB">
        <w:rPr>
          <w:color w:val="000000"/>
          <w:spacing w:val="-4"/>
        </w:rPr>
        <w:t>Градусник - ?   (</w:t>
      </w:r>
      <w:r w:rsidRPr="006231CB">
        <w:rPr>
          <w:color w:val="000000"/>
          <w:spacing w:val="1"/>
        </w:rPr>
        <w:t>Стекло, больной, кровать, температура, врач) (95%)</w:t>
      </w:r>
    </w:p>
    <w:p w:rsidR="001136FD" w:rsidRPr="006231CB" w:rsidRDefault="001136FD" w:rsidP="00A20BBC">
      <w:pPr>
        <w:numPr>
          <w:ilvl w:val="0"/>
          <w:numId w:val="51"/>
        </w:numPr>
        <w:shd w:val="clear" w:color="auto" w:fill="FFFFFF"/>
        <w:tabs>
          <w:tab w:val="clear" w:pos="707"/>
          <w:tab w:val="left" w:pos="426"/>
        </w:tabs>
        <w:ind w:left="0" w:firstLine="2"/>
        <w:rPr>
          <w:color w:val="000000"/>
          <w:spacing w:val="1"/>
        </w:rPr>
      </w:pPr>
      <w:r w:rsidRPr="006231CB">
        <w:rPr>
          <w:color w:val="000000"/>
          <w:spacing w:val="1"/>
        </w:rPr>
        <w:t xml:space="preserve">Машина  - Мотор   </w:t>
      </w:r>
    </w:p>
    <w:p w:rsidR="001136FD" w:rsidRPr="006231CB" w:rsidRDefault="001136FD" w:rsidP="006231CB">
      <w:pPr>
        <w:shd w:val="clear" w:color="auto" w:fill="FFFFFF"/>
        <w:tabs>
          <w:tab w:val="left" w:pos="426"/>
        </w:tabs>
        <w:ind w:firstLine="2"/>
      </w:pPr>
      <w:r w:rsidRPr="006231CB">
        <w:rPr>
          <w:color w:val="000000"/>
          <w:spacing w:val="1"/>
        </w:rPr>
        <w:t>Лодка- ?    (Река, маяк, парус, волна, берег) (89%)</w:t>
      </w:r>
    </w:p>
    <w:p w:rsidR="001136FD" w:rsidRPr="006231CB" w:rsidRDefault="001136FD" w:rsidP="00A20BBC">
      <w:pPr>
        <w:numPr>
          <w:ilvl w:val="0"/>
          <w:numId w:val="51"/>
        </w:numPr>
        <w:shd w:val="clear" w:color="auto" w:fill="FFFFFF"/>
        <w:tabs>
          <w:tab w:val="clear" w:pos="707"/>
          <w:tab w:val="left" w:pos="426"/>
          <w:tab w:val="left" w:pos="1157"/>
        </w:tabs>
        <w:ind w:left="0" w:firstLine="2"/>
        <w:rPr>
          <w:color w:val="000000"/>
        </w:rPr>
      </w:pPr>
      <w:r w:rsidRPr="006231CB">
        <w:rPr>
          <w:color w:val="000000"/>
          <w:spacing w:val="-16"/>
        </w:rPr>
        <w:t xml:space="preserve">Стол- </w:t>
      </w:r>
      <w:r w:rsidRPr="006231CB">
        <w:rPr>
          <w:color w:val="000000"/>
        </w:rPr>
        <w:t>Скатерть</w:t>
      </w:r>
      <w:r w:rsidRPr="006231CB">
        <w:rPr>
          <w:color w:val="000000"/>
        </w:rPr>
        <w:tab/>
      </w:r>
    </w:p>
    <w:p w:rsidR="001136FD" w:rsidRPr="006231CB" w:rsidRDefault="001136FD" w:rsidP="006231CB">
      <w:pPr>
        <w:shd w:val="clear" w:color="auto" w:fill="FFFFFF"/>
        <w:tabs>
          <w:tab w:val="left" w:pos="426"/>
          <w:tab w:val="left" w:pos="1157"/>
        </w:tabs>
        <w:ind w:firstLine="2"/>
      </w:pPr>
      <w:r w:rsidRPr="006231CB">
        <w:rPr>
          <w:color w:val="000000"/>
          <w:spacing w:val="-11"/>
        </w:rPr>
        <w:t>Пол - ?       (</w:t>
      </w:r>
      <w:r w:rsidRPr="006231CB">
        <w:rPr>
          <w:color w:val="000000"/>
        </w:rPr>
        <w:t>Мебель, ковер, пыль, доски, гвозди) (85%)</w:t>
      </w:r>
    </w:p>
    <w:p w:rsidR="001136FD" w:rsidRPr="006231CB" w:rsidRDefault="001136FD" w:rsidP="006231CB">
      <w:pPr>
        <w:shd w:val="clear" w:color="auto" w:fill="FFFFFF"/>
        <w:tabs>
          <w:tab w:val="left" w:pos="426"/>
          <w:tab w:val="left" w:pos="1157"/>
        </w:tabs>
        <w:ind w:firstLine="2"/>
      </w:pPr>
      <w:r w:rsidRPr="006231CB">
        <w:rPr>
          <w:color w:val="000000"/>
          <w:spacing w:val="-5"/>
        </w:rPr>
        <w:t>10.</w:t>
      </w:r>
      <w:r w:rsidRPr="006231CB">
        <w:rPr>
          <w:color w:val="000000"/>
        </w:rPr>
        <w:tab/>
      </w:r>
      <w:r w:rsidRPr="006231CB">
        <w:rPr>
          <w:color w:val="000000"/>
          <w:spacing w:val="-2"/>
        </w:rPr>
        <w:t>Стул   -</w:t>
      </w:r>
      <w:r w:rsidRPr="006231CB">
        <w:rPr>
          <w:color w:val="000000"/>
          <w:spacing w:val="3"/>
        </w:rPr>
        <w:t xml:space="preserve"> Деревянный</w:t>
      </w:r>
      <w:r w:rsidRPr="006231CB">
        <w:rPr>
          <w:color w:val="000000"/>
          <w:spacing w:val="-2"/>
        </w:rPr>
        <w:t xml:space="preserve">       </w:t>
      </w:r>
    </w:p>
    <w:p w:rsidR="001136FD" w:rsidRPr="006231CB" w:rsidRDefault="001136FD" w:rsidP="006231CB">
      <w:pPr>
        <w:shd w:val="clear" w:color="auto" w:fill="FFFFFF"/>
        <w:tabs>
          <w:tab w:val="left" w:pos="326"/>
        </w:tabs>
        <w:ind w:left="29"/>
      </w:pPr>
      <w:r w:rsidRPr="006231CB">
        <w:rPr>
          <w:color w:val="000000"/>
          <w:spacing w:val="-2"/>
        </w:rPr>
        <w:t xml:space="preserve">     Игла - ?        (</w:t>
      </w:r>
      <w:r w:rsidRPr="006231CB">
        <w:rPr>
          <w:color w:val="000000"/>
          <w:spacing w:val="3"/>
        </w:rPr>
        <w:t>Острая, тонкая, блестящая, короткая, стальная) (65%)</w:t>
      </w:r>
    </w:p>
    <w:p w:rsidR="001136FD" w:rsidRPr="006231CB" w:rsidRDefault="001136FD" w:rsidP="006231CB">
      <w:pPr>
        <w:shd w:val="clear" w:color="auto" w:fill="FFFFFF"/>
        <w:ind w:left="307"/>
        <w:rPr>
          <w:b/>
          <w:bCs/>
          <w:color w:val="000000"/>
          <w:spacing w:val="4"/>
          <w:w w:val="86"/>
        </w:rPr>
      </w:pPr>
    </w:p>
    <w:p w:rsidR="001136FD" w:rsidRPr="006231CB" w:rsidRDefault="001136FD" w:rsidP="006231CB">
      <w:pPr>
        <w:shd w:val="clear" w:color="auto" w:fill="FFFFFF"/>
        <w:ind w:left="307"/>
      </w:pPr>
      <w:r w:rsidRPr="006231CB">
        <w:rPr>
          <w:b/>
          <w:bCs/>
          <w:i/>
          <w:color w:val="000000"/>
          <w:spacing w:val="4"/>
          <w:w w:val="86"/>
        </w:rPr>
        <w:t>4-й субтест</w:t>
      </w:r>
      <w:r w:rsidRPr="006231CB">
        <w:rPr>
          <w:b/>
          <w:bCs/>
          <w:color w:val="000000"/>
          <w:spacing w:val="4"/>
          <w:w w:val="86"/>
        </w:rPr>
        <w:t>. Обобщение</w:t>
      </w:r>
    </w:p>
    <w:p w:rsidR="001136FD" w:rsidRPr="006231CB" w:rsidRDefault="001136FD" w:rsidP="006231CB">
      <w:pPr>
        <w:shd w:val="clear" w:color="auto" w:fill="FFFFFF"/>
        <w:ind w:left="24" w:firstLine="302"/>
        <w:jc w:val="both"/>
      </w:pPr>
      <w:r w:rsidRPr="006231CB">
        <w:rPr>
          <w:color w:val="000000"/>
          <w:spacing w:val="3"/>
        </w:rPr>
        <w:t xml:space="preserve">«Найди подходящее для этих двух слов обобщающее понятие. Как это можно назвать вместе, одним словом?» </w:t>
      </w:r>
      <w:r w:rsidRPr="006231CB">
        <w:rPr>
          <w:color w:val="000000"/>
          <w:spacing w:val="-3"/>
        </w:rPr>
        <w:t>При неправильном ответе предлагается подумать еще. Оцен</w:t>
      </w:r>
      <w:r w:rsidRPr="006231CB">
        <w:rPr>
          <w:color w:val="000000"/>
          <w:spacing w:val="-3"/>
        </w:rPr>
        <w:softHyphen/>
      </w:r>
      <w:r w:rsidRPr="006231CB">
        <w:rPr>
          <w:color w:val="000000"/>
          <w:spacing w:val="1"/>
        </w:rPr>
        <w:t>ки аналогичны предыдущим субтестам. Уточняющих воп</w:t>
      </w:r>
      <w:r w:rsidRPr="006231CB">
        <w:rPr>
          <w:color w:val="000000"/>
          <w:spacing w:val="1"/>
        </w:rPr>
        <w:softHyphen/>
        <w:t>росов не задают.</w:t>
      </w:r>
    </w:p>
    <w:p w:rsidR="001136FD" w:rsidRPr="006231CB" w:rsidRDefault="001136FD" w:rsidP="00A20BBC">
      <w:pPr>
        <w:widowControl w:val="0"/>
        <w:numPr>
          <w:ilvl w:val="0"/>
          <w:numId w:val="40"/>
        </w:numPr>
        <w:shd w:val="clear" w:color="auto" w:fill="FFFFFF"/>
        <w:tabs>
          <w:tab w:val="left" w:pos="499"/>
        </w:tabs>
        <w:autoSpaceDE w:val="0"/>
        <w:autoSpaceDN w:val="0"/>
        <w:adjustRightInd w:val="0"/>
        <w:ind w:left="360" w:hanging="360"/>
        <w:rPr>
          <w:color w:val="000000"/>
          <w:spacing w:val="-6"/>
        </w:rPr>
      </w:pPr>
      <w:r w:rsidRPr="006231CB">
        <w:rPr>
          <w:color w:val="000000"/>
        </w:rPr>
        <w:t>Окунь, карась... (99% первоклассников дают правильный ответ)</w:t>
      </w:r>
    </w:p>
    <w:p w:rsidR="001136FD" w:rsidRPr="006231CB" w:rsidRDefault="001136FD" w:rsidP="00A20BBC">
      <w:pPr>
        <w:widowControl w:val="0"/>
        <w:numPr>
          <w:ilvl w:val="0"/>
          <w:numId w:val="40"/>
        </w:numPr>
        <w:shd w:val="clear" w:color="auto" w:fill="FFFFFF"/>
        <w:tabs>
          <w:tab w:val="left" w:pos="499"/>
        </w:tabs>
        <w:autoSpaceDE w:val="0"/>
        <w:autoSpaceDN w:val="0"/>
        <w:adjustRightInd w:val="0"/>
        <w:ind w:left="360" w:hanging="360"/>
        <w:rPr>
          <w:color w:val="000000"/>
          <w:spacing w:val="-6"/>
        </w:rPr>
      </w:pPr>
      <w:r w:rsidRPr="006231CB">
        <w:rPr>
          <w:color w:val="000000"/>
          <w:spacing w:val="1"/>
        </w:rPr>
        <w:t>Метла, лопата... (43%)</w:t>
      </w:r>
    </w:p>
    <w:p w:rsidR="001136FD" w:rsidRPr="006231CB" w:rsidRDefault="001136FD" w:rsidP="00A20BBC">
      <w:pPr>
        <w:widowControl w:val="0"/>
        <w:numPr>
          <w:ilvl w:val="0"/>
          <w:numId w:val="40"/>
        </w:numPr>
        <w:shd w:val="clear" w:color="auto" w:fill="FFFFFF"/>
        <w:tabs>
          <w:tab w:val="left" w:pos="499"/>
        </w:tabs>
        <w:autoSpaceDE w:val="0"/>
        <w:autoSpaceDN w:val="0"/>
        <w:adjustRightInd w:val="0"/>
        <w:ind w:left="360" w:hanging="360"/>
        <w:rPr>
          <w:color w:val="000000"/>
          <w:spacing w:val="-4"/>
        </w:rPr>
      </w:pPr>
      <w:r w:rsidRPr="006231CB">
        <w:rPr>
          <w:color w:val="000000"/>
          <w:spacing w:val="5"/>
        </w:rPr>
        <w:t>Лето, зима... (84%)</w:t>
      </w:r>
    </w:p>
    <w:p w:rsidR="001136FD" w:rsidRPr="006231CB" w:rsidRDefault="001136FD" w:rsidP="00A20BBC">
      <w:pPr>
        <w:widowControl w:val="0"/>
        <w:numPr>
          <w:ilvl w:val="0"/>
          <w:numId w:val="40"/>
        </w:numPr>
        <w:shd w:val="clear" w:color="auto" w:fill="FFFFFF"/>
        <w:tabs>
          <w:tab w:val="left" w:pos="499"/>
        </w:tabs>
        <w:autoSpaceDE w:val="0"/>
        <w:autoSpaceDN w:val="0"/>
        <w:adjustRightInd w:val="0"/>
        <w:ind w:left="360" w:hanging="360"/>
        <w:rPr>
          <w:color w:val="000000"/>
          <w:spacing w:val="-2"/>
        </w:rPr>
      </w:pPr>
      <w:r w:rsidRPr="006231CB">
        <w:rPr>
          <w:color w:val="000000"/>
          <w:spacing w:val="2"/>
        </w:rPr>
        <w:t>Огурец, помидор ... (97%)</w:t>
      </w:r>
    </w:p>
    <w:p w:rsidR="001136FD" w:rsidRPr="006231CB" w:rsidRDefault="001136FD" w:rsidP="006231CB">
      <w:pPr>
        <w:shd w:val="clear" w:color="auto" w:fill="FFFFFF"/>
        <w:ind w:left="389"/>
      </w:pPr>
      <w:r w:rsidRPr="006231CB">
        <w:rPr>
          <w:color w:val="000000"/>
          <w:spacing w:val="1"/>
        </w:rPr>
        <w:t>5. Сирень, орешник ... (74%)</w:t>
      </w:r>
    </w:p>
    <w:p w:rsidR="001136FD" w:rsidRPr="006231CB" w:rsidRDefault="001136FD" w:rsidP="00A20BBC">
      <w:pPr>
        <w:widowControl w:val="0"/>
        <w:numPr>
          <w:ilvl w:val="0"/>
          <w:numId w:val="41"/>
        </w:numPr>
        <w:shd w:val="clear" w:color="auto" w:fill="FFFFFF"/>
        <w:tabs>
          <w:tab w:val="left" w:pos="480"/>
        </w:tabs>
        <w:autoSpaceDE w:val="0"/>
        <w:autoSpaceDN w:val="0"/>
        <w:adjustRightInd w:val="0"/>
        <w:ind w:left="360" w:hanging="360"/>
        <w:rPr>
          <w:color w:val="000000"/>
          <w:spacing w:val="-4"/>
        </w:rPr>
      </w:pPr>
      <w:r w:rsidRPr="006231CB">
        <w:rPr>
          <w:color w:val="000000"/>
          <w:spacing w:val="2"/>
        </w:rPr>
        <w:t>Шкаф, диван ... (96%)</w:t>
      </w:r>
    </w:p>
    <w:p w:rsidR="001136FD" w:rsidRPr="006231CB" w:rsidRDefault="001136FD" w:rsidP="00A20BBC">
      <w:pPr>
        <w:widowControl w:val="0"/>
        <w:numPr>
          <w:ilvl w:val="0"/>
          <w:numId w:val="41"/>
        </w:numPr>
        <w:shd w:val="clear" w:color="auto" w:fill="FFFFFF"/>
        <w:tabs>
          <w:tab w:val="left" w:pos="480"/>
        </w:tabs>
        <w:autoSpaceDE w:val="0"/>
        <w:autoSpaceDN w:val="0"/>
        <w:adjustRightInd w:val="0"/>
        <w:ind w:left="360" w:hanging="360"/>
        <w:rPr>
          <w:color w:val="000000"/>
          <w:spacing w:val="-4"/>
        </w:rPr>
      </w:pPr>
      <w:r w:rsidRPr="006231CB">
        <w:rPr>
          <w:color w:val="000000"/>
          <w:spacing w:val="2"/>
        </w:rPr>
        <w:t>Июнь, июль ... (95%)</w:t>
      </w:r>
    </w:p>
    <w:p w:rsidR="001136FD" w:rsidRPr="006231CB" w:rsidRDefault="001136FD" w:rsidP="00A20BBC">
      <w:pPr>
        <w:widowControl w:val="0"/>
        <w:numPr>
          <w:ilvl w:val="0"/>
          <w:numId w:val="41"/>
        </w:numPr>
        <w:shd w:val="clear" w:color="auto" w:fill="FFFFFF"/>
        <w:tabs>
          <w:tab w:val="left" w:pos="480"/>
        </w:tabs>
        <w:autoSpaceDE w:val="0"/>
        <w:autoSpaceDN w:val="0"/>
        <w:adjustRightInd w:val="0"/>
        <w:ind w:left="360" w:hanging="360"/>
        <w:rPr>
          <w:color w:val="000000"/>
          <w:spacing w:val="-2"/>
        </w:rPr>
      </w:pPr>
      <w:r w:rsidRPr="006231CB">
        <w:rPr>
          <w:color w:val="000000"/>
          <w:spacing w:val="6"/>
        </w:rPr>
        <w:t>День, ночь... (45%)</w:t>
      </w:r>
    </w:p>
    <w:p w:rsidR="001136FD" w:rsidRPr="006231CB" w:rsidRDefault="001136FD" w:rsidP="00A20BBC">
      <w:pPr>
        <w:widowControl w:val="0"/>
        <w:numPr>
          <w:ilvl w:val="0"/>
          <w:numId w:val="41"/>
        </w:numPr>
        <w:shd w:val="clear" w:color="auto" w:fill="FFFFFF"/>
        <w:tabs>
          <w:tab w:val="left" w:pos="480"/>
        </w:tabs>
        <w:autoSpaceDE w:val="0"/>
        <w:autoSpaceDN w:val="0"/>
        <w:adjustRightInd w:val="0"/>
        <w:ind w:left="360" w:hanging="360"/>
        <w:rPr>
          <w:color w:val="000000"/>
          <w:spacing w:val="-1"/>
        </w:rPr>
      </w:pPr>
      <w:r w:rsidRPr="006231CB">
        <w:rPr>
          <w:color w:val="000000"/>
          <w:spacing w:val="1"/>
        </w:rPr>
        <w:t>Слон, муравей ... (85%)</w:t>
      </w:r>
    </w:p>
    <w:p w:rsidR="001136FD" w:rsidRPr="006231CB" w:rsidRDefault="001136FD" w:rsidP="006231CB">
      <w:pPr>
        <w:shd w:val="clear" w:color="auto" w:fill="FFFFFF"/>
        <w:tabs>
          <w:tab w:val="left" w:pos="581"/>
        </w:tabs>
        <w:ind w:left="288"/>
        <w:rPr>
          <w:color w:val="000000"/>
          <w:spacing w:val="3"/>
        </w:rPr>
      </w:pPr>
      <w:r w:rsidRPr="006231CB">
        <w:rPr>
          <w:color w:val="000000"/>
          <w:spacing w:val="-5"/>
        </w:rPr>
        <w:t>10.</w:t>
      </w:r>
      <w:r w:rsidRPr="006231CB">
        <w:rPr>
          <w:color w:val="000000"/>
        </w:rPr>
        <w:tab/>
      </w:r>
      <w:r w:rsidRPr="006231CB">
        <w:rPr>
          <w:color w:val="000000"/>
          <w:spacing w:val="3"/>
        </w:rPr>
        <w:t>Дерево, цветок ... (73%)</w:t>
      </w:r>
    </w:p>
    <w:p w:rsidR="001136FD" w:rsidRPr="006231CB" w:rsidRDefault="001136FD" w:rsidP="006231CB">
      <w:pPr>
        <w:shd w:val="clear" w:color="auto" w:fill="FFFFFF"/>
        <w:tabs>
          <w:tab w:val="left" w:pos="581"/>
        </w:tabs>
        <w:ind w:left="288"/>
        <w:rPr>
          <w:b/>
          <w:bCs/>
          <w:color w:val="000000"/>
          <w:spacing w:val="1"/>
          <w:w w:val="81"/>
        </w:rPr>
      </w:pPr>
    </w:p>
    <w:p w:rsidR="001136FD" w:rsidRPr="006231CB" w:rsidRDefault="001136FD" w:rsidP="006231CB">
      <w:pPr>
        <w:shd w:val="clear" w:color="auto" w:fill="FFFFFF"/>
        <w:tabs>
          <w:tab w:val="left" w:pos="581"/>
        </w:tabs>
        <w:ind w:left="288"/>
      </w:pPr>
      <w:r w:rsidRPr="006231CB">
        <w:rPr>
          <w:b/>
          <w:bCs/>
          <w:color w:val="000000"/>
          <w:spacing w:val="1"/>
          <w:w w:val="81"/>
        </w:rPr>
        <w:t>Обработка результатов</w:t>
      </w:r>
    </w:p>
    <w:p w:rsidR="001136FD" w:rsidRPr="006231CB" w:rsidRDefault="001136FD" w:rsidP="006231CB">
      <w:pPr>
        <w:shd w:val="clear" w:color="auto" w:fill="FFFFFF"/>
        <w:ind w:right="14" w:firstLine="283"/>
        <w:jc w:val="both"/>
      </w:pPr>
      <w:r w:rsidRPr="006231CB">
        <w:rPr>
          <w:color w:val="000000"/>
          <w:spacing w:val="-2"/>
        </w:rPr>
        <w:t>Максимальное количество баллов, которые можно на</w:t>
      </w:r>
      <w:r w:rsidRPr="006231CB">
        <w:rPr>
          <w:color w:val="000000"/>
          <w:spacing w:val="-2"/>
        </w:rPr>
        <w:softHyphen/>
        <w:t xml:space="preserve">брать за решение всех четырех субтестов, —             40 (100% </w:t>
      </w:r>
      <w:r w:rsidRPr="006231CB">
        <w:rPr>
          <w:color w:val="000000"/>
          <w:spacing w:val="-4"/>
        </w:rPr>
        <w:t>оценки успешности).</w:t>
      </w:r>
    </w:p>
    <w:p w:rsidR="001136FD" w:rsidRPr="006231CB" w:rsidRDefault="001136FD" w:rsidP="006231CB">
      <w:pPr>
        <w:shd w:val="clear" w:color="auto" w:fill="FFFFFF"/>
        <w:ind w:left="288"/>
      </w:pPr>
      <w:r w:rsidRPr="006231CB">
        <w:rPr>
          <w:color w:val="000000"/>
          <w:spacing w:val="1"/>
        </w:rPr>
        <w:t>Оценка успешности определяется по формуле:</w:t>
      </w:r>
    </w:p>
    <w:p w:rsidR="001136FD" w:rsidRPr="006231CB" w:rsidRDefault="001136FD" w:rsidP="006231CB">
      <w:pPr>
        <w:shd w:val="clear" w:color="auto" w:fill="FFFFFF"/>
        <w:ind w:right="10"/>
        <w:jc w:val="center"/>
      </w:pPr>
      <w:r w:rsidRPr="006231CB">
        <w:rPr>
          <w:i/>
          <w:iCs/>
          <w:color w:val="000000"/>
          <w:spacing w:val="8"/>
        </w:rPr>
        <w:t xml:space="preserve">ОУ = </w:t>
      </w:r>
      <w:r w:rsidRPr="006231CB">
        <w:rPr>
          <w:i/>
          <w:iCs/>
          <w:color w:val="000000"/>
          <w:spacing w:val="8"/>
          <w:lang w:val="en-US"/>
        </w:rPr>
        <w:t>X</w:t>
      </w:r>
      <w:r w:rsidRPr="006231CB">
        <w:rPr>
          <w:i/>
          <w:iCs/>
          <w:color w:val="000000"/>
          <w:spacing w:val="8"/>
        </w:rPr>
        <w:t xml:space="preserve"> </w:t>
      </w:r>
      <w:r w:rsidRPr="006231CB">
        <w:rPr>
          <w:color w:val="000000"/>
          <w:spacing w:val="8"/>
        </w:rPr>
        <w:t>х 100% : 40,</w:t>
      </w:r>
    </w:p>
    <w:p w:rsidR="001136FD" w:rsidRPr="006231CB" w:rsidRDefault="001136FD" w:rsidP="006231CB">
      <w:pPr>
        <w:shd w:val="clear" w:color="auto" w:fill="FFFFFF"/>
        <w:ind w:left="10"/>
      </w:pPr>
      <w:r w:rsidRPr="006231CB">
        <w:rPr>
          <w:color w:val="000000"/>
          <w:spacing w:val="3"/>
        </w:rPr>
        <w:t xml:space="preserve">где </w:t>
      </w:r>
      <w:r w:rsidRPr="006231CB">
        <w:rPr>
          <w:i/>
          <w:iCs/>
          <w:color w:val="000000"/>
          <w:spacing w:val="3"/>
          <w:lang w:val="en-US"/>
        </w:rPr>
        <w:t>X</w:t>
      </w:r>
      <w:r w:rsidRPr="006231CB">
        <w:rPr>
          <w:i/>
          <w:iCs/>
          <w:color w:val="000000"/>
          <w:spacing w:val="3"/>
        </w:rPr>
        <w:t xml:space="preserve"> </w:t>
      </w:r>
      <w:r w:rsidRPr="006231CB">
        <w:rPr>
          <w:color w:val="000000"/>
          <w:spacing w:val="3"/>
        </w:rPr>
        <w:t>— сумма баллов по всем тестам.</w:t>
      </w:r>
    </w:p>
    <w:p w:rsidR="001136FD" w:rsidRPr="006231CB" w:rsidRDefault="001136FD" w:rsidP="006231CB">
      <w:pPr>
        <w:shd w:val="clear" w:color="auto" w:fill="FFFFFF"/>
        <w:ind w:left="14" w:right="10" w:firstLine="278"/>
        <w:jc w:val="both"/>
      </w:pPr>
      <w:r w:rsidRPr="006231CB">
        <w:rPr>
          <w:color w:val="000000"/>
          <w:spacing w:val="2"/>
        </w:rPr>
        <w:t xml:space="preserve">Высокий уровень успешности — 4-й уровень — равен </w:t>
      </w:r>
      <w:r w:rsidRPr="006231CB">
        <w:rPr>
          <w:color w:val="000000"/>
          <w:spacing w:val="8"/>
        </w:rPr>
        <w:t>32 баллам и более (80-100% ОУ).</w:t>
      </w:r>
    </w:p>
    <w:p w:rsidR="001136FD" w:rsidRPr="006231CB" w:rsidRDefault="001136FD" w:rsidP="006231CB">
      <w:pPr>
        <w:shd w:val="clear" w:color="auto" w:fill="FFFFFF"/>
        <w:ind w:left="14" w:right="5" w:firstLine="278"/>
        <w:jc w:val="both"/>
      </w:pPr>
      <w:r w:rsidRPr="006231CB">
        <w:rPr>
          <w:color w:val="000000"/>
        </w:rPr>
        <w:t xml:space="preserve">Нормальный — 3-й уровень — 31,5—26 баллов (79— </w:t>
      </w:r>
      <w:r w:rsidRPr="006231CB">
        <w:rPr>
          <w:color w:val="000000"/>
          <w:spacing w:val="9"/>
        </w:rPr>
        <w:t>65%).</w:t>
      </w:r>
    </w:p>
    <w:p w:rsidR="001136FD" w:rsidRPr="006231CB" w:rsidRDefault="001136FD" w:rsidP="006231CB">
      <w:pPr>
        <w:shd w:val="clear" w:color="auto" w:fill="FFFFFF"/>
        <w:ind w:left="14" w:right="5" w:firstLine="283"/>
        <w:jc w:val="both"/>
      </w:pPr>
      <w:r w:rsidRPr="006231CB">
        <w:rPr>
          <w:color w:val="000000"/>
          <w:spacing w:val="1"/>
        </w:rPr>
        <w:t xml:space="preserve">Ниже среднего — 2-й уровень — 25,5—20,0 баллов </w:t>
      </w:r>
      <w:r w:rsidRPr="006231CB">
        <w:rPr>
          <w:color w:val="000000"/>
          <w:spacing w:val="14"/>
        </w:rPr>
        <w:t>(64,9-50%).</w:t>
      </w:r>
    </w:p>
    <w:p w:rsidR="001136FD" w:rsidRPr="006231CB" w:rsidRDefault="001136FD" w:rsidP="006231CB">
      <w:pPr>
        <w:shd w:val="clear" w:color="auto" w:fill="FFFFFF"/>
        <w:ind w:left="293"/>
      </w:pPr>
      <w:r w:rsidRPr="006231CB">
        <w:rPr>
          <w:color w:val="000000"/>
          <w:spacing w:val="3"/>
        </w:rPr>
        <w:t>Низкий — 1-й уровень — 19,5 и ниже (49,9% и ниже).</w:t>
      </w:r>
    </w:p>
    <w:p w:rsidR="001136FD" w:rsidRPr="006231CB" w:rsidRDefault="001136FD" w:rsidP="006231CB">
      <w:pPr>
        <w:shd w:val="clear" w:color="auto" w:fill="FFFFFF"/>
        <w:ind w:left="14" w:firstLine="278"/>
        <w:jc w:val="both"/>
      </w:pPr>
      <w:r w:rsidRPr="006231CB">
        <w:rPr>
          <w:color w:val="000000"/>
          <w:spacing w:val="2"/>
        </w:rPr>
        <w:t xml:space="preserve">Среди нормально развивающихся первоклассников не </w:t>
      </w:r>
      <w:r w:rsidRPr="006231CB">
        <w:rPr>
          <w:color w:val="000000"/>
          <w:spacing w:val="3"/>
        </w:rPr>
        <w:t xml:space="preserve">встречаются дети с 1-м и 2-м уровнями успешности. Для </w:t>
      </w:r>
      <w:r w:rsidRPr="006231CB">
        <w:rPr>
          <w:color w:val="000000"/>
          <w:spacing w:val="5"/>
        </w:rPr>
        <w:t xml:space="preserve">ребенка 7-8 лет низкая успешность 1-го и 2-го уровня </w:t>
      </w:r>
      <w:r w:rsidRPr="006231CB">
        <w:rPr>
          <w:color w:val="000000"/>
          <w:spacing w:val="-1"/>
        </w:rPr>
        <w:t xml:space="preserve">обусловлена наличием отклонений в умственном развитии, </w:t>
      </w:r>
      <w:r w:rsidRPr="006231CB">
        <w:rPr>
          <w:color w:val="000000"/>
          <w:spacing w:val="1"/>
        </w:rPr>
        <w:t>недоразвитием речи, а также социально-бытовой запущен</w:t>
      </w:r>
      <w:r w:rsidRPr="006231CB">
        <w:rPr>
          <w:color w:val="000000"/>
          <w:spacing w:val="1"/>
        </w:rPr>
        <w:softHyphen/>
      </w:r>
      <w:r w:rsidRPr="006231CB">
        <w:rPr>
          <w:color w:val="000000"/>
          <w:spacing w:val="-2"/>
        </w:rPr>
        <w:t>ностью.</w:t>
      </w:r>
    </w:p>
    <w:p w:rsidR="001136FD" w:rsidRPr="006231CB" w:rsidRDefault="001136FD" w:rsidP="006231CB">
      <w:pPr>
        <w:shd w:val="clear" w:color="auto" w:fill="FFFFFF"/>
        <w:ind w:left="19" w:firstLine="278"/>
        <w:jc w:val="both"/>
      </w:pPr>
      <w:r w:rsidRPr="006231CB">
        <w:rPr>
          <w:color w:val="000000"/>
          <w:spacing w:val="2"/>
        </w:rPr>
        <w:t>Краткий вариант методики (по 5 проб в каждом субте</w:t>
      </w:r>
      <w:r w:rsidRPr="006231CB">
        <w:rPr>
          <w:color w:val="000000"/>
          <w:spacing w:val="2"/>
        </w:rPr>
        <w:softHyphen/>
      </w:r>
      <w:r w:rsidRPr="006231CB">
        <w:rPr>
          <w:color w:val="000000"/>
        </w:rPr>
        <w:t>сте) для первоклассников анализируется следующим обра</w:t>
      </w:r>
      <w:r w:rsidRPr="006231CB">
        <w:rPr>
          <w:color w:val="000000"/>
        </w:rPr>
        <w:softHyphen/>
      </w:r>
      <w:r w:rsidRPr="006231CB">
        <w:rPr>
          <w:color w:val="000000"/>
          <w:spacing w:val="2"/>
        </w:rPr>
        <w:t>зом: наивысший 4-й уровень успешности — 25—20 бал</w:t>
      </w:r>
      <w:r w:rsidRPr="006231CB">
        <w:rPr>
          <w:color w:val="000000"/>
          <w:spacing w:val="2"/>
        </w:rPr>
        <w:softHyphen/>
      </w:r>
      <w:r w:rsidRPr="006231CB">
        <w:rPr>
          <w:color w:val="000000"/>
          <w:spacing w:val="4"/>
        </w:rPr>
        <w:t>лов; нормальный уровень — 19,5-17,5 балла; ниже сред</w:t>
      </w:r>
      <w:r w:rsidRPr="006231CB">
        <w:rPr>
          <w:color w:val="000000"/>
          <w:spacing w:val="4"/>
        </w:rPr>
        <w:softHyphen/>
      </w:r>
      <w:r w:rsidRPr="006231CB">
        <w:rPr>
          <w:color w:val="000000"/>
          <w:spacing w:val="2"/>
        </w:rPr>
        <w:t>него (2-й уровень) — 17,5—15 баллов; низкий (1-й уро</w:t>
      </w:r>
      <w:r w:rsidRPr="006231CB">
        <w:rPr>
          <w:color w:val="000000"/>
          <w:spacing w:val="2"/>
        </w:rPr>
        <w:softHyphen/>
      </w:r>
      <w:r w:rsidRPr="006231CB">
        <w:rPr>
          <w:color w:val="000000"/>
          <w:spacing w:val="5"/>
        </w:rPr>
        <w:t>вень) — 12 баллов и ниже.</w:t>
      </w:r>
    </w:p>
    <w:p w:rsidR="001136FD" w:rsidRPr="006231CB" w:rsidRDefault="001136FD" w:rsidP="006231CB">
      <w:r w:rsidRPr="006231CB">
        <w:br w:type="page"/>
      </w:r>
    </w:p>
    <w:p w:rsidR="001136FD" w:rsidRPr="006231CB" w:rsidRDefault="001136FD" w:rsidP="006231CB">
      <w:pPr>
        <w:jc w:val="center"/>
        <w:rPr>
          <w:b/>
        </w:rPr>
      </w:pPr>
      <w:r w:rsidRPr="006231CB">
        <w:rPr>
          <w:b/>
        </w:rPr>
        <w:t>Технологическая карта формирования коммуникативных УУД в начальной школе</w:t>
      </w:r>
    </w:p>
    <w:p w:rsidR="001136FD" w:rsidRPr="006231CB" w:rsidRDefault="001136FD" w:rsidP="006231C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769"/>
        <w:gridCol w:w="2551"/>
        <w:gridCol w:w="2551"/>
        <w:gridCol w:w="2552"/>
        <w:gridCol w:w="2062"/>
      </w:tblGrid>
      <w:tr w:rsidR="001136FD" w:rsidRPr="006231CB" w:rsidTr="00891DCB">
        <w:trPr>
          <w:cantSplit/>
          <w:trHeight w:val="763"/>
        </w:trPr>
        <w:tc>
          <w:tcPr>
            <w:tcW w:w="1809" w:type="dxa"/>
            <w:vMerge w:val="restart"/>
          </w:tcPr>
          <w:p w:rsidR="001136FD" w:rsidRPr="006231CB" w:rsidRDefault="001136FD" w:rsidP="006231CB">
            <w:pPr>
              <w:jc w:val="center"/>
              <w:rPr>
                <w:b/>
              </w:rPr>
            </w:pPr>
          </w:p>
          <w:p w:rsidR="001136FD" w:rsidRPr="006231CB" w:rsidRDefault="001136FD" w:rsidP="006231CB">
            <w:pPr>
              <w:jc w:val="center"/>
              <w:rPr>
                <w:b/>
              </w:rPr>
            </w:pPr>
            <w:r w:rsidRPr="006231CB">
              <w:rPr>
                <w:b/>
              </w:rPr>
              <w:t>Вид коммуникативных УУД</w:t>
            </w:r>
          </w:p>
        </w:tc>
        <w:tc>
          <w:tcPr>
            <w:tcW w:w="2769" w:type="dxa"/>
            <w:vMerge w:val="restart"/>
          </w:tcPr>
          <w:p w:rsidR="001136FD" w:rsidRPr="006231CB" w:rsidRDefault="001136FD" w:rsidP="006231CB">
            <w:pPr>
              <w:jc w:val="center"/>
              <w:rPr>
                <w:b/>
              </w:rPr>
            </w:pPr>
          </w:p>
          <w:p w:rsidR="001136FD" w:rsidRPr="006231CB" w:rsidRDefault="001136FD" w:rsidP="006231CB">
            <w:pPr>
              <w:jc w:val="center"/>
              <w:rPr>
                <w:b/>
              </w:rPr>
            </w:pPr>
          </w:p>
          <w:p w:rsidR="001136FD" w:rsidRPr="006231CB" w:rsidRDefault="001136FD" w:rsidP="006231CB">
            <w:pPr>
              <w:jc w:val="center"/>
              <w:rPr>
                <w:b/>
              </w:rPr>
            </w:pPr>
            <w:r w:rsidRPr="006231CB">
              <w:rPr>
                <w:b/>
              </w:rPr>
              <w:t>Показатели</w:t>
            </w:r>
          </w:p>
        </w:tc>
        <w:tc>
          <w:tcPr>
            <w:tcW w:w="7654" w:type="dxa"/>
            <w:gridSpan w:val="3"/>
          </w:tcPr>
          <w:p w:rsidR="001136FD" w:rsidRPr="006231CB" w:rsidRDefault="001136FD" w:rsidP="006231CB">
            <w:pPr>
              <w:rPr>
                <w:b/>
              </w:rPr>
            </w:pPr>
          </w:p>
          <w:p w:rsidR="001136FD" w:rsidRPr="006231CB" w:rsidRDefault="001136FD" w:rsidP="006231CB">
            <w:pPr>
              <w:jc w:val="center"/>
              <w:rPr>
                <w:b/>
              </w:rPr>
            </w:pPr>
            <w:r w:rsidRPr="006231CB">
              <w:rPr>
                <w:b/>
              </w:rPr>
              <w:t>Уровень сформированности коммуникативных УУД</w:t>
            </w:r>
          </w:p>
          <w:p w:rsidR="001136FD" w:rsidRPr="006231CB" w:rsidRDefault="001136FD" w:rsidP="006231CB">
            <w:pPr>
              <w:jc w:val="center"/>
              <w:rPr>
                <w:b/>
              </w:rPr>
            </w:pPr>
          </w:p>
        </w:tc>
        <w:tc>
          <w:tcPr>
            <w:tcW w:w="2062" w:type="dxa"/>
          </w:tcPr>
          <w:p w:rsidR="001136FD" w:rsidRPr="006231CB" w:rsidRDefault="001136FD" w:rsidP="006231CB">
            <w:pPr>
              <w:jc w:val="center"/>
              <w:rPr>
                <w:b/>
              </w:rPr>
            </w:pPr>
          </w:p>
          <w:p w:rsidR="001136FD" w:rsidRPr="006231CB" w:rsidRDefault="001136FD" w:rsidP="006231CB">
            <w:pPr>
              <w:jc w:val="center"/>
              <w:rPr>
                <w:b/>
              </w:rPr>
            </w:pPr>
            <w:r w:rsidRPr="006231CB">
              <w:rPr>
                <w:b/>
              </w:rPr>
              <w:t>Диагностика</w:t>
            </w:r>
          </w:p>
        </w:tc>
      </w:tr>
      <w:tr w:rsidR="001136FD" w:rsidRPr="006231CB" w:rsidTr="00891DCB">
        <w:trPr>
          <w:cantSplit/>
        </w:trPr>
        <w:tc>
          <w:tcPr>
            <w:tcW w:w="1809" w:type="dxa"/>
            <w:vMerge/>
          </w:tcPr>
          <w:p w:rsidR="001136FD" w:rsidRPr="006231CB" w:rsidRDefault="001136FD" w:rsidP="006231CB">
            <w:pPr>
              <w:rPr>
                <w:b/>
              </w:rPr>
            </w:pPr>
          </w:p>
        </w:tc>
        <w:tc>
          <w:tcPr>
            <w:tcW w:w="2769" w:type="dxa"/>
            <w:vMerge/>
          </w:tcPr>
          <w:p w:rsidR="001136FD" w:rsidRPr="006231CB" w:rsidRDefault="001136FD" w:rsidP="006231CB">
            <w:pPr>
              <w:rPr>
                <w:b/>
              </w:rPr>
            </w:pPr>
          </w:p>
        </w:tc>
        <w:tc>
          <w:tcPr>
            <w:tcW w:w="2551" w:type="dxa"/>
          </w:tcPr>
          <w:p w:rsidR="001136FD" w:rsidRPr="006231CB" w:rsidRDefault="001136FD" w:rsidP="006231CB">
            <w:pPr>
              <w:jc w:val="center"/>
              <w:rPr>
                <w:b/>
              </w:rPr>
            </w:pPr>
            <w:r w:rsidRPr="006231CB">
              <w:rPr>
                <w:b/>
              </w:rPr>
              <w:t>высокий</w:t>
            </w:r>
          </w:p>
        </w:tc>
        <w:tc>
          <w:tcPr>
            <w:tcW w:w="2551" w:type="dxa"/>
          </w:tcPr>
          <w:p w:rsidR="001136FD" w:rsidRPr="006231CB" w:rsidRDefault="001136FD" w:rsidP="006231CB">
            <w:pPr>
              <w:jc w:val="center"/>
              <w:rPr>
                <w:b/>
              </w:rPr>
            </w:pPr>
            <w:r w:rsidRPr="006231CB">
              <w:rPr>
                <w:b/>
              </w:rPr>
              <w:t>средний</w:t>
            </w:r>
          </w:p>
        </w:tc>
        <w:tc>
          <w:tcPr>
            <w:tcW w:w="2552" w:type="dxa"/>
          </w:tcPr>
          <w:p w:rsidR="001136FD" w:rsidRPr="006231CB" w:rsidRDefault="001136FD" w:rsidP="006231CB">
            <w:pPr>
              <w:jc w:val="center"/>
              <w:rPr>
                <w:b/>
              </w:rPr>
            </w:pPr>
            <w:r w:rsidRPr="006231CB">
              <w:rPr>
                <w:b/>
              </w:rPr>
              <w:t>низкий</w:t>
            </w:r>
          </w:p>
        </w:tc>
        <w:tc>
          <w:tcPr>
            <w:tcW w:w="2062" w:type="dxa"/>
          </w:tcPr>
          <w:p w:rsidR="001136FD" w:rsidRPr="006231CB" w:rsidRDefault="001136FD" w:rsidP="006231CB">
            <w:pPr>
              <w:jc w:val="center"/>
              <w:rPr>
                <w:b/>
              </w:rPr>
            </w:pPr>
            <w:r w:rsidRPr="006231CB">
              <w:rPr>
                <w:b/>
              </w:rPr>
              <w:t>Педагог</w:t>
            </w:r>
          </w:p>
          <w:p w:rsidR="001136FD" w:rsidRPr="006231CB" w:rsidRDefault="001136FD" w:rsidP="006231CB">
            <w:pPr>
              <w:jc w:val="center"/>
              <w:rPr>
                <w:b/>
              </w:rPr>
            </w:pPr>
          </w:p>
        </w:tc>
      </w:tr>
      <w:tr w:rsidR="001136FD" w:rsidRPr="006231CB" w:rsidTr="00891DCB">
        <w:tc>
          <w:tcPr>
            <w:tcW w:w="14294" w:type="dxa"/>
            <w:gridSpan w:val="6"/>
          </w:tcPr>
          <w:p w:rsidR="001136FD" w:rsidRPr="006231CB" w:rsidRDefault="001136FD" w:rsidP="006231CB">
            <w:pPr>
              <w:jc w:val="center"/>
              <w:rPr>
                <w:b/>
              </w:rPr>
            </w:pPr>
            <w:r w:rsidRPr="006231CB">
              <w:rPr>
                <w:b/>
              </w:rPr>
              <w:t>1 класс</w:t>
            </w:r>
          </w:p>
        </w:tc>
      </w:tr>
      <w:tr w:rsidR="001136FD" w:rsidRPr="006231CB" w:rsidTr="008F1E4F">
        <w:trPr>
          <w:cantSplit/>
          <w:trHeight w:val="1440"/>
        </w:trPr>
        <w:tc>
          <w:tcPr>
            <w:tcW w:w="1809" w:type="dxa"/>
            <w:vMerge w:val="restart"/>
          </w:tcPr>
          <w:p w:rsidR="001136FD" w:rsidRPr="006231CB" w:rsidRDefault="001136FD" w:rsidP="006231CB">
            <w:r w:rsidRPr="006231CB">
              <w:t>Коммуникация как кооперация</w:t>
            </w:r>
          </w:p>
        </w:tc>
        <w:tc>
          <w:tcPr>
            <w:tcW w:w="2769" w:type="dxa"/>
            <w:vMerge w:val="restart"/>
          </w:tcPr>
          <w:p w:rsidR="001136FD" w:rsidRPr="006231CB" w:rsidRDefault="001136FD" w:rsidP="006231CB">
            <w:pPr>
              <w:pStyle w:val="afff6"/>
              <w:jc w:val="both"/>
            </w:pPr>
            <w:r w:rsidRPr="006231CB">
              <w:t xml:space="preserve">Отвечать на вопросы учителя, товарищей по классу. </w:t>
            </w:r>
          </w:p>
          <w:p w:rsidR="001136FD" w:rsidRPr="006231CB" w:rsidRDefault="001136FD" w:rsidP="006231CB">
            <w:pPr>
              <w:pStyle w:val="afff6"/>
              <w:jc w:val="both"/>
            </w:pPr>
            <w:r w:rsidRPr="006231CB">
              <w:t>Участвовать в диалоге на уроке и внеурочное время.</w:t>
            </w:r>
          </w:p>
          <w:p w:rsidR="001136FD" w:rsidRPr="006231CB" w:rsidRDefault="001136FD" w:rsidP="006231CB">
            <w:pPr>
              <w:pStyle w:val="afff6"/>
              <w:jc w:val="both"/>
            </w:pPr>
            <w:r w:rsidRPr="006231CB">
              <w:t>Работать  в паре.</w:t>
            </w:r>
          </w:p>
          <w:p w:rsidR="001136FD" w:rsidRPr="006231CB" w:rsidRDefault="001136FD" w:rsidP="006231CB">
            <w:pPr>
              <w:pStyle w:val="afff6"/>
              <w:jc w:val="left"/>
            </w:pPr>
          </w:p>
        </w:tc>
        <w:tc>
          <w:tcPr>
            <w:tcW w:w="2551" w:type="dxa"/>
          </w:tcPr>
          <w:p w:rsidR="001136FD" w:rsidRPr="006231CB" w:rsidRDefault="001136FD" w:rsidP="006231CB">
            <w:r w:rsidRPr="006231CB">
              <w:t>- отвечает на все вопросы.</w:t>
            </w:r>
          </w:p>
          <w:p w:rsidR="001136FD" w:rsidRPr="006231CB" w:rsidRDefault="001136FD" w:rsidP="006231CB"/>
          <w:p w:rsidR="001136FD" w:rsidRPr="006231CB" w:rsidRDefault="001136FD" w:rsidP="006231CB">
            <w:r w:rsidRPr="006231CB">
              <w:t>- осознанно стремится к сотрудничеству.</w:t>
            </w:r>
          </w:p>
        </w:tc>
        <w:tc>
          <w:tcPr>
            <w:tcW w:w="2551" w:type="dxa"/>
          </w:tcPr>
          <w:p w:rsidR="001136FD" w:rsidRPr="006231CB" w:rsidRDefault="001136FD" w:rsidP="006231CB">
            <w:r w:rsidRPr="006231CB">
              <w:t>- частично отвечает на  вопросы.</w:t>
            </w:r>
          </w:p>
          <w:p w:rsidR="001136FD" w:rsidRPr="006231CB" w:rsidRDefault="001136FD" w:rsidP="006231CB">
            <w:r w:rsidRPr="006231CB">
              <w:t>-работает в паре  ситуативно.</w:t>
            </w:r>
          </w:p>
        </w:tc>
        <w:tc>
          <w:tcPr>
            <w:tcW w:w="2552" w:type="dxa"/>
          </w:tcPr>
          <w:p w:rsidR="001136FD" w:rsidRPr="006231CB" w:rsidRDefault="001136FD" w:rsidP="006231CB">
            <w:r w:rsidRPr="006231CB">
              <w:t>- не идет на контакт (агрессивен или пассивен).</w:t>
            </w:r>
          </w:p>
        </w:tc>
        <w:tc>
          <w:tcPr>
            <w:tcW w:w="2062" w:type="dxa"/>
            <w:vMerge w:val="restart"/>
          </w:tcPr>
          <w:p w:rsidR="001136FD" w:rsidRPr="006231CB" w:rsidRDefault="001136FD" w:rsidP="006231CB">
            <w:pPr>
              <w:jc w:val="center"/>
            </w:pPr>
            <w:r w:rsidRPr="006231CB">
              <w:t>Входная диагностическая работа</w:t>
            </w:r>
          </w:p>
          <w:p w:rsidR="001136FD" w:rsidRPr="006231CB" w:rsidRDefault="001136FD" w:rsidP="006231CB"/>
          <w:p w:rsidR="001136FD" w:rsidRPr="006231CB" w:rsidRDefault="001136FD" w:rsidP="006231CB"/>
          <w:p w:rsidR="001136FD" w:rsidRPr="006231CB" w:rsidRDefault="001136FD" w:rsidP="006231CB">
            <w:pPr>
              <w:jc w:val="center"/>
            </w:pPr>
            <w:r w:rsidRPr="006231CB">
              <w:t>Наблюдение</w:t>
            </w:r>
          </w:p>
          <w:p w:rsidR="001136FD" w:rsidRPr="006231CB" w:rsidRDefault="001136FD" w:rsidP="006231CB">
            <w:pPr>
              <w:jc w:val="center"/>
            </w:pPr>
            <w:r w:rsidRPr="006231CB">
              <w:t>Методика «Рукавички»</w:t>
            </w:r>
          </w:p>
        </w:tc>
      </w:tr>
      <w:tr w:rsidR="001136FD" w:rsidRPr="006231CB" w:rsidTr="008F1E4F">
        <w:trPr>
          <w:cantSplit/>
          <w:trHeight w:val="2411"/>
        </w:trPr>
        <w:tc>
          <w:tcPr>
            <w:tcW w:w="1809" w:type="dxa"/>
            <w:vMerge/>
          </w:tcPr>
          <w:p w:rsidR="001136FD" w:rsidRPr="006231CB" w:rsidRDefault="001136FD" w:rsidP="006231CB"/>
        </w:tc>
        <w:tc>
          <w:tcPr>
            <w:tcW w:w="2769" w:type="dxa"/>
            <w:vMerge/>
          </w:tcPr>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групповых  заданий на уроке, положительное одобрение со стороны взрослого</w:t>
            </w:r>
            <w:r w:rsidR="008F1E4F">
              <w:t>.</w:t>
            </w:r>
          </w:p>
        </w:tc>
        <w:tc>
          <w:tcPr>
            <w:tcW w:w="2551" w:type="dxa"/>
          </w:tcPr>
          <w:p w:rsidR="001136FD" w:rsidRPr="006231CB" w:rsidRDefault="001136FD" w:rsidP="006231CB">
            <w:r w:rsidRPr="006231CB">
              <w:rPr>
                <w:b/>
              </w:rPr>
              <w:t xml:space="preserve">Рекомендации: </w:t>
            </w:r>
            <w:r w:rsidRPr="006231CB">
              <w:t xml:space="preserve">поддержка и развитие коммуникативных навыков, проведение групповых заданий на уроке, </w:t>
            </w:r>
            <w:r w:rsidRPr="006231CB">
              <w:rPr>
                <w:b/>
              </w:rPr>
              <w:t xml:space="preserve">важно </w:t>
            </w:r>
            <w:r w:rsidRPr="006231CB">
              <w:t>положительное одобрение со стороны взрослого.</w:t>
            </w:r>
          </w:p>
        </w:tc>
        <w:tc>
          <w:tcPr>
            <w:tcW w:w="2552" w:type="dxa"/>
          </w:tcPr>
          <w:p w:rsidR="001136FD" w:rsidRPr="006231CB" w:rsidRDefault="001136FD" w:rsidP="006231CB">
            <w:pPr>
              <w:rPr>
                <w:b/>
              </w:rPr>
            </w:pPr>
            <w:r w:rsidRPr="006231CB">
              <w:rPr>
                <w:b/>
              </w:rPr>
              <w:t>Рекомендации:</w:t>
            </w:r>
          </w:p>
          <w:p w:rsidR="001136FD" w:rsidRPr="006231CB" w:rsidRDefault="001136FD" w:rsidP="006231CB">
            <w:r w:rsidRPr="006231CB">
              <w:t xml:space="preserve">консультация специалистов, поощрения за минимальный результат, групповые задания с друзьями по классу. </w:t>
            </w:r>
          </w:p>
        </w:tc>
        <w:tc>
          <w:tcPr>
            <w:tcW w:w="2062" w:type="dxa"/>
            <w:vMerge/>
          </w:tcPr>
          <w:p w:rsidR="001136FD" w:rsidRPr="006231CB" w:rsidRDefault="001136FD" w:rsidP="006231CB"/>
        </w:tc>
      </w:tr>
      <w:tr w:rsidR="001136FD" w:rsidRPr="006231CB" w:rsidTr="008F1E4F">
        <w:trPr>
          <w:cantSplit/>
          <w:trHeight w:val="1406"/>
        </w:trPr>
        <w:tc>
          <w:tcPr>
            <w:tcW w:w="1809" w:type="dxa"/>
            <w:vMerge w:val="restart"/>
          </w:tcPr>
          <w:p w:rsidR="001136FD" w:rsidRPr="006231CB" w:rsidRDefault="001136FD" w:rsidP="006231CB">
            <w:r w:rsidRPr="006231CB">
              <w:t>Коммуникация как интеракция</w:t>
            </w:r>
          </w:p>
        </w:tc>
        <w:tc>
          <w:tcPr>
            <w:tcW w:w="2769" w:type="dxa"/>
            <w:vMerge w:val="restart"/>
          </w:tcPr>
          <w:p w:rsidR="001136FD" w:rsidRPr="006231CB" w:rsidRDefault="001136FD" w:rsidP="006231CB">
            <w:pPr>
              <w:pStyle w:val="afff6"/>
              <w:jc w:val="both"/>
            </w:pPr>
            <w:r w:rsidRPr="006231CB">
              <w:t>Соблюдать простейшие нормы речевого этикета: здороваться, прощаться, благодарить.</w:t>
            </w:r>
          </w:p>
          <w:p w:rsidR="001136FD" w:rsidRPr="006231CB" w:rsidRDefault="001136FD" w:rsidP="006231CB">
            <w:pPr>
              <w:pStyle w:val="afff6"/>
              <w:jc w:val="both"/>
            </w:pPr>
            <w:r w:rsidRPr="006231CB">
              <w:t>Понимать речевое обращение другого человека.</w:t>
            </w:r>
          </w:p>
        </w:tc>
        <w:tc>
          <w:tcPr>
            <w:tcW w:w="2551" w:type="dxa"/>
          </w:tcPr>
          <w:p w:rsidR="001136FD" w:rsidRPr="006231CB" w:rsidRDefault="001136FD" w:rsidP="006231CB">
            <w:r w:rsidRPr="006231CB">
              <w:t>- тактичен, вежлив, соблюдает этикет.</w:t>
            </w:r>
          </w:p>
          <w:p w:rsidR="001136FD" w:rsidRPr="006231CB" w:rsidRDefault="001136FD" w:rsidP="006231CB">
            <w:r w:rsidRPr="006231CB">
              <w:t>- понимает речевое обращение другого человека</w:t>
            </w:r>
          </w:p>
        </w:tc>
        <w:tc>
          <w:tcPr>
            <w:tcW w:w="2551" w:type="dxa"/>
          </w:tcPr>
          <w:p w:rsidR="001136FD" w:rsidRPr="006231CB" w:rsidRDefault="001136FD" w:rsidP="006231CB">
            <w:r w:rsidRPr="006231CB">
              <w:t>- частично соблюдает этикет.</w:t>
            </w:r>
          </w:p>
          <w:p w:rsidR="001136FD" w:rsidRPr="006231CB" w:rsidRDefault="001136FD" w:rsidP="006231CB">
            <w:r w:rsidRPr="006231CB">
              <w:t>- не всегда понимает речевое обращение другого человека</w:t>
            </w:r>
          </w:p>
        </w:tc>
        <w:tc>
          <w:tcPr>
            <w:tcW w:w="2552" w:type="dxa"/>
          </w:tcPr>
          <w:p w:rsidR="001136FD" w:rsidRPr="006231CB" w:rsidRDefault="001136FD" w:rsidP="006231CB">
            <w:r w:rsidRPr="006231CB">
              <w:t>- молчалив или агрессивен.</w:t>
            </w:r>
          </w:p>
          <w:p w:rsidR="001136FD" w:rsidRPr="006231CB" w:rsidRDefault="001136FD" w:rsidP="006231CB">
            <w:r w:rsidRPr="006231CB">
              <w:t>- не понимает речевое обращение другого человека.</w:t>
            </w:r>
          </w:p>
        </w:tc>
        <w:tc>
          <w:tcPr>
            <w:tcW w:w="2062" w:type="dxa"/>
            <w:vMerge w:val="restart"/>
          </w:tcPr>
          <w:p w:rsidR="001136FD" w:rsidRPr="006231CB" w:rsidRDefault="001136FD" w:rsidP="006231CB">
            <w:r w:rsidRPr="006231CB">
              <w:t>Наблюдение</w:t>
            </w:r>
          </w:p>
          <w:p w:rsidR="001136FD" w:rsidRPr="006231CB" w:rsidRDefault="001136FD" w:rsidP="006231CB">
            <w:r w:rsidRPr="006231CB">
              <w:t xml:space="preserve">   Методика «Левая и правая стороны»</w:t>
            </w:r>
          </w:p>
          <w:p w:rsidR="001136FD" w:rsidRPr="006231CB" w:rsidRDefault="001136FD" w:rsidP="006231CB"/>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pPr>
              <w:pStyle w:val="afff6"/>
              <w:jc w:val="left"/>
            </w:pPr>
          </w:p>
        </w:tc>
        <w:tc>
          <w:tcPr>
            <w:tcW w:w="2551" w:type="dxa"/>
          </w:tcPr>
          <w:p w:rsidR="001136FD" w:rsidRPr="006231CB" w:rsidRDefault="001136FD" w:rsidP="006231CB">
            <w:r w:rsidRPr="006231CB">
              <w:rPr>
                <w:b/>
              </w:rPr>
              <w:t>Рекомендации:</w:t>
            </w:r>
            <w:r w:rsidRPr="006231CB">
              <w:t xml:space="preserve">  продолжает изучение правил речевого этикета, проведение групповых заданий на уроке, положительное одобрение со стороны взрослого.</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изучение правил речевого этикета, проведение групповых  заданий на уроке, положительное одобрение.</w:t>
            </w:r>
          </w:p>
          <w:p w:rsidR="001136FD" w:rsidRPr="006231CB" w:rsidRDefault="001136FD" w:rsidP="006231CB"/>
        </w:tc>
        <w:tc>
          <w:tcPr>
            <w:tcW w:w="2552" w:type="dxa"/>
          </w:tcPr>
          <w:p w:rsidR="001136FD" w:rsidRPr="006231CB" w:rsidRDefault="001136FD" w:rsidP="006231CB">
            <w:r w:rsidRPr="006231CB">
              <w:rPr>
                <w:b/>
              </w:rPr>
              <w:t>Рекомендации:</w:t>
            </w:r>
            <w:r w:rsidRPr="006231CB">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2062" w:type="dxa"/>
            <w:vMerge/>
          </w:tcPr>
          <w:p w:rsidR="001136FD" w:rsidRPr="006231CB" w:rsidRDefault="001136FD" w:rsidP="006231CB"/>
        </w:tc>
      </w:tr>
      <w:tr w:rsidR="001136FD" w:rsidRPr="006231CB" w:rsidTr="008F1E4F">
        <w:trPr>
          <w:cantSplit/>
          <w:trHeight w:val="763"/>
        </w:trPr>
        <w:tc>
          <w:tcPr>
            <w:tcW w:w="1809" w:type="dxa"/>
            <w:vMerge w:val="restart"/>
          </w:tcPr>
          <w:p w:rsidR="001136FD" w:rsidRPr="006231CB" w:rsidRDefault="001136FD" w:rsidP="006231CB">
            <w:r w:rsidRPr="006231CB">
              <w:t>Коммуникация как интериоризация</w:t>
            </w:r>
          </w:p>
        </w:tc>
        <w:tc>
          <w:tcPr>
            <w:tcW w:w="2769" w:type="dxa"/>
            <w:vMerge w:val="restart"/>
          </w:tcPr>
          <w:p w:rsidR="001136FD" w:rsidRPr="006231CB" w:rsidRDefault="001136FD" w:rsidP="006231CB">
            <w:pPr>
              <w:pStyle w:val="afff6"/>
              <w:jc w:val="left"/>
            </w:pPr>
            <w:r w:rsidRPr="006231CB">
              <w:t>Слушать и понимать речь других.</w:t>
            </w:r>
          </w:p>
        </w:tc>
        <w:tc>
          <w:tcPr>
            <w:tcW w:w="2551" w:type="dxa"/>
          </w:tcPr>
          <w:p w:rsidR="001136FD" w:rsidRPr="006231CB" w:rsidRDefault="001136FD" w:rsidP="006231CB">
            <w:r w:rsidRPr="006231CB">
              <w:t>- слышит, понимает и дает собеседнику обратную связь</w:t>
            </w:r>
          </w:p>
        </w:tc>
        <w:tc>
          <w:tcPr>
            <w:tcW w:w="2551" w:type="dxa"/>
          </w:tcPr>
          <w:p w:rsidR="001136FD" w:rsidRPr="006231CB" w:rsidRDefault="001136FD" w:rsidP="006231CB">
            <w:r w:rsidRPr="006231CB">
              <w:t>- слышит, понимает, обратную связь дает ситуативно.</w:t>
            </w:r>
          </w:p>
        </w:tc>
        <w:tc>
          <w:tcPr>
            <w:tcW w:w="2552" w:type="dxa"/>
          </w:tcPr>
          <w:p w:rsidR="001136FD" w:rsidRPr="006231CB" w:rsidRDefault="001136FD" w:rsidP="006231CB">
            <w:r w:rsidRPr="006231CB">
              <w:t xml:space="preserve">- не слышит, не может дать обратную связь </w:t>
            </w:r>
          </w:p>
        </w:tc>
        <w:tc>
          <w:tcPr>
            <w:tcW w:w="2062" w:type="dxa"/>
          </w:tcPr>
          <w:p w:rsidR="001136FD" w:rsidRPr="006231CB" w:rsidRDefault="001136FD" w:rsidP="006231CB">
            <w:r w:rsidRPr="006231CB">
              <w:t>Наблюдение</w:t>
            </w:r>
          </w:p>
          <w:p w:rsidR="001136FD" w:rsidRPr="006231CB" w:rsidRDefault="001136FD" w:rsidP="006231CB">
            <w:r w:rsidRPr="006231CB">
              <w:t xml:space="preserve"> Методика «Узор под диктовку»</w:t>
            </w:r>
          </w:p>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групповых заданий на уроке, </w:t>
            </w:r>
            <w:r w:rsidRPr="006231CB">
              <w:rPr>
                <w:b/>
              </w:rPr>
              <w:t xml:space="preserve">важно </w:t>
            </w:r>
            <w:r w:rsidRPr="006231CB">
              <w:t>положительное одобрение, больше времени отводить на обратную связь</w:t>
            </w:r>
          </w:p>
        </w:tc>
        <w:tc>
          <w:tcPr>
            <w:tcW w:w="2552" w:type="dxa"/>
          </w:tcPr>
          <w:p w:rsidR="001136FD" w:rsidRPr="006231CB" w:rsidRDefault="001136FD" w:rsidP="006231CB">
            <w:r w:rsidRPr="006231CB">
              <w:rPr>
                <w:b/>
              </w:rPr>
              <w:t>Рекомендации:</w:t>
            </w:r>
            <w:r w:rsidRPr="006231CB">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2062" w:type="dxa"/>
          </w:tcPr>
          <w:p w:rsidR="001136FD" w:rsidRPr="006231CB" w:rsidRDefault="001136FD" w:rsidP="006231CB"/>
        </w:tc>
      </w:tr>
      <w:tr w:rsidR="001136FD" w:rsidRPr="006231CB" w:rsidTr="00891DCB">
        <w:tc>
          <w:tcPr>
            <w:tcW w:w="14294" w:type="dxa"/>
            <w:gridSpan w:val="6"/>
          </w:tcPr>
          <w:p w:rsidR="001136FD" w:rsidRPr="006231CB" w:rsidRDefault="001136FD" w:rsidP="006231CB">
            <w:pPr>
              <w:jc w:val="center"/>
              <w:rPr>
                <w:b/>
              </w:rPr>
            </w:pPr>
            <w:r w:rsidRPr="006231CB">
              <w:rPr>
                <w:b/>
              </w:rPr>
              <w:t>2 класс</w:t>
            </w:r>
          </w:p>
        </w:tc>
      </w:tr>
      <w:tr w:rsidR="001136FD" w:rsidRPr="006231CB" w:rsidTr="00891DCB">
        <w:trPr>
          <w:cantSplit/>
          <w:trHeight w:val="2770"/>
        </w:trPr>
        <w:tc>
          <w:tcPr>
            <w:tcW w:w="1809" w:type="dxa"/>
            <w:vMerge w:val="restart"/>
            <w:tcBorders>
              <w:bottom w:val="single" w:sz="4" w:space="0" w:color="000000"/>
            </w:tcBorders>
          </w:tcPr>
          <w:p w:rsidR="001136FD" w:rsidRPr="006231CB" w:rsidRDefault="001136FD" w:rsidP="006231CB">
            <w:r w:rsidRPr="006231CB">
              <w:t>Коммуникация как кооперация</w:t>
            </w:r>
          </w:p>
          <w:p w:rsidR="001136FD" w:rsidRPr="006231CB" w:rsidRDefault="001136FD" w:rsidP="006231CB"/>
        </w:tc>
        <w:tc>
          <w:tcPr>
            <w:tcW w:w="2769" w:type="dxa"/>
            <w:vMerge w:val="restart"/>
          </w:tcPr>
          <w:p w:rsidR="001136FD" w:rsidRPr="006231CB" w:rsidRDefault="001136FD" w:rsidP="006231CB">
            <w:pPr>
              <w:pStyle w:val="afff6"/>
              <w:jc w:val="both"/>
            </w:pPr>
            <w:r w:rsidRPr="006231CB">
              <w:t>Участвовать в диалоге; слушать и понимать других, высказывать свою точку зрения на события, поступки,</w:t>
            </w:r>
          </w:p>
          <w:p w:rsidR="001136FD" w:rsidRPr="006231CB" w:rsidRDefault="001136FD" w:rsidP="006231CB">
            <w:pPr>
              <w:pStyle w:val="afff6"/>
              <w:jc w:val="both"/>
            </w:pPr>
            <w:r w:rsidRPr="006231CB">
              <w:t>выполняя различные роли в группе, сотрудничать в совместном решении проблемы (задачи).</w:t>
            </w:r>
          </w:p>
        </w:tc>
        <w:tc>
          <w:tcPr>
            <w:tcW w:w="2551" w:type="dxa"/>
            <w:tcBorders>
              <w:bottom w:val="single" w:sz="4" w:space="0" w:color="000000"/>
            </w:tcBorders>
          </w:tcPr>
          <w:p w:rsidR="001136FD" w:rsidRPr="006231CB" w:rsidRDefault="001136FD" w:rsidP="006231CB">
            <w:r w:rsidRPr="006231CB">
              <w:t xml:space="preserve">- осознанное стремление к сотрудничеству. </w:t>
            </w:r>
          </w:p>
          <w:p w:rsidR="001136FD" w:rsidRPr="006231CB" w:rsidRDefault="001136FD" w:rsidP="006231CB">
            <w:r w:rsidRPr="006231CB">
              <w:t>- доброжелатель-но идет на контакт, участвует в совместном решении проблемы (задачи)</w:t>
            </w:r>
          </w:p>
        </w:tc>
        <w:tc>
          <w:tcPr>
            <w:tcW w:w="2551" w:type="dxa"/>
            <w:tcBorders>
              <w:bottom w:val="single" w:sz="4" w:space="0" w:color="000000"/>
            </w:tcBorders>
          </w:tcPr>
          <w:p w:rsidR="001136FD" w:rsidRPr="006231CB" w:rsidRDefault="001136FD" w:rsidP="006231CB">
            <w:r w:rsidRPr="006231CB">
              <w:t xml:space="preserve">- участвует  выборочно в диалоге. </w:t>
            </w:r>
          </w:p>
          <w:p w:rsidR="001136FD" w:rsidRPr="006231CB" w:rsidRDefault="001136FD" w:rsidP="006231CB">
            <w:r w:rsidRPr="006231CB">
              <w:t>-  идет на контакт, когда уверен в своих знаниях</w:t>
            </w:r>
          </w:p>
        </w:tc>
        <w:tc>
          <w:tcPr>
            <w:tcW w:w="2552" w:type="dxa"/>
            <w:tcBorders>
              <w:bottom w:val="single" w:sz="4" w:space="0" w:color="000000"/>
            </w:tcBorders>
          </w:tcPr>
          <w:p w:rsidR="001136FD" w:rsidRPr="006231CB" w:rsidRDefault="001136FD" w:rsidP="006231CB">
            <w:r w:rsidRPr="006231CB">
              <w:t>- не идет на контакт (агрессивен или пассивен)</w:t>
            </w:r>
          </w:p>
          <w:p w:rsidR="001136FD" w:rsidRPr="006231CB" w:rsidRDefault="001136FD" w:rsidP="006231CB"/>
        </w:tc>
        <w:tc>
          <w:tcPr>
            <w:tcW w:w="2062" w:type="dxa"/>
            <w:vMerge w:val="restart"/>
          </w:tcPr>
          <w:p w:rsidR="001136FD" w:rsidRPr="006231CB" w:rsidRDefault="001136FD" w:rsidP="006231CB">
            <w:r w:rsidRPr="006231CB">
              <w:t>Наблюдение</w:t>
            </w:r>
          </w:p>
          <w:p w:rsidR="001136FD" w:rsidRPr="006231CB" w:rsidRDefault="001136FD" w:rsidP="006231CB">
            <w:r w:rsidRPr="006231CB">
              <w:t>Методика «Рукавички»</w:t>
            </w:r>
          </w:p>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2552" w:type="dxa"/>
          </w:tcPr>
          <w:p w:rsidR="001136FD" w:rsidRPr="006231CB" w:rsidRDefault="001136FD" w:rsidP="006231CB">
            <w:r w:rsidRPr="006231CB">
              <w:rPr>
                <w:b/>
              </w:rPr>
              <w:t>Рекомендации:</w:t>
            </w:r>
            <w:r w:rsidRPr="006231CB">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2062" w:type="dxa"/>
            <w:vMerge/>
          </w:tcPr>
          <w:p w:rsidR="001136FD" w:rsidRPr="006231CB" w:rsidRDefault="001136FD" w:rsidP="006231CB"/>
        </w:tc>
      </w:tr>
      <w:tr w:rsidR="001136FD" w:rsidRPr="006231CB" w:rsidTr="008F1E4F">
        <w:trPr>
          <w:cantSplit/>
          <w:trHeight w:val="3036"/>
        </w:trPr>
        <w:tc>
          <w:tcPr>
            <w:tcW w:w="1809" w:type="dxa"/>
            <w:vMerge w:val="restart"/>
            <w:tcBorders>
              <w:bottom w:val="single" w:sz="4" w:space="0" w:color="000000"/>
            </w:tcBorders>
          </w:tcPr>
          <w:p w:rsidR="001136FD" w:rsidRPr="006231CB" w:rsidRDefault="001136FD" w:rsidP="006231CB">
            <w:r w:rsidRPr="006231CB">
              <w:t>Коммуникация как интериоризация</w:t>
            </w:r>
          </w:p>
          <w:p w:rsidR="001136FD" w:rsidRPr="006231CB" w:rsidRDefault="001136FD" w:rsidP="006231CB"/>
        </w:tc>
        <w:tc>
          <w:tcPr>
            <w:tcW w:w="2769" w:type="dxa"/>
            <w:vMerge w:val="restart"/>
          </w:tcPr>
          <w:p w:rsidR="001136FD" w:rsidRPr="006231CB" w:rsidRDefault="001136FD" w:rsidP="006231CB">
            <w:r w:rsidRPr="006231CB">
              <w:t xml:space="preserve">Оформлять свои мысли в устной и письменной речи с учетом своих учебных и жизненных  ситуаций. </w:t>
            </w:r>
          </w:p>
          <w:p w:rsidR="001136FD" w:rsidRPr="006231CB" w:rsidRDefault="001136FD" w:rsidP="006231CB">
            <w:r w:rsidRPr="006231CB">
              <w:t>Читать вслух и про себя тексты учебников, других художественных и научно-популярных книг, понимать прочитанное.</w:t>
            </w:r>
          </w:p>
          <w:p w:rsidR="001136FD" w:rsidRPr="006231CB" w:rsidRDefault="001136FD" w:rsidP="006231CB">
            <w:pPr>
              <w:pStyle w:val="afff6"/>
              <w:jc w:val="left"/>
            </w:pPr>
          </w:p>
        </w:tc>
        <w:tc>
          <w:tcPr>
            <w:tcW w:w="2551" w:type="dxa"/>
            <w:tcBorders>
              <w:bottom w:val="single" w:sz="4" w:space="0" w:color="000000"/>
            </w:tcBorders>
          </w:tcPr>
          <w:p w:rsidR="001136FD" w:rsidRPr="006231CB" w:rsidRDefault="001136FD" w:rsidP="006231CB">
            <w:r w:rsidRPr="006231CB">
              <w:t>- обладает хорошим словарным запасом и активно  им пользуется</w:t>
            </w:r>
          </w:p>
          <w:p w:rsidR="001136FD" w:rsidRPr="006231CB" w:rsidRDefault="001136FD" w:rsidP="006231CB">
            <w:r w:rsidRPr="006231CB">
              <w:t>- усваивает материал, дает обратную связь (пересказ, рассказ)</w:t>
            </w:r>
          </w:p>
        </w:tc>
        <w:tc>
          <w:tcPr>
            <w:tcW w:w="2551" w:type="dxa"/>
            <w:tcBorders>
              <w:bottom w:val="single" w:sz="4" w:space="0" w:color="000000"/>
            </w:tcBorders>
          </w:tcPr>
          <w:p w:rsidR="001136FD" w:rsidRPr="006231CB" w:rsidRDefault="001136FD" w:rsidP="006231CB">
            <w:r w:rsidRPr="006231CB">
              <w:t>- читает, высказывает свои мысли по алгоритму.</w:t>
            </w:r>
          </w:p>
          <w:p w:rsidR="001136FD" w:rsidRPr="006231CB" w:rsidRDefault="001136FD" w:rsidP="006231CB"/>
        </w:tc>
        <w:tc>
          <w:tcPr>
            <w:tcW w:w="2552" w:type="dxa"/>
            <w:tcBorders>
              <w:bottom w:val="single" w:sz="4" w:space="0" w:color="000000"/>
            </w:tcBorders>
          </w:tcPr>
          <w:p w:rsidR="001136FD" w:rsidRPr="006231CB" w:rsidRDefault="001136FD" w:rsidP="006231CB">
            <w:r w:rsidRPr="006231CB">
              <w:t xml:space="preserve">- читает, но не понимает прочитанного, и не может найти нужных слов при высказывание обратной связи. </w:t>
            </w:r>
          </w:p>
          <w:p w:rsidR="001136FD" w:rsidRPr="006231CB" w:rsidRDefault="001136FD" w:rsidP="006231CB"/>
        </w:tc>
        <w:tc>
          <w:tcPr>
            <w:tcW w:w="2062" w:type="dxa"/>
            <w:vMerge w:val="restart"/>
          </w:tcPr>
          <w:p w:rsidR="001136FD" w:rsidRPr="006231CB" w:rsidRDefault="001136FD" w:rsidP="006231CB">
            <w:r w:rsidRPr="006231CB">
              <w:t>Наблюдение</w:t>
            </w:r>
          </w:p>
          <w:p w:rsidR="001136FD" w:rsidRPr="006231CB" w:rsidRDefault="001136FD" w:rsidP="006231CB"/>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pPr>
              <w:pStyle w:val="afff6"/>
              <w:jc w:val="left"/>
            </w:pPr>
          </w:p>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6231CB">
              <w:rPr>
                <w:b/>
              </w:rPr>
              <w:t xml:space="preserve">важно </w:t>
            </w:r>
            <w:r w:rsidRPr="006231CB">
              <w:t>положительное одобрение, больше времени отводить на обратную связь</w:t>
            </w:r>
          </w:p>
        </w:tc>
        <w:tc>
          <w:tcPr>
            <w:tcW w:w="2552" w:type="dxa"/>
          </w:tcPr>
          <w:p w:rsidR="001136FD" w:rsidRPr="006231CB" w:rsidRDefault="001136FD" w:rsidP="006231CB">
            <w:r w:rsidRPr="006231CB">
              <w:rPr>
                <w:b/>
              </w:rPr>
              <w:t>Рекомендации:</w:t>
            </w:r>
            <w:r w:rsidRPr="006231CB">
              <w:t xml:space="preserve"> консультация специалистов, коррекционные занятия на развитие коммуникативных навыков, </w:t>
            </w:r>
            <w:r w:rsidRPr="006231CB">
              <w:rPr>
                <w:b/>
              </w:rPr>
              <w:t xml:space="preserve">важно </w:t>
            </w:r>
            <w:r w:rsidRPr="006231CB">
              <w:t xml:space="preserve">положительное одобрение, совместные задания с друзьями по классу, изучение правил активного слушания. </w:t>
            </w:r>
          </w:p>
        </w:tc>
        <w:tc>
          <w:tcPr>
            <w:tcW w:w="2062" w:type="dxa"/>
            <w:vMerge/>
          </w:tcPr>
          <w:p w:rsidR="001136FD" w:rsidRPr="006231CB" w:rsidRDefault="001136FD" w:rsidP="006231CB"/>
        </w:tc>
      </w:tr>
      <w:tr w:rsidR="001136FD" w:rsidRPr="006231CB" w:rsidTr="00891DCB">
        <w:trPr>
          <w:trHeight w:val="528"/>
        </w:trPr>
        <w:tc>
          <w:tcPr>
            <w:tcW w:w="14294" w:type="dxa"/>
            <w:gridSpan w:val="6"/>
            <w:tcBorders>
              <w:top w:val="single" w:sz="4" w:space="0" w:color="auto"/>
            </w:tcBorders>
          </w:tcPr>
          <w:p w:rsidR="001136FD" w:rsidRPr="006231CB" w:rsidRDefault="001136FD" w:rsidP="006231CB">
            <w:pPr>
              <w:jc w:val="center"/>
              <w:rPr>
                <w:b/>
              </w:rPr>
            </w:pPr>
            <w:r w:rsidRPr="006231CB">
              <w:rPr>
                <w:b/>
              </w:rPr>
              <w:t>3 класс</w:t>
            </w:r>
          </w:p>
        </w:tc>
      </w:tr>
      <w:tr w:rsidR="001136FD" w:rsidRPr="006231CB" w:rsidTr="00891DCB">
        <w:trPr>
          <w:cantSplit/>
          <w:trHeight w:val="2735"/>
        </w:trPr>
        <w:tc>
          <w:tcPr>
            <w:tcW w:w="1809" w:type="dxa"/>
            <w:vMerge w:val="restart"/>
            <w:tcBorders>
              <w:top w:val="single" w:sz="4" w:space="0" w:color="auto"/>
            </w:tcBorders>
          </w:tcPr>
          <w:p w:rsidR="001136FD" w:rsidRPr="006231CB" w:rsidRDefault="001136FD" w:rsidP="006231CB">
            <w:r w:rsidRPr="006231CB">
              <w:t>Коммуникация как кооперация</w:t>
            </w:r>
          </w:p>
        </w:tc>
        <w:tc>
          <w:tcPr>
            <w:tcW w:w="2769" w:type="dxa"/>
            <w:vMerge w:val="restart"/>
            <w:tcBorders>
              <w:bottom w:val="single" w:sz="4" w:space="0" w:color="000000"/>
            </w:tcBorders>
          </w:tcPr>
          <w:p w:rsidR="001136FD" w:rsidRPr="006231CB" w:rsidRDefault="001136FD" w:rsidP="006231CB">
            <w:pPr>
              <w:pStyle w:val="afff6"/>
              <w:jc w:val="left"/>
            </w:pPr>
            <w:r w:rsidRPr="006231CB">
              <w:t>Участвовать в диалоге; слушать и понимать других, высказывать свою точку зрения на события, поступки.</w:t>
            </w:r>
          </w:p>
          <w:p w:rsidR="001136FD" w:rsidRPr="006231CB" w:rsidRDefault="001136FD" w:rsidP="006231CB">
            <w:pPr>
              <w:pStyle w:val="afff6"/>
              <w:jc w:val="left"/>
            </w:pPr>
            <w:r w:rsidRPr="006231CB">
              <w:t>Участвовать в работе группы, распределять роли, договариваться друг с другом.</w:t>
            </w:r>
          </w:p>
          <w:p w:rsidR="001136FD" w:rsidRPr="006231CB" w:rsidRDefault="001136FD" w:rsidP="006231CB">
            <w:r w:rsidRPr="006231CB">
              <w:t xml:space="preserve">  </w:t>
            </w:r>
          </w:p>
          <w:p w:rsidR="001136FD" w:rsidRPr="006231CB" w:rsidRDefault="001136FD" w:rsidP="006231CB">
            <w:pPr>
              <w:pStyle w:val="afff6"/>
              <w:jc w:val="left"/>
            </w:pPr>
          </w:p>
        </w:tc>
        <w:tc>
          <w:tcPr>
            <w:tcW w:w="2551" w:type="dxa"/>
            <w:tcBorders>
              <w:bottom w:val="single" w:sz="4" w:space="0" w:color="000000"/>
            </w:tcBorders>
          </w:tcPr>
          <w:p w:rsidR="001136FD" w:rsidRPr="006231CB" w:rsidRDefault="001136FD" w:rsidP="006231CB">
            <w:r w:rsidRPr="006231CB">
              <w:t>- активно принимает участие в работе  группы, умеет договариваться с другими людьми,</w:t>
            </w:r>
          </w:p>
          <w:p w:rsidR="001136FD" w:rsidRPr="006231CB" w:rsidRDefault="001136FD" w:rsidP="006231CB">
            <w:r w:rsidRPr="006231CB">
              <w:t xml:space="preserve">- понимает смысл высказываний других людей и выражает свою точку зрения. </w:t>
            </w:r>
          </w:p>
        </w:tc>
        <w:tc>
          <w:tcPr>
            <w:tcW w:w="2551" w:type="dxa"/>
            <w:tcBorders>
              <w:bottom w:val="single" w:sz="4" w:space="0" w:color="000000"/>
            </w:tcBorders>
          </w:tcPr>
          <w:p w:rsidR="001136FD" w:rsidRPr="006231CB" w:rsidRDefault="001136FD" w:rsidP="006231CB">
            <w:r w:rsidRPr="006231CB">
              <w:t xml:space="preserve">- понимает смысл высказываний других людей, но  испытывает трудности при выражении обратной связи. </w:t>
            </w:r>
          </w:p>
          <w:p w:rsidR="001136FD" w:rsidRPr="006231CB" w:rsidRDefault="001136FD" w:rsidP="006231CB">
            <w:r w:rsidRPr="006231CB">
              <w:t xml:space="preserve">- ведомый </w:t>
            </w:r>
          </w:p>
        </w:tc>
        <w:tc>
          <w:tcPr>
            <w:tcW w:w="2552" w:type="dxa"/>
            <w:tcBorders>
              <w:bottom w:val="single" w:sz="4" w:space="0" w:color="000000"/>
            </w:tcBorders>
          </w:tcPr>
          <w:p w:rsidR="001136FD" w:rsidRPr="006231CB" w:rsidRDefault="001136FD" w:rsidP="006231CB">
            <w:r w:rsidRPr="006231CB">
              <w:t>- не хочет участвовать в диалоге.</w:t>
            </w:r>
          </w:p>
          <w:p w:rsidR="001136FD" w:rsidRPr="006231CB" w:rsidRDefault="001136FD" w:rsidP="006231CB">
            <w:r w:rsidRPr="006231CB">
              <w:t>- не слушает и не понимает других.</w:t>
            </w:r>
          </w:p>
        </w:tc>
        <w:tc>
          <w:tcPr>
            <w:tcW w:w="2062" w:type="dxa"/>
            <w:vMerge w:val="restart"/>
          </w:tcPr>
          <w:p w:rsidR="001136FD" w:rsidRPr="006231CB" w:rsidRDefault="001136FD" w:rsidP="006231CB">
            <w:r w:rsidRPr="006231CB">
              <w:t>Наблюдение</w:t>
            </w:r>
          </w:p>
          <w:p w:rsidR="001136FD" w:rsidRPr="006231CB" w:rsidRDefault="001136FD" w:rsidP="006231CB"/>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pPr>
              <w:pStyle w:val="afff6"/>
              <w:jc w:val="left"/>
            </w:pPr>
          </w:p>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2552" w:type="dxa"/>
          </w:tcPr>
          <w:p w:rsidR="001136FD" w:rsidRPr="006231CB" w:rsidRDefault="001136FD" w:rsidP="006231CB">
            <w:r w:rsidRPr="006231CB">
              <w:rPr>
                <w:b/>
              </w:rPr>
              <w:t>Рекомендации:</w:t>
            </w:r>
            <w:r w:rsidRPr="006231CB">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2062" w:type="dxa"/>
            <w:vMerge/>
          </w:tcPr>
          <w:p w:rsidR="001136FD" w:rsidRPr="006231CB" w:rsidRDefault="001136FD" w:rsidP="006231CB"/>
        </w:tc>
      </w:tr>
      <w:tr w:rsidR="001136FD" w:rsidRPr="006231CB" w:rsidTr="00891DCB">
        <w:trPr>
          <w:cantSplit/>
          <w:trHeight w:val="2682"/>
        </w:trPr>
        <w:tc>
          <w:tcPr>
            <w:tcW w:w="1809" w:type="dxa"/>
            <w:vMerge w:val="restart"/>
            <w:tcBorders>
              <w:bottom w:val="single" w:sz="4" w:space="0" w:color="000000"/>
            </w:tcBorders>
          </w:tcPr>
          <w:p w:rsidR="001136FD" w:rsidRPr="006231CB" w:rsidRDefault="001136FD" w:rsidP="006231CB">
            <w:r w:rsidRPr="006231CB">
              <w:t>Коммуникация как интериоризация</w:t>
            </w:r>
          </w:p>
          <w:p w:rsidR="001136FD" w:rsidRPr="006231CB" w:rsidRDefault="001136FD" w:rsidP="006231CB"/>
          <w:p w:rsidR="001136FD" w:rsidRPr="006231CB" w:rsidRDefault="001136FD" w:rsidP="006231CB"/>
          <w:p w:rsidR="001136FD" w:rsidRPr="006231CB" w:rsidRDefault="001136FD" w:rsidP="006231CB"/>
        </w:tc>
        <w:tc>
          <w:tcPr>
            <w:tcW w:w="2769" w:type="dxa"/>
            <w:vMerge w:val="restart"/>
            <w:tcBorders>
              <w:bottom w:val="single" w:sz="4" w:space="0" w:color="000000"/>
            </w:tcBorders>
          </w:tcPr>
          <w:p w:rsidR="001136FD" w:rsidRPr="006231CB" w:rsidRDefault="001136FD" w:rsidP="006231CB">
            <w:pPr>
              <w:jc w:val="both"/>
            </w:pPr>
            <w:r w:rsidRPr="006231CB">
              <w:t xml:space="preserve">Оформлять свои мысли в устной и письменной речи с учетом своих учебных и жизненных  ситуаций. </w:t>
            </w:r>
          </w:p>
          <w:p w:rsidR="001136FD" w:rsidRPr="006231CB" w:rsidRDefault="001136FD" w:rsidP="006231CB">
            <w:pPr>
              <w:jc w:val="both"/>
            </w:pPr>
            <w:r w:rsidRPr="006231CB">
              <w:t xml:space="preserve">Читать вслух и про себя тексты учебников, других художественных и научно-популярных книг, понимать прочитанное. </w:t>
            </w:r>
          </w:p>
          <w:p w:rsidR="001136FD" w:rsidRPr="006231CB" w:rsidRDefault="001136FD" w:rsidP="006231CB">
            <w:r w:rsidRPr="006231CB">
              <w:t xml:space="preserve">  </w:t>
            </w:r>
          </w:p>
          <w:p w:rsidR="001136FD" w:rsidRPr="006231CB" w:rsidRDefault="001136FD" w:rsidP="006231CB">
            <w:pPr>
              <w:pStyle w:val="afff6"/>
              <w:jc w:val="left"/>
            </w:pPr>
          </w:p>
        </w:tc>
        <w:tc>
          <w:tcPr>
            <w:tcW w:w="2551" w:type="dxa"/>
            <w:tcBorders>
              <w:bottom w:val="single" w:sz="4" w:space="0" w:color="000000"/>
            </w:tcBorders>
          </w:tcPr>
          <w:p w:rsidR="001136FD" w:rsidRPr="006231CB" w:rsidRDefault="001136FD" w:rsidP="006231CB">
            <w:r w:rsidRPr="006231CB">
              <w:t>- владеет большим  словарным запасом  и активно им пользуется.</w:t>
            </w:r>
          </w:p>
          <w:p w:rsidR="001136FD" w:rsidRPr="006231CB" w:rsidRDefault="001136FD" w:rsidP="006231CB">
            <w:r w:rsidRPr="006231CB">
              <w:t>- усваивает материал, дает обратную связь (пересказ, рассказ)</w:t>
            </w:r>
          </w:p>
        </w:tc>
        <w:tc>
          <w:tcPr>
            <w:tcW w:w="2551" w:type="dxa"/>
            <w:tcBorders>
              <w:bottom w:val="single" w:sz="4" w:space="0" w:color="000000"/>
            </w:tcBorders>
          </w:tcPr>
          <w:p w:rsidR="001136FD" w:rsidRPr="006231CB" w:rsidRDefault="001136FD" w:rsidP="006231CB">
            <w:r w:rsidRPr="006231CB">
              <w:t>- читает, высказывает свои мысли, но с помощью алгоритма.</w:t>
            </w:r>
          </w:p>
          <w:p w:rsidR="001136FD" w:rsidRPr="006231CB" w:rsidRDefault="001136FD" w:rsidP="006231CB"/>
        </w:tc>
        <w:tc>
          <w:tcPr>
            <w:tcW w:w="2552" w:type="dxa"/>
            <w:tcBorders>
              <w:bottom w:val="single" w:sz="4" w:space="0" w:color="000000"/>
            </w:tcBorders>
          </w:tcPr>
          <w:p w:rsidR="001136FD" w:rsidRPr="006231CB" w:rsidRDefault="001136FD" w:rsidP="006231CB">
            <w:r w:rsidRPr="006231CB">
              <w:t>-молчит, не может оформить свои мысли</w:t>
            </w:r>
          </w:p>
          <w:p w:rsidR="001136FD" w:rsidRPr="006231CB" w:rsidRDefault="001136FD" w:rsidP="006231CB">
            <w:r w:rsidRPr="006231CB">
              <w:t>-читает, но не понимает прочитанного</w:t>
            </w:r>
          </w:p>
        </w:tc>
        <w:tc>
          <w:tcPr>
            <w:tcW w:w="2062" w:type="dxa"/>
            <w:vMerge w:val="restart"/>
          </w:tcPr>
          <w:p w:rsidR="001136FD" w:rsidRPr="006231CB" w:rsidRDefault="001136FD" w:rsidP="006231CB">
            <w:r w:rsidRPr="006231CB">
              <w:t>Наблюдение</w:t>
            </w:r>
          </w:p>
          <w:p w:rsidR="001136FD" w:rsidRPr="006231CB" w:rsidRDefault="001136FD" w:rsidP="006231CB"/>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pPr>
              <w:pStyle w:val="afff6"/>
              <w:jc w:val="left"/>
            </w:pPr>
          </w:p>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1136FD" w:rsidRPr="006231CB" w:rsidRDefault="001136FD" w:rsidP="006231CB">
            <w:r w:rsidRPr="006231CB">
              <w:t xml:space="preserve"> </w:t>
            </w:r>
          </w:p>
        </w:tc>
        <w:tc>
          <w:tcPr>
            <w:tcW w:w="2552" w:type="dxa"/>
          </w:tcPr>
          <w:p w:rsidR="001136FD" w:rsidRPr="006231CB" w:rsidRDefault="001136FD" w:rsidP="006231CB">
            <w:r w:rsidRPr="006231CB">
              <w:rPr>
                <w:b/>
              </w:rPr>
              <w:t>Рекомендации:</w:t>
            </w:r>
            <w:r w:rsidRPr="006231CB">
              <w:t xml:space="preserve"> консультация специалистов, учить высказыванию своих мыслей по алгоритму, </w:t>
            </w:r>
            <w:r w:rsidRPr="006231CB">
              <w:rPr>
                <w:b/>
              </w:rPr>
              <w:t xml:space="preserve">важно </w:t>
            </w:r>
            <w:r w:rsidRPr="006231CB">
              <w:t>положительное одобрение, совместные задания с одноклассниками.</w:t>
            </w:r>
          </w:p>
        </w:tc>
        <w:tc>
          <w:tcPr>
            <w:tcW w:w="2062" w:type="dxa"/>
            <w:vMerge/>
          </w:tcPr>
          <w:p w:rsidR="001136FD" w:rsidRPr="006231CB" w:rsidRDefault="001136FD" w:rsidP="006231CB"/>
        </w:tc>
      </w:tr>
      <w:tr w:rsidR="001136FD" w:rsidRPr="006231CB" w:rsidTr="00891DCB">
        <w:trPr>
          <w:cantSplit/>
          <w:trHeight w:val="2404"/>
        </w:trPr>
        <w:tc>
          <w:tcPr>
            <w:tcW w:w="1809" w:type="dxa"/>
            <w:vMerge w:val="restart"/>
            <w:tcBorders>
              <w:bottom w:val="single" w:sz="4" w:space="0" w:color="000000"/>
            </w:tcBorders>
          </w:tcPr>
          <w:p w:rsidR="001136FD" w:rsidRPr="006231CB" w:rsidRDefault="001136FD" w:rsidP="006231CB">
            <w:r w:rsidRPr="006231CB">
              <w:t>Коммуникация как интеракция</w:t>
            </w:r>
          </w:p>
          <w:p w:rsidR="001136FD" w:rsidRPr="006231CB" w:rsidRDefault="001136FD" w:rsidP="006231CB"/>
        </w:tc>
        <w:tc>
          <w:tcPr>
            <w:tcW w:w="2769" w:type="dxa"/>
            <w:vMerge w:val="restart"/>
            <w:tcBorders>
              <w:top w:val="single" w:sz="4" w:space="0" w:color="auto"/>
              <w:bottom w:val="single" w:sz="4" w:space="0" w:color="000000"/>
            </w:tcBorders>
          </w:tcPr>
          <w:p w:rsidR="001136FD" w:rsidRPr="006231CB" w:rsidRDefault="001136FD" w:rsidP="006231CB">
            <w:pPr>
              <w:pStyle w:val="afff6"/>
              <w:jc w:val="both"/>
            </w:pPr>
            <w:r w:rsidRPr="006231CB">
              <w:t>Отстаивать свою точку зрения, соблюдая правила речевого этикета и дискуссионной культуры</w:t>
            </w:r>
          </w:p>
          <w:p w:rsidR="001136FD" w:rsidRPr="006231CB" w:rsidRDefault="001136FD" w:rsidP="006231CB">
            <w:pPr>
              <w:pStyle w:val="afff6"/>
              <w:jc w:val="left"/>
            </w:pPr>
            <w:r w:rsidRPr="006231CB">
              <w:t xml:space="preserve">Понимать точку зрения другого. </w:t>
            </w:r>
          </w:p>
          <w:p w:rsidR="001136FD" w:rsidRPr="006231CB" w:rsidRDefault="001136FD" w:rsidP="006231CB">
            <w:r w:rsidRPr="006231CB">
              <w:t xml:space="preserve"> </w:t>
            </w:r>
          </w:p>
          <w:p w:rsidR="001136FD" w:rsidRPr="006231CB" w:rsidRDefault="001136FD" w:rsidP="006231CB">
            <w:pPr>
              <w:pStyle w:val="afff6"/>
              <w:jc w:val="left"/>
            </w:pPr>
          </w:p>
        </w:tc>
        <w:tc>
          <w:tcPr>
            <w:tcW w:w="2551" w:type="dxa"/>
            <w:tcBorders>
              <w:bottom w:val="single" w:sz="4" w:space="0" w:color="000000"/>
            </w:tcBorders>
          </w:tcPr>
          <w:p w:rsidR="001136FD" w:rsidRPr="006231CB" w:rsidRDefault="001136FD" w:rsidP="006231CB">
            <w:r w:rsidRPr="006231CB">
              <w:t>- отстаивает свою точку зрения, вежлив, тактичен, доброжелателен.</w:t>
            </w:r>
          </w:p>
          <w:p w:rsidR="001136FD" w:rsidRPr="006231CB" w:rsidRDefault="001136FD" w:rsidP="006231CB">
            <w:r w:rsidRPr="006231CB">
              <w:t>- умеет  слушать и слышать, дает обратную связь</w:t>
            </w:r>
          </w:p>
        </w:tc>
        <w:tc>
          <w:tcPr>
            <w:tcW w:w="2551" w:type="dxa"/>
            <w:tcBorders>
              <w:bottom w:val="single" w:sz="4" w:space="0" w:color="000000"/>
            </w:tcBorders>
          </w:tcPr>
          <w:p w:rsidR="001136FD" w:rsidRPr="006231CB" w:rsidRDefault="001136FD" w:rsidP="006231CB">
            <w:r w:rsidRPr="006231CB">
              <w:t>- ситуативно  отстаивает свою точку зрения, не всегда вежлив и тактичен.</w:t>
            </w:r>
          </w:p>
          <w:p w:rsidR="001136FD" w:rsidRPr="006231CB" w:rsidRDefault="001136FD" w:rsidP="006231CB">
            <w:r w:rsidRPr="006231CB">
              <w:t>- слушает, но не всегда дает обратную связь</w:t>
            </w:r>
          </w:p>
        </w:tc>
        <w:tc>
          <w:tcPr>
            <w:tcW w:w="2552" w:type="dxa"/>
            <w:tcBorders>
              <w:bottom w:val="single" w:sz="4" w:space="0" w:color="000000"/>
            </w:tcBorders>
          </w:tcPr>
          <w:p w:rsidR="001136FD" w:rsidRPr="006231CB" w:rsidRDefault="001136FD" w:rsidP="006231CB">
            <w:r w:rsidRPr="006231CB">
              <w:t>- пассивен или агрессивен.</w:t>
            </w:r>
          </w:p>
          <w:p w:rsidR="001136FD" w:rsidRPr="006231CB" w:rsidRDefault="001136FD" w:rsidP="006231CB">
            <w:r w:rsidRPr="006231CB">
              <w:t>- молчит, игнорирует другого человека</w:t>
            </w:r>
          </w:p>
        </w:tc>
        <w:tc>
          <w:tcPr>
            <w:tcW w:w="2062" w:type="dxa"/>
            <w:vMerge w:val="restart"/>
          </w:tcPr>
          <w:p w:rsidR="001136FD" w:rsidRPr="006231CB" w:rsidRDefault="001136FD" w:rsidP="006231CB">
            <w:r w:rsidRPr="006231CB">
              <w:t>Наблюдение</w:t>
            </w:r>
          </w:p>
          <w:p w:rsidR="001136FD" w:rsidRPr="006231CB" w:rsidRDefault="001136FD" w:rsidP="006231CB"/>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pPr>
              <w:pStyle w:val="afff6"/>
              <w:jc w:val="left"/>
            </w:pPr>
          </w:p>
        </w:tc>
        <w:tc>
          <w:tcPr>
            <w:tcW w:w="2551" w:type="dxa"/>
          </w:tcPr>
          <w:p w:rsidR="001136FD" w:rsidRPr="006231CB" w:rsidRDefault="001136FD" w:rsidP="006231CB">
            <w:r w:rsidRPr="006231CB">
              <w:rPr>
                <w:b/>
              </w:rPr>
              <w:t>Рекомендации:</w:t>
            </w:r>
            <w:r w:rsidRPr="006231CB">
              <w:t xml:space="preserve">  продолжение изучения правил речевого этикета, проведение групповых заданий на уроке, положительное одобрение.</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w:t>
            </w:r>
          </w:p>
          <w:p w:rsidR="001136FD" w:rsidRPr="006231CB" w:rsidRDefault="001136FD" w:rsidP="006231CB">
            <w:r w:rsidRPr="006231CB">
              <w:t>продолжение изучения правил речевого этикета, проведение групповых заданий на уроке, положительное одобрение.</w:t>
            </w:r>
          </w:p>
          <w:p w:rsidR="001136FD" w:rsidRPr="006231CB" w:rsidRDefault="001136FD" w:rsidP="006231CB"/>
        </w:tc>
        <w:tc>
          <w:tcPr>
            <w:tcW w:w="2552" w:type="dxa"/>
          </w:tcPr>
          <w:p w:rsidR="001136FD" w:rsidRPr="006231CB" w:rsidRDefault="001136FD" w:rsidP="006231CB">
            <w:r w:rsidRPr="006231CB">
              <w:rPr>
                <w:b/>
              </w:rPr>
              <w:t>Рекомендации:</w:t>
            </w:r>
            <w:r w:rsidRPr="006231CB">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2062" w:type="dxa"/>
            <w:vMerge/>
          </w:tcPr>
          <w:p w:rsidR="001136FD" w:rsidRPr="006231CB" w:rsidRDefault="001136FD" w:rsidP="006231CB"/>
        </w:tc>
      </w:tr>
      <w:tr w:rsidR="001136FD" w:rsidRPr="006231CB" w:rsidTr="00891DCB">
        <w:tc>
          <w:tcPr>
            <w:tcW w:w="14294" w:type="dxa"/>
            <w:gridSpan w:val="6"/>
          </w:tcPr>
          <w:p w:rsidR="001136FD" w:rsidRPr="006231CB" w:rsidRDefault="001136FD" w:rsidP="006231CB"/>
          <w:p w:rsidR="001136FD" w:rsidRPr="006231CB" w:rsidRDefault="001136FD" w:rsidP="006231CB">
            <w:pPr>
              <w:jc w:val="center"/>
            </w:pPr>
            <w:r w:rsidRPr="006231CB">
              <w:t>4 класс</w:t>
            </w:r>
          </w:p>
          <w:p w:rsidR="001136FD" w:rsidRPr="006231CB" w:rsidRDefault="001136FD" w:rsidP="006231CB"/>
        </w:tc>
      </w:tr>
      <w:tr w:rsidR="001136FD" w:rsidRPr="006231CB" w:rsidTr="00891DCB">
        <w:trPr>
          <w:cantSplit/>
          <w:trHeight w:val="4692"/>
        </w:trPr>
        <w:tc>
          <w:tcPr>
            <w:tcW w:w="1809" w:type="dxa"/>
            <w:vMerge w:val="restart"/>
            <w:tcBorders>
              <w:bottom w:val="single" w:sz="4" w:space="0" w:color="000000"/>
            </w:tcBorders>
          </w:tcPr>
          <w:p w:rsidR="001136FD" w:rsidRPr="006231CB" w:rsidRDefault="001136FD" w:rsidP="006231CB">
            <w:r w:rsidRPr="006231CB">
              <w:t>Коммуникация как кооперация</w:t>
            </w:r>
          </w:p>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tc>
        <w:tc>
          <w:tcPr>
            <w:tcW w:w="2769" w:type="dxa"/>
            <w:vMerge w:val="restart"/>
          </w:tcPr>
          <w:p w:rsidR="001136FD" w:rsidRPr="006231CB" w:rsidRDefault="001136FD" w:rsidP="006231CB">
            <w:pPr>
              <w:jc w:val="both"/>
            </w:pPr>
            <w:r w:rsidRPr="006231CB">
              <w:t xml:space="preserve">Умение </w:t>
            </w:r>
            <w:r w:rsidRPr="006231CB">
              <w:rPr>
                <w:rStyle w:val="afffd"/>
                <w:i w:val="0"/>
              </w:rPr>
              <w:t>договариваться</w:t>
            </w:r>
            <w:r w:rsidRPr="006231CB">
              <w:t xml:space="preserve">,  находить общее решение. </w:t>
            </w:r>
          </w:p>
          <w:p w:rsidR="001136FD" w:rsidRPr="006231CB" w:rsidRDefault="001136FD" w:rsidP="006231CB">
            <w:pPr>
              <w:jc w:val="both"/>
            </w:pPr>
            <w:r w:rsidRPr="006231CB">
              <w:t>Умение аргументировать свое предложение, убеждать и уступать.</w:t>
            </w:r>
          </w:p>
          <w:p w:rsidR="001136FD" w:rsidRPr="006231CB" w:rsidRDefault="001136FD" w:rsidP="006231CB">
            <w:pPr>
              <w:jc w:val="both"/>
            </w:pPr>
            <w:r w:rsidRPr="006231CB">
              <w:t>Способность сохранять доброжелательное отношение друг к другу в ситуации  конфликта интересов.</w:t>
            </w:r>
          </w:p>
          <w:p w:rsidR="001136FD" w:rsidRPr="006231CB" w:rsidRDefault="001136FD" w:rsidP="006231CB">
            <w:pPr>
              <w:pStyle w:val="afff6"/>
              <w:jc w:val="both"/>
            </w:pPr>
            <w:r w:rsidRPr="006231CB">
              <w:rPr>
                <w:rStyle w:val="afffd"/>
                <w:i w:val="0"/>
              </w:rPr>
              <w:t>Взаимоконтроль и взаимопомощь</w:t>
            </w:r>
            <w:r w:rsidRPr="006231CB">
              <w:t xml:space="preserve"> по ходу выполнения задания.</w:t>
            </w:r>
          </w:p>
          <w:p w:rsidR="001136FD" w:rsidRPr="006231CB" w:rsidRDefault="001136FD" w:rsidP="006231CB">
            <w:r w:rsidRPr="006231CB">
              <w:t xml:space="preserve"> </w:t>
            </w:r>
          </w:p>
          <w:p w:rsidR="001136FD" w:rsidRPr="006231CB" w:rsidRDefault="001136FD" w:rsidP="006231CB">
            <w:pPr>
              <w:pStyle w:val="afff6"/>
              <w:jc w:val="left"/>
            </w:pPr>
          </w:p>
        </w:tc>
        <w:tc>
          <w:tcPr>
            <w:tcW w:w="2551" w:type="dxa"/>
            <w:tcBorders>
              <w:bottom w:val="single" w:sz="4" w:space="0" w:color="000000"/>
            </w:tcBorders>
          </w:tcPr>
          <w:p w:rsidR="001136FD" w:rsidRPr="006231CB" w:rsidRDefault="001136FD" w:rsidP="006231CB">
            <w:r w:rsidRPr="006231CB">
              <w:t xml:space="preserve">- умеет </w:t>
            </w:r>
            <w:r w:rsidRPr="006231CB">
              <w:rPr>
                <w:rStyle w:val="afffd"/>
                <w:i w:val="0"/>
              </w:rPr>
              <w:t>договариваться</w:t>
            </w:r>
            <w:r w:rsidRPr="006231CB">
              <w:t>,  находить общее решение,</w:t>
            </w:r>
          </w:p>
          <w:p w:rsidR="001136FD" w:rsidRPr="006231CB" w:rsidRDefault="001136FD" w:rsidP="006231CB">
            <w:r w:rsidRPr="006231CB">
              <w:t>- умеет аргументировать свое предложение, убеждать и уступать.</w:t>
            </w:r>
          </w:p>
          <w:p w:rsidR="001136FD" w:rsidRPr="006231CB" w:rsidRDefault="001136FD" w:rsidP="006231CB">
            <w:r w:rsidRPr="006231CB">
              <w:t>-  владеет адекватными выходами из конфликта.</w:t>
            </w:r>
          </w:p>
          <w:p w:rsidR="001136FD" w:rsidRPr="006231CB" w:rsidRDefault="001136FD" w:rsidP="006231CB">
            <w:r w:rsidRPr="006231CB">
              <w:t>- всегда предоставляет помощь.</w:t>
            </w:r>
          </w:p>
        </w:tc>
        <w:tc>
          <w:tcPr>
            <w:tcW w:w="2551" w:type="dxa"/>
            <w:tcBorders>
              <w:bottom w:val="single" w:sz="4" w:space="0" w:color="000000"/>
            </w:tcBorders>
          </w:tcPr>
          <w:p w:rsidR="001136FD" w:rsidRPr="006231CB" w:rsidRDefault="001136FD" w:rsidP="006231CB">
            <w:r w:rsidRPr="006231CB">
              <w:t>- не всегда может договориться.</w:t>
            </w:r>
          </w:p>
          <w:p w:rsidR="001136FD" w:rsidRPr="006231CB" w:rsidRDefault="001136FD" w:rsidP="006231CB">
            <w:r w:rsidRPr="006231CB">
              <w:t xml:space="preserve">- не всегда может сохранить доброжелательность. </w:t>
            </w:r>
          </w:p>
          <w:p w:rsidR="001136FD" w:rsidRPr="006231CB" w:rsidRDefault="001136FD" w:rsidP="006231CB">
            <w:r w:rsidRPr="006231CB">
              <w:t>- предоставляет помощь только близким, знакомым.</w:t>
            </w:r>
          </w:p>
        </w:tc>
        <w:tc>
          <w:tcPr>
            <w:tcW w:w="2552" w:type="dxa"/>
            <w:tcBorders>
              <w:bottom w:val="single" w:sz="4" w:space="0" w:color="000000"/>
            </w:tcBorders>
          </w:tcPr>
          <w:p w:rsidR="001136FD" w:rsidRPr="006231CB" w:rsidRDefault="001136FD" w:rsidP="006231CB">
            <w:r w:rsidRPr="006231CB">
              <w:t>-не может и не хочет договариваться.</w:t>
            </w:r>
          </w:p>
          <w:p w:rsidR="001136FD" w:rsidRPr="006231CB" w:rsidRDefault="001136FD" w:rsidP="006231CB">
            <w:r w:rsidRPr="006231CB">
              <w:t xml:space="preserve">-пассивен или агрессивен. </w:t>
            </w:r>
          </w:p>
          <w:p w:rsidR="001136FD" w:rsidRPr="006231CB" w:rsidRDefault="001136FD" w:rsidP="006231CB">
            <w:r w:rsidRPr="006231CB">
              <w:t xml:space="preserve">- не предоставляет помощь. </w:t>
            </w:r>
          </w:p>
        </w:tc>
        <w:tc>
          <w:tcPr>
            <w:tcW w:w="2062" w:type="dxa"/>
            <w:vMerge w:val="restart"/>
          </w:tcPr>
          <w:p w:rsidR="001136FD" w:rsidRPr="006231CB" w:rsidRDefault="001136FD" w:rsidP="006231CB">
            <w:r w:rsidRPr="006231CB">
              <w:t>Наблюдение</w:t>
            </w:r>
          </w:p>
          <w:p w:rsidR="001136FD" w:rsidRPr="006231CB" w:rsidRDefault="001136FD" w:rsidP="006231CB">
            <w:r w:rsidRPr="006231CB">
              <w:t>Задание «Совместная сортировка»</w:t>
            </w:r>
          </w:p>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tc>
      </w:tr>
      <w:tr w:rsidR="001136FD" w:rsidRPr="006231CB" w:rsidTr="00891DCB">
        <w:trPr>
          <w:cantSplit/>
        </w:trPr>
        <w:tc>
          <w:tcPr>
            <w:tcW w:w="1809" w:type="dxa"/>
            <w:vMerge/>
          </w:tcPr>
          <w:p w:rsidR="001136FD" w:rsidRPr="006231CB" w:rsidRDefault="001136FD" w:rsidP="006231CB"/>
        </w:tc>
        <w:tc>
          <w:tcPr>
            <w:tcW w:w="2769" w:type="dxa"/>
            <w:vMerge/>
            <w:tcBorders>
              <w:bottom w:val="single" w:sz="4" w:space="0" w:color="auto"/>
            </w:tcBorders>
          </w:tcPr>
          <w:p w:rsidR="001136FD" w:rsidRPr="006231CB" w:rsidRDefault="001136FD" w:rsidP="006231CB">
            <w:pPr>
              <w:pStyle w:val="afff6"/>
              <w:jc w:val="left"/>
            </w:pPr>
          </w:p>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2552" w:type="dxa"/>
          </w:tcPr>
          <w:p w:rsidR="001136FD" w:rsidRPr="006231CB" w:rsidRDefault="001136FD" w:rsidP="006231CB">
            <w:r w:rsidRPr="006231CB">
              <w:rPr>
                <w:b/>
              </w:rPr>
              <w:t>Рекомендации:</w:t>
            </w:r>
            <w:r w:rsidRPr="006231CB">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2062" w:type="dxa"/>
            <w:vMerge/>
          </w:tcPr>
          <w:p w:rsidR="001136FD" w:rsidRPr="006231CB" w:rsidRDefault="001136FD" w:rsidP="006231CB"/>
        </w:tc>
      </w:tr>
      <w:tr w:rsidR="001136FD" w:rsidRPr="006231CB" w:rsidTr="00891DCB">
        <w:trPr>
          <w:cantSplit/>
          <w:trHeight w:val="2901"/>
        </w:trPr>
        <w:tc>
          <w:tcPr>
            <w:tcW w:w="1809" w:type="dxa"/>
            <w:vMerge w:val="restart"/>
            <w:tcBorders>
              <w:bottom w:val="single" w:sz="4" w:space="0" w:color="000000"/>
            </w:tcBorders>
          </w:tcPr>
          <w:p w:rsidR="001136FD" w:rsidRPr="006231CB" w:rsidRDefault="001136FD" w:rsidP="006231CB">
            <w:r w:rsidRPr="006231CB">
              <w:t>Коммуникация как интериоризация</w:t>
            </w:r>
          </w:p>
        </w:tc>
        <w:tc>
          <w:tcPr>
            <w:tcW w:w="2769" w:type="dxa"/>
            <w:vMerge w:val="restart"/>
            <w:tcBorders>
              <w:top w:val="single" w:sz="4" w:space="0" w:color="auto"/>
              <w:bottom w:val="single" w:sz="4" w:space="0" w:color="000000"/>
            </w:tcBorders>
          </w:tcPr>
          <w:p w:rsidR="001136FD" w:rsidRPr="006231CB" w:rsidRDefault="001136FD" w:rsidP="006231CB">
            <w:pPr>
              <w:tabs>
                <w:tab w:val="left" w:pos="251"/>
              </w:tabs>
            </w:pPr>
            <w:r w:rsidRPr="006231CB">
              <w:t xml:space="preserve">Оформлять свои мысли в устной и письменной речи с учетом своих учебных и жизненных ситуаций. </w:t>
            </w:r>
          </w:p>
          <w:p w:rsidR="001136FD" w:rsidRPr="006231CB" w:rsidRDefault="001136FD" w:rsidP="006231CB">
            <w:pPr>
              <w:tabs>
                <w:tab w:val="left" w:pos="251"/>
              </w:tabs>
            </w:pPr>
            <w:r w:rsidRPr="006231CB">
              <w:t xml:space="preserve">Читать вслух и про себя тексты учебников, других художественных и научно-популярных книг, понимать прочитанное. </w:t>
            </w:r>
          </w:p>
          <w:p w:rsidR="001136FD" w:rsidRPr="006231CB" w:rsidRDefault="001136FD" w:rsidP="006231CB">
            <w:r w:rsidRPr="006231CB">
              <w:t xml:space="preserve">  </w:t>
            </w:r>
          </w:p>
          <w:p w:rsidR="001136FD" w:rsidRPr="006231CB" w:rsidRDefault="001136FD" w:rsidP="006231CB">
            <w:pPr>
              <w:pStyle w:val="afff6"/>
              <w:jc w:val="left"/>
            </w:pPr>
          </w:p>
        </w:tc>
        <w:tc>
          <w:tcPr>
            <w:tcW w:w="2551" w:type="dxa"/>
            <w:tcBorders>
              <w:bottom w:val="single" w:sz="4" w:space="0" w:color="000000"/>
            </w:tcBorders>
          </w:tcPr>
          <w:p w:rsidR="001136FD" w:rsidRPr="006231CB" w:rsidRDefault="001136FD" w:rsidP="006231CB">
            <w:r w:rsidRPr="006231CB">
              <w:t>- имеет богатый словарный запас и активно  им пользуется, бегло читает,</w:t>
            </w:r>
          </w:p>
          <w:p w:rsidR="001136FD" w:rsidRPr="006231CB" w:rsidRDefault="001136FD" w:rsidP="006231CB">
            <w:r w:rsidRPr="006231CB">
              <w:t>- усваивает материал, дает обратную связь (пересказ, рассказ)</w:t>
            </w:r>
          </w:p>
        </w:tc>
        <w:tc>
          <w:tcPr>
            <w:tcW w:w="2551" w:type="dxa"/>
            <w:tcBorders>
              <w:bottom w:val="single" w:sz="4" w:space="0" w:color="000000"/>
            </w:tcBorders>
          </w:tcPr>
          <w:p w:rsidR="001136FD" w:rsidRPr="006231CB" w:rsidRDefault="001136FD" w:rsidP="006231CB">
            <w:r w:rsidRPr="006231CB">
              <w:t>-читает, но понимает  смысл прочитанного с помощью наводящих вопросов,</w:t>
            </w:r>
          </w:p>
          <w:p w:rsidR="001136FD" w:rsidRPr="006231CB" w:rsidRDefault="001136FD" w:rsidP="006231CB">
            <w:r w:rsidRPr="006231CB">
              <w:t>- высказывает свои мысли по алгоритму</w:t>
            </w:r>
          </w:p>
        </w:tc>
        <w:tc>
          <w:tcPr>
            <w:tcW w:w="2552" w:type="dxa"/>
            <w:tcBorders>
              <w:bottom w:val="single" w:sz="4" w:space="0" w:color="000000"/>
            </w:tcBorders>
          </w:tcPr>
          <w:p w:rsidR="001136FD" w:rsidRPr="006231CB" w:rsidRDefault="001136FD" w:rsidP="006231CB">
            <w:r w:rsidRPr="006231CB">
              <w:t>-молчит, не может оформить свои мысли</w:t>
            </w:r>
          </w:p>
          <w:p w:rsidR="001136FD" w:rsidRPr="006231CB" w:rsidRDefault="001136FD" w:rsidP="006231CB">
            <w:r w:rsidRPr="006231CB">
              <w:t>-читает, но ни понимает прочитанного</w:t>
            </w:r>
          </w:p>
        </w:tc>
        <w:tc>
          <w:tcPr>
            <w:tcW w:w="2062" w:type="dxa"/>
            <w:vMerge w:val="restart"/>
          </w:tcPr>
          <w:p w:rsidR="001136FD" w:rsidRPr="006231CB" w:rsidRDefault="001136FD" w:rsidP="006231CB">
            <w:r w:rsidRPr="006231CB">
              <w:t>Наблюдение</w:t>
            </w:r>
          </w:p>
          <w:p w:rsidR="001136FD" w:rsidRPr="006231CB" w:rsidRDefault="001136FD" w:rsidP="006231CB">
            <w:r w:rsidRPr="006231CB">
              <w:t xml:space="preserve"> Задание «Дорога к дому»</w:t>
            </w:r>
          </w:p>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pPr>
              <w:pStyle w:val="afff6"/>
              <w:jc w:val="left"/>
            </w:pPr>
          </w:p>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1136FD" w:rsidRPr="006231CB" w:rsidRDefault="001136FD" w:rsidP="006231CB"/>
        </w:tc>
        <w:tc>
          <w:tcPr>
            <w:tcW w:w="2552" w:type="dxa"/>
          </w:tcPr>
          <w:p w:rsidR="001136FD" w:rsidRPr="006231CB" w:rsidRDefault="001136FD" w:rsidP="006231CB">
            <w:r w:rsidRPr="006231CB">
              <w:rPr>
                <w:b/>
              </w:rPr>
              <w:t>Рекомендации:</w:t>
            </w:r>
            <w:r w:rsidRPr="006231CB">
              <w:t xml:space="preserve"> консультация специалистов, учить высказыванию своих мыслей по алгоритму, </w:t>
            </w:r>
            <w:r w:rsidRPr="006231CB">
              <w:rPr>
                <w:b/>
              </w:rPr>
              <w:t xml:space="preserve">важно </w:t>
            </w:r>
            <w:r w:rsidRPr="006231CB">
              <w:t>положительное одобрение, совместные задания с одноклассниками.</w:t>
            </w:r>
          </w:p>
        </w:tc>
        <w:tc>
          <w:tcPr>
            <w:tcW w:w="2062" w:type="dxa"/>
            <w:vMerge/>
          </w:tcPr>
          <w:p w:rsidR="001136FD" w:rsidRPr="006231CB" w:rsidRDefault="001136FD" w:rsidP="006231CB"/>
        </w:tc>
      </w:tr>
      <w:tr w:rsidR="001136FD" w:rsidRPr="006231CB" w:rsidTr="00891DCB">
        <w:trPr>
          <w:cantSplit/>
          <w:trHeight w:val="2965"/>
        </w:trPr>
        <w:tc>
          <w:tcPr>
            <w:tcW w:w="1809" w:type="dxa"/>
            <w:vMerge w:val="restart"/>
            <w:tcBorders>
              <w:bottom w:val="single" w:sz="4" w:space="0" w:color="000000"/>
            </w:tcBorders>
          </w:tcPr>
          <w:p w:rsidR="001136FD" w:rsidRPr="006231CB" w:rsidRDefault="001136FD" w:rsidP="006231CB">
            <w:r w:rsidRPr="006231CB">
              <w:t>Коммуникация как интеракция</w:t>
            </w:r>
          </w:p>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p w:rsidR="001136FD" w:rsidRPr="006231CB" w:rsidRDefault="001136FD" w:rsidP="006231CB"/>
        </w:tc>
        <w:tc>
          <w:tcPr>
            <w:tcW w:w="2769" w:type="dxa"/>
            <w:vMerge w:val="restart"/>
            <w:tcBorders>
              <w:bottom w:val="single" w:sz="4" w:space="0" w:color="000000"/>
            </w:tcBorders>
          </w:tcPr>
          <w:p w:rsidR="001136FD" w:rsidRPr="006231CB" w:rsidRDefault="001136FD" w:rsidP="006231CB">
            <w:pPr>
              <w:jc w:val="both"/>
            </w:pPr>
            <w:r w:rsidRPr="006231CB">
              <w:t>Понимание возможности различных позиций и точек зрения на какой-либо предмет или вопрос.</w:t>
            </w:r>
          </w:p>
          <w:p w:rsidR="001136FD" w:rsidRPr="006231CB" w:rsidRDefault="001136FD" w:rsidP="006231CB">
            <w:pPr>
              <w:jc w:val="both"/>
              <w:rPr>
                <w:bCs/>
              </w:rPr>
            </w:pPr>
            <w:r w:rsidRPr="006231CB">
              <w:t>Уважение позиции других людей, отличную от собственной.</w:t>
            </w:r>
          </w:p>
          <w:p w:rsidR="001136FD" w:rsidRPr="006231CB" w:rsidRDefault="001136FD" w:rsidP="006231CB">
            <w:pPr>
              <w:pStyle w:val="afff6"/>
              <w:jc w:val="both"/>
            </w:pPr>
            <w:r w:rsidRPr="006231CB">
              <w:t>Учет разных мнений и умение обосновать собственное.</w:t>
            </w:r>
          </w:p>
          <w:p w:rsidR="001136FD" w:rsidRPr="006231CB" w:rsidRDefault="001136FD" w:rsidP="006231CB">
            <w:r w:rsidRPr="006231CB">
              <w:t xml:space="preserve"> </w:t>
            </w:r>
          </w:p>
          <w:p w:rsidR="001136FD" w:rsidRPr="006231CB" w:rsidRDefault="001136FD" w:rsidP="006231CB">
            <w:pPr>
              <w:pStyle w:val="afff6"/>
              <w:jc w:val="left"/>
            </w:pPr>
          </w:p>
        </w:tc>
        <w:tc>
          <w:tcPr>
            <w:tcW w:w="2551" w:type="dxa"/>
            <w:tcBorders>
              <w:bottom w:val="single" w:sz="4" w:space="0" w:color="000000"/>
            </w:tcBorders>
          </w:tcPr>
          <w:p w:rsidR="001136FD" w:rsidRPr="006231CB" w:rsidRDefault="001136FD" w:rsidP="006231CB">
            <w:r w:rsidRPr="006231CB">
              <w:t xml:space="preserve">-различает и понимает различные позиции другого, дает обратную связь, проявляет доброжелательность. </w:t>
            </w:r>
          </w:p>
          <w:p w:rsidR="001136FD" w:rsidRPr="006231CB" w:rsidRDefault="001136FD" w:rsidP="006231CB">
            <w:r w:rsidRPr="006231CB">
              <w:t xml:space="preserve"> </w:t>
            </w:r>
          </w:p>
        </w:tc>
        <w:tc>
          <w:tcPr>
            <w:tcW w:w="2551" w:type="dxa"/>
            <w:tcBorders>
              <w:bottom w:val="single" w:sz="4" w:space="0" w:color="000000"/>
            </w:tcBorders>
          </w:tcPr>
          <w:p w:rsidR="001136FD" w:rsidRPr="006231CB" w:rsidRDefault="001136FD" w:rsidP="006231CB">
            <w:r w:rsidRPr="006231CB">
              <w:t>-понимает различные позиции других людей, но не всегда проявляет доброжелательность,   дает обратную связь, когда уверен в своих знаниях.</w:t>
            </w:r>
          </w:p>
        </w:tc>
        <w:tc>
          <w:tcPr>
            <w:tcW w:w="2552" w:type="dxa"/>
            <w:tcBorders>
              <w:bottom w:val="single" w:sz="4" w:space="0" w:color="000000"/>
            </w:tcBorders>
          </w:tcPr>
          <w:p w:rsidR="001136FD" w:rsidRPr="006231CB" w:rsidRDefault="001136FD" w:rsidP="006231CB">
            <w:r w:rsidRPr="006231CB">
              <w:t xml:space="preserve">-редко понимает и принимает позицию других людей, считая свое мнение единственно верным. </w:t>
            </w:r>
          </w:p>
          <w:p w:rsidR="001136FD" w:rsidRPr="006231CB" w:rsidRDefault="001136FD" w:rsidP="006231CB"/>
        </w:tc>
        <w:tc>
          <w:tcPr>
            <w:tcW w:w="2062" w:type="dxa"/>
            <w:vMerge w:val="restart"/>
          </w:tcPr>
          <w:p w:rsidR="001136FD" w:rsidRPr="006231CB" w:rsidRDefault="001136FD" w:rsidP="006231CB">
            <w:pPr>
              <w:pStyle w:val="1c"/>
              <w:rPr>
                <w:rFonts w:ascii="Times New Roman" w:hAnsi="Times New Roman"/>
                <w:szCs w:val="24"/>
              </w:rPr>
            </w:pPr>
            <w:r w:rsidRPr="006231CB">
              <w:rPr>
                <w:rFonts w:ascii="Times New Roman" w:hAnsi="Times New Roman"/>
                <w:szCs w:val="24"/>
              </w:rPr>
              <w:t xml:space="preserve">Наблюдение </w:t>
            </w:r>
          </w:p>
          <w:p w:rsidR="001136FD" w:rsidRPr="006231CB" w:rsidRDefault="001136FD" w:rsidP="006231CB">
            <w:pPr>
              <w:pStyle w:val="1c"/>
              <w:rPr>
                <w:rFonts w:ascii="Times New Roman" w:hAnsi="Times New Roman"/>
                <w:szCs w:val="24"/>
              </w:rPr>
            </w:pPr>
            <w:r w:rsidRPr="006231CB">
              <w:rPr>
                <w:rFonts w:ascii="Times New Roman" w:hAnsi="Times New Roman"/>
                <w:szCs w:val="24"/>
              </w:rPr>
              <w:t xml:space="preserve">Методика «Кто прав?» </w:t>
            </w:r>
          </w:p>
          <w:p w:rsidR="001136FD" w:rsidRPr="006231CB" w:rsidRDefault="001136FD" w:rsidP="006231CB"/>
        </w:tc>
      </w:tr>
      <w:tr w:rsidR="001136FD" w:rsidRPr="006231CB" w:rsidTr="00891DCB">
        <w:trPr>
          <w:cantSplit/>
        </w:trPr>
        <w:tc>
          <w:tcPr>
            <w:tcW w:w="1809" w:type="dxa"/>
            <w:vMerge/>
          </w:tcPr>
          <w:p w:rsidR="001136FD" w:rsidRPr="006231CB" w:rsidRDefault="001136FD" w:rsidP="006231CB"/>
        </w:tc>
        <w:tc>
          <w:tcPr>
            <w:tcW w:w="2769" w:type="dxa"/>
            <w:vMerge/>
          </w:tcPr>
          <w:p w:rsidR="001136FD" w:rsidRPr="006231CB" w:rsidRDefault="001136FD" w:rsidP="006231CB">
            <w:pPr>
              <w:pStyle w:val="afff6"/>
              <w:jc w:val="left"/>
              <w:rPr>
                <w:b w:val="0"/>
              </w:rPr>
            </w:pPr>
          </w:p>
        </w:tc>
        <w:tc>
          <w:tcPr>
            <w:tcW w:w="2551" w:type="dxa"/>
          </w:tcPr>
          <w:p w:rsidR="001136FD" w:rsidRPr="006231CB" w:rsidRDefault="001136FD" w:rsidP="006231CB">
            <w:r w:rsidRPr="006231CB">
              <w:rPr>
                <w:b/>
              </w:rPr>
              <w:t>Рекомендации:</w:t>
            </w:r>
            <w:r w:rsidRPr="006231CB">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1136FD" w:rsidRPr="006231CB" w:rsidRDefault="001136FD" w:rsidP="006231CB"/>
        </w:tc>
        <w:tc>
          <w:tcPr>
            <w:tcW w:w="2551" w:type="dxa"/>
          </w:tcPr>
          <w:p w:rsidR="001136FD" w:rsidRPr="006231CB" w:rsidRDefault="001136FD" w:rsidP="006231CB">
            <w:r w:rsidRPr="006231CB">
              <w:rPr>
                <w:b/>
              </w:rPr>
              <w:t>Рекомендации:</w:t>
            </w:r>
            <w:r w:rsidRPr="006231CB">
              <w:t xml:space="preserve">  </w:t>
            </w:r>
          </w:p>
          <w:p w:rsidR="001136FD" w:rsidRPr="006231CB" w:rsidRDefault="001136FD" w:rsidP="006231CB">
            <w:r w:rsidRPr="006231CB">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1136FD" w:rsidRPr="006231CB" w:rsidRDefault="001136FD" w:rsidP="006231CB"/>
        </w:tc>
        <w:tc>
          <w:tcPr>
            <w:tcW w:w="2552" w:type="dxa"/>
          </w:tcPr>
          <w:p w:rsidR="001136FD" w:rsidRPr="006231CB" w:rsidRDefault="001136FD" w:rsidP="006231CB">
            <w:r w:rsidRPr="006231CB">
              <w:rPr>
                <w:b/>
              </w:rPr>
              <w:t>Рекомендации:</w:t>
            </w:r>
            <w:r w:rsidRPr="006231CB">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2062" w:type="dxa"/>
            <w:vMerge/>
          </w:tcPr>
          <w:p w:rsidR="001136FD" w:rsidRPr="006231CB" w:rsidRDefault="001136FD" w:rsidP="006231CB"/>
        </w:tc>
      </w:tr>
    </w:tbl>
    <w:p w:rsidR="001136FD" w:rsidRPr="006231CB" w:rsidRDefault="001136FD" w:rsidP="006231CB">
      <w:pPr>
        <w:sectPr w:rsidR="001136FD" w:rsidRPr="006231CB" w:rsidSect="00321EA8">
          <w:pgSz w:w="16838" w:h="11906" w:orient="landscape"/>
          <w:pgMar w:top="1079" w:right="1134" w:bottom="924" w:left="1134" w:header="709" w:footer="709" w:gutter="0"/>
          <w:cols w:space="708"/>
          <w:docGrid w:linePitch="360"/>
        </w:sectPr>
      </w:pPr>
    </w:p>
    <w:p w:rsidR="001136FD" w:rsidRPr="006231CB" w:rsidRDefault="001136FD" w:rsidP="006231CB">
      <w:pPr>
        <w:jc w:val="center"/>
        <w:rPr>
          <w:b/>
          <w:sz w:val="28"/>
          <w:szCs w:val="28"/>
        </w:rPr>
      </w:pPr>
      <w:r w:rsidRPr="006231CB">
        <w:rPr>
          <w:b/>
          <w:sz w:val="28"/>
          <w:szCs w:val="28"/>
        </w:rPr>
        <w:t>Циклограмма мероприятий</w:t>
      </w:r>
    </w:p>
    <w:p w:rsidR="001136FD" w:rsidRPr="006231CB" w:rsidRDefault="001136FD" w:rsidP="006231CB">
      <w:pPr>
        <w:jc w:val="center"/>
        <w:rPr>
          <w:b/>
          <w:sz w:val="28"/>
          <w:szCs w:val="28"/>
        </w:rPr>
      </w:pPr>
    </w:p>
    <w:tbl>
      <w:tblPr>
        <w:tblW w:w="10972"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41"/>
        <w:gridCol w:w="2178"/>
        <w:gridCol w:w="1985"/>
        <w:gridCol w:w="1507"/>
        <w:gridCol w:w="1426"/>
        <w:gridCol w:w="1701"/>
      </w:tblGrid>
      <w:tr w:rsidR="001136FD" w:rsidRPr="006231CB" w:rsidTr="00891DCB">
        <w:trPr>
          <w:jc w:val="center"/>
        </w:trPr>
        <w:tc>
          <w:tcPr>
            <w:tcW w:w="534" w:type="dxa"/>
            <w:shd w:val="clear" w:color="auto" w:fill="F2F2F2"/>
            <w:vAlign w:val="center"/>
          </w:tcPr>
          <w:p w:rsidR="001136FD" w:rsidRPr="006231CB" w:rsidRDefault="001136FD" w:rsidP="006231CB">
            <w:pPr>
              <w:jc w:val="center"/>
              <w:rPr>
                <w:b/>
                <w:sz w:val="20"/>
                <w:szCs w:val="20"/>
              </w:rPr>
            </w:pPr>
            <w:r w:rsidRPr="006231CB">
              <w:rPr>
                <w:b/>
                <w:sz w:val="20"/>
                <w:szCs w:val="20"/>
              </w:rPr>
              <w:t>№</w:t>
            </w:r>
          </w:p>
        </w:tc>
        <w:tc>
          <w:tcPr>
            <w:tcW w:w="1641" w:type="dxa"/>
            <w:shd w:val="clear" w:color="auto" w:fill="F2F2F2"/>
            <w:vAlign w:val="center"/>
          </w:tcPr>
          <w:p w:rsidR="001136FD" w:rsidRPr="006231CB" w:rsidRDefault="001136FD" w:rsidP="006231CB">
            <w:pPr>
              <w:jc w:val="center"/>
              <w:rPr>
                <w:b/>
                <w:sz w:val="20"/>
                <w:szCs w:val="20"/>
              </w:rPr>
            </w:pPr>
            <w:r w:rsidRPr="006231CB">
              <w:rPr>
                <w:b/>
                <w:sz w:val="20"/>
                <w:szCs w:val="20"/>
              </w:rPr>
              <w:t>УУД</w:t>
            </w:r>
          </w:p>
        </w:tc>
        <w:tc>
          <w:tcPr>
            <w:tcW w:w="2178" w:type="dxa"/>
            <w:shd w:val="clear" w:color="auto" w:fill="F2F2F2"/>
            <w:vAlign w:val="center"/>
          </w:tcPr>
          <w:p w:rsidR="001136FD" w:rsidRPr="006231CB" w:rsidRDefault="001136FD" w:rsidP="006231CB">
            <w:pPr>
              <w:jc w:val="center"/>
              <w:rPr>
                <w:b/>
                <w:sz w:val="20"/>
                <w:szCs w:val="20"/>
              </w:rPr>
            </w:pPr>
            <w:r w:rsidRPr="006231CB">
              <w:rPr>
                <w:b/>
                <w:sz w:val="20"/>
                <w:szCs w:val="20"/>
              </w:rPr>
              <w:t>Характеристика УУД</w:t>
            </w:r>
          </w:p>
        </w:tc>
        <w:tc>
          <w:tcPr>
            <w:tcW w:w="1985" w:type="dxa"/>
            <w:shd w:val="clear" w:color="auto" w:fill="F2F2F2"/>
            <w:vAlign w:val="center"/>
          </w:tcPr>
          <w:p w:rsidR="001136FD" w:rsidRPr="006231CB" w:rsidRDefault="001136FD" w:rsidP="006231CB">
            <w:pPr>
              <w:jc w:val="center"/>
              <w:rPr>
                <w:b/>
                <w:sz w:val="20"/>
                <w:szCs w:val="20"/>
              </w:rPr>
            </w:pPr>
            <w:r w:rsidRPr="006231CB">
              <w:rPr>
                <w:b/>
                <w:sz w:val="20"/>
                <w:szCs w:val="20"/>
              </w:rPr>
              <w:t>Инструментарий</w:t>
            </w:r>
          </w:p>
        </w:tc>
        <w:tc>
          <w:tcPr>
            <w:tcW w:w="1507" w:type="dxa"/>
            <w:shd w:val="clear" w:color="auto" w:fill="F2F2F2"/>
            <w:vAlign w:val="center"/>
          </w:tcPr>
          <w:p w:rsidR="001136FD" w:rsidRPr="006231CB" w:rsidRDefault="001136FD" w:rsidP="006231CB">
            <w:pPr>
              <w:jc w:val="center"/>
              <w:rPr>
                <w:b/>
                <w:sz w:val="20"/>
                <w:szCs w:val="20"/>
              </w:rPr>
            </w:pPr>
            <w:r w:rsidRPr="006231CB">
              <w:rPr>
                <w:b/>
                <w:sz w:val="20"/>
                <w:szCs w:val="20"/>
              </w:rPr>
              <w:t>Методы</w:t>
            </w:r>
          </w:p>
        </w:tc>
        <w:tc>
          <w:tcPr>
            <w:tcW w:w="1426" w:type="dxa"/>
            <w:shd w:val="clear" w:color="auto" w:fill="F2F2F2"/>
            <w:vAlign w:val="center"/>
          </w:tcPr>
          <w:p w:rsidR="001136FD" w:rsidRPr="006231CB" w:rsidRDefault="001136FD" w:rsidP="006231CB">
            <w:pPr>
              <w:jc w:val="center"/>
              <w:rPr>
                <w:b/>
                <w:sz w:val="20"/>
                <w:szCs w:val="20"/>
              </w:rPr>
            </w:pPr>
            <w:r w:rsidRPr="006231CB">
              <w:rPr>
                <w:b/>
                <w:sz w:val="20"/>
                <w:szCs w:val="20"/>
              </w:rPr>
              <w:t>Периодичность проведения</w:t>
            </w:r>
          </w:p>
        </w:tc>
        <w:tc>
          <w:tcPr>
            <w:tcW w:w="1701" w:type="dxa"/>
            <w:shd w:val="clear" w:color="auto" w:fill="F2F2F2"/>
          </w:tcPr>
          <w:p w:rsidR="001136FD" w:rsidRPr="006231CB" w:rsidRDefault="001136FD" w:rsidP="006231CB">
            <w:pPr>
              <w:jc w:val="center"/>
              <w:rPr>
                <w:b/>
                <w:sz w:val="20"/>
                <w:szCs w:val="20"/>
              </w:rPr>
            </w:pPr>
            <w:r w:rsidRPr="006231CB">
              <w:rPr>
                <w:b/>
                <w:sz w:val="20"/>
                <w:szCs w:val="20"/>
              </w:rPr>
              <w:t>Сроки проведения</w:t>
            </w:r>
          </w:p>
        </w:tc>
      </w:tr>
      <w:tr w:rsidR="001136FD" w:rsidRPr="006231CB" w:rsidTr="00891DCB">
        <w:trPr>
          <w:trHeight w:val="355"/>
          <w:jc w:val="center"/>
        </w:trPr>
        <w:tc>
          <w:tcPr>
            <w:tcW w:w="534" w:type="dxa"/>
            <w:vMerge w:val="restart"/>
          </w:tcPr>
          <w:p w:rsidR="001136FD" w:rsidRPr="006231CB" w:rsidRDefault="001136FD" w:rsidP="006231CB">
            <w:pPr>
              <w:rPr>
                <w:b/>
                <w:sz w:val="20"/>
                <w:szCs w:val="20"/>
              </w:rPr>
            </w:pPr>
            <w:r w:rsidRPr="006231CB">
              <w:rPr>
                <w:b/>
                <w:sz w:val="20"/>
                <w:szCs w:val="20"/>
              </w:rPr>
              <w:t>1</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2</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3</w:t>
            </w: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p>
          <w:p w:rsidR="001136FD" w:rsidRPr="006231CB" w:rsidRDefault="001136FD" w:rsidP="006231CB">
            <w:pPr>
              <w:rPr>
                <w:b/>
                <w:sz w:val="20"/>
                <w:szCs w:val="20"/>
              </w:rPr>
            </w:pPr>
            <w:r w:rsidRPr="006231CB">
              <w:rPr>
                <w:b/>
                <w:sz w:val="20"/>
                <w:szCs w:val="20"/>
              </w:rPr>
              <w:t>4</w:t>
            </w:r>
          </w:p>
        </w:tc>
        <w:tc>
          <w:tcPr>
            <w:tcW w:w="1641" w:type="dxa"/>
            <w:vMerge w:val="restart"/>
          </w:tcPr>
          <w:p w:rsidR="001136FD" w:rsidRPr="006231CB" w:rsidRDefault="001136FD" w:rsidP="006231CB">
            <w:pPr>
              <w:rPr>
                <w:b/>
                <w:sz w:val="20"/>
                <w:szCs w:val="20"/>
              </w:rPr>
            </w:pPr>
            <w:r w:rsidRPr="006231CB">
              <w:rPr>
                <w:b/>
                <w:sz w:val="20"/>
                <w:szCs w:val="20"/>
              </w:rPr>
              <w:t>Коммуникативные УУД:</w:t>
            </w:r>
          </w:p>
          <w:p w:rsidR="001136FD" w:rsidRPr="006231CB" w:rsidRDefault="001136FD" w:rsidP="006231CB">
            <w:pPr>
              <w:rPr>
                <w:sz w:val="20"/>
                <w:szCs w:val="20"/>
              </w:rPr>
            </w:pPr>
            <w:r w:rsidRPr="006231CB">
              <w:rPr>
                <w:rStyle w:val="2fd"/>
                <w:b w:val="0"/>
                <w:sz w:val="20"/>
                <w:szCs w:val="20"/>
              </w:rPr>
              <w:t>выявление уровня развития</w:t>
            </w:r>
            <w:r w:rsidRPr="006231CB">
              <w:rPr>
                <w:sz w:val="20"/>
                <w:szCs w:val="20"/>
              </w:rPr>
              <w:t xml:space="preserve"> общения</w:t>
            </w:r>
          </w:p>
        </w:tc>
        <w:tc>
          <w:tcPr>
            <w:tcW w:w="2178" w:type="dxa"/>
          </w:tcPr>
          <w:p w:rsidR="001136FD" w:rsidRPr="006231CB" w:rsidRDefault="001136FD" w:rsidP="006231CB">
            <w:pPr>
              <w:rPr>
                <w:sz w:val="20"/>
                <w:szCs w:val="20"/>
              </w:rPr>
            </w:pPr>
            <w:r w:rsidRPr="006231CB">
              <w:rPr>
                <w:b/>
                <w:sz w:val="20"/>
                <w:szCs w:val="20"/>
              </w:rPr>
              <w:t>Умение</w:t>
            </w:r>
            <w:r w:rsidRPr="006231CB">
              <w:rPr>
                <w:sz w:val="20"/>
                <w:szCs w:val="20"/>
              </w:rPr>
              <w:t xml:space="preserve"> задавать вопросы для получения от партнёра по коммуникации необходимых сведений</w:t>
            </w:r>
          </w:p>
        </w:tc>
        <w:tc>
          <w:tcPr>
            <w:tcW w:w="1985" w:type="dxa"/>
          </w:tcPr>
          <w:p w:rsidR="001136FD" w:rsidRPr="006231CB" w:rsidRDefault="001136FD" w:rsidP="006231CB">
            <w:pPr>
              <w:jc w:val="both"/>
              <w:rPr>
                <w:sz w:val="20"/>
                <w:szCs w:val="20"/>
              </w:rPr>
            </w:pPr>
            <w:r w:rsidRPr="006231CB">
              <w:rPr>
                <w:sz w:val="20"/>
                <w:szCs w:val="20"/>
              </w:rPr>
              <w:t>«Рукавички»</w:t>
            </w:r>
          </w:p>
        </w:tc>
        <w:tc>
          <w:tcPr>
            <w:tcW w:w="1507" w:type="dxa"/>
          </w:tcPr>
          <w:p w:rsidR="001136FD" w:rsidRPr="006231CB" w:rsidRDefault="001136FD" w:rsidP="006231CB">
            <w:pPr>
              <w:rPr>
                <w:sz w:val="20"/>
                <w:szCs w:val="20"/>
              </w:rPr>
            </w:pPr>
            <w:r w:rsidRPr="006231CB">
              <w:rPr>
                <w:sz w:val="20"/>
                <w:szCs w:val="20"/>
              </w:rPr>
              <w:t>Тестирование</w:t>
            </w:r>
          </w:p>
        </w:tc>
        <w:tc>
          <w:tcPr>
            <w:tcW w:w="1426" w:type="dxa"/>
          </w:tcPr>
          <w:p w:rsidR="001136FD" w:rsidRPr="006231CB" w:rsidRDefault="001136FD" w:rsidP="006231CB">
            <w:pPr>
              <w:rPr>
                <w:sz w:val="20"/>
                <w:szCs w:val="20"/>
              </w:rPr>
            </w:pPr>
            <w:r w:rsidRPr="006231CB">
              <w:rPr>
                <w:sz w:val="20"/>
                <w:szCs w:val="20"/>
              </w:rPr>
              <w:t xml:space="preserve">2 раза  в год </w:t>
            </w:r>
          </w:p>
        </w:tc>
        <w:tc>
          <w:tcPr>
            <w:tcW w:w="1701" w:type="dxa"/>
          </w:tcPr>
          <w:p w:rsidR="001136FD" w:rsidRPr="006231CB" w:rsidRDefault="001136FD" w:rsidP="006231CB">
            <w:pPr>
              <w:rPr>
                <w:sz w:val="20"/>
                <w:szCs w:val="20"/>
              </w:rPr>
            </w:pPr>
            <w:r w:rsidRPr="006231CB">
              <w:rPr>
                <w:sz w:val="20"/>
                <w:szCs w:val="20"/>
              </w:rPr>
              <w:t>Декабрь, май</w:t>
            </w:r>
          </w:p>
        </w:tc>
      </w:tr>
      <w:tr w:rsidR="001136FD" w:rsidRPr="006231CB" w:rsidTr="00891DCB">
        <w:trPr>
          <w:trHeight w:val="561"/>
          <w:jc w:val="center"/>
        </w:trPr>
        <w:tc>
          <w:tcPr>
            <w:tcW w:w="534" w:type="dxa"/>
            <w:vMerge/>
          </w:tcPr>
          <w:p w:rsidR="001136FD" w:rsidRPr="006231CB" w:rsidRDefault="001136FD" w:rsidP="006231CB">
            <w:pPr>
              <w:rPr>
                <w:b/>
                <w:sz w:val="20"/>
                <w:szCs w:val="20"/>
              </w:rPr>
            </w:pPr>
          </w:p>
        </w:tc>
        <w:tc>
          <w:tcPr>
            <w:tcW w:w="1641" w:type="dxa"/>
            <w:vMerge/>
          </w:tcPr>
          <w:p w:rsidR="001136FD" w:rsidRPr="006231CB" w:rsidRDefault="001136FD" w:rsidP="006231CB">
            <w:pPr>
              <w:rPr>
                <w:sz w:val="20"/>
                <w:szCs w:val="20"/>
              </w:rPr>
            </w:pPr>
          </w:p>
        </w:tc>
        <w:tc>
          <w:tcPr>
            <w:tcW w:w="2178" w:type="dxa"/>
            <w:vMerge w:val="restart"/>
          </w:tcPr>
          <w:p w:rsidR="001136FD" w:rsidRPr="006231CB" w:rsidRDefault="001136FD" w:rsidP="006231CB">
            <w:pPr>
              <w:rPr>
                <w:sz w:val="20"/>
                <w:szCs w:val="20"/>
              </w:rPr>
            </w:pPr>
            <w:r w:rsidRPr="006231CB">
              <w:rPr>
                <w:b/>
                <w:sz w:val="20"/>
                <w:szCs w:val="20"/>
              </w:rPr>
              <w:t>Умение</w:t>
            </w:r>
            <w:r w:rsidRPr="006231CB">
              <w:rPr>
                <w:sz w:val="20"/>
                <w:szCs w:val="20"/>
              </w:rPr>
              <w:t xml:space="preserve"> адекватно оценить поведение окружающих (на основе критериев, заданных взрослым) в ходе решения совместной учебной задачи</w:t>
            </w:r>
          </w:p>
        </w:tc>
        <w:tc>
          <w:tcPr>
            <w:tcW w:w="1985" w:type="dxa"/>
            <w:vMerge w:val="restart"/>
          </w:tcPr>
          <w:p w:rsidR="001136FD" w:rsidRPr="006231CB" w:rsidRDefault="001136FD" w:rsidP="006231CB">
            <w:pPr>
              <w:jc w:val="both"/>
              <w:rPr>
                <w:sz w:val="20"/>
                <w:szCs w:val="20"/>
              </w:rPr>
            </w:pPr>
            <w:r w:rsidRPr="006231CB">
              <w:rPr>
                <w:sz w:val="20"/>
                <w:szCs w:val="20"/>
              </w:rPr>
              <w:t>«Левая и правая сторона»</w:t>
            </w:r>
          </w:p>
          <w:p w:rsidR="001136FD" w:rsidRPr="006231CB" w:rsidRDefault="001136FD" w:rsidP="006231CB">
            <w:pPr>
              <w:jc w:val="both"/>
              <w:rPr>
                <w:sz w:val="20"/>
                <w:szCs w:val="20"/>
              </w:rPr>
            </w:pPr>
            <w:r w:rsidRPr="006231CB">
              <w:rPr>
                <w:sz w:val="20"/>
                <w:szCs w:val="20"/>
              </w:rPr>
              <w:t>«Узор под диктовку»</w:t>
            </w:r>
          </w:p>
        </w:tc>
        <w:tc>
          <w:tcPr>
            <w:tcW w:w="1507" w:type="dxa"/>
            <w:vMerge w:val="restart"/>
          </w:tcPr>
          <w:p w:rsidR="001136FD" w:rsidRPr="006231CB" w:rsidRDefault="001136FD" w:rsidP="006231CB">
            <w:pPr>
              <w:rPr>
                <w:sz w:val="20"/>
                <w:szCs w:val="20"/>
              </w:rPr>
            </w:pPr>
            <w:r w:rsidRPr="006231CB">
              <w:rPr>
                <w:sz w:val="20"/>
                <w:szCs w:val="20"/>
              </w:rPr>
              <w:t xml:space="preserve">Беседа </w:t>
            </w:r>
          </w:p>
          <w:p w:rsidR="001136FD" w:rsidRPr="006231CB" w:rsidRDefault="001136FD" w:rsidP="006231CB">
            <w:pPr>
              <w:rPr>
                <w:sz w:val="20"/>
                <w:szCs w:val="20"/>
              </w:rPr>
            </w:pPr>
          </w:p>
          <w:p w:rsidR="001136FD" w:rsidRPr="006231CB" w:rsidRDefault="001136FD" w:rsidP="006231CB">
            <w:pPr>
              <w:rPr>
                <w:sz w:val="20"/>
                <w:szCs w:val="20"/>
              </w:rPr>
            </w:pPr>
            <w:r w:rsidRPr="006231CB">
              <w:rPr>
                <w:sz w:val="20"/>
                <w:szCs w:val="20"/>
              </w:rPr>
              <w:t>Тестирование</w:t>
            </w:r>
          </w:p>
          <w:p w:rsidR="001136FD" w:rsidRPr="006231CB" w:rsidRDefault="001136FD" w:rsidP="006231CB">
            <w:pPr>
              <w:rPr>
                <w:sz w:val="20"/>
                <w:szCs w:val="20"/>
              </w:rPr>
            </w:pPr>
          </w:p>
        </w:tc>
        <w:tc>
          <w:tcPr>
            <w:tcW w:w="1426" w:type="dxa"/>
          </w:tcPr>
          <w:p w:rsidR="001136FD" w:rsidRPr="006231CB" w:rsidRDefault="001136FD" w:rsidP="006231CB">
            <w:pPr>
              <w:rPr>
                <w:sz w:val="20"/>
                <w:szCs w:val="20"/>
              </w:rPr>
            </w:pPr>
            <w:r w:rsidRPr="006231CB">
              <w:rPr>
                <w:sz w:val="20"/>
                <w:szCs w:val="20"/>
              </w:rPr>
              <w:t>1 раз в год</w:t>
            </w:r>
          </w:p>
        </w:tc>
        <w:tc>
          <w:tcPr>
            <w:tcW w:w="1701" w:type="dxa"/>
          </w:tcPr>
          <w:p w:rsidR="001136FD" w:rsidRPr="006231CB" w:rsidRDefault="001136FD" w:rsidP="006231CB">
            <w:pPr>
              <w:rPr>
                <w:sz w:val="20"/>
                <w:szCs w:val="20"/>
              </w:rPr>
            </w:pPr>
            <w:r w:rsidRPr="006231CB">
              <w:rPr>
                <w:sz w:val="20"/>
                <w:szCs w:val="20"/>
              </w:rPr>
              <w:t>Апрель - май</w:t>
            </w:r>
          </w:p>
        </w:tc>
      </w:tr>
      <w:tr w:rsidR="001136FD" w:rsidRPr="006231CB" w:rsidTr="00891DCB">
        <w:trPr>
          <w:trHeight w:val="411"/>
          <w:jc w:val="center"/>
        </w:trPr>
        <w:tc>
          <w:tcPr>
            <w:tcW w:w="534" w:type="dxa"/>
            <w:vMerge/>
          </w:tcPr>
          <w:p w:rsidR="001136FD" w:rsidRPr="006231CB" w:rsidRDefault="001136FD" w:rsidP="006231CB">
            <w:pPr>
              <w:rPr>
                <w:b/>
                <w:sz w:val="20"/>
                <w:szCs w:val="20"/>
              </w:rPr>
            </w:pPr>
          </w:p>
        </w:tc>
        <w:tc>
          <w:tcPr>
            <w:tcW w:w="1641" w:type="dxa"/>
            <w:vMerge/>
          </w:tcPr>
          <w:p w:rsidR="001136FD" w:rsidRPr="006231CB" w:rsidRDefault="001136FD" w:rsidP="006231CB">
            <w:pPr>
              <w:rPr>
                <w:sz w:val="20"/>
                <w:szCs w:val="20"/>
              </w:rPr>
            </w:pPr>
          </w:p>
        </w:tc>
        <w:tc>
          <w:tcPr>
            <w:tcW w:w="2178" w:type="dxa"/>
            <w:vMerge/>
          </w:tcPr>
          <w:p w:rsidR="001136FD" w:rsidRPr="006231CB" w:rsidRDefault="001136FD" w:rsidP="006231CB">
            <w:pPr>
              <w:rPr>
                <w:sz w:val="20"/>
                <w:szCs w:val="20"/>
              </w:rPr>
            </w:pPr>
          </w:p>
        </w:tc>
        <w:tc>
          <w:tcPr>
            <w:tcW w:w="1985" w:type="dxa"/>
            <w:vMerge/>
          </w:tcPr>
          <w:p w:rsidR="001136FD" w:rsidRPr="006231CB" w:rsidRDefault="001136FD" w:rsidP="006231CB">
            <w:pPr>
              <w:jc w:val="both"/>
              <w:rPr>
                <w:sz w:val="20"/>
                <w:szCs w:val="20"/>
              </w:rPr>
            </w:pPr>
          </w:p>
        </w:tc>
        <w:tc>
          <w:tcPr>
            <w:tcW w:w="1507" w:type="dxa"/>
            <w:vMerge/>
          </w:tcPr>
          <w:p w:rsidR="001136FD" w:rsidRPr="006231CB" w:rsidRDefault="001136FD" w:rsidP="006231CB">
            <w:pPr>
              <w:rPr>
                <w:sz w:val="20"/>
                <w:szCs w:val="20"/>
              </w:rPr>
            </w:pPr>
          </w:p>
        </w:tc>
        <w:tc>
          <w:tcPr>
            <w:tcW w:w="1426" w:type="dxa"/>
          </w:tcPr>
          <w:p w:rsidR="001136FD" w:rsidRPr="006231CB" w:rsidRDefault="001136FD" w:rsidP="006231CB">
            <w:pPr>
              <w:rPr>
                <w:sz w:val="20"/>
                <w:szCs w:val="20"/>
              </w:rPr>
            </w:pPr>
            <w:r w:rsidRPr="006231CB">
              <w:rPr>
                <w:sz w:val="20"/>
                <w:szCs w:val="20"/>
              </w:rPr>
              <w:t>1 раз в год</w:t>
            </w:r>
          </w:p>
        </w:tc>
        <w:tc>
          <w:tcPr>
            <w:tcW w:w="1701" w:type="dxa"/>
          </w:tcPr>
          <w:p w:rsidR="001136FD" w:rsidRPr="006231CB" w:rsidRDefault="001136FD" w:rsidP="006231CB">
            <w:pPr>
              <w:rPr>
                <w:sz w:val="20"/>
                <w:szCs w:val="20"/>
              </w:rPr>
            </w:pPr>
            <w:r w:rsidRPr="006231CB">
              <w:rPr>
                <w:sz w:val="20"/>
                <w:szCs w:val="20"/>
              </w:rPr>
              <w:t>Апрель - май</w:t>
            </w:r>
          </w:p>
        </w:tc>
      </w:tr>
      <w:tr w:rsidR="001136FD" w:rsidRPr="006231CB" w:rsidTr="00891DCB">
        <w:trPr>
          <w:trHeight w:val="662"/>
          <w:jc w:val="center"/>
        </w:trPr>
        <w:tc>
          <w:tcPr>
            <w:tcW w:w="534" w:type="dxa"/>
            <w:vMerge/>
          </w:tcPr>
          <w:p w:rsidR="001136FD" w:rsidRPr="006231CB" w:rsidRDefault="001136FD" w:rsidP="006231CB">
            <w:pPr>
              <w:rPr>
                <w:b/>
                <w:sz w:val="20"/>
                <w:szCs w:val="20"/>
              </w:rPr>
            </w:pPr>
          </w:p>
        </w:tc>
        <w:tc>
          <w:tcPr>
            <w:tcW w:w="1641" w:type="dxa"/>
            <w:vMerge/>
          </w:tcPr>
          <w:p w:rsidR="001136FD" w:rsidRPr="006231CB" w:rsidRDefault="001136FD" w:rsidP="006231CB">
            <w:pPr>
              <w:rPr>
                <w:sz w:val="20"/>
                <w:szCs w:val="20"/>
              </w:rPr>
            </w:pPr>
          </w:p>
        </w:tc>
        <w:tc>
          <w:tcPr>
            <w:tcW w:w="2178" w:type="dxa"/>
          </w:tcPr>
          <w:p w:rsidR="001136FD" w:rsidRPr="006231CB" w:rsidRDefault="001136FD" w:rsidP="006231CB">
            <w:pPr>
              <w:rPr>
                <w:sz w:val="20"/>
                <w:szCs w:val="20"/>
              </w:rPr>
            </w:pPr>
            <w:r w:rsidRPr="006231CB">
              <w:rPr>
                <w:b/>
                <w:sz w:val="20"/>
                <w:szCs w:val="20"/>
              </w:rPr>
              <w:t>Умение</w:t>
            </w:r>
            <w:r w:rsidRPr="006231CB">
              <w:rPr>
                <w:sz w:val="20"/>
                <w:szCs w:val="20"/>
              </w:rPr>
              <w:t xml:space="preserve"> договариваться о распределении функций и ролей в различных видах совместной деятельности</w:t>
            </w:r>
          </w:p>
          <w:p w:rsidR="001136FD" w:rsidRPr="006231CB" w:rsidRDefault="001136FD" w:rsidP="006231CB">
            <w:pPr>
              <w:rPr>
                <w:sz w:val="20"/>
                <w:szCs w:val="20"/>
              </w:rPr>
            </w:pPr>
          </w:p>
        </w:tc>
        <w:tc>
          <w:tcPr>
            <w:tcW w:w="1985" w:type="dxa"/>
          </w:tcPr>
          <w:p w:rsidR="001136FD" w:rsidRPr="006231CB" w:rsidRDefault="001136FD" w:rsidP="006231CB">
            <w:pPr>
              <w:jc w:val="both"/>
              <w:rPr>
                <w:sz w:val="20"/>
                <w:szCs w:val="20"/>
              </w:rPr>
            </w:pPr>
            <w:r w:rsidRPr="006231CB">
              <w:rPr>
                <w:sz w:val="20"/>
                <w:szCs w:val="20"/>
              </w:rPr>
              <w:t>«Совместная сортировка»</w:t>
            </w:r>
          </w:p>
        </w:tc>
        <w:tc>
          <w:tcPr>
            <w:tcW w:w="1507" w:type="dxa"/>
          </w:tcPr>
          <w:p w:rsidR="001136FD" w:rsidRPr="006231CB" w:rsidRDefault="001136FD" w:rsidP="006231CB">
            <w:pPr>
              <w:rPr>
                <w:sz w:val="20"/>
                <w:szCs w:val="20"/>
              </w:rPr>
            </w:pPr>
            <w:r w:rsidRPr="006231CB">
              <w:rPr>
                <w:sz w:val="20"/>
                <w:szCs w:val="20"/>
              </w:rPr>
              <w:t>тестирование</w:t>
            </w:r>
          </w:p>
          <w:p w:rsidR="001136FD" w:rsidRPr="006231CB" w:rsidRDefault="001136FD" w:rsidP="006231CB">
            <w:pPr>
              <w:rPr>
                <w:sz w:val="20"/>
                <w:szCs w:val="20"/>
              </w:rPr>
            </w:pPr>
          </w:p>
        </w:tc>
        <w:tc>
          <w:tcPr>
            <w:tcW w:w="1426" w:type="dxa"/>
          </w:tcPr>
          <w:p w:rsidR="001136FD" w:rsidRPr="006231CB" w:rsidRDefault="001136FD" w:rsidP="006231CB">
            <w:pPr>
              <w:rPr>
                <w:sz w:val="20"/>
                <w:szCs w:val="20"/>
              </w:rPr>
            </w:pPr>
            <w:r w:rsidRPr="006231CB">
              <w:rPr>
                <w:sz w:val="20"/>
                <w:szCs w:val="20"/>
              </w:rPr>
              <w:t>2 раза в год</w:t>
            </w:r>
          </w:p>
        </w:tc>
        <w:tc>
          <w:tcPr>
            <w:tcW w:w="1701" w:type="dxa"/>
          </w:tcPr>
          <w:p w:rsidR="001136FD" w:rsidRPr="006231CB" w:rsidRDefault="001136FD" w:rsidP="006231CB">
            <w:pPr>
              <w:rPr>
                <w:sz w:val="20"/>
                <w:szCs w:val="20"/>
              </w:rPr>
            </w:pPr>
            <w:r w:rsidRPr="006231CB">
              <w:rPr>
                <w:sz w:val="20"/>
                <w:szCs w:val="20"/>
              </w:rPr>
              <w:t>Декабрь, май</w:t>
            </w:r>
          </w:p>
        </w:tc>
      </w:tr>
      <w:tr w:rsidR="001136FD" w:rsidRPr="006231CB" w:rsidTr="00891DCB">
        <w:trPr>
          <w:trHeight w:val="1590"/>
          <w:jc w:val="center"/>
        </w:trPr>
        <w:tc>
          <w:tcPr>
            <w:tcW w:w="534" w:type="dxa"/>
            <w:vMerge/>
          </w:tcPr>
          <w:p w:rsidR="001136FD" w:rsidRPr="006231CB" w:rsidRDefault="001136FD" w:rsidP="006231CB">
            <w:pPr>
              <w:rPr>
                <w:b/>
                <w:sz w:val="20"/>
                <w:szCs w:val="20"/>
              </w:rPr>
            </w:pPr>
          </w:p>
        </w:tc>
        <w:tc>
          <w:tcPr>
            <w:tcW w:w="1641" w:type="dxa"/>
            <w:vMerge/>
          </w:tcPr>
          <w:p w:rsidR="001136FD" w:rsidRPr="006231CB" w:rsidRDefault="001136FD" w:rsidP="006231CB">
            <w:pPr>
              <w:rPr>
                <w:sz w:val="20"/>
                <w:szCs w:val="20"/>
              </w:rPr>
            </w:pPr>
          </w:p>
        </w:tc>
        <w:tc>
          <w:tcPr>
            <w:tcW w:w="2178" w:type="dxa"/>
          </w:tcPr>
          <w:p w:rsidR="001136FD" w:rsidRPr="006231CB" w:rsidRDefault="001136FD" w:rsidP="006231CB">
            <w:pPr>
              <w:rPr>
                <w:sz w:val="20"/>
                <w:szCs w:val="20"/>
              </w:rPr>
            </w:pPr>
            <w:r w:rsidRPr="006231CB">
              <w:rPr>
                <w:b/>
                <w:sz w:val="20"/>
                <w:szCs w:val="20"/>
              </w:rPr>
              <w:t>Умение</w:t>
            </w:r>
            <w:r w:rsidRPr="006231CB">
              <w:rPr>
                <w:sz w:val="20"/>
                <w:szCs w:val="20"/>
              </w:rPr>
              <w:t xml:space="preserve"> адекватно оценить собственное поведение (на основе критериев, заданных взрослым) в ходе решения совместной учебной задачи.</w:t>
            </w:r>
          </w:p>
        </w:tc>
        <w:tc>
          <w:tcPr>
            <w:tcW w:w="1985" w:type="dxa"/>
          </w:tcPr>
          <w:p w:rsidR="001136FD" w:rsidRPr="006231CB" w:rsidRDefault="001136FD" w:rsidP="006231CB">
            <w:pPr>
              <w:jc w:val="both"/>
              <w:rPr>
                <w:sz w:val="20"/>
                <w:szCs w:val="20"/>
              </w:rPr>
            </w:pPr>
            <w:r w:rsidRPr="006231CB">
              <w:rPr>
                <w:sz w:val="20"/>
                <w:szCs w:val="20"/>
              </w:rPr>
              <w:t>«Дорога к дому»</w:t>
            </w:r>
          </w:p>
          <w:p w:rsidR="001136FD" w:rsidRPr="006231CB" w:rsidRDefault="001136FD" w:rsidP="006231CB">
            <w:pPr>
              <w:jc w:val="both"/>
              <w:rPr>
                <w:sz w:val="20"/>
                <w:szCs w:val="20"/>
              </w:rPr>
            </w:pPr>
            <w:r w:rsidRPr="006231CB">
              <w:rPr>
                <w:sz w:val="20"/>
                <w:szCs w:val="20"/>
              </w:rPr>
              <w:t>«Кто прав?»</w:t>
            </w:r>
          </w:p>
        </w:tc>
        <w:tc>
          <w:tcPr>
            <w:tcW w:w="1507" w:type="dxa"/>
          </w:tcPr>
          <w:p w:rsidR="001136FD" w:rsidRPr="006231CB" w:rsidRDefault="001136FD" w:rsidP="006231CB">
            <w:pPr>
              <w:rPr>
                <w:sz w:val="20"/>
                <w:szCs w:val="20"/>
              </w:rPr>
            </w:pPr>
            <w:r w:rsidRPr="006231CB">
              <w:rPr>
                <w:sz w:val="20"/>
                <w:szCs w:val="20"/>
              </w:rPr>
              <w:t>беседа</w:t>
            </w:r>
          </w:p>
        </w:tc>
        <w:tc>
          <w:tcPr>
            <w:tcW w:w="1426" w:type="dxa"/>
          </w:tcPr>
          <w:p w:rsidR="001136FD" w:rsidRPr="006231CB" w:rsidRDefault="001136FD" w:rsidP="006231CB">
            <w:pPr>
              <w:rPr>
                <w:sz w:val="20"/>
                <w:szCs w:val="20"/>
              </w:rPr>
            </w:pPr>
            <w:r w:rsidRPr="006231CB">
              <w:rPr>
                <w:sz w:val="20"/>
                <w:szCs w:val="20"/>
              </w:rPr>
              <w:t>2 раза в год</w:t>
            </w:r>
          </w:p>
        </w:tc>
        <w:tc>
          <w:tcPr>
            <w:tcW w:w="1701" w:type="dxa"/>
          </w:tcPr>
          <w:p w:rsidR="001136FD" w:rsidRPr="006231CB" w:rsidRDefault="001136FD" w:rsidP="006231CB">
            <w:pPr>
              <w:rPr>
                <w:sz w:val="20"/>
                <w:szCs w:val="20"/>
              </w:rPr>
            </w:pPr>
            <w:r w:rsidRPr="006231CB">
              <w:rPr>
                <w:sz w:val="20"/>
                <w:szCs w:val="20"/>
              </w:rPr>
              <w:t>Декабрь, май</w:t>
            </w:r>
          </w:p>
        </w:tc>
      </w:tr>
    </w:tbl>
    <w:p w:rsidR="001136FD" w:rsidRPr="006231CB" w:rsidRDefault="001136FD" w:rsidP="006231CB">
      <w:pPr>
        <w:jc w:val="center"/>
        <w:rPr>
          <w:b/>
        </w:rPr>
      </w:pPr>
      <w:r w:rsidRPr="006231CB">
        <w:rPr>
          <w:b/>
        </w:rPr>
        <w:br w:type="page"/>
        <w:t>Список  методик для проведения мониторинга по  формированию коммуникативных УУД</w:t>
      </w:r>
    </w:p>
    <w:p w:rsidR="001136FD" w:rsidRPr="006231CB" w:rsidRDefault="001136FD" w:rsidP="00A20BBC">
      <w:pPr>
        <w:numPr>
          <w:ilvl w:val="0"/>
          <w:numId w:val="48"/>
        </w:numPr>
        <w:jc w:val="both"/>
        <w:rPr>
          <w:b/>
        </w:rPr>
      </w:pPr>
      <w:r w:rsidRPr="006231CB">
        <w:rPr>
          <w:b/>
        </w:rPr>
        <w:t>Узор под диктовку.</w:t>
      </w:r>
    </w:p>
    <w:p w:rsidR="001136FD" w:rsidRPr="006231CB" w:rsidRDefault="001136FD" w:rsidP="00A20BBC">
      <w:pPr>
        <w:numPr>
          <w:ilvl w:val="0"/>
          <w:numId w:val="48"/>
        </w:numPr>
        <w:jc w:val="both"/>
        <w:rPr>
          <w:b/>
        </w:rPr>
      </w:pPr>
      <w:r w:rsidRPr="006231CB">
        <w:rPr>
          <w:b/>
        </w:rPr>
        <w:t>«Рукавички».</w:t>
      </w:r>
    </w:p>
    <w:p w:rsidR="001136FD" w:rsidRPr="006231CB" w:rsidRDefault="001136FD" w:rsidP="00A20BBC">
      <w:pPr>
        <w:numPr>
          <w:ilvl w:val="0"/>
          <w:numId w:val="48"/>
        </w:numPr>
        <w:jc w:val="both"/>
        <w:rPr>
          <w:b/>
        </w:rPr>
      </w:pPr>
      <w:r w:rsidRPr="006231CB">
        <w:rPr>
          <w:b/>
        </w:rPr>
        <w:t>«Левая и правая стороны»</w:t>
      </w:r>
    </w:p>
    <w:p w:rsidR="001136FD" w:rsidRPr="006231CB" w:rsidRDefault="001136FD" w:rsidP="00A20BBC">
      <w:pPr>
        <w:numPr>
          <w:ilvl w:val="0"/>
          <w:numId w:val="48"/>
        </w:numPr>
        <w:jc w:val="both"/>
        <w:rPr>
          <w:b/>
        </w:rPr>
      </w:pPr>
      <w:r w:rsidRPr="006231CB">
        <w:rPr>
          <w:b/>
        </w:rPr>
        <w:t>«Совместная  сортировка»</w:t>
      </w:r>
    </w:p>
    <w:p w:rsidR="001136FD" w:rsidRPr="006231CB" w:rsidRDefault="001136FD" w:rsidP="00A20BBC">
      <w:pPr>
        <w:numPr>
          <w:ilvl w:val="0"/>
          <w:numId w:val="48"/>
        </w:numPr>
        <w:jc w:val="both"/>
        <w:rPr>
          <w:b/>
        </w:rPr>
      </w:pPr>
      <w:r w:rsidRPr="006231CB">
        <w:rPr>
          <w:b/>
        </w:rPr>
        <w:t>«Дорога к дому»</w:t>
      </w:r>
    </w:p>
    <w:p w:rsidR="001136FD" w:rsidRPr="006231CB" w:rsidRDefault="001136FD" w:rsidP="00A20BBC">
      <w:pPr>
        <w:numPr>
          <w:ilvl w:val="0"/>
          <w:numId w:val="48"/>
        </w:numPr>
        <w:jc w:val="both"/>
        <w:rPr>
          <w:b/>
        </w:rPr>
      </w:pPr>
      <w:r w:rsidRPr="006231CB">
        <w:rPr>
          <w:b/>
        </w:rPr>
        <w:t>«Кто прав?».</w:t>
      </w:r>
    </w:p>
    <w:p w:rsidR="001136FD" w:rsidRPr="006231CB" w:rsidRDefault="001136FD" w:rsidP="006231CB">
      <w:pPr>
        <w:ind w:left="360"/>
        <w:jc w:val="both"/>
        <w:rPr>
          <w:b/>
        </w:rPr>
      </w:pPr>
    </w:p>
    <w:p w:rsidR="001136FD" w:rsidRPr="006231CB" w:rsidRDefault="001136FD" w:rsidP="006231CB">
      <w:pPr>
        <w:jc w:val="center"/>
        <w:rPr>
          <w:b/>
          <w:i/>
        </w:rPr>
      </w:pPr>
      <w:r w:rsidRPr="006231CB">
        <w:rPr>
          <w:b/>
          <w:i/>
        </w:rPr>
        <w:t xml:space="preserve">Коммуникативно-речевые действия по передаче </w:t>
      </w:r>
    </w:p>
    <w:p w:rsidR="001136FD" w:rsidRPr="006231CB" w:rsidRDefault="001136FD" w:rsidP="006231CB">
      <w:pPr>
        <w:jc w:val="center"/>
        <w:rPr>
          <w:b/>
          <w:i/>
        </w:rPr>
      </w:pPr>
      <w:r w:rsidRPr="006231CB">
        <w:rPr>
          <w:b/>
          <w:i/>
        </w:rPr>
        <w:t xml:space="preserve">информации и отображению предметного </w:t>
      </w:r>
    </w:p>
    <w:p w:rsidR="001136FD" w:rsidRPr="006231CB" w:rsidRDefault="001136FD" w:rsidP="006231CB">
      <w:pPr>
        <w:jc w:val="center"/>
        <w:rPr>
          <w:b/>
          <w:i/>
        </w:rPr>
      </w:pPr>
      <w:r w:rsidRPr="006231CB">
        <w:rPr>
          <w:b/>
          <w:i/>
        </w:rPr>
        <w:t>содержания и условий деятельности</w:t>
      </w:r>
    </w:p>
    <w:p w:rsidR="001136FD" w:rsidRPr="006231CB" w:rsidRDefault="001136FD" w:rsidP="006231CB">
      <w:pPr>
        <w:jc w:val="center"/>
        <w:rPr>
          <w:b/>
          <w:i/>
        </w:rPr>
      </w:pPr>
      <w:r w:rsidRPr="006231CB">
        <w:rPr>
          <w:b/>
          <w:i/>
        </w:rPr>
        <w:t>(коммуникация как предпосылка интериоризации)</w:t>
      </w:r>
    </w:p>
    <w:p w:rsidR="001136FD" w:rsidRPr="006231CB" w:rsidRDefault="001136FD" w:rsidP="006231CB">
      <w:pPr>
        <w:widowControl w:val="0"/>
        <w:autoSpaceDE w:val="0"/>
        <w:autoSpaceDN w:val="0"/>
        <w:adjustRightInd w:val="0"/>
        <w:rPr>
          <w:b/>
          <w:i/>
        </w:rPr>
      </w:pPr>
    </w:p>
    <w:p w:rsidR="001136FD" w:rsidRPr="006231CB" w:rsidRDefault="001136FD" w:rsidP="006231CB">
      <w:pPr>
        <w:widowControl w:val="0"/>
        <w:autoSpaceDE w:val="0"/>
        <w:autoSpaceDN w:val="0"/>
        <w:adjustRightInd w:val="0"/>
        <w:jc w:val="center"/>
        <w:rPr>
          <w:b/>
          <w:u w:val="single"/>
        </w:rPr>
      </w:pPr>
      <w:r w:rsidRPr="006231CB">
        <w:rPr>
          <w:b/>
          <w:u w:val="single"/>
        </w:rPr>
        <w:t>«Узор под диктовку»</w:t>
      </w:r>
    </w:p>
    <w:p w:rsidR="001136FD" w:rsidRPr="006231CB" w:rsidRDefault="001136FD" w:rsidP="006231CB">
      <w:pPr>
        <w:widowControl w:val="0"/>
        <w:autoSpaceDE w:val="0"/>
        <w:autoSpaceDN w:val="0"/>
        <w:adjustRightInd w:val="0"/>
        <w:jc w:val="center"/>
        <w:rPr>
          <w:bCs/>
        </w:rPr>
      </w:pPr>
      <w:r w:rsidRPr="006231CB">
        <w:rPr>
          <w:bCs/>
        </w:rPr>
        <w:t xml:space="preserve"> (Цукерман и др., 1992).</w:t>
      </w:r>
    </w:p>
    <w:p w:rsidR="001136FD" w:rsidRPr="006231CB" w:rsidRDefault="001136FD" w:rsidP="006231CB">
      <w:pPr>
        <w:widowControl w:val="0"/>
        <w:autoSpaceDE w:val="0"/>
        <w:autoSpaceDN w:val="0"/>
        <w:adjustRightInd w:val="0"/>
        <w:jc w:val="center"/>
        <w:rPr>
          <w:bCs/>
        </w:rPr>
      </w:pPr>
    </w:p>
    <w:p w:rsidR="001136FD" w:rsidRPr="006231CB" w:rsidRDefault="001136FD" w:rsidP="006231CB">
      <w:pPr>
        <w:jc w:val="both"/>
      </w:pPr>
      <w:r w:rsidRPr="006231CB">
        <w:rPr>
          <w:i/>
        </w:rPr>
        <w:t>Оцениваемые УУД</w:t>
      </w:r>
      <w:r w:rsidRPr="006231CB">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136FD" w:rsidRPr="006231CB" w:rsidRDefault="001136FD" w:rsidP="006231CB">
      <w:r w:rsidRPr="006231CB">
        <w:rPr>
          <w:i/>
        </w:rPr>
        <w:t>Возраст</w:t>
      </w:r>
      <w:r w:rsidRPr="006231CB">
        <w:t xml:space="preserve">: предшкольная ступень (6,5 – 7 лет) </w:t>
      </w:r>
    </w:p>
    <w:p w:rsidR="001136FD" w:rsidRPr="006231CB" w:rsidRDefault="001136FD" w:rsidP="006231CB">
      <w:pPr>
        <w:jc w:val="both"/>
      </w:pPr>
      <w:r w:rsidRPr="006231CB">
        <w:rPr>
          <w:i/>
        </w:rPr>
        <w:t>Форма (ситуация оценивания)</w:t>
      </w:r>
      <w:r w:rsidRPr="006231CB">
        <w:t xml:space="preserve">: выполнение совместного задания в классе парами  </w:t>
      </w:r>
    </w:p>
    <w:p w:rsidR="001136FD" w:rsidRPr="006231CB" w:rsidRDefault="001136FD" w:rsidP="006231CB">
      <w:pPr>
        <w:jc w:val="both"/>
      </w:pPr>
      <w:r w:rsidRPr="006231CB">
        <w:rPr>
          <w:i/>
        </w:rPr>
        <w:t>Метод оценивания</w:t>
      </w:r>
      <w:r w:rsidRPr="006231CB">
        <w:t>: наблюдение за процессом совместной деятельности и анализ результата.</w:t>
      </w:r>
    </w:p>
    <w:p w:rsidR="001136FD" w:rsidRPr="006231CB" w:rsidRDefault="001136FD" w:rsidP="006231CB">
      <w:pPr>
        <w:jc w:val="both"/>
        <w:rPr>
          <w:i/>
        </w:rPr>
      </w:pPr>
      <w:r w:rsidRPr="006231CB">
        <w:rPr>
          <w:i/>
        </w:rPr>
        <w:t xml:space="preserve">Описание задания: </w:t>
      </w:r>
      <w:r w:rsidRPr="006231CB">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6231CB">
        <w:rPr>
          <w:i/>
        </w:rPr>
        <w:t xml:space="preserve"> </w:t>
      </w:r>
    </w:p>
    <w:p w:rsidR="001136FD" w:rsidRPr="006231CB" w:rsidRDefault="001136FD" w:rsidP="006231CB">
      <w:pPr>
        <w:jc w:val="both"/>
      </w:pPr>
      <w:r w:rsidRPr="006231CB">
        <w:rPr>
          <w:i/>
        </w:rPr>
        <w:t>Материал</w:t>
      </w:r>
      <w:r w:rsidRPr="006231CB">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136FD" w:rsidRPr="006231CB" w:rsidTr="00891DCB">
        <w:tc>
          <w:tcPr>
            <w:tcW w:w="397" w:type="dxa"/>
            <w:tcBorders>
              <w:bottom w:val="single" w:sz="4" w:space="0" w:color="auto"/>
            </w:tcBorders>
          </w:tcPr>
          <w:p w:rsidR="001136FD" w:rsidRPr="006231CB" w:rsidRDefault="001136FD" w:rsidP="006231CB"/>
        </w:tc>
        <w:tc>
          <w:tcPr>
            <w:tcW w:w="397" w:type="dxa"/>
          </w:tcPr>
          <w:p w:rsidR="001136FD" w:rsidRPr="006231CB" w:rsidRDefault="001136FD" w:rsidP="006231CB"/>
        </w:tc>
        <w:tc>
          <w:tcPr>
            <w:tcW w:w="397" w:type="dxa"/>
            <w:tcBorders>
              <w:bottom w:val="nil"/>
            </w:tcBorders>
            <w:shd w:val="clear" w:color="auto" w:fill="8C8C8C"/>
          </w:tcPr>
          <w:p w:rsidR="001136FD" w:rsidRPr="006231CB" w:rsidRDefault="001136FD" w:rsidP="006231CB"/>
        </w:tc>
      </w:tr>
      <w:tr w:rsidR="001136FD" w:rsidRPr="006231CB" w:rsidTr="00891DCB">
        <w:tc>
          <w:tcPr>
            <w:tcW w:w="397" w:type="dxa"/>
            <w:shd w:val="clear" w:color="auto" w:fill="8C8C8C"/>
          </w:tcPr>
          <w:p w:rsidR="001136FD" w:rsidRPr="006231CB" w:rsidRDefault="001136FD" w:rsidP="006231CB"/>
        </w:tc>
        <w:tc>
          <w:tcPr>
            <w:tcW w:w="397" w:type="dxa"/>
          </w:tcPr>
          <w:p w:rsidR="001136FD" w:rsidRPr="006231CB" w:rsidRDefault="001136FD" w:rsidP="006231CB"/>
        </w:tc>
        <w:tc>
          <w:tcPr>
            <w:tcW w:w="397" w:type="dxa"/>
            <w:tcBorders>
              <w:top w:val="nil"/>
            </w:tcBorders>
            <w:shd w:val="clear" w:color="auto" w:fill="8C8C8C"/>
          </w:tcPr>
          <w:p w:rsidR="001136FD" w:rsidRPr="006231CB" w:rsidRDefault="001136FD" w:rsidP="006231CB"/>
        </w:tc>
      </w:tr>
    </w:tbl>
    <w:p w:rsidR="001136FD" w:rsidRPr="006231CB" w:rsidRDefault="001136FD" w:rsidP="006231CB">
      <w:pPr>
        <w:rPr>
          <w:vanish/>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136FD" w:rsidRPr="006231CB" w:rsidTr="00891DCB">
        <w:tc>
          <w:tcPr>
            <w:tcW w:w="397" w:type="dxa"/>
            <w:shd w:val="clear" w:color="auto" w:fill="8C8C8C"/>
          </w:tcPr>
          <w:p w:rsidR="001136FD" w:rsidRPr="006231CB" w:rsidRDefault="001136FD" w:rsidP="006231CB"/>
        </w:tc>
        <w:tc>
          <w:tcPr>
            <w:tcW w:w="397" w:type="dxa"/>
            <w:tcBorders>
              <w:bottom w:val="single" w:sz="4" w:space="0" w:color="auto"/>
            </w:tcBorders>
            <w:shd w:val="clear" w:color="auto" w:fill="8C8C8C"/>
          </w:tcPr>
          <w:p w:rsidR="001136FD" w:rsidRPr="006231CB" w:rsidRDefault="001136FD" w:rsidP="006231CB"/>
        </w:tc>
        <w:tc>
          <w:tcPr>
            <w:tcW w:w="397" w:type="dxa"/>
            <w:tcBorders>
              <w:bottom w:val="single" w:sz="4" w:space="0" w:color="auto"/>
            </w:tcBorders>
          </w:tcPr>
          <w:p w:rsidR="001136FD" w:rsidRPr="006231CB" w:rsidRDefault="001136FD" w:rsidP="006231CB"/>
        </w:tc>
      </w:tr>
      <w:tr w:rsidR="001136FD" w:rsidRPr="006231CB" w:rsidTr="00891DCB">
        <w:tc>
          <w:tcPr>
            <w:tcW w:w="397" w:type="dxa"/>
          </w:tcPr>
          <w:p w:rsidR="001136FD" w:rsidRPr="006231CB" w:rsidRDefault="001136FD" w:rsidP="006231CB"/>
        </w:tc>
        <w:tc>
          <w:tcPr>
            <w:tcW w:w="397" w:type="dxa"/>
            <w:shd w:val="clear" w:color="auto" w:fill="8C8C8C"/>
          </w:tcPr>
          <w:p w:rsidR="001136FD" w:rsidRPr="006231CB" w:rsidRDefault="001136FD" w:rsidP="006231CB"/>
        </w:tc>
        <w:tc>
          <w:tcPr>
            <w:tcW w:w="397" w:type="dxa"/>
            <w:shd w:val="clear" w:color="auto" w:fill="8C8C8C"/>
          </w:tcPr>
          <w:p w:rsidR="001136FD" w:rsidRPr="006231CB" w:rsidRDefault="001136FD" w:rsidP="006231CB"/>
        </w:tc>
      </w:tr>
    </w:tbl>
    <w:p w:rsidR="001136FD" w:rsidRPr="006231CB" w:rsidRDefault="001136FD" w:rsidP="006231CB">
      <w:pPr>
        <w:rPr>
          <w:vanish/>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136FD" w:rsidRPr="006231CB" w:rsidTr="00891DCB">
        <w:tc>
          <w:tcPr>
            <w:tcW w:w="397" w:type="dxa"/>
            <w:tcBorders>
              <w:bottom w:val="single" w:sz="4" w:space="0" w:color="auto"/>
            </w:tcBorders>
          </w:tcPr>
          <w:p w:rsidR="001136FD" w:rsidRPr="006231CB" w:rsidRDefault="001136FD" w:rsidP="006231CB"/>
        </w:tc>
        <w:tc>
          <w:tcPr>
            <w:tcW w:w="397" w:type="dxa"/>
            <w:shd w:val="clear" w:color="auto" w:fill="999999"/>
          </w:tcPr>
          <w:p w:rsidR="001136FD" w:rsidRPr="006231CB" w:rsidRDefault="001136FD" w:rsidP="006231CB"/>
        </w:tc>
        <w:tc>
          <w:tcPr>
            <w:tcW w:w="397" w:type="dxa"/>
            <w:tcBorders>
              <w:bottom w:val="single" w:sz="4" w:space="0" w:color="auto"/>
            </w:tcBorders>
          </w:tcPr>
          <w:p w:rsidR="001136FD" w:rsidRPr="006231CB" w:rsidRDefault="001136FD" w:rsidP="006231CB"/>
        </w:tc>
      </w:tr>
      <w:tr w:rsidR="001136FD" w:rsidRPr="006231CB" w:rsidTr="00891DCB">
        <w:tc>
          <w:tcPr>
            <w:tcW w:w="397" w:type="dxa"/>
            <w:shd w:val="clear" w:color="auto" w:fill="999999"/>
          </w:tcPr>
          <w:p w:rsidR="001136FD" w:rsidRPr="006231CB" w:rsidRDefault="001136FD" w:rsidP="006231CB"/>
        </w:tc>
        <w:tc>
          <w:tcPr>
            <w:tcW w:w="397" w:type="dxa"/>
          </w:tcPr>
          <w:p w:rsidR="001136FD" w:rsidRPr="006231CB" w:rsidRDefault="001136FD" w:rsidP="006231CB"/>
        </w:tc>
        <w:tc>
          <w:tcPr>
            <w:tcW w:w="397" w:type="dxa"/>
            <w:shd w:val="clear" w:color="auto" w:fill="999999"/>
          </w:tcPr>
          <w:p w:rsidR="001136FD" w:rsidRPr="006231CB" w:rsidRDefault="001136FD" w:rsidP="006231CB"/>
        </w:tc>
      </w:tr>
    </w:tbl>
    <w:p w:rsidR="001136FD" w:rsidRPr="006231CB" w:rsidRDefault="001136FD" w:rsidP="006231CB">
      <w:pPr>
        <w:rPr>
          <w:vanish/>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136FD" w:rsidRPr="006231CB" w:rsidTr="00891DCB">
        <w:tc>
          <w:tcPr>
            <w:tcW w:w="397" w:type="dxa"/>
            <w:tcBorders>
              <w:bottom w:val="single" w:sz="4" w:space="0" w:color="auto"/>
            </w:tcBorders>
          </w:tcPr>
          <w:p w:rsidR="001136FD" w:rsidRPr="006231CB" w:rsidRDefault="001136FD" w:rsidP="006231CB"/>
        </w:tc>
        <w:tc>
          <w:tcPr>
            <w:tcW w:w="397" w:type="dxa"/>
            <w:tcBorders>
              <w:bottom w:val="single" w:sz="4" w:space="0" w:color="auto"/>
            </w:tcBorders>
          </w:tcPr>
          <w:p w:rsidR="001136FD" w:rsidRPr="006231CB" w:rsidRDefault="001136FD" w:rsidP="006231CB"/>
        </w:tc>
        <w:tc>
          <w:tcPr>
            <w:tcW w:w="397" w:type="dxa"/>
            <w:tcBorders>
              <w:bottom w:val="single" w:sz="4" w:space="0" w:color="auto"/>
            </w:tcBorders>
          </w:tcPr>
          <w:p w:rsidR="001136FD" w:rsidRPr="006231CB" w:rsidRDefault="001136FD" w:rsidP="006231CB"/>
        </w:tc>
      </w:tr>
      <w:tr w:rsidR="001136FD" w:rsidRPr="006231CB" w:rsidTr="00891DCB">
        <w:tc>
          <w:tcPr>
            <w:tcW w:w="397" w:type="dxa"/>
            <w:shd w:val="clear" w:color="auto" w:fill="8C8C8C"/>
          </w:tcPr>
          <w:p w:rsidR="001136FD" w:rsidRPr="006231CB" w:rsidRDefault="001136FD" w:rsidP="006231CB"/>
        </w:tc>
        <w:tc>
          <w:tcPr>
            <w:tcW w:w="397" w:type="dxa"/>
            <w:shd w:val="clear" w:color="auto" w:fill="8C8C8C"/>
          </w:tcPr>
          <w:p w:rsidR="001136FD" w:rsidRPr="006231CB" w:rsidRDefault="001136FD" w:rsidP="006231CB"/>
        </w:tc>
        <w:tc>
          <w:tcPr>
            <w:tcW w:w="397" w:type="dxa"/>
            <w:shd w:val="clear" w:color="auto" w:fill="8C8C8C"/>
          </w:tcPr>
          <w:p w:rsidR="001136FD" w:rsidRPr="006231CB" w:rsidRDefault="001136FD" w:rsidP="006231CB"/>
        </w:tc>
      </w:tr>
    </w:tbl>
    <w:p w:rsidR="001136FD" w:rsidRPr="006231CB" w:rsidRDefault="001136FD" w:rsidP="006231CB">
      <w:r w:rsidRPr="006231CB">
        <w:t xml:space="preserve"> </w:t>
      </w:r>
    </w:p>
    <w:p w:rsidR="001136FD" w:rsidRPr="006231CB" w:rsidRDefault="001136FD" w:rsidP="006231CB">
      <w:r w:rsidRPr="006231CB">
        <w:t xml:space="preserve"> </w:t>
      </w:r>
    </w:p>
    <w:p w:rsidR="001136FD" w:rsidRPr="006231CB" w:rsidRDefault="001136FD" w:rsidP="006231CB">
      <w:r w:rsidRPr="006231CB">
        <w:t xml:space="preserve">  </w:t>
      </w:r>
    </w:p>
    <w:p w:rsidR="001136FD" w:rsidRPr="006231CB" w:rsidRDefault="001136FD" w:rsidP="006231CB">
      <w:r w:rsidRPr="006231CB">
        <w:t xml:space="preserve">                                                            Рис. 3 </w:t>
      </w:r>
    </w:p>
    <w:p w:rsidR="001136FD" w:rsidRPr="006231CB" w:rsidRDefault="001136FD" w:rsidP="006231CB">
      <w:pPr>
        <w:jc w:val="both"/>
        <w:rPr>
          <w:highlight w:val="yellow"/>
        </w:rPr>
      </w:pPr>
      <w:r w:rsidRPr="006231CB">
        <w:rPr>
          <w:i/>
        </w:rPr>
        <w:t>Инструкция</w:t>
      </w:r>
      <w:r w:rsidRPr="006231CB">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1136FD" w:rsidRPr="006231CB" w:rsidRDefault="001136FD" w:rsidP="006231CB">
      <w:r w:rsidRPr="006231CB">
        <w:rPr>
          <w:i/>
        </w:rPr>
        <w:t>Критерии оценивания</w:t>
      </w:r>
      <w:r w:rsidRPr="006231CB">
        <w:t xml:space="preserve">: </w:t>
      </w:r>
    </w:p>
    <w:p w:rsidR="001136FD" w:rsidRPr="006231CB" w:rsidRDefault="001136FD" w:rsidP="00A20BBC">
      <w:pPr>
        <w:numPr>
          <w:ilvl w:val="0"/>
          <w:numId w:val="45"/>
        </w:numPr>
        <w:jc w:val="both"/>
      </w:pPr>
      <w:r w:rsidRPr="006231CB">
        <w:rPr>
          <w:i/>
        </w:rPr>
        <w:t xml:space="preserve">продуктивность </w:t>
      </w:r>
      <w:r w:rsidRPr="006231CB">
        <w:t>совместной</w:t>
      </w:r>
      <w:r w:rsidRPr="006231CB">
        <w:rPr>
          <w:i/>
        </w:rPr>
        <w:t xml:space="preserve"> </w:t>
      </w:r>
      <w:r w:rsidRPr="006231CB">
        <w:t>деятельности оценивается по сходству выложенных узоров с образцами;</w:t>
      </w:r>
    </w:p>
    <w:p w:rsidR="001136FD" w:rsidRPr="006231CB" w:rsidRDefault="001136FD" w:rsidP="00A20BBC">
      <w:pPr>
        <w:numPr>
          <w:ilvl w:val="0"/>
          <w:numId w:val="45"/>
        </w:numPr>
        <w:jc w:val="both"/>
      </w:pPr>
      <w:r w:rsidRPr="006231CB">
        <w:t xml:space="preserve">способность строить </w:t>
      </w:r>
      <w:r w:rsidRPr="006231CB">
        <w:rPr>
          <w:i/>
        </w:rPr>
        <w:t>понятные</w:t>
      </w:r>
      <w:r w:rsidRPr="006231CB">
        <w:t xml:space="preserve"> для партнера высказывания, учитывающие, что он знает и видит, а что нет; в данном случае достаточно точно, последовательно и полно </w:t>
      </w:r>
      <w:r w:rsidRPr="006231CB">
        <w:rPr>
          <w:i/>
        </w:rPr>
        <w:t>указать ориентиры</w:t>
      </w:r>
      <w:r w:rsidRPr="006231CB">
        <w:t xml:space="preserve"> действия по построению узора; </w:t>
      </w:r>
    </w:p>
    <w:p w:rsidR="001136FD" w:rsidRPr="006231CB" w:rsidRDefault="001136FD" w:rsidP="00A20BBC">
      <w:pPr>
        <w:numPr>
          <w:ilvl w:val="0"/>
          <w:numId w:val="45"/>
        </w:numPr>
        <w:jc w:val="both"/>
      </w:pPr>
      <w:r w:rsidRPr="006231CB">
        <w:t xml:space="preserve">умение </w:t>
      </w:r>
      <w:r w:rsidRPr="006231CB">
        <w:rPr>
          <w:i/>
        </w:rPr>
        <w:t>задавать вопросы</w:t>
      </w:r>
      <w:r w:rsidRPr="006231CB">
        <w:t xml:space="preserve">, чтобы с их помощью получить необходимые сведения от партнера по деятельности;  </w:t>
      </w:r>
    </w:p>
    <w:p w:rsidR="001136FD" w:rsidRPr="006231CB" w:rsidRDefault="001136FD" w:rsidP="00A20BBC">
      <w:pPr>
        <w:numPr>
          <w:ilvl w:val="0"/>
          <w:numId w:val="45"/>
        </w:numPr>
        <w:jc w:val="both"/>
      </w:pPr>
      <w:r w:rsidRPr="006231CB">
        <w:t xml:space="preserve">способы </w:t>
      </w:r>
      <w:r w:rsidRPr="006231CB">
        <w:rPr>
          <w:rStyle w:val="afffd"/>
        </w:rPr>
        <w:t>взаимного контроля</w:t>
      </w:r>
      <w:r w:rsidRPr="006231CB">
        <w:t xml:space="preserve"> по ходу выполнения деятельности и </w:t>
      </w:r>
      <w:r w:rsidRPr="006231CB">
        <w:rPr>
          <w:i/>
        </w:rPr>
        <w:t>взаимопомощи</w:t>
      </w:r>
      <w:r w:rsidRPr="006231CB">
        <w:t xml:space="preserve">; </w:t>
      </w:r>
    </w:p>
    <w:p w:rsidR="001136FD" w:rsidRPr="006231CB" w:rsidRDefault="001136FD" w:rsidP="00A20BBC">
      <w:pPr>
        <w:numPr>
          <w:ilvl w:val="0"/>
          <w:numId w:val="45"/>
        </w:numPr>
        <w:jc w:val="both"/>
      </w:pPr>
      <w:r w:rsidRPr="006231CB">
        <w:rPr>
          <w:i/>
        </w:rPr>
        <w:t>эмоциональное</w:t>
      </w:r>
      <w:r w:rsidRPr="006231CB">
        <w:t xml:space="preserve"> </w:t>
      </w:r>
      <w:r w:rsidRPr="006231CB">
        <w:rPr>
          <w:i/>
        </w:rPr>
        <w:t>отношение</w:t>
      </w:r>
      <w:r w:rsidRPr="006231CB">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136FD" w:rsidRPr="006231CB" w:rsidRDefault="001136FD" w:rsidP="006231CB">
      <w:r w:rsidRPr="006231CB">
        <w:rPr>
          <w:i/>
        </w:rPr>
        <w:t>Показатели уровня выполнения задания</w:t>
      </w:r>
      <w:r w:rsidRPr="006231CB">
        <w:t>:</w:t>
      </w:r>
    </w:p>
    <w:p w:rsidR="001136FD" w:rsidRPr="006231CB" w:rsidRDefault="001136FD" w:rsidP="006231CB">
      <w:pPr>
        <w:jc w:val="both"/>
      </w:pPr>
      <w:r w:rsidRPr="006231CB">
        <w:t xml:space="preserve">1) </w:t>
      </w:r>
      <w:r w:rsidRPr="006231CB">
        <w:rPr>
          <w:i/>
        </w:rPr>
        <w:t>низкий уровень</w:t>
      </w:r>
      <w:r w:rsidRPr="006231CB">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136FD" w:rsidRPr="006231CB" w:rsidRDefault="001136FD" w:rsidP="006231CB">
      <w:pPr>
        <w:jc w:val="both"/>
      </w:pPr>
      <w:r w:rsidRPr="006231CB">
        <w:t xml:space="preserve">2) </w:t>
      </w:r>
      <w:r w:rsidRPr="006231CB">
        <w:rPr>
          <w:i/>
        </w:rPr>
        <w:t>средний уровень</w:t>
      </w:r>
      <w:r w:rsidRPr="006231CB">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1136FD" w:rsidRPr="006231CB" w:rsidRDefault="001136FD" w:rsidP="006231CB">
      <w:pPr>
        <w:jc w:val="both"/>
      </w:pPr>
      <w:r w:rsidRPr="006231CB">
        <w:t xml:space="preserve">3) </w:t>
      </w:r>
      <w:r w:rsidRPr="006231CB">
        <w:rPr>
          <w:i/>
        </w:rPr>
        <w:t>высокий уровень</w:t>
      </w:r>
      <w:r w:rsidRPr="006231CB">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1136FD" w:rsidRPr="006231CB" w:rsidRDefault="001136FD" w:rsidP="006231CB">
      <w:pPr>
        <w:ind w:left="360"/>
        <w:jc w:val="both"/>
        <w:rPr>
          <w:b/>
        </w:rPr>
      </w:pPr>
    </w:p>
    <w:p w:rsidR="001136FD" w:rsidRPr="006231CB" w:rsidRDefault="001136FD" w:rsidP="006231CB">
      <w:pPr>
        <w:ind w:left="360"/>
        <w:jc w:val="both"/>
        <w:rPr>
          <w:b/>
        </w:rPr>
      </w:pPr>
    </w:p>
    <w:p w:rsidR="001136FD" w:rsidRPr="006231CB" w:rsidRDefault="001136FD" w:rsidP="006231CB">
      <w:pPr>
        <w:jc w:val="center"/>
        <w:rPr>
          <w:b/>
          <w:i/>
        </w:rPr>
      </w:pPr>
      <w:r w:rsidRPr="006231CB">
        <w:rPr>
          <w:b/>
          <w:i/>
        </w:rPr>
        <w:t>Коммуникативные действия, направленные</w:t>
      </w:r>
    </w:p>
    <w:p w:rsidR="001136FD" w:rsidRPr="006231CB" w:rsidRDefault="001136FD" w:rsidP="006231CB">
      <w:pPr>
        <w:jc w:val="center"/>
        <w:rPr>
          <w:b/>
          <w:i/>
        </w:rPr>
      </w:pPr>
      <w:r w:rsidRPr="006231CB">
        <w:rPr>
          <w:b/>
          <w:i/>
        </w:rPr>
        <w:t>на организацию и осуществление сотрудничества (кооперацию)</w:t>
      </w:r>
    </w:p>
    <w:p w:rsidR="001136FD" w:rsidRPr="006231CB" w:rsidRDefault="001136FD" w:rsidP="006231CB">
      <w:pPr>
        <w:jc w:val="center"/>
        <w:rPr>
          <w:b/>
          <w:i/>
        </w:rPr>
      </w:pPr>
      <w:r w:rsidRPr="006231CB">
        <w:rPr>
          <w:b/>
          <w:i/>
          <w:u w:val="single"/>
        </w:rPr>
        <w:t>Задание  «Рукавички»</w:t>
      </w:r>
      <w:r w:rsidRPr="006231CB">
        <w:rPr>
          <w:b/>
          <w:i/>
        </w:rPr>
        <w:t xml:space="preserve"> (Г.А. Цукерман)</w:t>
      </w:r>
    </w:p>
    <w:p w:rsidR="001136FD" w:rsidRPr="006231CB" w:rsidRDefault="001136FD" w:rsidP="006231CB">
      <w:pPr>
        <w:jc w:val="center"/>
        <w:rPr>
          <w:b/>
          <w:i/>
        </w:rPr>
      </w:pPr>
    </w:p>
    <w:p w:rsidR="001136FD" w:rsidRPr="006231CB" w:rsidRDefault="001136FD" w:rsidP="006231CB">
      <w:r w:rsidRPr="006231CB">
        <w:rPr>
          <w:i/>
        </w:rPr>
        <w:t>Оцениваемые УУД</w:t>
      </w:r>
      <w:r w:rsidRPr="006231CB">
        <w:t>: коммуникативные действия по согласованию усилий  в процессе организации и осуществления сотрудничества (кооперация)</w:t>
      </w:r>
    </w:p>
    <w:p w:rsidR="001136FD" w:rsidRPr="006231CB" w:rsidRDefault="001136FD" w:rsidP="006231CB">
      <w:r w:rsidRPr="006231CB">
        <w:rPr>
          <w:i/>
        </w:rPr>
        <w:t>Возраст</w:t>
      </w:r>
      <w:r w:rsidRPr="006231CB">
        <w:t xml:space="preserve">: начальная ступень (6,5 – 7 лет) </w:t>
      </w:r>
    </w:p>
    <w:p w:rsidR="001136FD" w:rsidRPr="006231CB" w:rsidRDefault="001136FD" w:rsidP="006231CB">
      <w:r w:rsidRPr="006231CB">
        <w:rPr>
          <w:i/>
        </w:rPr>
        <w:t>Форма (ситуация оценивания)</w:t>
      </w:r>
      <w:r w:rsidRPr="006231CB">
        <w:t>: работа учащихся в классе парами.</w:t>
      </w:r>
    </w:p>
    <w:p w:rsidR="001136FD" w:rsidRPr="006231CB" w:rsidRDefault="001136FD" w:rsidP="006231CB">
      <w:r w:rsidRPr="006231CB">
        <w:rPr>
          <w:i/>
        </w:rPr>
        <w:t>Метод оценивания</w:t>
      </w:r>
      <w:r w:rsidRPr="006231CB">
        <w:t>: наблюдение за взаимодействием и анализ результата.</w:t>
      </w:r>
    </w:p>
    <w:p w:rsidR="001136FD" w:rsidRPr="006231CB" w:rsidRDefault="001136FD" w:rsidP="006231CB">
      <w:pPr>
        <w:jc w:val="both"/>
      </w:pPr>
      <w:r w:rsidRPr="006231CB">
        <w:rPr>
          <w:i/>
        </w:rPr>
        <w:t xml:space="preserve">Описание задания: </w:t>
      </w:r>
      <w:r w:rsidRPr="006231CB">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1136FD" w:rsidRPr="006231CB" w:rsidRDefault="001136FD" w:rsidP="006231CB">
      <w:pPr>
        <w:jc w:val="both"/>
      </w:pPr>
      <w:r w:rsidRPr="006231CB">
        <w:rPr>
          <w:i/>
        </w:rPr>
        <w:t>Инструкция</w:t>
      </w:r>
      <w:r w:rsidRPr="006231CB">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1136FD" w:rsidRPr="006231CB" w:rsidRDefault="001136FD" w:rsidP="006231CB">
      <w:r w:rsidRPr="006231CB">
        <w:rPr>
          <w:i/>
        </w:rPr>
        <w:t>Материал</w:t>
      </w:r>
      <w:r w:rsidRPr="006231CB">
        <w:t xml:space="preserve">: Каждая пара учеников получает изображение рукавиц (на правую и левую руку) и по одинаковому набору карандашей. </w:t>
      </w:r>
    </w:p>
    <w:p w:rsidR="001136FD" w:rsidRPr="006231CB" w:rsidRDefault="001136FD" w:rsidP="006231CB">
      <w:r w:rsidRPr="006231CB">
        <w:rPr>
          <w:i/>
        </w:rPr>
        <w:t>Критерии оценивания</w:t>
      </w:r>
      <w:r w:rsidRPr="006231CB">
        <w:t xml:space="preserve">: </w:t>
      </w:r>
    </w:p>
    <w:p w:rsidR="001136FD" w:rsidRPr="006231CB" w:rsidRDefault="001136FD" w:rsidP="00A20BBC">
      <w:pPr>
        <w:numPr>
          <w:ilvl w:val="0"/>
          <w:numId w:val="45"/>
        </w:numPr>
      </w:pPr>
      <w:r w:rsidRPr="006231CB">
        <w:rPr>
          <w:i/>
        </w:rPr>
        <w:t xml:space="preserve">продуктивность </w:t>
      </w:r>
      <w:r w:rsidRPr="006231CB">
        <w:t>совместной</w:t>
      </w:r>
      <w:r w:rsidRPr="006231CB">
        <w:rPr>
          <w:i/>
        </w:rPr>
        <w:t xml:space="preserve"> </w:t>
      </w:r>
      <w:r w:rsidRPr="006231CB">
        <w:t>деятельности оценивается по степени сходства узоров на рукавичках;</w:t>
      </w:r>
    </w:p>
    <w:p w:rsidR="001136FD" w:rsidRPr="006231CB" w:rsidRDefault="001136FD" w:rsidP="00A20BBC">
      <w:pPr>
        <w:numPr>
          <w:ilvl w:val="0"/>
          <w:numId w:val="45"/>
        </w:numPr>
      </w:pPr>
      <w:r w:rsidRPr="006231CB">
        <w:t xml:space="preserve">умение детей </w:t>
      </w:r>
      <w:r w:rsidRPr="006231CB">
        <w:rPr>
          <w:rStyle w:val="afffd"/>
        </w:rPr>
        <w:t>договариваться</w:t>
      </w:r>
      <w:r w:rsidRPr="006231CB">
        <w:t xml:space="preserve">, приходить к общему решению, умение убеждать, аргументировать и т.д.; </w:t>
      </w:r>
    </w:p>
    <w:p w:rsidR="001136FD" w:rsidRPr="006231CB" w:rsidRDefault="001136FD" w:rsidP="00A20BBC">
      <w:pPr>
        <w:numPr>
          <w:ilvl w:val="0"/>
          <w:numId w:val="45"/>
        </w:numPr>
      </w:pPr>
      <w:r w:rsidRPr="006231CB">
        <w:rPr>
          <w:rStyle w:val="afffd"/>
        </w:rPr>
        <w:t>взаимный контроль</w:t>
      </w:r>
      <w:r w:rsidRPr="006231CB">
        <w:t xml:space="preserve"> по ходу выполнения деятельности: замечают ли дети друг у друга отступления от первоначального замысла, как на них реагируют; </w:t>
      </w:r>
    </w:p>
    <w:p w:rsidR="001136FD" w:rsidRPr="006231CB" w:rsidRDefault="001136FD" w:rsidP="00A20BBC">
      <w:pPr>
        <w:numPr>
          <w:ilvl w:val="0"/>
          <w:numId w:val="45"/>
        </w:numPr>
      </w:pPr>
      <w:r w:rsidRPr="006231CB">
        <w:rPr>
          <w:rStyle w:val="afffd"/>
        </w:rPr>
        <w:t>взаимопомощь</w:t>
      </w:r>
      <w:r w:rsidRPr="006231CB">
        <w:t xml:space="preserve"> по ходу рисования,</w:t>
      </w:r>
    </w:p>
    <w:p w:rsidR="001136FD" w:rsidRPr="006231CB" w:rsidRDefault="001136FD" w:rsidP="00A20BBC">
      <w:pPr>
        <w:numPr>
          <w:ilvl w:val="0"/>
          <w:numId w:val="45"/>
        </w:numPr>
        <w:jc w:val="both"/>
      </w:pPr>
      <w:r w:rsidRPr="006231CB">
        <w:rPr>
          <w:i/>
        </w:rPr>
        <w:t>эмоциональное</w:t>
      </w:r>
      <w:r w:rsidRPr="006231CB">
        <w:t xml:space="preserve"> </w:t>
      </w:r>
      <w:r w:rsidRPr="006231CB">
        <w:rPr>
          <w:i/>
        </w:rPr>
        <w:t>отношение</w:t>
      </w:r>
      <w:r w:rsidRPr="006231CB">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136FD" w:rsidRPr="006231CB" w:rsidRDefault="001136FD" w:rsidP="006231CB">
      <w:r w:rsidRPr="006231CB">
        <w:rPr>
          <w:i/>
        </w:rPr>
        <w:t>Показатели уровня выполнения задания</w:t>
      </w:r>
      <w:r w:rsidRPr="006231CB">
        <w:t>:</w:t>
      </w:r>
    </w:p>
    <w:p w:rsidR="001136FD" w:rsidRPr="006231CB" w:rsidRDefault="001136FD" w:rsidP="006231CB">
      <w:pPr>
        <w:jc w:val="both"/>
      </w:pPr>
      <w:r w:rsidRPr="006231CB">
        <w:t xml:space="preserve">1) </w:t>
      </w:r>
      <w:r w:rsidRPr="006231CB">
        <w:rPr>
          <w:i/>
        </w:rPr>
        <w:t>низкий уровень</w:t>
      </w:r>
      <w:r w:rsidRPr="006231CB">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1136FD" w:rsidRPr="006231CB" w:rsidRDefault="001136FD" w:rsidP="006231CB">
      <w:pPr>
        <w:jc w:val="both"/>
      </w:pPr>
      <w:r w:rsidRPr="006231CB">
        <w:t xml:space="preserve">2) </w:t>
      </w:r>
      <w:r w:rsidRPr="006231CB">
        <w:rPr>
          <w:i/>
        </w:rPr>
        <w:t>средний уровень</w:t>
      </w:r>
      <w:r w:rsidRPr="006231CB">
        <w:t xml:space="preserve"> – сходство частичное: отдельные признаки (цвет или форма некоторых деталей) совпадают, но имеются и заметные отличия;</w:t>
      </w:r>
    </w:p>
    <w:p w:rsidR="001136FD" w:rsidRPr="006231CB" w:rsidRDefault="001136FD" w:rsidP="006231CB">
      <w:pPr>
        <w:jc w:val="both"/>
        <w:rPr>
          <w:b/>
        </w:rPr>
      </w:pPr>
      <w:r w:rsidRPr="006231CB">
        <w:t xml:space="preserve">3) </w:t>
      </w:r>
      <w:r w:rsidRPr="006231CB">
        <w:rPr>
          <w:i/>
        </w:rPr>
        <w:t>высокий уровень</w:t>
      </w:r>
      <w:r w:rsidRPr="006231CB">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1136FD" w:rsidRPr="006231CB" w:rsidRDefault="001136FD" w:rsidP="006231CB">
      <w:pPr>
        <w:rPr>
          <w:b/>
        </w:rPr>
      </w:pPr>
      <w:r w:rsidRPr="006231CB">
        <w:rPr>
          <w:b/>
        </w:rPr>
        <w:t xml:space="preserve">                                                                                        </w:t>
      </w:r>
    </w:p>
    <w:p w:rsidR="001136FD" w:rsidRPr="006231CB" w:rsidRDefault="001136FD" w:rsidP="006231CB">
      <w:pPr>
        <w:jc w:val="center"/>
        <w:rPr>
          <w:b/>
          <w:i/>
        </w:rPr>
      </w:pPr>
      <w:r w:rsidRPr="006231CB">
        <w:rPr>
          <w:b/>
          <w:i/>
        </w:rPr>
        <w:t xml:space="preserve">Коммуникативные действия, направленные </w:t>
      </w:r>
    </w:p>
    <w:p w:rsidR="001136FD" w:rsidRPr="006231CB" w:rsidRDefault="001136FD" w:rsidP="006231CB">
      <w:pPr>
        <w:jc w:val="center"/>
        <w:rPr>
          <w:b/>
          <w:i/>
        </w:rPr>
      </w:pPr>
      <w:r w:rsidRPr="006231CB">
        <w:rPr>
          <w:b/>
          <w:i/>
        </w:rPr>
        <w:t>на учет позиции собеседника (партнера)</w:t>
      </w:r>
    </w:p>
    <w:p w:rsidR="001136FD" w:rsidRPr="006231CB" w:rsidRDefault="001136FD" w:rsidP="006231CB">
      <w:pPr>
        <w:jc w:val="center"/>
        <w:rPr>
          <w:b/>
          <w:i/>
        </w:rPr>
      </w:pPr>
      <w:r w:rsidRPr="006231CB">
        <w:rPr>
          <w:b/>
          <w:i/>
        </w:rPr>
        <w:t>(интеллектуальный аспект общения)</w:t>
      </w:r>
    </w:p>
    <w:p w:rsidR="001136FD" w:rsidRPr="006231CB" w:rsidRDefault="001136FD" w:rsidP="006231CB">
      <w:pPr>
        <w:jc w:val="center"/>
        <w:rPr>
          <w:b/>
          <w:i/>
        </w:rPr>
      </w:pPr>
      <w:r w:rsidRPr="006231CB">
        <w:rPr>
          <w:b/>
          <w:i/>
        </w:rPr>
        <w:t>Методика</w:t>
      </w:r>
    </w:p>
    <w:p w:rsidR="001136FD" w:rsidRPr="006231CB" w:rsidRDefault="001136FD" w:rsidP="006231CB">
      <w:pPr>
        <w:widowControl w:val="0"/>
        <w:autoSpaceDE w:val="0"/>
        <w:autoSpaceDN w:val="0"/>
        <w:adjustRightInd w:val="0"/>
        <w:jc w:val="center"/>
        <w:rPr>
          <w:b/>
          <w:i/>
        </w:rPr>
      </w:pPr>
      <w:r w:rsidRPr="006231CB">
        <w:rPr>
          <w:b/>
          <w:i/>
          <w:u w:val="single"/>
        </w:rPr>
        <w:t>«Левая и правая стороны»</w:t>
      </w:r>
      <w:r w:rsidRPr="006231CB">
        <w:rPr>
          <w:b/>
          <w:i/>
        </w:rPr>
        <w:t xml:space="preserve"> (Пиаже, 1997).</w:t>
      </w:r>
    </w:p>
    <w:p w:rsidR="001136FD" w:rsidRPr="006231CB" w:rsidRDefault="001136FD" w:rsidP="006231CB">
      <w:pPr>
        <w:widowControl w:val="0"/>
        <w:autoSpaceDE w:val="0"/>
        <w:autoSpaceDN w:val="0"/>
        <w:adjustRightInd w:val="0"/>
        <w:jc w:val="center"/>
        <w:rPr>
          <w:b/>
          <w:i/>
        </w:rPr>
      </w:pPr>
    </w:p>
    <w:p w:rsidR="001136FD" w:rsidRPr="006231CB" w:rsidRDefault="001136FD" w:rsidP="006231CB">
      <w:pPr>
        <w:ind w:firstLine="720"/>
        <w:jc w:val="both"/>
      </w:pPr>
      <w:r w:rsidRPr="006231CB">
        <w:rPr>
          <w:i/>
        </w:rPr>
        <w:t>Оцениваемые УУД</w:t>
      </w:r>
      <w:r w:rsidRPr="006231CB">
        <w:t>: действия, направленные на учет позиции собеседника (партнера)</w:t>
      </w:r>
    </w:p>
    <w:p w:rsidR="001136FD" w:rsidRPr="006231CB" w:rsidRDefault="001136FD" w:rsidP="006231CB">
      <w:pPr>
        <w:ind w:firstLine="720"/>
        <w:jc w:val="both"/>
      </w:pPr>
      <w:r w:rsidRPr="006231CB">
        <w:rPr>
          <w:i/>
        </w:rPr>
        <w:t>Возраст</w:t>
      </w:r>
      <w:r w:rsidRPr="006231CB">
        <w:t xml:space="preserve">: начальная ступень (6,5 – 7 лет) </w:t>
      </w:r>
    </w:p>
    <w:p w:rsidR="001136FD" w:rsidRPr="006231CB" w:rsidRDefault="001136FD" w:rsidP="006231CB">
      <w:pPr>
        <w:ind w:firstLine="720"/>
        <w:jc w:val="both"/>
      </w:pPr>
      <w:r w:rsidRPr="006231CB">
        <w:rPr>
          <w:i/>
        </w:rPr>
        <w:t>Форма (ситуация оценивания)</w:t>
      </w:r>
      <w:r w:rsidRPr="006231CB">
        <w:t xml:space="preserve">: индивидуальное обследование ребенка  </w:t>
      </w:r>
    </w:p>
    <w:p w:rsidR="001136FD" w:rsidRPr="006231CB" w:rsidRDefault="001136FD" w:rsidP="006231CB">
      <w:pPr>
        <w:ind w:firstLine="720"/>
        <w:jc w:val="both"/>
      </w:pPr>
      <w:r w:rsidRPr="006231CB">
        <w:rPr>
          <w:i/>
        </w:rPr>
        <w:t>Метод оценивания</w:t>
      </w:r>
      <w:r w:rsidRPr="006231CB">
        <w:t>: беседа</w:t>
      </w:r>
    </w:p>
    <w:p w:rsidR="001136FD" w:rsidRPr="006231CB" w:rsidRDefault="001136FD" w:rsidP="006231CB">
      <w:pPr>
        <w:ind w:firstLine="720"/>
        <w:jc w:val="both"/>
      </w:pPr>
      <w:r w:rsidRPr="006231CB">
        <w:rPr>
          <w:i/>
        </w:rPr>
        <w:t xml:space="preserve">Описание задания: </w:t>
      </w:r>
      <w:r w:rsidRPr="006231CB">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1136FD" w:rsidRPr="006231CB" w:rsidRDefault="001136FD" w:rsidP="006231CB">
      <w:pPr>
        <w:ind w:firstLine="720"/>
        <w:jc w:val="both"/>
      </w:pPr>
      <w:r w:rsidRPr="006231CB">
        <w:rPr>
          <w:i/>
        </w:rPr>
        <w:t>Материал</w:t>
      </w:r>
      <w:r w:rsidRPr="006231CB">
        <w:t>: два хорошо знакомых детям (чтобы не привлекать их внимание) предмета, например, монета и карандаш.</w:t>
      </w:r>
    </w:p>
    <w:p w:rsidR="001136FD" w:rsidRPr="006231CB" w:rsidRDefault="001136FD" w:rsidP="006231CB">
      <w:pPr>
        <w:ind w:firstLine="720"/>
        <w:jc w:val="both"/>
      </w:pPr>
      <w:r w:rsidRPr="006231CB">
        <w:rPr>
          <w:i/>
        </w:rPr>
        <w:t>Инструкция</w:t>
      </w:r>
      <w:r w:rsidRPr="006231CB">
        <w:t>:</w:t>
      </w:r>
    </w:p>
    <w:p w:rsidR="001136FD" w:rsidRPr="006231CB" w:rsidRDefault="001136FD" w:rsidP="006231CB">
      <w:pPr>
        <w:widowControl w:val="0"/>
        <w:autoSpaceDE w:val="0"/>
        <w:autoSpaceDN w:val="0"/>
        <w:adjustRightInd w:val="0"/>
        <w:ind w:firstLine="720"/>
        <w:jc w:val="both"/>
      </w:pPr>
      <w:r w:rsidRPr="006231CB">
        <w:t>1.   «Покажи мне свою правую руку. Левую. Покажи мне правую ногу. Левую».</w:t>
      </w:r>
    </w:p>
    <w:p w:rsidR="001136FD" w:rsidRPr="006231CB" w:rsidRDefault="001136FD" w:rsidP="006231CB">
      <w:pPr>
        <w:widowControl w:val="0"/>
        <w:autoSpaceDE w:val="0"/>
        <w:autoSpaceDN w:val="0"/>
        <w:adjustRightInd w:val="0"/>
        <w:ind w:firstLine="720"/>
        <w:jc w:val="both"/>
      </w:pPr>
      <w:r w:rsidRPr="006231CB">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1136FD" w:rsidRPr="006231CB" w:rsidRDefault="001136FD" w:rsidP="006231CB">
      <w:pPr>
        <w:widowControl w:val="0"/>
        <w:autoSpaceDE w:val="0"/>
        <w:autoSpaceDN w:val="0"/>
        <w:adjustRightInd w:val="0"/>
        <w:ind w:firstLine="720"/>
        <w:jc w:val="both"/>
      </w:pPr>
      <w:r w:rsidRPr="006231CB">
        <w:rPr>
          <w:i/>
        </w:rPr>
        <w:t>Вариант</w:t>
      </w:r>
      <w:r w:rsidRPr="006231CB">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1136FD" w:rsidRPr="006231CB" w:rsidRDefault="001136FD" w:rsidP="006231CB">
      <w:pPr>
        <w:widowControl w:val="0"/>
        <w:autoSpaceDE w:val="0"/>
        <w:autoSpaceDN w:val="0"/>
        <w:adjustRightInd w:val="0"/>
        <w:ind w:firstLine="720"/>
        <w:jc w:val="both"/>
      </w:pPr>
      <w:r w:rsidRPr="006231CB">
        <w:t>3.   «[На столе перед ребенком монета и карандаш: монета с левой стороны от карандаша по отношению к ребенку.] Карандаш слева или справа? А монета?»</w:t>
      </w:r>
    </w:p>
    <w:p w:rsidR="001136FD" w:rsidRPr="006231CB" w:rsidRDefault="001136FD" w:rsidP="006231CB">
      <w:pPr>
        <w:widowControl w:val="0"/>
        <w:autoSpaceDE w:val="0"/>
        <w:autoSpaceDN w:val="0"/>
        <w:adjustRightInd w:val="0"/>
        <w:ind w:firstLine="720"/>
        <w:jc w:val="both"/>
      </w:pPr>
      <w:r w:rsidRPr="006231CB">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1136FD" w:rsidRPr="006231CB" w:rsidRDefault="001136FD" w:rsidP="006231CB">
      <w:pPr>
        <w:ind w:firstLine="720"/>
        <w:jc w:val="both"/>
      </w:pPr>
      <w:r w:rsidRPr="006231CB">
        <w:rPr>
          <w:i/>
        </w:rPr>
        <w:t>Критерии оценивания</w:t>
      </w:r>
      <w:r w:rsidRPr="006231CB">
        <w:t xml:space="preserve">: </w:t>
      </w:r>
    </w:p>
    <w:p w:rsidR="001136FD" w:rsidRPr="006231CB" w:rsidRDefault="001136FD" w:rsidP="00A20BBC">
      <w:pPr>
        <w:numPr>
          <w:ilvl w:val="0"/>
          <w:numId w:val="46"/>
        </w:numPr>
        <w:tabs>
          <w:tab w:val="clear" w:pos="360"/>
        </w:tabs>
        <w:ind w:left="0" w:firstLine="720"/>
        <w:jc w:val="both"/>
      </w:pPr>
      <w:r w:rsidRPr="006231CB">
        <w:t>понимание возможности различных позиций и точек зрения, ориентация на позицию других людей, отличную от собственной,</w:t>
      </w:r>
    </w:p>
    <w:p w:rsidR="001136FD" w:rsidRPr="006231CB" w:rsidRDefault="001136FD" w:rsidP="00A20BBC">
      <w:pPr>
        <w:numPr>
          <w:ilvl w:val="0"/>
          <w:numId w:val="46"/>
        </w:numPr>
        <w:tabs>
          <w:tab w:val="clear" w:pos="360"/>
        </w:tabs>
        <w:ind w:left="0" w:firstLine="720"/>
        <w:jc w:val="both"/>
      </w:pPr>
      <w:r w:rsidRPr="006231CB">
        <w:t>соотнесение характеристик или признаков предметов с особенностями точки зрения наблюдателя, координация разных пространственных позиций.</w:t>
      </w:r>
    </w:p>
    <w:p w:rsidR="001136FD" w:rsidRPr="006231CB" w:rsidRDefault="001136FD" w:rsidP="006231CB">
      <w:pPr>
        <w:ind w:firstLine="720"/>
        <w:jc w:val="both"/>
        <w:rPr>
          <w:i/>
        </w:rPr>
      </w:pPr>
      <w:r w:rsidRPr="006231CB">
        <w:rPr>
          <w:i/>
        </w:rPr>
        <w:t>Показатели уровня выполнения задания:</w:t>
      </w:r>
    </w:p>
    <w:p w:rsidR="001136FD" w:rsidRPr="006231CB" w:rsidRDefault="001136FD" w:rsidP="006231CB">
      <w:pPr>
        <w:widowControl w:val="0"/>
        <w:autoSpaceDE w:val="0"/>
        <w:autoSpaceDN w:val="0"/>
        <w:adjustRightInd w:val="0"/>
        <w:ind w:firstLine="720"/>
        <w:jc w:val="both"/>
      </w:pPr>
      <w:r w:rsidRPr="006231CB">
        <w:rPr>
          <w:i/>
        </w:rPr>
        <w:t>Низкий уровень</w:t>
      </w:r>
      <w:r w:rsidRPr="006231CB">
        <w:t>: ребенок отвечает неправильно во всех четырех пробах.</w:t>
      </w:r>
    </w:p>
    <w:p w:rsidR="001136FD" w:rsidRPr="006231CB" w:rsidRDefault="001136FD" w:rsidP="006231CB">
      <w:pPr>
        <w:widowControl w:val="0"/>
        <w:autoSpaceDE w:val="0"/>
        <w:autoSpaceDN w:val="0"/>
        <w:adjustRightInd w:val="0"/>
        <w:ind w:firstLine="720"/>
        <w:jc w:val="both"/>
      </w:pPr>
      <w:r w:rsidRPr="006231CB">
        <w:rPr>
          <w:i/>
        </w:rPr>
        <w:t>Средний уровень</w:t>
      </w:r>
      <w:r w:rsidRPr="006231CB">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1136FD" w:rsidRPr="006231CB" w:rsidRDefault="001136FD" w:rsidP="006231CB">
      <w:pPr>
        <w:widowControl w:val="0"/>
        <w:autoSpaceDE w:val="0"/>
        <w:autoSpaceDN w:val="0"/>
        <w:adjustRightInd w:val="0"/>
        <w:ind w:firstLine="720"/>
        <w:jc w:val="both"/>
      </w:pPr>
      <w:r w:rsidRPr="006231CB">
        <w:rPr>
          <w:i/>
        </w:rPr>
        <w:t>Высокий уровень</w:t>
      </w:r>
      <w:r w:rsidRPr="006231CB">
        <w:t>: на все вопросы во всех четырех пробах ребенок отвечает правильно, т.е. учитывает отличия позиции другого человека.</w:t>
      </w:r>
    </w:p>
    <w:p w:rsidR="001136FD" w:rsidRPr="006231CB" w:rsidRDefault="001136FD" w:rsidP="006231CB">
      <w:pPr>
        <w:widowControl w:val="0"/>
        <w:autoSpaceDE w:val="0"/>
        <w:autoSpaceDN w:val="0"/>
        <w:adjustRightInd w:val="0"/>
        <w:jc w:val="center"/>
        <w:rPr>
          <w:b/>
          <w:i/>
          <w:u w:val="single"/>
        </w:rPr>
      </w:pPr>
    </w:p>
    <w:p w:rsidR="001136FD" w:rsidRPr="006231CB" w:rsidRDefault="001136FD" w:rsidP="006231CB">
      <w:pPr>
        <w:jc w:val="center"/>
        <w:rPr>
          <w:b/>
        </w:rPr>
      </w:pPr>
      <w:r w:rsidRPr="006231CB">
        <w:rPr>
          <w:b/>
          <w:u w:val="single"/>
        </w:rPr>
        <w:t>Задание «Совместная сортировка</w:t>
      </w:r>
      <w:r w:rsidRPr="006231CB">
        <w:rPr>
          <w:b/>
        </w:rPr>
        <w:t>» (Бурменская, 2007)</w:t>
      </w:r>
    </w:p>
    <w:p w:rsidR="001136FD" w:rsidRPr="006231CB" w:rsidRDefault="001136FD" w:rsidP="006231CB">
      <w:pPr>
        <w:jc w:val="center"/>
        <w:rPr>
          <w:b/>
        </w:rPr>
      </w:pPr>
    </w:p>
    <w:p w:rsidR="001136FD" w:rsidRPr="006231CB" w:rsidRDefault="001136FD" w:rsidP="006231CB">
      <w:pPr>
        <w:jc w:val="both"/>
      </w:pPr>
      <w:r w:rsidRPr="006231CB">
        <w:rPr>
          <w:i/>
        </w:rPr>
        <w:t>Оцениваемые УУД</w:t>
      </w:r>
      <w:r w:rsidRPr="006231CB">
        <w:t>: коммуникативные действия по согласованию усилий  в процессе организации и осуществления сотрудничества (кооперация)</w:t>
      </w:r>
    </w:p>
    <w:p w:rsidR="001136FD" w:rsidRPr="006231CB" w:rsidRDefault="001136FD" w:rsidP="006231CB">
      <w:r w:rsidRPr="006231CB">
        <w:rPr>
          <w:i/>
        </w:rPr>
        <w:t>Возраст</w:t>
      </w:r>
      <w:r w:rsidRPr="006231CB">
        <w:t xml:space="preserve">: ступень начальной школы (10,5 – 11 лет) </w:t>
      </w:r>
    </w:p>
    <w:p w:rsidR="001136FD" w:rsidRPr="006231CB" w:rsidRDefault="001136FD" w:rsidP="006231CB">
      <w:r w:rsidRPr="006231CB">
        <w:rPr>
          <w:i/>
        </w:rPr>
        <w:t>Форма (ситуация оценивания)</w:t>
      </w:r>
      <w:r w:rsidRPr="006231CB">
        <w:t xml:space="preserve">: работа учащихся в классе парами </w:t>
      </w:r>
    </w:p>
    <w:p w:rsidR="001136FD" w:rsidRPr="006231CB" w:rsidRDefault="001136FD" w:rsidP="006231CB">
      <w:r w:rsidRPr="006231CB">
        <w:rPr>
          <w:i/>
        </w:rPr>
        <w:t>Метод оценивания</w:t>
      </w:r>
      <w:r w:rsidRPr="006231CB">
        <w:t>: наблюдение за взаимодействием и анализ результата</w:t>
      </w:r>
    </w:p>
    <w:p w:rsidR="001136FD" w:rsidRPr="006231CB" w:rsidRDefault="001136FD" w:rsidP="006231CB">
      <w:pPr>
        <w:jc w:val="both"/>
      </w:pPr>
      <w:r w:rsidRPr="006231CB">
        <w:rPr>
          <w:i/>
        </w:rPr>
        <w:t xml:space="preserve">Описание задания: </w:t>
      </w:r>
      <w:r w:rsidRPr="006231CB">
        <w:t xml:space="preserve">детям, сидящим парами, дается набор фишек для их сортировки (распределения между собой) согласно заданным условиям. </w:t>
      </w:r>
    </w:p>
    <w:p w:rsidR="001136FD" w:rsidRPr="006231CB" w:rsidRDefault="001136FD" w:rsidP="006231CB">
      <w:pPr>
        <w:jc w:val="both"/>
      </w:pPr>
      <w:r w:rsidRPr="006231CB">
        <w:rPr>
          <w:i/>
        </w:rPr>
        <w:t>Инструкция</w:t>
      </w:r>
      <w:r w:rsidRPr="006231CB">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1136FD" w:rsidRPr="006231CB" w:rsidRDefault="001136FD" w:rsidP="006231CB">
      <w:pPr>
        <w:jc w:val="both"/>
      </w:pPr>
      <w:r w:rsidRPr="006231CB">
        <w:rPr>
          <w:i/>
        </w:rPr>
        <w:t>Материал</w:t>
      </w:r>
      <w:r w:rsidRPr="006231CB">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1136FD" w:rsidRPr="006231CB" w:rsidRDefault="001136FD" w:rsidP="006231CB">
      <w:r w:rsidRPr="006231CB">
        <w:rPr>
          <w:i/>
        </w:rPr>
        <w:t>Критерии оценивания</w:t>
      </w:r>
      <w:r w:rsidRPr="006231CB">
        <w:t xml:space="preserve">: </w:t>
      </w:r>
    </w:p>
    <w:p w:rsidR="001136FD" w:rsidRPr="006231CB" w:rsidRDefault="001136FD" w:rsidP="00A20BBC">
      <w:pPr>
        <w:numPr>
          <w:ilvl w:val="0"/>
          <w:numId w:val="45"/>
        </w:numPr>
      </w:pPr>
      <w:r w:rsidRPr="006231CB">
        <w:t>продуктивность совместной деятельности оценивается по правильности распределения полученных фишек;</w:t>
      </w:r>
    </w:p>
    <w:p w:rsidR="001136FD" w:rsidRPr="006231CB" w:rsidRDefault="001136FD" w:rsidP="00A20BBC">
      <w:pPr>
        <w:numPr>
          <w:ilvl w:val="0"/>
          <w:numId w:val="45"/>
        </w:numPr>
        <w:jc w:val="both"/>
      </w:pPr>
      <w:r w:rsidRPr="006231CB">
        <w:t xml:space="preserve">умение </w:t>
      </w:r>
      <w:r w:rsidRPr="006231CB">
        <w:rPr>
          <w:rStyle w:val="afffd"/>
          <w:i w:val="0"/>
        </w:rPr>
        <w:t>договариваться</w:t>
      </w:r>
      <w:r w:rsidRPr="006231CB">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1136FD" w:rsidRPr="006231CB" w:rsidRDefault="001136FD" w:rsidP="00A20BBC">
      <w:pPr>
        <w:numPr>
          <w:ilvl w:val="0"/>
          <w:numId w:val="45"/>
        </w:numPr>
        <w:jc w:val="both"/>
      </w:pPr>
      <w:r w:rsidRPr="006231CB">
        <w:t xml:space="preserve">способность сохранять доброжелательное отношение друг к другу в ситуации  конфликта интересов, </w:t>
      </w:r>
    </w:p>
    <w:p w:rsidR="001136FD" w:rsidRPr="006231CB" w:rsidRDefault="001136FD" w:rsidP="00A20BBC">
      <w:pPr>
        <w:numPr>
          <w:ilvl w:val="0"/>
          <w:numId w:val="45"/>
        </w:numPr>
      </w:pPr>
      <w:r w:rsidRPr="006231CB">
        <w:t xml:space="preserve">умение аргументировать свое предложение, убеждать и уступать; </w:t>
      </w:r>
    </w:p>
    <w:p w:rsidR="001136FD" w:rsidRPr="006231CB" w:rsidRDefault="001136FD" w:rsidP="00A20BBC">
      <w:pPr>
        <w:numPr>
          <w:ilvl w:val="0"/>
          <w:numId w:val="45"/>
        </w:numPr>
      </w:pPr>
      <w:r w:rsidRPr="006231CB">
        <w:rPr>
          <w:rStyle w:val="afffd"/>
          <w:i w:val="0"/>
        </w:rPr>
        <w:t>взаимоконтроль и взаимопомощь</w:t>
      </w:r>
      <w:r w:rsidRPr="006231CB">
        <w:t xml:space="preserve"> по ходу выполнения задания,</w:t>
      </w:r>
    </w:p>
    <w:p w:rsidR="001136FD" w:rsidRPr="006231CB" w:rsidRDefault="001136FD" w:rsidP="00A20BBC">
      <w:pPr>
        <w:numPr>
          <w:ilvl w:val="0"/>
          <w:numId w:val="45"/>
        </w:numPr>
        <w:jc w:val="both"/>
      </w:pPr>
      <w:r w:rsidRPr="006231CB">
        <w:rPr>
          <w:i/>
        </w:rPr>
        <w:t>эмоциональное</w:t>
      </w:r>
      <w:r w:rsidRPr="006231CB">
        <w:t xml:space="preserve"> </w:t>
      </w:r>
      <w:r w:rsidRPr="006231CB">
        <w:rPr>
          <w:i/>
        </w:rPr>
        <w:t>отношение</w:t>
      </w:r>
      <w:r w:rsidRPr="006231CB">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136FD" w:rsidRPr="006231CB" w:rsidRDefault="001136FD" w:rsidP="006231CB">
      <w:r w:rsidRPr="006231CB">
        <w:rPr>
          <w:i/>
        </w:rPr>
        <w:t>Показатели уровня выполнения задания</w:t>
      </w:r>
      <w:r w:rsidRPr="006231CB">
        <w:t>:</w:t>
      </w:r>
    </w:p>
    <w:p w:rsidR="001136FD" w:rsidRPr="006231CB" w:rsidRDefault="001136FD" w:rsidP="006231CB">
      <w:pPr>
        <w:jc w:val="both"/>
      </w:pPr>
      <w:r w:rsidRPr="006231CB">
        <w:t xml:space="preserve">1) </w:t>
      </w:r>
      <w:r w:rsidRPr="006231CB">
        <w:rPr>
          <w:i/>
        </w:rPr>
        <w:t>низкий уровень</w:t>
      </w:r>
      <w:r w:rsidRPr="006231CB">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1136FD" w:rsidRPr="006231CB" w:rsidRDefault="001136FD" w:rsidP="006231CB">
      <w:pPr>
        <w:jc w:val="both"/>
      </w:pPr>
      <w:r w:rsidRPr="006231CB">
        <w:t xml:space="preserve">2) </w:t>
      </w:r>
      <w:r w:rsidRPr="006231CB">
        <w:rPr>
          <w:i/>
        </w:rPr>
        <w:t>средний уровень</w:t>
      </w:r>
      <w:r w:rsidRPr="006231CB">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1136FD" w:rsidRPr="006231CB" w:rsidRDefault="001136FD" w:rsidP="006231CB">
      <w:pPr>
        <w:jc w:val="both"/>
      </w:pPr>
      <w:r w:rsidRPr="006231CB">
        <w:t xml:space="preserve">3) </w:t>
      </w:r>
      <w:r w:rsidRPr="006231CB">
        <w:rPr>
          <w:i/>
        </w:rPr>
        <w:t>высокий уровень</w:t>
      </w:r>
      <w:r w:rsidRPr="006231CB">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6231CB">
        <w:rPr>
          <w:rStyle w:val="afffd"/>
          <w:i w:val="0"/>
        </w:rPr>
        <w:t>контролируют действия друг друга</w:t>
      </w:r>
      <w:r w:rsidRPr="006231CB">
        <w:t xml:space="preserve"> в ходе выполнения задания.   </w:t>
      </w:r>
    </w:p>
    <w:p w:rsidR="001136FD" w:rsidRPr="006231CB" w:rsidRDefault="001136FD" w:rsidP="006231CB">
      <w:pPr>
        <w:jc w:val="both"/>
      </w:pPr>
    </w:p>
    <w:p w:rsidR="001136FD" w:rsidRPr="006231CB" w:rsidRDefault="001136FD" w:rsidP="006231CB">
      <w:pPr>
        <w:jc w:val="both"/>
      </w:pPr>
    </w:p>
    <w:p w:rsidR="001136FD" w:rsidRPr="006231CB" w:rsidRDefault="001136FD" w:rsidP="006231CB">
      <w:pPr>
        <w:widowControl w:val="0"/>
        <w:autoSpaceDE w:val="0"/>
        <w:autoSpaceDN w:val="0"/>
        <w:adjustRightInd w:val="0"/>
        <w:jc w:val="center"/>
        <w:rPr>
          <w:b/>
        </w:rPr>
      </w:pPr>
      <w:r w:rsidRPr="006231CB">
        <w:rPr>
          <w:b/>
        </w:rPr>
        <w:t>З</w:t>
      </w:r>
      <w:r w:rsidRPr="006231CB">
        <w:rPr>
          <w:b/>
          <w:u w:val="single"/>
        </w:rPr>
        <w:t>адание   «Дорога к дому»</w:t>
      </w:r>
      <w:r w:rsidRPr="006231CB">
        <w:rPr>
          <w:b/>
        </w:rPr>
        <w:t xml:space="preserve"> (модифицированное задание «Архитектор-строитель»).</w:t>
      </w:r>
    </w:p>
    <w:p w:rsidR="001136FD" w:rsidRPr="006231CB" w:rsidRDefault="001136FD" w:rsidP="006231CB">
      <w:pPr>
        <w:widowControl w:val="0"/>
        <w:autoSpaceDE w:val="0"/>
        <w:autoSpaceDN w:val="0"/>
        <w:adjustRightInd w:val="0"/>
        <w:jc w:val="center"/>
        <w:rPr>
          <w:b/>
        </w:rPr>
      </w:pPr>
    </w:p>
    <w:p w:rsidR="001136FD" w:rsidRPr="006231CB" w:rsidRDefault="001136FD" w:rsidP="006231CB">
      <w:pPr>
        <w:jc w:val="both"/>
      </w:pPr>
      <w:r w:rsidRPr="006231CB">
        <w:rPr>
          <w:i/>
        </w:rPr>
        <w:t>Оцениваемые УУД</w:t>
      </w:r>
      <w:r w:rsidRPr="006231CB">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136FD" w:rsidRPr="006231CB" w:rsidRDefault="001136FD" w:rsidP="006231CB">
      <w:r w:rsidRPr="006231CB">
        <w:rPr>
          <w:i/>
        </w:rPr>
        <w:t>Возраст</w:t>
      </w:r>
      <w:r w:rsidRPr="006231CB">
        <w:t xml:space="preserve">: ступень начальной школы (10,5 – 11 лет) </w:t>
      </w:r>
    </w:p>
    <w:p w:rsidR="001136FD" w:rsidRPr="006231CB" w:rsidRDefault="001136FD" w:rsidP="006231CB">
      <w:r w:rsidRPr="006231CB">
        <w:rPr>
          <w:i/>
        </w:rPr>
        <w:t>Форма (ситуация оценивания)</w:t>
      </w:r>
      <w:r w:rsidRPr="006231CB">
        <w:t xml:space="preserve">: выполнение совместного задания в классе парами.  </w:t>
      </w:r>
    </w:p>
    <w:p w:rsidR="001136FD" w:rsidRPr="006231CB" w:rsidRDefault="001136FD" w:rsidP="006231CB">
      <w:pPr>
        <w:jc w:val="both"/>
      </w:pPr>
      <w:r w:rsidRPr="006231CB">
        <w:rPr>
          <w:i/>
        </w:rPr>
        <w:t>Метод оценивания</w:t>
      </w:r>
      <w:r w:rsidRPr="006231CB">
        <w:t>: наблюдение за процессом совместной деятельности и анализ результата</w:t>
      </w:r>
    </w:p>
    <w:p w:rsidR="001136FD" w:rsidRPr="006231CB" w:rsidRDefault="001136FD" w:rsidP="006231CB">
      <w:pPr>
        <w:jc w:val="both"/>
        <w:rPr>
          <w:i/>
        </w:rPr>
      </w:pPr>
      <w:r w:rsidRPr="006231CB">
        <w:rPr>
          <w:i/>
        </w:rPr>
        <w:t xml:space="preserve">Описание задания: </w:t>
      </w:r>
      <w:r w:rsidRPr="006231CB">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6231CB">
        <w:rPr>
          <w:i/>
        </w:rPr>
        <w:t xml:space="preserve"> </w:t>
      </w:r>
    </w:p>
    <w:p w:rsidR="001136FD" w:rsidRPr="006231CB" w:rsidRDefault="001136FD" w:rsidP="006231CB">
      <w:pPr>
        <w:jc w:val="both"/>
      </w:pPr>
      <w:r w:rsidRPr="006231CB">
        <w:rPr>
          <w:i/>
        </w:rPr>
        <w:t>Материал</w:t>
      </w:r>
      <w:r w:rsidRPr="006231CB">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1136FD" w:rsidRPr="006231CB" w:rsidRDefault="003B0819" w:rsidP="006231CB">
      <w:r>
        <w:rPr>
          <w:noProof/>
        </w:rPr>
        <w:drawing>
          <wp:inline distT="0" distB="0" distL="0" distR="0">
            <wp:extent cx="5114925" cy="1914525"/>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1136FD" w:rsidRPr="006231CB" w:rsidRDefault="001136FD" w:rsidP="006231CB">
      <w:pPr>
        <w:jc w:val="both"/>
      </w:pPr>
      <w:r w:rsidRPr="006231CB">
        <w:rPr>
          <w:i/>
        </w:rPr>
        <w:t>Инструкция</w:t>
      </w:r>
      <w:r w:rsidRPr="006231CB">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1136FD" w:rsidRPr="006231CB" w:rsidRDefault="001136FD" w:rsidP="006231CB">
      <w:r w:rsidRPr="006231CB">
        <w:rPr>
          <w:i/>
        </w:rPr>
        <w:t>Критерии оценивания</w:t>
      </w:r>
      <w:r w:rsidRPr="006231CB">
        <w:t xml:space="preserve">: </w:t>
      </w:r>
    </w:p>
    <w:p w:rsidR="001136FD" w:rsidRPr="006231CB" w:rsidRDefault="001136FD" w:rsidP="00A20BBC">
      <w:pPr>
        <w:numPr>
          <w:ilvl w:val="0"/>
          <w:numId w:val="45"/>
        </w:numPr>
        <w:jc w:val="both"/>
      </w:pPr>
      <w:r w:rsidRPr="006231CB">
        <w:rPr>
          <w:i/>
        </w:rPr>
        <w:t xml:space="preserve">продуктивность </w:t>
      </w:r>
      <w:r w:rsidRPr="006231CB">
        <w:t>совместной</w:t>
      </w:r>
      <w:r w:rsidRPr="006231CB">
        <w:rPr>
          <w:i/>
        </w:rPr>
        <w:t xml:space="preserve"> </w:t>
      </w:r>
      <w:r w:rsidRPr="006231CB">
        <w:t>деятельности оценивается по степени сходства нарисованных дорожек с образцами;</w:t>
      </w:r>
    </w:p>
    <w:p w:rsidR="001136FD" w:rsidRPr="006231CB" w:rsidRDefault="001136FD" w:rsidP="00A20BBC">
      <w:pPr>
        <w:numPr>
          <w:ilvl w:val="0"/>
          <w:numId w:val="45"/>
        </w:numPr>
        <w:jc w:val="both"/>
      </w:pPr>
      <w:r w:rsidRPr="006231CB">
        <w:t xml:space="preserve">способность строить </w:t>
      </w:r>
      <w:r w:rsidRPr="006231CB">
        <w:rPr>
          <w:i/>
        </w:rPr>
        <w:t>понятные</w:t>
      </w:r>
      <w:r w:rsidRPr="006231CB">
        <w:t xml:space="preserve"> для партнера высказывания, учитывающие, что он знает и видит, а что нет; в данном случае достаточно точно, последовательно и полно </w:t>
      </w:r>
      <w:r w:rsidRPr="006231CB">
        <w:rPr>
          <w:i/>
        </w:rPr>
        <w:t>указать ориентиры</w:t>
      </w:r>
      <w:r w:rsidRPr="006231CB">
        <w:t xml:space="preserve"> траектории дороги;</w:t>
      </w:r>
    </w:p>
    <w:p w:rsidR="001136FD" w:rsidRPr="006231CB" w:rsidRDefault="001136FD" w:rsidP="00A20BBC">
      <w:pPr>
        <w:numPr>
          <w:ilvl w:val="0"/>
          <w:numId w:val="45"/>
        </w:numPr>
        <w:jc w:val="both"/>
      </w:pPr>
      <w:r w:rsidRPr="006231CB">
        <w:t xml:space="preserve">умение </w:t>
      </w:r>
      <w:r w:rsidRPr="006231CB">
        <w:rPr>
          <w:i/>
        </w:rPr>
        <w:t>задавать вопросы</w:t>
      </w:r>
      <w:r w:rsidRPr="006231CB">
        <w:t xml:space="preserve">, чтобы с их помощью получить необходимые сведения от партнера по деятельности;  </w:t>
      </w:r>
    </w:p>
    <w:p w:rsidR="001136FD" w:rsidRPr="006231CB" w:rsidRDefault="001136FD" w:rsidP="00A20BBC">
      <w:pPr>
        <w:numPr>
          <w:ilvl w:val="0"/>
          <w:numId w:val="45"/>
        </w:numPr>
        <w:jc w:val="both"/>
      </w:pPr>
      <w:r w:rsidRPr="006231CB">
        <w:t xml:space="preserve">способы </w:t>
      </w:r>
      <w:r w:rsidRPr="006231CB">
        <w:rPr>
          <w:rStyle w:val="afffd"/>
        </w:rPr>
        <w:t>взаимного контроля</w:t>
      </w:r>
      <w:r w:rsidRPr="006231CB">
        <w:t xml:space="preserve"> по ходу выполнения деятельности и </w:t>
      </w:r>
      <w:r w:rsidRPr="006231CB">
        <w:rPr>
          <w:i/>
        </w:rPr>
        <w:t>взаимопомощи</w:t>
      </w:r>
      <w:r w:rsidRPr="006231CB">
        <w:t xml:space="preserve">; </w:t>
      </w:r>
    </w:p>
    <w:p w:rsidR="001136FD" w:rsidRPr="006231CB" w:rsidRDefault="001136FD" w:rsidP="00A20BBC">
      <w:pPr>
        <w:numPr>
          <w:ilvl w:val="0"/>
          <w:numId w:val="45"/>
        </w:numPr>
        <w:jc w:val="both"/>
      </w:pPr>
      <w:r w:rsidRPr="006231CB">
        <w:rPr>
          <w:i/>
        </w:rPr>
        <w:t>эмоциональное</w:t>
      </w:r>
      <w:r w:rsidRPr="006231CB">
        <w:t xml:space="preserve"> </w:t>
      </w:r>
      <w:r w:rsidRPr="006231CB">
        <w:rPr>
          <w:i/>
        </w:rPr>
        <w:t>отношение</w:t>
      </w:r>
      <w:r w:rsidRPr="006231CB">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136FD" w:rsidRPr="006231CB" w:rsidRDefault="001136FD" w:rsidP="006231CB">
      <w:r w:rsidRPr="006231CB">
        <w:rPr>
          <w:i/>
        </w:rPr>
        <w:t>Показатели уровня выполнения задания</w:t>
      </w:r>
      <w:r w:rsidRPr="006231CB">
        <w:t>:</w:t>
      </w:r>
    </w:p>
    <w:p w:rsidR="001136FD" w:rsidRPr="006231CB" w:rsidRDefault="001136FD" w:rsidP="006231CB">
      <w:pPr>
        <w:jc w:val="both"/>
      </w:pPr>
      <w:r w:rsidRPr="006231CB">
        <w:t xml:space="preserve">1) </w:t>
      </w:r>
      <w:r w:rsidRPr="006231CB">
        <w:rPr>
          <w:i/>
        </w:rPr>
        <w:t>низкий уровень</w:t>
      </w:r>
      <w:r w:rsidRPr="006231CB">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136FD" w:rsidRPr="006231CB" w:rsidRDefault="001136FD" w:rsidP="006231CB">
      <w:pPr>
        <w:jc w:val="both"/>
      </w:pPr>
      <w:r w:rsidRPr="006231CB">
        <w:t xml:space="preserve">2) </w:t>
      </w:r>
      <w:r w:rsidRPr="006231CB">
        <w:rPr>
          <w:i/>
        </w:rPr>
        <w:t>средний уровень</w:t>
      </w:r>
      <w:r w:rsidRPr="006231CB">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1136FD" w:rsidRPr="006231CB" w:rsidRDefault="001136FD" w:rsidP="006231CB">
      <w:pPr>
        <w:jc w:val="both"/>
      </w:pPr>
      <w:r w:rsidRPr="006231CB">
        <w:t xml:space="preserve">3) </w:t>
      </w:r>
      <w:r w:rsidRPr="006231CB">
        <w:rPr>
          <w:i/>
        </w:rPr>
        <w:t>высокий уровень</w:t>
      </w:r>
      <w:r w:rsidRPr="006231CB">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1136FD" w:rsidRPr="006231CB" w:rsidRDefault="001136FD" w:rsidP="006231CB">
      <w:pPr>
        <w:jc w:val="both"/>
      </w:pPr>
    </w:p>
    <w:p w:rsidR="001136FD" w:rsidRPr="006231CB" w:rsidRDefault="001136FD" w:rsidP="006231CB">
      <w:pPr>
        <w:pStyle w:val="1c"/>
        <w:jc w:val="both"/>
        <w:rPr>
          <w:rFonts w:ascii="Times New Roman" w:hAnsi="Times New Roman"/>
          <w:b/>
          <w:i/>
          <w:szCs w:val="24"/>
          <w:u w:val="single"/>
        </w:rPr>
      </w:pPr>
      <w:r w:rsidRPr="006231CB">
        <w:rPr>
          <w:rFonts w:ascii="Times New Roman" w:hAnsi="Times New Roman"/>
          <w:b/>
          <w:i/>
          <w:szCs w:val="24"/>
          <w:u w:val="single"/>
        </w:rPr>
        <w:t xml:space="preserve">Методика «Кто прав?» </w:t>
      </w:r>
    </w:p>
    <w:p w:rsidR="001136FD" w:rsidRPr="006231CB" w:rsidRDefault="001136FD" w:rsidP="006231CB">
      <w:pPr>
        <w:pStyle w:val="1c"/>
        <w:jc w:val="both"/>
        <w:rPr>
          <w:rFonts w:ascii="Times New Roman" w:hAnsi="Times New Roman"/>
          <w:bCs/>
          <w:szCs w:val="24"/>
        </w:rPr>
      </w:pPr>
      <w:r w:rsidRPr="006231CB">
        <w:rPr>
          <w:rFonts w:ascii="Times New Roman" w:hAnsi="Times New Roman"/>
          <w:bCs/>
          <w:szCs w:val="24"/>
        </w:rPr>
        <w:t>(модифицированная  методика Цукерман Г.А. и др., [1992])</w:t>
      </w:r>
    </w:p>
    <w:p w:rsidR="001136FD" w:rsidRPr="006231CB" w:rsidRDefault="001136FD" w:rsidP="006231CB">
      <w:pPr>
        <w:pStyle w:val="1c"/>
        <w:jc w:val="both"/>
        <w:rPr>
          <w:rFonts w:ascii="Times New Roman" w:hAnsi="Times New Roman"/>
          <w:bCs/>
          <w:szCs w:val="24"/>
        </w:rPr>
      </w:pPr>
    </w:p>
    <w:p w:rsidR="001136FD" w:rsidRPr="006231CB" w:rsidRDefault="001136FD" w:rsidP="006231CB">
      <w:pPr>
        <w:jc w:val="both"/>
      </w:pPr>
      <w:r w:rsidRPr="006231CB">
        <w:rPr>
          <w:i/>
        </w:rPr>
        <w:t>Оцениваемые УУД</w:t>
      </w:r>
      <w:r w:rsidRPr="006231CB">
        <w:t>: действия, направленные на учет позиции собеседника (партнера)</w:t>
      </w:r>
    </w:p>
    <w:p w:rsidR="001136FD" w:rsidRPr="006231CB" w:rsidRDefault="001136FD" w:rsidP="006231CB">
      <w:pPr>
        <w:jc w:val="both"/>
      </w:pPr>
      <w:r w:rsidRPr="006231CB">
        <w:rPr>
          <w:i/>
        </w:rPr>
        <w:t>Возраст</w:t>
      </w:r>
      <w:r w:rsidRPr="006231CB">
        <w:t xml:space="preserve">: ступень начальной школы (10,5 – 11 лет) </w:t>
      </w:r>
    </w:p>
    <w:p w:rsidR="001136FD" w:rsidRPr="006231CB" w:rsidRDefault="001136FD" w:rsidP="006231CB">
      <w:pPr>
        <w:jc w:val="both"/>
      </w:pPr>
      <w:r w:rsidRPr="006231CB">
        <w:rPr>
          <w:i/>
        </w:rPr>
        <w:t>Форма (ситуация оценивания)</w:t>
      </w:r>
      <w:r w:rsidRPr="006231CB">
        <w:t xml:space="preserve">: индивидуальное обследование ребенка  </w:t>
      </w:r>
    </w:p>
    <w:p w:rsidR="001136FD" w:rsidRPr="006231CB" w:rsidRDefault="001136FD" w:rsidP="006231CB">
      <w:pPr>
        <w:jc w:val="both"/>
      </w:pPr>
      <w:r w:rsidRPr="006231CB">
        <w:rPr>
          <w:i/>
        </w:rPr>
        <w:t>Метод оценивания</w:t>
      </w:r>
      <w:r w:rsidRPr="006231CB">
        <w:t>: беседа</w:t>
      </w:r>
    </w:p>
    <w:p w:rsidR="001136FD" w:rsidRPr="006231CB" w:rsidRDefault="001136FD" w:rsidP="006231CB">
      <w:pPr>
        <w:jc w:val="both"/>
      </w:pPr>
      <w:r w:rsidRPr="006231CB">
        <w:rPr>
          <w:i/>
        </w:rPr>
        <w:t xml:space="preserve">Описание задания: </w:t>
      </w:r>
      <w:r w:rsidRPr="006231CB">
        <w:t xml:space="preserve">ребенку, сидящему перед ведущим обследование взрослым, дается по очереди текст трех заданий и задаются вопросы. </w:t>
      </w:r>
    </w:p>
    <w:p w:rsidR="001136FD" w:rsidRPr="006231CB" w:rsidRDefault="001136FD" w:rsidP="006231CB">
      <w:pPr>
        <w:jc w:val="both"/>
      </w:pPr>
      <w:r w:rsidRPr="006231CB">
        <w:rPr>
          <w:i/>
        </w:rPr>
        <w:t>Материал</w:t>
      </w:r>
      <w:r w:rsidRPr="006231CB">
        <w:t>: три  карточки с текстом заданий.</w:t>
      </w:r>
    </w:p>
    <w:p w:rsidR="001136FD" w:rsidRPr="006231CB" w:rsidRDefault="001136FD" w:rsidP="006231CB">
      <w:pPr>
        <w:jc w:val="both"/>
      </w:pPr>
      <w:r w:rsidRPr="006231CB">
        <w:rPr>
          <w:i/>
        </w:rPr>
        <w:t>Инструкция</w:t>
      </w:r>
      <w:r w:rsidRPr="006231CB">
        <w:t>: «Прочитай по очереди текст трех маленьких рассказов и ответь на поставленные вопросы».</w:t>
      </w:r>
    </w:p>
    <w:p w:rsidR="001136FD" w:rsidRPr="006231CB" w:rsidRDefault="001136FD" w:rsidP="006231CB">
      <w:pPr>
        <w:pStyle w:val="1c"/>
        <w:jc w:val="both"/>
        <w:rPr>
          <w:rFonts w:ascii="Times New Roman" w:hAnsi="Times New Roman"/>
          <w:szCs w:val="24"/>
        </w:rPr>
      </w:pPr>
      <w:r w:rsidRPr="006231CB">
        <w:rPr>
          <w:rFonts w:ascii="Times New Roman" w:hAnsi="Times New Roman"/>
          <w:i/>
          <w:szCs w:val="24"/>
        </w:rPr>
        <w:t>Задание 1.</w:t>
      </w:r>
      <w:r w:rsidRPr="006231CB">
        <w:rPr>
          <w:rFonts w:ascii="Times New Roman" w:hAnsi="Times New Roman"/>
          <w:szCs w:val="24"/>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1136FD" w:rsidRPr="006231CB" w:rsidRDefault="001136FD" w:rsidP="006231CB">
      <w:pPr>
        <w:pStyle w:val="1c"/>
        <w:jc w:val="both"/>
        <w:rPr>
          <w:rFonts w:ascii="Times New Roman" w:hAnsi="Times New Roman"/>
          <w:szCs w:val="24"/>
        </w:rPr>
      </w:pPr>
      <w:r w:rsidRPr="006231CB">
        <w:rPr>
          <w:rFonts w:ascii="Times New Roman" w:hAnsi="Times New Roman"/>
          <w:i/>
          <w:szCs w:val="24"/>
        </w:rPr>
        <w:t>Задание 2.</w:t>
      </w:r>
      <w:r w:rsidRPr="006231CB">
        <w:rPr>
          <w:rFonts w:ascii="Times New Roman" w:hAnsi="Times New Roman"/>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1136FD" w:rsidRPr="006231CB" w:rsidRDefault="001136FD" w:rsidP="006231CB">
      <w:pPr>
        <w:pStyle w:val="1c"/>
        <w:jc w:val="both"/>
        <w:rPr>
          <w:rFonts w:ascii="Times New Roman" w:hAnsi="Times New Roman"/>
          <w:szCs w:val="24"/>
        </w:rPr>
      </w:pPr>
      <w:r w:rsidRPr="006231CB">
        <w:rPr>
          <w:rFonts w:ascii="Times New Roman" w:hAnsi="Times New Roman"/>
          <w:i/>
          <w:szCs w:val="24"/>
        </w:rPr>
        <w:t>Задание 3.</w:t>
      </w:r>
      <w:r w:rsidRPr="006231CB">
        <w:rPr>
          <w:rFonts w:ascii="Times New Roman" w:hAnsi="Times New Roman"/>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1136FD" w:rsidRPr="006231CB" w:rsidRDefault="001136FD" w:rsidP="006231CB">
      <w:pPr>
        <w:jc w:val="both"/>
      </w:pPr>
      <w:r w:rsidRPr="006231CB">
        <w:rPr>
          <w:i/>
        </w:rPr>
        <w:t>Критерии оценивания</w:t>
      </w:r>
      <w:r w:rsidRPr="006231CB">
        <w:t xml:space="preserve">: </w:t>
      </w:r>
    </w:p>
    <w:p w:rsidR="001136FD" w:rsidRPr="006231CB" w:rsidRDefault="001136FD" w:rsidP="00A20BBC">
      <w:pPr>
        <w:numPr>
          <w:ilvl w:val="0"/>
          <w:numId w:val="46"/>
        </w:numPr>
        <w:tabs>
          <w:tab w:val="clear" w:pos="360"/>
        </w:tabs>
        <w:jc w:val="both"/>
      </w:pPr>
      <w:r w:rsidRPr="006231CB">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136FD" w:rsidRPr="006231CB" w:rsidRDefault="001136FD" w:rsidP="00A20BBC">
      <w:pPr>
        <w:numPr>
          <w:ilvl w:val="0"/>
          <w:numId w:val="46"/>
        </w:numPr>
        <w:tabs>
          <w:tab w:val="clear" w:pos="360"/>
        </w:tabs>
        <w:jc w:val="both"/>
      </w:pPr>
      <w:r w:rsidRPr="006231CB">
        <w:t>понимание возможности разных оснований для оценки одного и того же предмета, понимание относительности оценок  или подходов к выбору,</w:t>
      </w:r>
    </w:p>
    <w:p w:rsidR="001136FD" w:rsidRPr="006231CB" w:rsidRDefault="001136FD" w:rsidP="00A20BBC">
      <w:pPr>
        <w:numPr>
          <w:ilvl w:val="0"/>
          <w:numId w:val="46"/>
        </w:numPr>
        <w:tabs>
          <w:tab w:val="clear" w:pos="360"/>
        </w:tabs>
      </w:pPr>
      <w:r w:rsidRPr="006231CB">
        <w:t>учет разных мнений и умение обосновать собственное,</w:t>
      </w:r>
    </w:p>
    <w:p w:rsidR="001136FD" w:rsidRPr="006231CB" w:rsidRDefault="001136FD" w:rsidP="00A20BBC">
      <w:pPr>
        <w:numPr>
          <w:ilvl w:val="0"/>
          <w:numId w:val="46"/>
        </w:numPr>
        <w:tabs>
          <w:tab w:val="clear" w:pos="360"/>
        </w:tabs>
      </w:pPr>
      <w:r w:rsidRPr="006231CB">
        <w:t>учет разных потребностей и интересов.</w:t>
      </w:r>
    </w:p>
    <w:p w:rsidR="001136FD" w:rsidRPr="006231CB" w:rsidRDefault="001136FD" w:rsidP="006231CB">
      <w:pPr>
        <w:rPr>
          <w:i/>
        </w:rPr>
      </w:pPr>
      <w:r w:rsidRPr="006231CB">
        <w:rPr>
          <w:i/>
        </w:rPr>
        <w:t>Показатели уровня выполнения задания:</w:t>
      </w:r>
    </w:p>
    <w:p w:rsidR="001136FD" w:rsidRPr="006231CB" w:rsidRDefault="001136FD" w:rsidP="006231CB">
      <w:pPr>
        <w:widowControl w:val="0"/>
        <w:autoSpaceDE w:val="0"/>
        <w:autoSpaceDN w:val="0"/>
        <w:adjustRightInd w:val="0"/>
        <w:jc w:val="both"/>
      </w:pPr>
      <w:r w:rsidRPr="006231CB">
        <w:rPr>
          <w:i/>
        </w:rPr>
        <w:t>Низкий уровень</w:t>
      </w:r>
      <w:r w:rsidRPr="006231CB">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1136FD" w:rsidRPr="006231CB" w:rsidRDefault="001136FD" w:rsidP="006231CB">
      <w:pPr>
        <w:widowControl w:val="0"/>
        <w:autoSpaceDE w:val="0"/>
        <w:autoSpaceDN w:val="0"/>
        <w:adjustRightInd w:val="0"/>
        <w:jc w:val="both"/>
      </w:pPr>
      <w:r w:rsidRPr="006231CB">
        <w:rPr>
          <w:i/>
        </w:rPr>
        <w:t>Средний уровень</w:t>
      </w:r>
      <w:r w:rsidRPr="006231CB">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1136FD" w:rsidRPr="006231CB" w:rsidRDefault="001136FD" w:rsidP="006231CB">
      <w:pPr>
        <w:widowControl w:val="0"/>
        <w:autoSpaceDE w:val="0"/>
        <w:autoSpaceDN w:val="0"/>
        <w:adjustRightInd w:val="0"/>
        <w:jc w:val="both"/>
      </w:pPr>
      <w:r w:rsidRPr="006231CB">
        <w:rPr>
          <w:i/>
        </w:rPr>
        <w:t>Высокий уровень</w:t>
      </w:r>
      <w:r w:rsidRPr="006231CB">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1136FD" w:rsidRPr="006231CB" w:rsidRDefault="001136FD" w:rsidP="006231CB">
      <w:pPr>
        <w:jc w:val="both"/>
      </w:pPr>
      <w:r w:rsidRPr="006231CB">
        <w:t xml:space="preserve">  </w:t>
      </w:r>
    </w:p>
    <w:p w:rsidR="001136FD" w:rsidRPr="006231CB" w:rsidRDefault="008F1E4F" w:rsidP="006231CB">
      <w:pPr>
        <w:jc w:val="center"/>
        <w:rPr>
          <w:b/>
        </w:rPr>
      </w:pPr>
      <w:r>
        <w:rPr>
          <w:b/>
        </w:rPr>
        <w:br w:type="page"/>
      </w:r>
      <w:r w:rsidR="001136FD" w:rsidRPr="006231CB">
        <w:rPr>
          <w:b/>
        </w:rPr>
        <w:t>Методики для дополнительной диагностики.</w:t>
      </w:r>
    </w:p>
    <w:p w:rsidR="001136FD" w:rsidRPr="006231CB" w:rsidRDefault="001136FD" w:rsidP="006231CB">
      <w:pPr>
        <w:pStyle w:val="50"/>
        <w:spacing w:line="240" w:lineRule="auto"/>
        <w:jc w:val="center"/>
        <w:rPr>
          <w:i/>
        </w:rPr>
      </w:pPr>
      <w:r w:rsidRPr="006231CB">
        <w:t xml:space="preserve">Методика «Братья и сестры </w:t>
      </w:r>
      <w:r w:rsidRPr="006231CB">
        <w:rPr>
          <w:i/>
        </w:rPr>
        <w:t>(Пиаже, 1997).</w:t>
      </w:r>
    </w:p>
    <w:p w:rsidR="001136FD" w:rsidRPr="006231CB" w:rsidRDefault="001136FD" w:rsidP="006231CB">
      <w:pPr>
        <w:widowControl w:val="0"/>
        <w:autoSpaceDE w:val="0"/>
        <w:autoSpaceDN w:val="0"/>
        <w:adjustRightInd w:val="0"/>
        <w:jc w:val="center"/>
        <w:rPr>
          <w:b/>
          <w:i/>
        </w:rPr>
      </w:pPr>
    </w:p>
    <w:p w:rsidR="001136FD" w:rsidRPr="006231CB" w:rsidRDefault="001136FD" w:rsidP="006231CB">
      <w:r w:rsidRPr="006231CB">
        <w:rPr>
          <w:i/>
        </w:rPr>
        <w:t>Оцениваемые УУД</w:t>
      </w:r>
      <w:r w:rsidRPr="006231CB">
        <w:t>: коммуникативные действия, направленные на учет позиции собеседника (партнера)</w:t>
      </w:r>
    </w:p>
    <w:p w:rsidR="001136FD" w:rsidRPr="006231CB" w:rsidRDefault="001136FD" w:rsidP="006231CB">
      <w:r w:rsidRPr="006231CB">
        <w:rPr>
          <w:i/>
        </w:rPr>
        <w:t>Возраст</w:t>
      </w:r>
      <w:r w:rsidRPr="006231CB">
        <w:t xml:space="preserve">: начальная ступень  (6,5 – 7 лет) </w:t>
      </w:r>
    </w:p>
    <w:p w:rsidR="001136FD" w:rsidRPr="006231CB" w:rsidRDefault="001136FD" w:rsidP="006231CB">
      <w:r w:rsidRPr="006231CB">
        <w:rPr>
          <w:i/>
        </w:rPr>
        <w:t>Форма (ситуация оценивания)</w:t>
      </w:r>
      <w:r w:rsidRPr="006231CB">
        <w:t xml:space="preserve">: индивидуальное обследование ребенка  </w:t>
      </w:r>
    </w:p>
    <w:p w:rsidR="001136FD" w:rsidRPr="006231CB" w:rsidRDefault="001136FD" w:rsidP="006231CB">
      <w:r w:rsidRPr="006231CB">
        <w:rPr>
          <w:i/>
        </w:rPr>
        <w:t>Метод оценивания</w:t>
      </w:r>
      <w:r w:rsidRPr="006231CB">
        <w:t>: беседа</w:t>
      </w:r>
    </w:p>
    <w:p w:rsidR="001136FD" w:rsidRPr="006231CB" w:rsidRDefault="001136FD" w:rsidP="006231CB">
      <w:r w:rsidRPr="006231CB">
        <w:rPr>
          <w:i/>
        </w:rPr>
        <w:t>Инструкция</w:t>
      </w:r>
      <w:r w:rsidRPr="006231CB">
        <w:t>:</w:t>
      </w:r>
    </w:p>
    <w:p w:rsidR="001136FD" w:rsidRPr="006231CB" w:rsidRDefault="001136FD" w:rsidP="006231CB">
      <w:pPr>
        <w:widowControl w:val="0"/>
        <w:autoSpaceDE w:val="0"/>
        <w:autoSpaceDN w:val="0"/>
        <w:adjustRightInd w:val="0"/>
      </w:pPr>
      <w:r w:rsidRPr="006231CB">
        <w:t>1.   «В семье моих знакомых два брата — Саша и Володя. Сколько братьев у Саши? А у Володи?»</w:t>
      </w:r>
    </w:p>
    <w:p w:rsidR="001136FD" w:rsidRPr="006231CB" w:rsidRDefault="001136FD" w:rsidP="006231CB">
      <w:pPr>
        <w:widowControl w:val="0"/>
        <w:autoSpaceDE w:val="0"/>
        <w:autoSpaceDN w:val="0"/>
        <w:adjustRightInd w:val="0"/>
      </w:pPr>
      <w:r w:rsidRPr="006231CB">
        <w:t>2.   «У девочки Наташи есть две сестры — Оля и Маша. Сколько сестер у Оли? А у Маши?»</w:t>
      </w:r>
    </w:p>
    <w:p w:rsidR="001136FD" w:rsidRPr="006231CB" w:rsidRDefault="001136FD" w:rsidP="006231CB">
      <w:pPr>
        <w:widowControl w:val="0"/>
        <w:autoSpaceDE w:val="0"/>
        <w:autoSpaceDN w:val="0"/>
        <w:adjustRightInd w:val="0"/>
      </w:pPr>
      <w:r w:rsidRPr="006231CB">
        <w:t>3.   «Сколько сестер в этой семье?»</w:t>
      </w:r>
    </w:p>
    <w:p w:rsidR="001136FD" w:rsidRPr="006231CB" w:rsidRDefault="001136FD" w:rsidP="006231CB">
      <w:r w:rsidRPr="006231CB">
        <w:rPr>
          <w:i/>
        </w:rPr>
        <w:t>Критерии оценивания</w:t>
      </w:r>
      <w:r w:rsidRPr="006231CB">
        <w:t xml:space="preserve">: </w:t>
      </w:r>
    </w:p>
    <w:p w:rsidR="001136FD" w:rsidRPr="006231CB" w:rsidRDefault="001136FD" w:rsidP="00A20BBC">
      <w:pPr>
        <w:numPr>
          <w:ilvl w:val="0"/>
          <w:numId w:val="46"/>
        </w:numPr>
        <w:tabs>
          <w:tab w:val="clear" w:pos="360"/>
        </w:tabs>
      </w:pPr>
      <w:r w:rsidRPr="006231CB">
        <w:t>понимание возможности различных позиций и точек зрения, ориентация на позицию других людей, отличную от собственной,</w:t>
      </w:r>
    </w:p>
    <w:p w:rsidR="001136FD" w:rsidRPr="006231CB" w:rsidRDefault="001136FD" w:rsidP="00A20BBC">
      <w:pPr>
        <w:numPr>
          <w:ilvl w:val="0"/>
          <w:numId w:val="46"/>
        </w:numPr>
        <w:tabs>
          <w:tab w:val="clear" w:pos="360"/>
        </w:tabs>
      </w:pPr>
      <w:r w:rsidRPr="006231CB">
        <w:t>координация разных точек зрения.</w:t>
      </w:r>
    </w:p>
    <w:p w:rsidR="001136FD" w:rsidRPr="006231CB" w:rsidRDefault="001136FD" w:rsidP="006231CB">
      <w:pPr>
        <w:rPr>
          <w:i/>
        </w:rPr>
      </w:pPr>
      <w:r w:rsidRPr="006231CB">
        <w:rPr>
          <w:i/>
        </w:rPr>
        <w:t>Показатели уровня выполнения задания:</w:t>
      </w:r>
    </w:p>
    <w:p w:rsidR="001136FD" w:rsidRPr="006231CB" w:rsidRDefault="001136FD" w:rsidP="006231CB">
      <w:pPr>
        <w:widowControl w:val="0"/>
        <w:autoSpaceDE w:val="0"/>
        <w:autoSpaceDN w:val="0"/>
        <w:adjustRightInd w:val="0"/>
      </w:pPr>
      <w:r w:rsidRPr="006231CB">
        <w:rPr>
          <w:i/>
        </w:rPr>
        <w:t>Низкий уровень</w:t>
      </w:r>
      <w:r w:rsidRPr="006231CB">
        <w:t>: ребенок занимает эгоцентрическую позицию: неправильные ответы во всех трех пробах.</w:t>
      </w:r>
    </w:p>
    <w:p w:rsidR="001136FD" w:rsidRPr="006231CB" w:rsidRDefault="001136FD" w:rsidP="006231CB">
      <w:pPr>
        <w:widowControl w:val="0"/>
        <w:autoSpaceDE w:val="0"/>
        <w:autoSpaceDN w:val="0"/>
        <w:adjustRightInd w:val="0"/>
        <w:jc w:val="both"/>
      </w:pPr>
      <w:r w:rsidRPr="006231CB">
        <w:rPr>
          <w:i/>
        </w:rPr>
        <w:t>Средний уровень</w:t>
      </w:r>
      <w:r w:rsidRPr="006231CB">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1136FD" w:rsidRPr="006231CB" w:rsidRDefault="001136FD" w:rsidP="006231CB">
      <w:pPr>
        <w:widowControl w:val="0"/>
        <w:autoSpaceDE w:val="0"/>
        <w:autoSpaceDN w:val="0"/>
        <w:adjustRightInd w:val="0"/>
      </w:pPr>
      <w:r w:rsidRPr="006231CB">
        <w:rPr>
          <w:i/>
        </w:rPr>
        <w:t>Высокий уровень</w:t>
      </w:r>
      <w:r w:rsidRPr="006231CB">
        <w:t>: правильные ответы во всех трех пробах, ребенок учитывает позиции других людей и координирует их.</w:t>
      </w:r>
    </w:p>
    <w:p w:rsidR="001136FD" w:rsidRPr="006231CB" w:rsidRDefault="001136FD" w:rsidP="006231CB">
      <w:pPr>
        <w:widowControl w:val="0"/>
        <w:autoSpaceDE w:val="0"/>
        <w:autoSpaceDN w:val="0"/>
        <w:adjustRightInd w:val="0"/>
      </w:pPr>
    </w:p>
    <w:p w:rsidR="001136FD" w:rsidRPr="006231CB" w:rsidRDefault="001136FD" w:rsidP="006231CB">
      <w:pPr>
        <w:pStyle w:val="50"/>
        <w:spacing w:line="240" w:lineRule="auto"/>
        <w:jc w:val="center"/>
      </w:pPr>
      <w:r w:rsidRPr="006231CB">
        <w:t>Методика «Ваза с яблоками»</w:t>
      </w:r>
    </w:p>
    <w:p w:rsidR="001136FD" w:rsidRPr="006231CB" w:rsidRDefault="001136FD" w:rsidP="006231CB">
      <w:pPr>
        <w:widowControl w:val="0"/>
        <w:autoSpaceDE w:val="0"/>
        <w:autoSpaceDN w:val="0"/>
        <w:adjustRightInd w:val="0"/>
        <w:jc w:val="center"/>
        <w:rPr>
          <w:b/>
          <w:i/>
        </w:rPr>
      </w:pPr>
      <w:r w:rsidRPr="006231CB">
        <w:rPr>
          <w:b/>
          <w:i/>
        </w:rPr>
        <w:t>(модифицированная проба Ж.Пиаже; Флейвелл, 1967).</w:t>
      </w:r>
    </w:p>
    <w:p w:rsidR="001136FD" w:rsidRPr="006231CB" w:rsidRDefault="001136FD" w:rsidP="006231CB">
      <w:pPr>
        <w:widowControl w:val="0"/>
        <w:autoSpaceDE w:val="0"/>
        <w:autoSpaceDN w:val="0"/>
        <w:adjustRightInd w:val="0"/>
        <w:jc w:val="center"/>
        <w:rPr>
          <w:b/>
          <w:i/>
        </w:rPr>
      </w:pPr>
    </w:p>
    <w:p w:rsidR="001136FD" w:rsidRPr="006231CB" w:rsidRDefault="001136FD" w:rsidP="006231CB">
      <w:r w:rsidRPr="006231CB">
        <w:rPr>
          <w:i/>
        </w:rPr>
        <w:t>Оцениваемые УУД</w:t>
      </w:r>
      <w:r w:rsidRPr="006231CB">
        <w:t>: действия, направленные на учет позиции собеседника (партнера)</w:t>
      </w:r>
    </w:p>
    <w:p w:rsidR="001136FD" w:rsidRPr="006231CB" w:rsidRDefault="001136FD" w:rsidP="006231CB">
      <w:r w:rsidRPr="006231CB">
        <w:rPr>
          <w:i/>
        </w:rPr>
        <w:t>Возраст</w:t>
      </w:r>
      <w:r w:rsidRPr="006231CB">
        <w:t xml:space="preserve">: ступень начальной школы (10,5 – 11 лет) </w:t>
      </w:r>
    </w:p>
    <w:p w:rsidR="001136FD" w:rsidRPr="006231CB" w:rsidRDefault="001136FD" w:rsidP="006231CB">
      <w:r w:rsidRPr="006231CB">
        <w:rPr>
          <w:i/>
        </w:rPr>
        <w:t>Форма (ситуация оценивания)</w:t>
      </w:r>
      <w:r w:rsidRPr="006231CB">
        <w:t xml:space="preserve">: групповая работа с детьми  </w:t>
      </w:r>
    </w:p>
    <w:p w:rsidR="001136FD" w:rsidRPr="006231CB" w:rsidRDefault="001136FD" w:rsidP="006231CB">
      <w:r w:rsidRPr="006231CB">
        <w:rPr>
          <w:i/>
        </w:rPr>
        <w:t>Метод оценивания</w:t>
      </w:r>
      <w:r w:rsidRPr="006231CB">
        <w:t>: анализ детских рисунков</w:t>
      </w:r>
    </w:p>
    <w:p w:rsidR="001136FD" w:rsidRPr="006231CB" w:rsidRDefault="001136FD" w:rsidP="006231CB">
      <w:r w:rsidRPr="006231CB">
        <w:rPr>
          <w:i/>
        </w:rPr>
        <w:t xml:space="preserve">Описание задания: </w:t>
      </w:r>
      <w:r w:rsidRPr="006231CB">
        <w:t xml:space="preserve">детям раздаются бланки с текстом задания и рисунками.  </w:t>
      </w:r>
    </w:p>
    <w:p w:rsidR="001136FD" w:rsidRPr="006231CB" w:rsidRDefault="001136FD" w:rsidP="006231CB">
      <w:r w:rsidRPr="006231CB">
        <w:rPr>
          <w:i/>
        </w:rPr>
        <w:t>Материал</w:t>
      </w:r>
      <w:r w:rsidRPr="006231CB">
        <w:t>: бланк задания и четыре разноцветных карандаша (можно фломастера): красный, желтый, зеленый и розовый.</w:t>
      </w:r>
    </w:p>
    <w:p w:rsidR="001136FD" w:rsidRPr="006231CB" w:rsidRDefault="001136FD" w:rsidP="006231CB">
      <w:r w:rsidRPr="006231CB">
        <w:rPr>
          <w:i/>
        </w:rPr>
        <w:t xml:space="preserve">Инструкция </w:t>
      </w:r>
      <w:r w:rsidRPr="006231CB">
        <w:t xml:space="preserve">(текст задания на бланке): </w:t>
      </w:r>
    </w:p>
    <w:p w:rsidR="001136FD" w:rsidRPr="006231CB" w:rsidRDefault="001136FD" w:rsidP="006231CB">
      <w:pPr>
        <w:pStyle w:val="1c"/>
        <w:rPr>
          <w:rFonts w:ascii="Times New Roman" w:hAnsi="Times New Roman"/>
          <w:szCs w:val="24"/>
        </w:rPr>
      </w:pPr>
      <w:r w:rsidRPr="006231CB">
        <w:rPr>
          <w:rFonts w:ascii="Times New Roman" w:hAnsi="Times New Roman"/>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6231CB">
        <w:rPr>
          <w:rFonts w:ascii="Times New Roman" w:hAnsi="Times New Roman"/>
          <w:i/>
          <w:szCs w:val="24"/>
        </w:rPr>
        <w:t>четыре рамки с одинаковыми изображениями вазы с не закрашенными яблоками</w:t>
      </w:r>
      <w:r w:rsidRPr="006231CB">
        <w:rPr>
          <w:rFonts w:ascii="Times New Roman" w:hAnsi="Times New Roman"/>
          <w:szCs w:val="24"/>
        </w:rPr>
        <w:t xml:space="preserve">). </w:t>
      </w:r>
    </w:p>
    <w:p w:rsidR="001136FD" w:rsidRPr="006231CB" w:rsidRDefault="001136FD"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r w:rsidRPr="006231CB">
        <w:rPr>
          <w:rFonts w:ascii="Times New Roman" w:hAnsi="Times New Roman"/>
          <w:szCs w:val="24"/>
        </w:rPr>
        <w:t xml:space="preserve">       </w:t>
      </w:r>
      <w:r w:rsidRPr="006231CB">
        <w:rPr>
          <w:rFonts w:ascii="Times New Roman" w:hAnsi="Times New Roman"/>
          <w:szCs w:val="24"/>
        </w:rPr>
        <w:tab/>
        <w:t xml:space="preserve">                                                Настя</w:t>
      </w:r>
    </w:p>
    <w:p w:rsidR="001136FD" w:rsidRPr="006231CB" w:rsidRDefault="003B0819"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r>
        <w:rPr>
          <w:rFonts w:ascii="Times New Roman" w:hAnsi="Times New Roman"/>
          <w:noProof/>
          <w:szCs w:val="24"/>
        </w:rPr>
        <w:drawing>
          <wp:anchor distT="0" distB="0" distL="114300" distR="114300" simplePos="0" relativeHeight="251644416" behindDoc="0" locked="0" layoutInCell="1" allowOverlap="1">
            <wp:simplePos x="0" y="0"/>
            <wp:positionH relativeFrom="column">
              <wp:posOffset>1752600</wp:posOffset>
            </wp:positionH>
            <wp:positionV relativeFrom="paragraph">
              <wp:posOffset>55245</wp:posOffset>
            </wp:positionV>
            <wp:extent cx="1501140" cy="1272540"/>
            <wp:effectExtent l="19050" t="19050" r="22860" b="22860"/>
            <wp:wrapSquare wrapText="bothSides"/>
            <wp:docPr id="2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r w:rsidR="001136FD" w:rsidRPr="006231CB">
        <w:rPr>
          <w:rFonts w:ascii="Times New Roman" w:hAnsi="Times New Roman"/>
          <w:szCs w:val="24"/>
        </w:rPr>
        <w:t xml:space="preserve">                                                           </w:t>
      </w:r>
    </w:p>
    <w:p w:rsidR="001136FD" w:rsidRPr="006231CB" w:rsidRDefault="001136FD"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p>
    <w:p w:rsidR="001136FD" w:rsidRPr="006231CB" w:rsidRDefault="001353BE"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bookmarkStart w:id="96" w:name="_GoBack"/>
      <w:bookmarkEnd w:id="96"/>
      <w:r>
        <w:rPr>
          <w:rFonts w:ascii="Times New Roman" w:hAnsi="Times New Roman"/>
          <w:noProof/>
          <w:szCs w:val="24"/>
        </w:rPr>
        <w:pict>
          <v:shapetype id="_x0000_t202" coordsize="21600,21600" o:spt="202" path="m,l,21600r21600,l21600,xe">
            <v:stroke joinstyle="miter"/>
            <v:path gradientshapeok="t" o:connecttype="rect"/>
          </v:shapetype>
          <v:shape id="_x0000_s1323" type="#_x0000_t202" style="position:absolute;margin-left:180pt;margin-top:7.9pt;width:18pt;height:18pt;z-index:251648512">
            <v:textbox style="mso-next-textbox:#_x0000_s1323">
              <w:txbxContent>
                <w:p w:rsidR="00BD17BD" w:rsidRDefault="00BD17BD" w:rsidP="001136FD">
                  <w:pPr>
                    <w:rPr>
                      <w:b/>
                      <w:sz w:val="18"/>
                      <w:szCs w:val="18"/>
                    </w:rPr>
                  </w:pPr>
                  <w:r>
                    <w:rPr>
                      <w:b/>
                      <w:sz w:val="18"/>
                      <w:szCs w:val="18"/>
                    </w:rPr>
                    <w:t>Р</w:t>
                  </w:r>
                </w:p>
              </w:txbxContent>
            </v:textbox>
          </v:shape>
        </w:pict>
      </w:r>
      <w:r w:rsidR="001136FD" w:rsidRPr="006231CB">
        <w:rPr>
          <w:rFonts w:ascii="Times New Roman" w:hAnsi="Times New Roman"/>
          <w:szCs w:val="24"/>
        </w:rPr>
        <w:t xml:space="preserve">     </w:t>
      </w:r>
    </w:p>
    <w:p w:rsidR="001136FD" w:rsidRPr="006231CB" w:rsidRDefault="001353BE"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r>
        <w:rPr>
          <w:rFonts w:ascii="Times New Roman" w:hAnsi="Times New Roman"/>
          <w:noProof/>
          <w:szCs w:val="24"/>
        </w:rPr>
        <w:pict>
          <v:shape id="_x0000_s1322" type="#_x0000_t202" style="position:absolute;margin-left:222pt;margin-top:.1pt;width:18pt;height:18pt;z-index:251647488">
            <v:textbox style="mso-next-textbox:#_x0000_s1322">
              <w:txbxContent>
                <w:p w:rsidR="00BD17BD" w:rsidRDefault="00BD17BD" w:rsidP="001136FD">
                  <w:pPr>
                    <w:rPr>
                      <w:b/>
                      <w:sz w:val="18"/>
                      <w:szCs w:val="18"/>
                    </w:rPr>
                  </w:pPr>
                  <w:r>
                    <w:rPr>
                      <w:b/>
                      <w:sz w:val="18"/>
                      <w:szCs w:val="18"/>
                    </w:rPr>
                    <w:t>З</w:t>
                  </w:r>
                </w:p>
              </w:txbxContent>
            </v:textbox>
          </v:shape>
        </w:pict>
      </w:r>
      <w:r>
        <w:rPr>
          <w:rFonts w:ascii="Times New Roman" w:hAnsi="Times New Roman"/>
          <w:noProof/>
          <w:szCs w:val="24"/>
        </w:rPr>
        <w:pict>
          <v:shape id="_x0000_s1321" type="#_x0000_t202" style="position:absolute;margin-left:156pt;margin-top:6.1pt;width:12pt;height:18pt;z-index:251646464">
            <v:textbox style="mso-next-textbox:#_x0000_s1321">
              <w:txbxContent>
                <w:p w:rsidR="00BD17BD" w:rsidRDefault="00BD17BD" w:rsidP="001136FD">
                  <w:pPr>
                    <w:rPr>
                      <w:b/>
                      <w:sz w:val="16"/>
                      <w:szCs w:val="16"/>
                    </w:rPr>
                  </w:pPr>
                  <w:r>
                    <w:rPr>
                      <w:b/>
                      <w:sz w:val="16"/>
                      <w:szCs w:val="16"/>
                    </w:rPr>
                    <w:t>Ж</w:t>
                  </w:r>
                </w:p>
              </w:txbxContent>
            </v:textbox>
          </v:shape>
        </w:pict>
      </w:r>
      <w:r w:rsidR="001136FD" w:rsidRPr="006231CB">
        <w:rPr>
          <w:rFonts w:ascii="Times New Roman" w:hAnsi="Times New Roman"/>
          <w:szCs w:val="24"/>
        </w:rPr>
        <w:t xml:space="preserve">                             Люба                           Денис                  </w:t>
      </w:r>
    </w:p>
    <w:p w:rsidR="001136FD" w:rsidRPr="006231CB" w:rsidRDefault="001353BE"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r>
        <w:rPr>
          <w:rFonts w:ascii="Times New Roman" w:hAnsi="Times New Roman"/>
          <w:noProof/>
          <w:szCs w:val="24"/>
        </w:rPr>
        <w:pict>
          <v:shape id="_x0000_s1320" type="#_x0000_t202" style="position:absolute;margin-left:186pt;margin-top:-1.7pt;width:18pt;height:18pt;z-index:251645440">
            <v:textbox style="mso-next-textbox:#_x0000_s1320">
              <w:txbxContent>
                <w:p w:rsidR="00BD17BD" w:rsidRDefault="00BD17BD" w:rsidP="001136FD">
                  <w:pPr>
                    <w:rPr>
                      <w:b/>
                      <w:sz w:val="18"/>
                      <w:szCs w:val="18"/>
                    </w:rPr>
                  </w:pPr>
                  <w:r>
                    <w:rPr>
                      <w:b/>
                      <w:sz w:val="18"/>
                      <w:szCs w:val="18"/>
                    </w:rPr>
                    <w:t>К</w:t>
                  </w:r>
                </w:p>
              </w:txbxContent>
            </v:textbox>
          </v:shape>
        </w:pict>
      </w:r>
    </w:p>
    <w:p w:rsidR="001136FD" w:rsidRPr="006231CB" w:rsidRDefault="001136FD"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p>
    <w:p w:rsidR="001136FD" w:rsidRPr="006231CB" w:rsidRDefault="001136FD"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r w:rsidRPr="006231CB">
        <w:rPr>
          <w:rFonts w:ascii="Times New Roman" w:hAnsi="Times New Roman"/>
          <w:szCs w:val="24"/>
        </w:rPr>
        <w:t xml:space="preserve">                                                              Егор                                                     </w:t>
      </w:r>
    </w:p>
    <w:p w:rsidR="001136FD" w:rsidRPr="006231CB" w:rsidRDefault="001136FD" w:rsidP="006231CB">
      <w:pPr>
        <w:pStyle w:val="1c"/>
        <w:rPr>
          <w:rFonts w:ascii="Times New Roman" w:hAnsi="Times New Roman"/>
          <w:szCs w:val="24"/>
        </w:rPr>
      </w:pPr>
      <w:r w:rsidRPr="006231CB">
        <w:rPr>
          <w:rFonts w:ascii="Times New Roman" w:hAnsi="Times New Roman"/>
          <w:szCs w:val="24"/>
        </w:rPr>
        <w:t xml:space="preserve">                                                               Рис. 1.</w:t>
      </w:r>
    </w:p>
    <w:p w:rsidR="001136FD" w:rsidRPr="006231CB" w:rsidRDefault="001136FD" w:rsidP="006231CB">
      <w:pPr>
        <w:pStyle w:val="1c"/>
        <w:pBdr>
          <w:top w:val="single" w:sz="4" w:space="1" w:color="auto"/>
          <w:left w:val="single" w:sz="4" w:space="4" w:color="auto"/>
          <w:bottom w:val="single" w:sz="4" w:space="1" w:color="auto"/>
          <w:right w:val="single" w:sz="4" w:space="0" w:color="auto"/>
        </w:pBdr>
        <w:rPr>
          <w:rFonts w:ascii="Times New Roman" w:hAnsi="Times New Roman"/>
          <w:szCs w:val="24"/>
        </w:rPr>
      </w:pPr>
      <w:r w:rsidRPr="006231CB">
        <w:rPr>
          <w:rFonts w:ascii="Times New Roman" w:hAnsi="Times New Roman"/>
          <w:szCs w:val="24"/>
        </w:rPr>
        <w:t xml:space="preserve">             </w:t>
      </w:r>
      <w:r w:rsidR="003B0819">
        <w:rPr>
          <w:rFonts w:ascii="Times New Roman" w:hAnsi="Times New Roman"/>
          <w:noProof/>
          <w:szCs w:val="24"/>
        </w:rPr>
        <w:drawing>
          <wp:inline distT="0" distB="0" distL="0" distR="0">
            <wp:extent cx="1257300" cy="1390650"/>
            <wp:effectExtent l="19050" t="0" r="0" b="0"/>
            <wp:docPr id="5"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23"/>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3B0819">
        <w:rPr>
          <w:rFonts w:ascii="Times New Roman" w:hAnsi="Times New Roman"/>
          <w:noProof/>
          <w:szCs w:val="24"/>
        </w:rPr>
        <w:drawing>
          <wp:inline distT="0" distB="0" distL="0" distR="0">
            <wp:extent cx="1257300" cy="1390650"/>
            <wp:effectExtent l="19050" t="0" r="0" b="0"/>
            <wp:docPr id="6"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23"/>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3B0819">
        <w:rPr>
          <w:rFonts w:ascii="Times New Roman" w:hAnsi="Times New Roman"/>
          <w:noProof/>
          <w:szCs w:val="24"/>
        </w:rPr>
        <w:drawing>
          <wp:inline distT="0" distB="0" distL="0" distR="0">
            <wp:extent cx="1257300" cy="1390650"/>
            <wp:effectExtent l="19050" t="0" r="0" b="0"/>
            <wp:docPr id="7"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23"/>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3B0819">
        <w:rPr>
          <w:rFonts w:ascii="Times New Roman" w:hAnsi="Times New Roman"/>
          <w:noProof/>
          <w:szCs w:val="24"/>
        </w:rPr>
        <w:drawing>
          <wp:inline distT="0" distB="0" distL="0" distR="0">
            <wp:extent cx="1257300" cy="1390650"/>
            <wp:effectExtent l="19050" t="0" r="0" b="0"/>
            <wp:docPr id="8"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23"/>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1136FD" w:rsidRPr="006231CB" w:rsidRDefault="001136FD" w:rsidP="006231CB">
      <w:pPr>
        <w:pStyle w:val="1c"/>
        <w:rPr>
          <w:rFonts w:ascii="Times New Roman" w:hAnsi="Times New Roman"/>
          <w:szCs w:val="24"/>
        </w:rPr>
      </w:pPr>
      <w:r w:rsidRPr="006231CB">
        <w:rPr>
          <w:rFonts w:ascii="Times New Roman" w:hAnsi="Times New Roman"/>
          <w:szCs w:val="24"/>
        </w:rPr>
        <w:t xml:space="preserve">                                                                Рис. 2.</w:t>
      </w:r>
    </w:p>
    <w:p w:rsidR="001136FD" w:rsidRPr="006231CB" w:rsidRDefault="001136FD" w:rsidP="006231CB">
      <w:r w:rsidRPr="006231CB">
        <w:rPr>
          <w:i/>
        </w:rPr>
        <w:t>Критерии оценивания</w:t>
      </w:r>
      <w:r w:rsidRPr="006231CB">
        <w:t xml:space="preserve">: </w:t>
      </w:r>
    </w:p>
    <w:p w:rsidR="001136FD" w:rsidRPr="006231CB" w:rsidRDefault="001136FD" w:rsidP="00A20BBC">
      <w:pPr>
        <w:numPr>
          <w:ilvl w:val="0"/>
          <w:numId w:val="46"/>
        </w:numPr>
        <w:tabs>
          <w:tab w:val="clear" w:pos="360"/>
        </w:tabs>
        <w:jc w:val="both"/>
      </w:pPr>
      <w:r w:rsidRPr="006231CB">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136FD" w:rsidRPr="006231CB" w:rsidRDefault="001136FD" w:rsidP="00A20BBC">
      <w:pPr>
        <w:numPr>
          <w:ilvl w:val="0"/>
          <w:numId w:val="46"/>
        </w:numPr>
        <w:tabs>
          <w:tab w:val="clear" w:pos="360"/>
        </w:tabs>
        <w:jc w:val="both"/>
      </w:pPr>
      <w:r w:rsidRPr="006231CB">
        <w:t>соотнесение характеристик или признаков предметов с особенностями точки зрения наблюдателя, координация разных пространственных позиций.</w:t>
      </w:r>
    </w:p>
    <w:p w:rsidR="001136FD" w:rsidRPr="006231CB" w:rsidRDefault="001136FD" w:rsidP="006231CB">
      <w:pPr>
        <w:rPr>
          <w:i/>
        </w:rPr>
      </w:pPr>
      <w:r w:rsidRPr="006231CB">
        <w:rPr>
          <w:i/>
        </w:rPr>
        <w:t>Показатели уровня выполнения задания:</w:t>
      </w:r>
    </w:p>
    <w:p w:rsidR="001136FD" w:rsidRPr="006231CB" w:rsidRDefault="001136FD" w:rsidP="006231CB">
      <w:pPr>
        <w:widowControl w:val="0"/>
        <w:autoSpaceDE w:val="0"/>
        <w:autoSpaceDN w:val="0"/>
        <w:adjustRightInd w:val="0"/>
        <w:jc w:val="both"/>
      </w:pPr>
      <w:r w:rsidRPr="006231CB">
        <w:rPr>
          <w:i/>
        </w:rPr>
        <w:t>Низкий уровень</w:t>
      </w:r>
      <w:r w:rsidRPr="006231CB">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1136FD" w:rsidRPr="006231CB" w:rsidRDefault="001136FD" w:rsidP="006231CB">
      <w:pPr>
        <w:widowControl w:val="0"/>
        <w:autoSpaceDE w:val="0"/>
        <w:autoSpaceDN w:val="0"/>
        <w:adjustRightInd w:val="0"/>
        <w:jc w:val="both"/>
      </w:pPr>
      <w:r w:rsidRPr="006231CB">
        <w:rPr>
          <w:i/>
        </w:rPr>
        <w:t>Средний уровень</w:t>
      </w:r>
      <w:r w:rsidRPr="006231CB">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1136FD" w:rsidRPr="006231CB" w:rsidRDefault="001136FD" w:rsidP="006231CB">
      <w:pPr>
        <w:widowControl w:val="0"/>
        <w:autoSpaceDE w:val="0"/>
        <w:autoSpaceDN w:val="0"/>
        <w:adjustRightInd w:val="0"/>
        <w:jc w:val="both"/>
        <w:rPr>
          <w:i/>
        </w:rPr>
      </w:pPr>
      <w:r w:rsidRPr="006231CB">
        <w:rPr>
          <w:i/>
        </w:rPr>
        <w:t>Высокий уровень</w:t>
      </w:r>
      <w:r w:rsidRPr="006231CB">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1136FD" w:rsidRPr="006231CB" w:rsidRDefault="001136FD" w:rsidP="006231CB">
      <w:pPr>
        <w:rPr>
          <w:b/>
        </w:rPr>
      </w:pPr>
    </w:p>
    <w:p w:rsidR="001136FD" w:rsidRPr="006231CB" w:rsidRDefault="001136FD" w:rsidP="006231CB">
      <w:pPr>
        <w:jc w:val="center"/>
        <w:rPr>
          <w:b/>
        </w:rPr>
      </w:pPr>
      <w:r w:rsidRPr="006231CB">
        <w:rPr>
          <w:b/>
        </w:rPr>
        <w:t>Методические рекомендации</w:t>
      </w:r>
    </w:p>
    <w:p w:rsidR="001136FD" w:rsidRPr="006231CB" w:rsidRDefault="001136FD" w:rsidP="006231CB">
      <w:r w:rsidRPr="006231CB">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1136FD" w:rsidRPr="006231CB" w:rsidRDefault="001136FD" w:rsidP="006231CB"/>
    <w:p w:rsidR="001136FD" w:rsidRPr="006231CB" w:rsidRDefault="001136FD" w:rsidP="006231CB">
      <w:pPr>
        <w:jc w:val="both"/>
        <w:rPr>
          <w:b/>
          <w:i/>
        </w:rPr>
      </w:pPr>
      <w:r w:rsidRPr="006231CB">
        <w:rPr>
          <w:b/>
          <w:i/>
        </w:rPr>
        <w:t>Для развития коммуникативных способностей нужно:</w:t>
      </w:r>
    </w:p>
    <w:p w:rsidR="001136FD" w:rsidRPr="006231CB" w:rsidRDefault="001136FD" w:rsidP="00A20BBC">
      <w:pPr>
        <w:numPr>
          <w:ilvl w:val="0"/>
          <w:numId w:val="47"/>
        </w:numPr>
        <w:jc w:val="both"/>
      </w:pPr>
      <w:r w:rsidRPr="006231CB">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1136FD" w:rsidRPr="006231CB" w:rsidRDefault="001136FD" w:rsidP="00A20BBC">
      <w:pPr>
        <w:numPr>
          <w:ilvl w:val="0"/>
          <w:numId w:val="47"/>
        </w:numPr>
        <w:jc w:val="both"/>
      </w:pPr>
      <w:r w:rsidRPr="006231CB">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1136FD" w:rsidRPr="006231CB" w:rsidRDefault="001136FD" w:rsidP="00A20BBC">
      <w:pPr>
        <w:numPr>
          <w:ilvl w:val="0"/>
          <w:numId w:val="47"/>
        </w:numPr>
        <w:jc w:val="both"/>
      </w:pPr>
      <w:r w:rsidRPr="006231CB">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1136FD" w:rsidRPr="006231CB" w:rsidRDefault="001136FD" w:rsidP="00A20BBC">
      <w:pPr>
        <w:numPr>
          <w:ilvl w:val="0"/>
          <w:numId w:val="47"/>
        </w:numPr>
      </w:pPr>
      <w:r w:rsidRPr="006231CB">
        <w:t xml:space="preserve">проводите  беседы на тему «этикет», «как правильно общаться». </w:t>
      </w:r>
    </w:p>
    <w:p w:rsidR="001136FD" w:rsidRPr="006231CB" w:rsidRDefault="001136FD" w:rsidP="006231CB">
      <w:pPr>
        <w:pStyle w:val="a3"/>
        <w:spacing w:line="240" w:lineRule="auto"/>
        <w:ind w:firstLine="454"/>
        <w:rPr>
          <w:rFonts w:ascii="Times New Roman" w:hAnsi="Times New Roman"/>
          <w:color w:val="auto"/>
          <w:sz w:val="24"/>
          <w:szCs w:val="24"/>
        </w:rPr>
      </w:pPr>
      <w:r w:rsidRPr="006231CB">
        <w:rPr>
          <w:rFonts w:ascii="Times New Roman" w:hAnsi="Times New Roman"/>
          <w:b/>
          <w:bCs/>
          <w:color w:val="auto"/>
          <w:sz w:val="24"/>
          <w:szCs w:val="24"/>
        </w:rPr>
        <w:t>Оценка метапредметных результатов</w:t>
      </w:r>
      <w:r w:rsidRPr="006231CB">
        <w:rPr>
          <w:rFonts w:ascii="Times New Roman" w:hAnsi="Times New Roman"/>
          <w:color w:val="auto"/>
          <w:sz w:val="24"/>
          <w:szCs w:val="24"/>
        </w:rPr>
        <w:t xml:space="preserve">  обучающихся МОУ «</w:t>
      </w:r>
      <w:r w:rsidRPr="006231CB">
        <w:rPr>
          <w:rFonts w:ascii="Times New Roman" w:hAnsi="Times New Roman"/>
          <w:color w:val="auto"/>
        </w:rPr>
        <w:t>Беломестненская</w:t>
      </w:r>
      <w:r w:rsidRPr="006231CB">
        <w:rPr>
          <w:rFonts w:ascii="Times New Roman" w:hAnsi="Times New Roman"/>
          <w:color w:val="auto"/>
          <w:sz w:val="24"/>
          <w:szCs w:val="24"/>
        </w:rPr>
        <w:t xml:space="preserve"> СОШ» представляет собой </w:t>
      </w:r>
      <w:r w:rsidRPr="006231CB">
        <w:rPr>
          <w:rFonts w:ascii="Times New Roman" w:hAnsi="Times New Roman"/>
          <w:color w:val="auto"/>
          <w:spacing w:val="-2"/>
          <w:sz w:val="24"/>
          <w:szCs w:val="24"/>
        </w:rPr>
        <w:t>оценку достижения планируемых результатов освоения основ</w:t>
      </w:r>
      <w:r w:rsidRPr="006231CB">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6231CB">
        <w:rPr>
          <w:rFonts w:ascii="Times New Roman" w:hAnsi="Times New Roman"/>
          <w:color w:val="auto"/>
          <w:spacing w:val="2"/>
          <w:sz w:val="24"/>
          <w:szCs w:val="24"/>
        </w:rPr>
        <w:t xml:space="preserve"> начального общего образования, а также планируемых </w:t>
      </w:r>
      <w:r w:rsidRPr="006231CB">
        <w:rPr>
          <w:rFonts w:ascii="Times New Roman" w:hAnsi="Times New Roman"/>
          <w:color w:val="auto"/>
          <w:sz w:val="24"/>
          <w:szCs w:val="24"/>
        </w:rPr>
        <w:t>результатов, представленных во всех разделах подпрограмм «Чтение. Работа с текстом», «</w:t>
      </w:r>
      <w:r w:rsidRPr="006231CB">
        <w:rPr>
          <w:rStyle w:val="95"/>
          <w:b w:val="0"/>
          <w:sz w:val="24"/>
          <w:szCs w:val="24"/>
        </w:rPr>
        <w:t>Формирование ИКТ-компетентности обучающихся».</w:t>
      </w:r>
    </w:p>
    <w:p w:rsidR="001136FD" w:rsidRPr="006231CB" w:rsidRDefault="001136FD"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pacing w:val="2"/>
          <w:sz w:val="24"/>
          <w:szCs w:val="24"/>
        </w:rPr>
        <w:t xml:space="preserve">Достижение метапредметных результатов обеспечивается </w:t>
      </w:r>
      <w:r w:rsidRPr="006231CB">
        <w:rPr>
          <w:rFonts w:ascii="Times New Roman" w:hAnsi="Times New Roman"/>
          <w:color w:val="auto"/>
          <w:sz w:val="24"/>
          <w:szCs w:val="24"/>
        </w:rPr>
        <w:t>за счет основных компонентов образовательной деятельности — учебных предметов.</w:t>
      </w:r>
    </w:p>
    <w:p w:rsidR="001136FD" w:rsidRPr="006231CB" w:rsidRDefault="001136FD" w:rsidP="006231CB">
      <w:pPr>
        <w:pStyle w:val="a3"/>
        <w:spacing w:line="240" w:lineRule="auto"/>
        <w:ind w:firstLine="454"/>
        <w:rPr>
          <w:rFonts w:ascii="Times New Roman" w:hAnsi="Times New Roman"/>
          <w:color w:val="auto"/>
          <w:sz w:val="24"/>
          <w:szCs w:val="24"/>
        </w:rPr>
      </w:pPr>
      <w:r w:rsidRPr="006231CB">
        <w:rPr>
          <w:rFonts w:ascii="Times New Roman" w:hAnsi="Times New Roman"/>
          <w:bCs/>
          <w:iCs/>
          <w:color w:val="auto"/>
          <w:sz w:val="24"/>
          <w:szCs w:val="24"/>
        </w:rPr>
        <w:t>Основным объектом оценки метапредметных резуль</w:t>
      </w:r>
      <w:r w:rsidRPr="006231CB">
        <w:rPr>
          <w:rFonts w:ascii="Times New Roman" w:hAnsi="Times New Roman"/>
          <w:bCs/>
          <w:iCs/>
          <w:color w:val="auto"/>
          <w:spacing w:val="2"/>
          <w:sz w:val="24"/>
          <w:szCs w:val="24"/>
        </w:rPr>
        <w:t xml:space="preserve">татов </w:t>
      </w:r>
      <w:r w:rsidRPr="006231CB">
        <w:rPr>
          <w:rFonts w:ascii="Times New Roman" w:hAnsi="Times New Roman"/>
          <w:b/>
          <w:bCs/>
          <w:color w:val="auto"/>
          <w:sz w:val="24"/>
          <w:szCs w:val="24"/>
        </w:rPr>
        <w:t>результатов</w:t>
      </w:r>
      <w:r w:rsidRPr="006231CB">
        <w:rPr>
          <w:rFonts w:ascii="Times New Roman" w:hAnsi="Times New Roman"/>
          <w:color w:val="auto"/>
          <w:sz w:val="24"/>
          <w:szCs w:val="24"/>
        </w:rPr>
        <w:t xml:space="preserve">  обучающихся МОУ «</w:t>
      </w:r>
      <w:r w:rsidRPr="006231CB">
        <w:rPr>
          <w:rFonts w:ascii="Times New Roman" w:hAnsi="Times New Roman"/>
          <w:color w:val="auto"/>
        </w:rPr>
        <w:t>Беломестненская</w:t>
      </w:r>
      <w:r w:rsidRPr="006231CB">
        <w:rPr>
          <w:rFonts w:ascii="Times New Roman" w:hAnsi="Times New Roman"/>
          <w:color w:val="auto"/>
          <w:sz w:val="24"/>
          <w:szCs w:val="24"/>
        </w:rPr>
        <w:t xml:space="preserve"> СОШ»</w:t>
      </w:r>
      <w:r w:rsidRPr="006231CB">
        <w:rPr>
          <w:rFonts w:ascii="Times New Roman" w:hAnsi="Times New Roman"/>
          <w:color w:val="auto"/>
          <w:spacing w:val="2"/>
          <w:sz w:val="24"/>
          <w:szCs w:val="24"/>
        </w:rPr>
        <w:t xml:space="preserve"> служит сформированность у них регуля</w:t>
      </w:r>
      <w:r w:rsidRPr="006231CB">
        <w:rPr>
          <w:rFonts w:ascii="Times New Roman" w:hAnsi="Times New Roman"/>
          <w:color w:val="auto"/>
          <w:sz w:val="24"/>
          <w:szCs w:val="24"/>
        </w:rPr>
        <w:t xml:space="preserve">тивных, коммуникативных и познавательных универсальных </w:t>
      </w:r>
      <w:r w:rsidRPr="006231CB">
        <w:rPr>
          <w:rFonts w:ascii="Times New Roman" w:hAnsi="Times New Roman"/>
          <w:color w:val="auto"/>
          <w:spacing w:val="2"/>
          <w:sz w:val="24"/>
          <w:szCs w:val="24"/>
        </w:rPr>
        <w:t>действий, т.</w:t>
      </w:r>
      <w:r w:rsidRPr="006231CB">
        <w:rPr>
          <w:rFonts w:ascii="Times New Roman" w:hAnsi="Times New Roman"/>
          <w:color w:val="auto"/>
          <w:spacing w:val="2"/>
          <w:sz w:val="24"/>
          <w:szCs w:val="24"/>
        </w:rPr>
        <w:t> </w:t>
      </w:r>
      <w:r w:rsidRPr="006231CB">
        <w:rPr>
          <w:rFonts w:ascii="Times New Roman" w:hAnsi="Times New Roman"/>
          <w:color w:val="auto"/>
          <w:spacing w:val="2"/>
          <w:sz w:val="24"/>
          <w:szCs w:val="24"/>
        </w:rPr>
        <w:t xml:space="preserve">е. таких умственных действий обучающихся, </w:t>
      </w:r>
      <w:r w:rsidRPr="006231CB">
        <w:rPr>
          <w:rFonts w:ascii="Times New Roman" w:hAnsi="Times New Roman"/>
          <w:color w:val="auto"/>
          <w:sz w:val="24"/>
          <w:szCs w:val="24"/>
        </w:rPr>
        <w:t xml:space="preserve">которые направлены на анализ и управление своей познавательной деятельностью. </w:t>
      </w:r>
    </w:p>
    <w:p w:rsidR="001136FD" w:rsidRPr="006231CB" w:rsidRDefault="001136FD" w:rsidP="006231CB">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К ним относятся:</w:t>
      </w:r>
    </w:p>
    <w:p w:rsidR="001136FD" w:rsidRPr="006231CB" w:rsidRDefault="001136FD" w:rsidP="006231CB">
      <w:pPr>
        <w:pStyle w:val="21"/>
        <w:spacing w:line="240" w:lineRule="auto"/>
        <w:rPr>
          <w:sz w:val="24"/>
        </w:rPr>
      </w:pPr>
      <w:bookmarkStart w:id="97" w:name="_Toc496383073"/>
      <w:r w:rsidRPr="006231CB">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bookmarkEnd w:id="97"/>
    </w:p>
    <w:p w:rsidR="001136FD" w:rsidRPr="006231CB" w:rsidRDefault="001136FD" w:rsidP="006231CB">
      <w:pPr>
        <w:pStyle w:val="21"/>
        <w:spacing w:line="240" w:lineRule="auto"/>
        <w:rPr>
          <w:sz w:val="24"/>
        </w:rPr>
      </w:pPr>
      <w:bookmarkStart w:id="98" w:name="_Toc496383074"/>
      <w:r w:rsidRPr="006231CB">
        <w:rPr>
          <w:spacing w:val="2"/>
          <w:sz w:val="24"/>
        </w:rPr>
        <w:t xml:space="preserve">умение осуществлять информационный поиск, сбор и </w:t>
      </w:r>
      <w:r w:rsidRPr="006231CB">
        <w:rPr>
          <w:sz w:val="24"/>
        </w:rPr>
        <w:t>выделение существенной информации из различных информационных источников;</w:t>
      </w:r>
      <w:bookmarkEnd w:id="98"/>
    </w:p>
    <w:p w:rsidR="001136FD" w:rsidRPr="006231CB" w:rsidRDefault="001136FD" w:rsidP="006231CB">
      <w:pPr>
        <w:pStyle w:val="21"/>
        <w:spacing w:line="240" w:lineRule="auto"/>
        <w:rPr>
          <w:sz w:val="24"/>
        </w:rPr>
      </w:pPr>
      <w:bookmarkStart w:id="99" w:name="_Toc496383075"/>
      <w:r w:rsidRPr="006231CB">
        <w:rPr>
          <w:sz w:val="24"/>
        </w:rPr>
        <w:t xml:space="preserve">умение использовать знаково­символические средства для </w:t>
      </w:r>
      <w:r w:rsidRPr="006231CB">
        <w:rPr>
          <w:spacing w:val="2"/>
          <w:sz w:val="24"/>
        </w:rPr>
        <w:t xml:space="preserve">создания моделей изучаемых объектов и процессов, схем </w:t>
      </w:r>
      <w:r w:rsidRPr="006231CB">
        <w:rPr>
          <w:sz w:val="24"/>
        </w:rPr>
        <w:t>решения учебно­познавательных и практических задач;</w:t>
      </w:r>
      <w:bookmarkEnd w:id="99"/>
    </w:p>
    <w:p w:rsidR="001136FD" w:rsidRPr="006231CB" w:rsidRDefault="001136FD" w:rsidP="006231CB">
      <w:pPr>
        <w:pStyle w:val="21"/>
        <w:spacing w:line="240" w:lineRule="auto"/>
        <w:rPr>
          <w:sz w:val="24"/>
        </w:rPr>
      </w:pPr>
      <w:bookmarkStart w:id="100" w:name="_Toc496383076"/>
      <w:r w:rsidRPr="006231CB">
        <w:rPr>
          <w:sz w:val="24"/>
        </w:rPr>
        <w:t xml:space="preserve">способность к осуществлению логических операций сравнения, анализа, обобщения, классификации по родовидовым </w:t>
      </w:r>
      <w:r w:rsidRPr="006231CB">
        <w:rPr>
          <w:spacing w:val="2"/>
          <w:sz w:val="24"/>
        </w:rPr>
        <w:t>признакам, к установлению аналогий, отнесения к извест</w:t>
      </w:r>
      <w:r w:rsidRPr="006231CB">
        <w:rPr>
          <w:sz w:val="24"/>
        </w:rPr>
        <w:t>ным понятиям;</w:t>
      </w:r>
      <w:bookmarkEnd w:id="100"/>
    </w:p>
    <w:p w:rsidR="001136FD" w:rsidRPr="006231CB" w:rsidRDefault="001136FD" w:rsidP="006231CB">
      <w:pPr>
        <w:pStyle w:val="21"/>
        <w:spacing w:line="240" w:lineRule="auto"/>
        <w:rPr>
          <w:sz w:val="24"/>
        </w:rPr>
      </w:pPr>
      <w:bookmarkStart w:id="101" w:name="_Toc496383077"/>
      <w:r w:rsidRPr="006231CB">
        <w:rPr>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bookmarkEnd w:id="101"/>
    </w:p>
    <w:p w:rsidR="001136FD" w:rsidRPr="006231CB" w:rsidRDefault="001136FD" w:rsidP="006231CB">
      <w:pPr>
        <w:pStyle w:val="21"/>
        <w:numPr>
          <w:ilvl w:val="0"/>
          <w:numId w:val="0"/>
        </w:numPr>
        <w:spacing w:line="240" w:lineRule="auto"/>
        <w:ind w:firstLine="426"/>
        <w:rPr>
          <w:sz w:val="24"/>
        </w:rPr>
      </w:pPr>
      <w:r w:rsidRPr="006231CB">
        <w:rPr>
          <w:sz w:val="24"/>
        </w:rPr>
        <w:t xml:space="preserve">  </w:t>
      </w:r>
      <w:bookmarkStart w:id="102" w:name="_Toc496383078"/>
      <w:r w:rsidRPr="006231CB">
        <w:rPr>
          <w:sz w:val="24"/>
        </w:rPr>
        <w:t>Средством организации системы внутренней накопительной оценки метапредметных результатов освоения учебных программ учащимися начальных классов (личностные результаты количественно не оцениваются, их оценивание ведется учителем в основном методом наблюдения, получением информации от семьи) является ведение  «Листов  индивидуальных учебных достижений», что дает возможность индивидуализировать процесс оценивания с сохранением в образовании 5-балльной системы.</w:t>
      </w:r>
      <w:bookmarkEnd w:id="102"/>
      <w:r w:rsidRPr="006231CB">
        <w:rPr>
          <w:sz w:val="24"/>
        </w:rPr>
        <w:t xml:space="preserve"> </w:t>
      </w:r>
    </w:p>
    <w:p w:rsidR="001136FD" w:rsidRPr="006231CB" w:rsidRDefault="001136FD" w:rsidP="006231CB">
      <w:pPr>
        <w:pStyle w:val="21"/>
        <w:numPr>
          <w:ilvl w:val="0"/>
          <w:numId w:val="0"/>
        </w:numPr>
        <w:spacing w:line="240" w:lineRule="auto"/>
        <w:ind w:firstLine="426"/>
        <w:rPr>
          <w:sz w:val="24"/>
        </w:rPr>
      </w:pPr>
      <w:bookmarkStart w:id="103" w:name="_Toc496383079"/>
      <w:r w:rsidRPr="006231CB">
        <w:rPr>
          <w:sz w:val="24"/>
        </w:rPr>
        <w:t>Листы индивидуальных учебных достижений - своеобразная выставка личных достижений ученика, в котором отслеживаются учебные достижения ребёнка по математике, русскому языку, литературному чтению, окружающему миру; а так же общеучебные умения. Учителю и родителям становится понятно, в какой области или в какой теме с ребёнком нужно поработать дополнительно.</w:t>
      </w:r>
      <w:bookmarkEnd w:id="103"/>
      <w:r w:rsidRPr="006231CB">
        <w:rPr>
          <w:sz w:val="24"/>
        </w:rPr>
        <w:t xml:space="preserve"> </w:t>
      </w:r>
    </w:p>
    <w:p w:rsidR="001136FD" w:rsidRPr="006231CB" w:rsidRDefault="001136FD" w:rsidP="006231CB">
      <w:pPr>
        <w:pStyle w:val="21"/>
        <w:numPr>
          <w:ilvl w:val="0"/>
          <w:numId w:val="0"/>
        </w:numPr>
        <w:spacing w:line="240" w:lineRule="auto"/>
        <w:ind w:firstLine="426"/>
        <w:rPr>
          <w:sz w:val="24"/>
        </w:rPr>
      </w:pPr>
      <w:r w:rsidRPr="006231CB">
        <w:rPr>
          <w:i/>
          <w:iCs/>
          <w:sz w:val="24"/>
        </w:rPr>
        <w:t xml:space="preserve"> </w:t>
      </w:r>
      <w:bookmarkStart w:id="104" w:name="_Toc496383080"/>
      <w:r w:rsidRPr="006231CB">
        <w:rPr>
          <w:sz w:val="24"/>
        </w:rPr>
        <w:t>Листы индивидуальных учебных достижений заполняются  в течение всего обучения в начальной школе. Каждый год происходит отдельное ведение Листов, что позволяет демонстрировать прогресс во времени как внутри каждого года обучения, так и на протяжении всех четырех лет.</w:t>
      </w:r>
      <w:bookmarkEnd w:id="104"/>
      <w:r w:rsidRPr="006231CB">
        <w:rPr>
          <w:sz w:val="24"/>
        </w:rPr>
        <w:t xml:space="preserve"> </w:t>
      </w:r>
    </w:p>
    <w:p w:rsidR="001136FD" w:rsidRPr="006231CB" w:rsidRDefault="001136FD" w:rsidP="006231CB">
      <w:pPr>
        <w:pStyle w:val="21"/>
        <w:numPr>
          <w:ilvl w:val="0"/>
          <w:numId w:val="0"/>
        </w:numPr>
        <w:spacing w:line="240" w:lineRule="auto"/>
        <w:ind w:firstLine="426"/>
        <w:rPr>
          <w:sz w:val="24"/>
        </w:rPr>
      </w:pPr>
      <w:bookmarkStart w:id="105" w:name="_Toc496383081"/>
      <w:r w:rsidRPr="006231CB">
        <w:rPr>
          <w:sz w:val="24"/>
        </w:rPr>
        <w:t>Листы индивидуальных наблюдений за 4 года обучения на уровне НОО хранятся в Портфеле личных достижений обучающихся. Они позволяют отследить динамику развития обучающегося как в течение одного учебного года, так и за весь уровень НОО.</w:t>
      </w:r>
      <w:bookmarkEnd w:id="105"/>
    </w:p>
    <w:p w:rsidR="00066E79" w:rsidRDefault="001136FD" w:rsidP="004C2446">
      <w:pPr>
        <w:pStyle w:val="21"/>
        <w:numPr>
          <w:ilvl w:val="0"/>
          <w:numId w:val="0"/>
        </w:numPr>
        <w:spacing w:line="240" w:lineRule="auto"/>
        <w:ind w:firstLine="426"/>
        <w:rPr>
          <w:sz w:val="24"/>
        </w:rPr>
      </w:pPr>
      <w:bookmarkStart w:id="106" w:name="_Toc496383082"/>
      <w:r w:rsidRPr="006231CB">
        <w:rPr>
          <w:sz w:val="24"/>
        </w:rPr>
        <w:t>По итогам полугодия и года педагог составляет Лист достижений класса, на основании  которого отслеживается  динамика классного коллектива, как в достижении предметных результатов, так и в отслеживании уровня развития УУД.</w:t>
      </w:r>
      <w:bookmarkEnd w:id="106"/>
    </w:p>
    <w:p w:rsidR="004C2446" w:rsidRPr="004C2446" w:rsidRDefault="004C2446" w:rsidP="004C2446">
      <w:pPr>
        <w:pStyle w:val="21"/>
        <w:numPr>
          <w:ilvl w:val="0"/>
          <w:numId w:val="0"/>
        </w:numPr>
        <w:spacing w:line="240" w:lineRule="auto"/>
        <w:ind w:firstLine="426"/>
        <w:rPr>
          <w:sz w:val="24"/>
        </w:rPr>
      </w:pPr>
    </w:p>
    <w:p w:rsidR="00066E79" w:rsidRPr="00E52023" w:rsidRDefault="00066E79" w:rsidP="00066E79">
      <w:pPr>
        <w:jc w:val="center"/>
        <w:rPr>
          <w:b/>
          <w:sz w:val="28"/>
          <w:szCs w:val="28"/>
        </w:rPr>
      </w:pPr>
      <w:r w:rsidRPr="00E52023">
        <w:rPr>
          <w:b/>
          <w:sz w:val="28"/>
          <w:szCs w:val="28"/>
        </w:rPr>
        <w:t>Лист оценки индивидуальных достижений</w:t>
      </w:r>
    </w:p>
    <w:p w:rsidR="00066E79" w:rsidRPr="00E52023" w:rsidRDefault="00066E79" w:rsidP="00066E79">
      <w:pPr>
        <w:jc w:val="center"/>
        <w:rPr>
          <w:b/>
          <w:sz w:val="28"/>
          <w:szCs w:val="28"/>
        </w:rPr>
      </w:pPr>
      <w:r w:rsidRPr="00E52023">
        <w:rPr>
          <w:b/>
          <w:sz w:val="28"/>
          <w:szCs w:val="28"/>
        </w:rPr>
        <w:t>по</w:t>
      </w:r>
      <w:r>
        <w:rPr>
          <w:b/>
          <w:sz w:val="28"/>
          <w:szCs w:val="28"/>
        </w:rPr>
        <w:t xml:space="preserve"> окружающему миру</w:t>
      </w:r>
    </w:p>
    <w:p w:rsidR="00066E79" w:rsidRPr="00E52023" w:rsidRDefault="00066E79" w:rsidP="00066E79">
      <w:pPr>
        <w:jc w:val="center"/>
        <w:rPr>
          <w:kern w:val="2"/>
          <w:sz w:val="28"/>
          <w:szCs w:val="28"/>
        </w:rPr>
      </w:pPr>
      <w:r w:rsidRPr="00E52023">
        <w:rPr>
          <w:kern w:val="2"/>
          <w:sz w:val="28"/>
          <w:szCs w:val="28"/>
        </w:rPr>
        <w:t>учени___ 1 класса</w:t>
      </w:r>
    </w:p>
    <w:p w:rsidR="00066E79" w:rsidRDefault="00066E79" w:rsidP="00066E79">
      <w:pPr>
        <w:jc w:val="center"/>
        <w:rPr>
          <w:kern w:val="2"/>
          <w:sz w:val="28"/>
          <w:szCs w:val="28"/>
        </w:rPr>
      </w:pPr>
      <w:r>
        <w:rPr>
          <w:kern w:val="2"/>
          <w:sz w:val="28"/>
          <w:szCs w:val="28"/>
        </w:rPr>
        <w:t>_______________________________________________________________</w:t>
      </w:r>
    </w:p>
    <w:p w:rsidR="00066E79" w:rsidRDefault="00066E79" w:rsidP="00066E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1234"/>
        <w:gridCol w:w="1234"/>
        <w:gridCol w:w="1234"/>
        <w:gridCol w:w="978"/>
        <w:gridCol w:w="1152"/>
      </w:tblGrid>
      <w:tr w:rsidR="00066E79" w:rsidRPr="006A1180" w:rsidTr="00066E79">
        <w:trPr>
          <w:trHeight w:val="260"/>
        </w:trPr>
        <w:tc>
          <w:tcPr>
            <w:tcW w:w="0" w:type="auto"/>
            <w:vMerge w:val="restart"/>
            <w:shd w:val="clear" w:color="auto" w:fill="auto"/>
          </w:tcPr>
          <w:p w:rsidR="00066E79" w:rsidRPr="006A1180" w:rsidRDefault="00066E79" w:rsidP="00DA1064">
            <w:pPr>
              <w:jc w:val="center"/>
              <w:rPr>
                <w:b/>
              </w:rPr>
            </w:pPr>
            <w:r w:rsidRPr="006A1180">
              <w:rPr>
                <w:b/>
              </w:rPr>
              <w:t>Критерии оценивания</w:t>
            </w:r>
          </w:p>
        </w:tc>
        <w:tc>
          <w:tcPr>
            <w:tcW w:w="0" w:type="auto"/>
            <w:vMerge w:val="restart"/>
            <w:shd w:val="clear" w:color="auto" w:fill="auto"/>
          </w:tcPr>
          <w:p w:rsidR="00066E79" w:rsidRPr="006A1180" w:rsidRDefault="00066E79" w:rsidP="00DA1064">
            <w:pPr>
              <w:jc w:val="center"/>
              <w:rPr>
                <w:b/>
              </w:rPr>
            </w:pPr>
            <w:r w:rsidRPr="006A1180">
              <w:rPr>
                <w:b/>
                <w:lang w:val="en-US"/>
              </w:rPr>
              <w:t>I</w:t>
            </w:r>
          </w:p>
          <w:p w:rsidR="00066E79" w:rsidRPr="006A1180" w:rsidRDefault="00066E79" w:rsidP="00DA1064">
            <w:pPr>
              <w:jc w:val="center"/>
              <w:rPr>
                <w:b/>
              </w:rPr>
            </w:pPr>
            <w:r w:rsidRPr="006A1180">
              <w:rPr>
                <w:b/>
              </w:rPr>
              <w:t>триместр</w:t>
            </w:r>
          </w:p>
        </w:tc>
        <w:tc>
          <w:tcPr>
            <w:tcW w:w="0" w:type="auto"/>
            <w:vMerge w:val="restart"/>
            <w:shd w:val="clear" w:color="auto" w:fill="auto"/>
          </w:tcPr>
          <w:p w:rsidR="00066E79" w:rsidRPr="006A1180" w:rsidRDefault="00066E79" w:rsidP="00DA1064">
            <w:pPr>
              <w:jc w:val="center"/>
              <w:rPr>
                <w:b/>
              </w:rPr>
            </w:pPr>
            <w:r w:rsidRPr="006A1180">
              <w:rPr>
                <w:b/>
                <w:lang w:val="en-US"/>
              </w:rPr>
              <w:t>II</w:t>
            </w:r>
          </w:p>
          <w:p w:rsidR="00066E79" w:rsidRPr="006A1180" w:rsidRDefault="00066E79" w:rsidP="00DA1064">
            <w:pPr>
              <w:jc w:val="center"/>
              <w:rPr>
                <w:b/>
              </w:rPr>
            </w:pPr>
            <w:r w:rsidRPr="006A1180">
              <w:rPr>
                <w:b/>
              </w:rPr>
              <w:t>триместр</w:t>
            </w:r>
          </w:p>
        </w:tc>
        <w:tc>
          <w:tcPr>
            <w:tcW w:w="0" w:type="auto"/>
            <w:vMerge w:val="restart"/>
            <w:shd w:val="clear" w:color="auto" w:fill="auto"/>
          </w:tcPr>
          <w:p w:rsidR="00066E79" w:rsidRPr="006A1180" w:rsidRDefault="00066E79" w:rsidP="00DA1064">
            <w:pPr>
              <w:ind w:left="148" w:hanging="148"/>
              <w:jc w:val="center"/>
              <w:rPr>
                <w:b/>
              </w:rPr>
            </w:pPr>
            <w:r w:rsidRPr="006A1180">
              <w:rPr>
                <w:b/>
                <w:lang w:val="en-US"/>
              </w:rPr>
              <w:t>III</w:t>
            </w:r>
          </w:p>
          <w:p w:rsidR="00066E79" w:rsidRPr="006A1180" w:rsidRDefault="00066E79" w:rsidP="00DA1064">
            <w:pPr>
              <w:ind w:left="148" w:hanging="148"/>
              <w:jc w:val="center"/>
              <w:rPr>
                <w:b/>
              </w:rPr>
            </w:pPr>
            <w:r w:rsidRPr="006A1180">
              <w:rPr>
                <w:b/>
              </w:rPr>
              <w:t>триместр</w:t>
            </w:r>
          </w:p>
        </w:tc>
        <w:tc>
          <w:tcPr>
            <w:tcW w:w="0" w:type="auto"/>
            <w:gridSpan w:val="2"/>
            <w:shd w:val="clear" w:color="auto" w:fill="auto"/>
          </w:tcPr>
          <w:p w:rsidR="00066E79" w:rsidRPr="006A1180" w:rsidRDefault="00066E79" w:rsidP="00DA1064">
            <w:pPr>
              <w:jc w:val="center"/>
              <w:rPr>
                <w:b/>
              </w:rPr>
            </w:pPr>
            <w:r w:rsidRPr="006A1180">
              <w:rPr>
                <w:b/>
              </w:rPr>
              <w:t>Итог</w:t>
            </w:r>
          </w:p>
        </w:tc>
      </w:tr>
      <w:tr w:rsidR="00066E79" w:rsidRPr="006A1180" w:rsidTr="00066E79">
        <w:trPr>
          <w:trHeight w:val="322"/>
        </w:trPr>
        <w:tc>
          <w:tcPr>
            <w:tcW w:w="0" w:type="auto"/>
            <w:vMerge/>
            <w:shd w:val="clear" w:color="auto" w:fill="auto"/>
          </w:tcPr>
          <w:p w:rsidR="00066E79" w:rsidRPr="006A1180" w:rsidRDefault="00066E79" w:rsidP="00DA1064">
            <w:pPr>
              <w:jc w:val="center"/>
              <w:rPr>
                <w:b/>
              </w:rPr>
            </w:pPr>
          </w:p>
        </w:tc>
        <w:tc>
          <w:tcPr>
            <w:tcW w:w="0" w:type="auto"/>
            <w:vMerge/>
            <w:shd w:val="clear" w:color="auto" w:fill="auto"/>
          </w:tcPr>
          <w:p w:rsidR="00066E79" w:rsidRPr="006A1180" w:rsidRDefault="00066E79" w:rsidP="00DA1064">
            <w:pPr>
              <w:jc w:val="center"/>
              <w:rPr>
                <w:b/>
              </w:rPr>
            </w:pPr>
          </w:p>
        </w:tc>
        <w:tc>
          <w:tcPr>
            <w:tcW w:w="0" w:type="auto"/>
            <w:vMerge/>
            <w:shd w:val="clear" w:color="auto" w:fill="auto"/>
          </w:tcPr>
          <w:p w:rsidR="00066E79" w:rsidRPr="006A1180" w:rsidRDefault="00066E79" w:rsidP="00DA1064">
            <w:pPr>
              <w:jc w:val="center"/>
              <w:rPr>
                <w:b/>
              </w:rPr>
            </w:pPr>
          </w:p>
        </w:tc>
        <w:tc>
          <w:tcPr>
            <w:tcW w:w="0" w:type="auto"/>
            <w:vMerge/>
            <w:shd w:val="clear" w:color="auto" w:fill="auto"/>
          </w:tcPr>
          <w:p w:rsidR="00066E79" w:rsidRPr="006A1180" w:rsidRDefault="00066E79" w:rsidP="00DA1064">
            <w:pPr>
              <w:jc w:val="center"/>
              <w:rPr>
                <w:b/>
              </w:rPr>
            </w:pPr>
          </w:p>
        </w:tc>
        <w:tc>
          <w:tcPr>
            <w:tcW w:w="0" w:type="auto"/>
            <w:vMerge w:val="restart"/>
            <w:shd w:val="clear" w:color="auto" w:fill="auto"/>
          </w:tcPr>
          <w:p w:rsidR="00066E79" w:rsidRPr="00F422FD" w:rsidRDefault="00066E79" w:rsidP="00DA1064">
            <w:pPr>
              <w:jc w:val="center"/>
              <w:rPr>
                <w:b/>
                <w:lang w:val="en-US"/>
              </w:rPr>
            </w:pPr>
            <w:r w:rsidRPr="006A1180">
              <w:rPr>
                <w:b/>
              </w:rPr>
              <w:t>само</w:t>
            </w:r>
            <w:r>
              <w:rPr>
                <w:b/>
                <w:lang w:val="en-US"/>
              </w:rPr>
              <w:t>-</w:t>
            </w:r>
          </w:p>
          <w:p w:rsidR="00066E79" w:rsidRPr="006A1180" w:rsidRDefault="00066E79" w:rsidP="00DA1064">
            <w:pPr>
              <w:jc w:val="center"/>
              <w:rPr>
                <w:b/>
              </w:rPr>
            </w:pPr>
            <w:r w:rsidRPr="006A1180">
              <w:rPr>
                <w:b/>
              </w:rPr>
              <w:t>оценка</w:t>
            </w:r>
          </w:p>
        </w:tc>
        <w:tc>
          <w:tcPr>
            <w:tcW w:w="0" w:type="auto"/>
            <w:vMerge w:val="restart"/>
            <w:shd w:val="clear" w:color="auto" w:fill="auto"/>
          </w:tcPr>
          <w:p w:rsidR="00066E79" w:rsidRPr="006A1180" w:rsidRDefault="00066E79" w:rsidP="00DA1064">
            <w:pPr>
              <w:jc w:val="center"/>
              <w:rPr>
                <w:b/>
              </w:rPr>
            </w:pPr>
            <w:r w:rsidRPr="006A1180">
              <w:rPr>
                <w:b/>
              </w:rPr>
              <w:t>оценка учителя</w:t>
            </w:r>
          </w:p>
        </w:tc>
      </w:tr>
      <w:tr w:rsidR="00066E79" w:rsidRPr="006A1180" w:rsidTr="00066E79">
        <w:trPr>
          <w:trHeight w:val="240"/>
        </w:trPr>
        <w:tc>
          <w:tcPr>
            <w:tcW w:w="0" w:type="auto"/>
            <w:vMerge/>
            <w:shd w:val="clear" w:color="auto" w:fill="auto"/>
          </w:tcPr>
          <w:p w:rsidR="00066E79" w:rsidRPr="006A1180" w:rsidRDefault="00066E79" w:rsidP="00DA1064">
            <w:pPr>
              <w:jc w:val="center"/>
              <w:rPr>
                <w:sz w:val="28"/>
                <w:szCs w:val="28"/>
              </w:rPr>
            </w:pPr>
          </w:p>
        </w:tc>
        <w:tc>
          <w:tcPr>
            <w:tcW w:w="0" w:type="auto"/>
            <w:gridSpan w:val="3"/>
            <w:shd w:val="clear" w:color="auto" w:fill="auto"/>
          </w:tcPr>
          <w:p w:rsidR="00066E79" w:rsidRPr="006A1180" w:rsidRDefault="00066E79" w:rsidP="00DA1064">
            <w:pPr>
              <w:jc w:val="center"/>
              <w:rPr>
                <w:b/>
              </w:rPr>
            </w:pPr>
            <w:r w:rsidRPr="006A1180">
              <w:rPr>
                <w:b/>
              </w:rPr>
              <w:t>оценка учителя</w:t>
            </w:r>
          </w:p>
        </w:tc>
        <w:tc>
          <w:tcPr>
            <w:tcW w:w="0" w:type="auto"/>
            <w:vMerge/>
            <w:shd w:val="clear" w:color="auto" w:fill="auto"/>
          </w:tcPr>
          <w:p w:rsidR="00066E79" w:rsidRPr="006A1180" w:rsidRDefault="00066E79" w:rsidP="00DA1064">
            <w:pPr>
              <w:jc w:val="center"/>
              <w:rPr>
                <w:sz w:val="28"/>
                <w:szCs w:val="28"/>
              </w:rPr>
            </w:pPr>
          </w:p>
        </w:tc>
        <w:tc>
          <w:tcPr>
            <w:tcW w:w="0" w:type="auto"/>
            <w:vMerge/>
            <w:shd w:val="clear" w:color="auto" w:fill="auto"/>
          </w:tcPr>
          <w:p w:rsidR="00066E79" w:rsidRPr="006A1180" w:rsidRDefault="00066E79" w:rsidP="00DA1064">
            <w:pPr>
              <w:jc w:val="center"/>
              <w:rPr>
                <w:sz w:val="28"/>
                <w:szCs w:val="28"/>
              </w:rPr>
            </w:pPr>
          </w:p>
        </w:tc>
      </w:tr>
      <w:tr w:rsidR="00066E79" w:rsidRPr="006A1180" w:rsidTr="00066E79">
        <w:trPr>
          <w:trHeight w:val="540"/>
        </w:trPr>
        <w:tc>
          <w:tcPr>
            <w:tcW w:w="0" w:type="auto"/>
            <w:shd w:val="clear" w:color="auto" w:fill="auto"/>
          </w:tcPr>
          <w:p w:rsidR="00066E79" w:rsidRPr="006A1180" w:rsidRDefault="00066E79" w:rsidP="00DA1064">
            <w:pPr>
              <w:pStyle w:val="1e"/>
              <w:ind w:left="0"/>
              <w:jc w:val="both"/>
              <w:rPr>
                <w:b/>
                <w:sz w:val="28"/>
                <w:szCs w:val="28"/>
              </w:rPr>
            </w:pPr>
            <w:r w:rsidRPr="006A1180">
              <w:rPr>
                <w:b/>
              </w:rPr>
              <w:t>Умение узнавать изученные объекты и явления живой и неживой природы, приводить примеры</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ind w:left="-422" w:firstLine="180"/>
              <w:jc w:val="center"/>
              <w:rPr>
                <w:sz w:val="28"/>
                <w:szCs w:val="28"/>
              </w:rPr>
            </w:pPr>
          </w:p>
        </w:tc>
      </w:tr>
      <w:tr w:rsidR="00066E79" w:rsidRPr="006A1180" w:rsidTr="00066E79">
        <w:trPr>
          <w:trHeight w:val="300"/>
        </w:trPr>
        <w:tc>
          <w:tcPr>
            <w:tcW w:w="0" w:type="auto"/>
            <w:shd w:val="clear" w:color="auto" w:fill="auto"/>
          </w:tcPr>
          <w:p w:rsidR="00066E79" w:rsidRPr="006A1180" w:rsidRDefault="00066E79" w:rsidP="00DA1064">
            <w:pPr>
              <w:pStyle w:val="1e"/>
              <w:ind w:left="0"/>
              <w:jc w:val="both"/>
              <w:rPr>
                <w:b/>
              </w:rPr>
            </w:pPr>
            <w:r w:rsidRPr="006A1180">
              <w:rPr>
                <w:b/>
              </w:rPr>
              <w:t>Умение различать объекты природы и предметы, сделанные человеком</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r>
      <w:tr w:rsidR="00066E79" w:rsidRPr="006A1180" w:rsidTr="00066E79">
        <w:trPr>
          <w:trHeight w:val="560"/>
        </w:trPr>
        <w:tc>
          <w:tcPr>
            <w:tcW w:w="0" w:type="auto"/>
            <w:shd w:val="clear" w:color="auto" w:fill="auto"/>
          </w:tcPr>
          <w:p w:rsidR="00066E79" w:rsidRPr="006A1180" w:rsidRDefault="00066E79" w:rsidP="00DA1064">
            <w:pPr>
              <w:pStyle w:val="1e"/>
              <w:ind w:left="0"/>
              <w:jc w:val="both"/>
              <w:rPr>
                <w:b/>
              </w:rPr>
            </w:pPr>
            <w:r w:rsidRPr="006A1180">
              <w:rPr>
                <w:b/>
              </w:rPr>
              <w:t>Умение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r>
      <w:tr w:rsidR="00066E79" w:rsidRPr="006A1180" w:rsidTr="00066E79">
        <w:trPr>
          <w:trHeight w:val="801"/>
        </w:trPr>
        <w:tc>
          <w:tcPr>
            <w:tcW w:w="0" w:type="auto"/>
            <w:shd w:val="clear" w:color="auto" w:fill="auto"/>
          </w:tcPr>
          <w:p w:rsidR="00066E79" w:rsidRPr="006A1180" w:rsidRDefault="00066E79" w:rsidP="00DA1064">
            <w:r w:rsidRPr="006A1180">
              <w:t>Умение</w:t>
            </w:r>
            <w:r w:rsidRPr="006A1180">
              <w:rPr>
                <w:rStyle w:val="108"/>
                <w:i/>
              </w:rPr>
              <w:t xml:space="preserve"> устанавливать</w:t>
            </w:r>
            <w:r w:rsidRPr="006A1180">
              <w:rPr>
                <w:i/>
              </w:rPr>
              <w:t xml:space="preserve"> </w:t>
            </w:r>
            <w:r w:rsidRPr="006A1180">
              <w:t>зависимости между явлениями неживой и живой природы</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r>
      <w:tr w:rsidR="00066E79" w:rsidRPr="006A1180" w:rsidTr="00066E79">
        <w:trPr>
          <w:trHeight w:val="821"/>
        </w:trPr>
        <w:tc>
          <w:tcPr>
            <w:tcW w:w="0" w:type="auto"/>
            <w:shd w:val="clear" w:color="auto" w:fill="auto"/>
          </w:tcPr>
          <w:p w:rsidR="00066E79" w:rsidRPr="006A1180" w:rsidRDefault="00066E79" w:rsidP="00DA1064">
            <w:r w:rsidRPr="006A1180">
              <w:t>Умение</w:t>
            </w:r>
            <w:r w:rsidRPr="006A1180">
              <w:rPr>
                <w:rStyle w:val="108"/>
                <w:i/>
              </w:rPr>
              <w:t xml:space="preserve"> различать</w:t>
            </w:r>
            <w:r w:rsidRPr="006A1180">
              <w:t xml:space="preserve"> понятия «живая природа», «неживая природа», «изделия»</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r>
      <w:tr w:rsidR="00066E79" w:rsidRPr="006A1180" w:rsidTr="00066E79">
        <w:trPr>
          <w:trHeight w:val="540"/>
        </w:trPr>
        <w:tc>
          <w:tcPr>
            <w:tcW w:w="0" w:type="auto"/>
            <w:shd w:val="clear" w:color="auto" w:fill="auto"/>
          </w:tcPr>
          <w:p w:rsidR="00066E79" w:rsidRPr="006A1180" w:rsidRDefault="00066E79" w:rsidP="00DA1064">
            <w:r w:rsidRPr="006A1180">
              <w:t>Умение</w:t>
            </w:r>
            <w:r w:rsidRPr="006A1180">
              <w:rPr>
                <w:rStyle w:val="108"/>
                <w:i/>
              </w:rPr>
              <w:t xml:space="preserve"> определять</w:t>
            </w:r>
            <w:r w:rsidRPr="006A1180">
              <w:t xml:space="preserve"> последовательность времён года (начиная с любого),</w:t>
            </w:r>
            <w:r w:rsidRPr="006A1180">
              <w:rPr>
                <w:rStyle w:val="108"/>
              </w:rPr>
              <w:t xml:space="preserve"> </w:t>
            </w:r>
            <w:r w:rsidRPr="006A1180">
              <w:rPr>
                <w:rStyle w:val="108"/>
                <w:i/>
              </w:rPr>
              <w:t>находить</w:t>
            </w:r>
            <w:r w:rsidRPr="006A1180">
              <w:rPr>
                <w:i/>
              </w:rPr>
              <w:t xml:space="preserve"> </w:t>
            </w:r>
            <w:r w:rsidRPr="006A1180">
              <w:t>ошибки в предъявленной последователь</w:t>
            </w:r>
            <w:r w:rsidRPr="006A1180">
              <w:softHyphen/>
              <w:t>ности</w:t>
            </w:r>
            <w:r w:rsidRPr="006A1180">
              <w:rPr>
                <w:i/>
              </w:rPr>
              <w:t>;</w:t>
            </w:r>
            <w:r w:rsidRPr="006A1180">
              <w:rPr>
                <w:rStyle w:val="108"/>
                <w:i/>
              </w:rPr>
              <w:t xml:space="preserve"> характеризовать</w:t>
            </w:r>
            <w:r w:rsidRPr="006A1180">
              <w:t xml:space="preserve"> кратко сезонные изменения</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r>
      <w:tr w:rsidR="00066E79" w:rsidRPr="006A1180" w:rsidTr="00066E79">
        <w:trPr>
          <w:trHeight w:val="540"/>
        </w:trPr>
        <w:tc>
          <w:tcPr>
            <w:tcW w:w="0" w:type="auto"/>
            <w:shd w:val="clear" w:color="auto" w:fill="auto"/>
          </w:tcPr>
          <w:p w:rsidR="00066E79" w:rsidRPr="006A1180" w:rsidRDefault="00066E79" w:rsidP="00DA1064">
            <w:pPr>
              <w:pStyle w:val="1e"/>
              <w:ind w:left="0"/>
              <w:jc w:val="both"/>
              <w:rPr>
                <w:b/>
              </w:rPr>
            </w:pPr>
            <w:r w:rsidRPr="006A1180">
              <w:rPr>
                <w:b/>
              </w:rPr>
              <w:t>Умение</w:t>
            </w:r>
            <w:r w:rsidRPr="006A1180">
              <w:rPr>
                <w:rStyle w:val="108"/>
                <w:b w:val="0"/>
                <w:i/>
              </w:rPr>
              <w:t xml:space="preserve"> описывать</w:t>
            </w:r>
            <w:r w:rsidRPr="006A1180">
              <w:rPr>
                <w:b/>
                <w:i/>
              </w:rPr>
              <w:t xml:space="preserve"> </w:t>
            </w:r>
            <w:r w:rsidRPr="006A1180">
              <w:rPr>
                <w:b/>
              </w:rPr>
              <w:t>(характеризовать) отдельных представите</w:t>
            </w:r>
            <w:r w:rsidRPr="006A1180">
              <w:rPr>
                <w:b/>
              </w:rPr>
              <w:softHyphen/>
              <w:t>лей растительного и животного мира</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r>
      <w:tr w:rsidR="00066E79" w:rsidRPr="006A1180" w:rsidTr="00066E79">
        <w:trPr>
          <w:trHeight w:val="320"/>
        </w:trPr>
        <w:tc>
          <w:tcPr>
            <w:tcW w:w="0" w:type="auto"/>
            <w:shd w:val="clear" w:color="auto" w:fill="auto"/>
          </w:tcPr>
          <w:p w:rsidR="00066E79" w:rsidRPr="006A1180" w:rsidRDefault="00066E79" w:rsidP="00DA1064">
            <w:r w:rsidRPr="006A1180">
              <w:t>Умение</w:t>
            </w:r>
            <w:r w:rsidRPr="006A1180">
              <w:rPr>
                <w:rStyle w:val="108"/>
                <w:i/>
              </w:rPr>
              <w:t xml:space="preserve"> воспроизводить</w:t>
            </w:r>
            <w:r w:rsidRPr="006A1180">
              <w:t xml:space="preserve"> своё полное имя, домашний адрес, назва</w:t>
            </w:r>
            <w:r w:rsidRPr="006A1180">
              <w:softHyphen/>
              <w:t>ние города, страны, достопримечательности столицы России</w:t>
            </w: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c>
          <w:tcPr>
            <w:tcW w:w="0" w:type="auto"/>
            <w:shd w:val="clear" w:color="auto" w:fill="auto"/>
          </w:tcPr>
          <w:p w:rsidR="00066E79" w:rsidRPr="006A1180" w:rsidRDefault="00066E79" w:rsidP="00DA1064">
            <w:pPr>
              <w:jc w:val="center"/>
              <w:rPr>
                <w:sz w:val="28"/>
                <w:szCs w:val="28"/>
              </w:rPr>
            </w:pPr>
          </w:p>
        </w:tc>
      </w:tr>
    </w:tbl>
    <w:p w:rsidR="00066E79" w:rsidRPr="00E52023" w:rsidRDefault="00066E79" w:rsidP="00066E79">
      <w:pPr>
        <w:jc w:val="center"/>
        <w:rPr>
          <w:sz w:val="28"/>
          <w:szCs w:val="28"/>
        </w:rPr>
      </w:pPr>
    </w:p>
    <w:p w:rsidR="00066E79" w:rsidRPr="00030771" w:rsidRDefault="00066E79" w:rsidP="00066E79">
      <w:pPr>
        <w:rPr>
          <w:b/>
          <w:kern w:val="2"/>
        </w:rPr>
      </w:pPr>
      <w:r w:rsidRPr="00030771">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066E79" w:rsidRPr="00030771" w:rsidTr="00DA1064">
        <w:trPr>
          <w:jc w:val="center"/>
        </w:trPr>
        <w:tc>
          <w:tcPr>
            <w:tcW w:w="800" w:type="dxa"/>
            <w:shd w:val="clear" w:color="auto" w:fill="auto"/>
            <w:vAlign w:val="center"/>
          </w:tcPr>
          <w:p w:rsidR="00066E79" w:rsidRPr="00030771" w:rsidRDefault="00066E79" w:rsidP="00DA1064">
            <w:pPr>
              <w:jc w:val="center"/>
              <w:rPr>
                <w:kern w:val="2"/>
              </w:rPr>
            </w:pPr>
            <w:r w:rsidRPr="00030771">
              <w:rPr>
                <w:kern w:val="2"/>
              </w:rPr>
              <w:t>+</w:t>
            </w:r>
          </w:p>
        </w:tc>
        <w:tc>
          <w:tcPr>
            <w:tcW w:w="2247" w:type="dxa"/>
            <w:shd w:val="clear" w:color="auto" w:fill="auto"/>
            <w:vAlign w:val="center"/>
          </w:tcPr>
          <w:p w:rsidR="00066E79" w:rsidRPr="00030771" w:rsidRDefault="00066E79" w:rsidP="00DA1064">
            <w:pPr>
              <w:jc w:val="center"/>
              <w:rPr>
                <w:kern w:val="2"/>
              </w:rPr>
            </w:pPr>
            <w:r w:rsidRPr="00030771">
              <w:rPr>
                <w:kern w:val="2"/>
              </w:rPr>
              <w:t>Я знаю и умею</w:t>
            </w:r>
          </w:p>
        </w:tc>
        <w:tc>
          <w:tcPr>
            <w:tcW w:w="798" w:type="dxa"/>
            <w:shd w:val="clear" w:color="auto" w:fill="auto"/>
            <w:vAlign w:val="center"/>
          </w:tcPr>
          <w:p w:rsidR="00066E79" w:rsidRPr="00030771" w:rsidRDefault="00066E79" w:rsidP="00DA1064">
            <w:pPr>
              <w:jc w:val="center"/>
              <w:rPr>
                <w:kern w:val="2"/>
              </w:rPr>
            </w:pPr>
            <w:r w:rsidRPr="00030771">
              <w:rPr>
                <w:kern w:val="2"/>
              </w:rPr>
              <w:t>?</w:t>
            </w:r>
          </w:p>
        </w:tc>
        <w:tc>
          <w:tcPr>
            <w:tcW w:w="2646" w:type="dxa"/>
            <w:shd w:val="clear" w:color="auto" w:fill="auto"/>
            <w:vAlign w:val="center"/>
          </w:tcPr>
          <w:p w:rsidR="00066E79" w:rsidRPr="00030771" w:rsidRDefault="00066E79" w:rsidP="00DA1064">
            <w:pPr>
              <w:jc w:val="center"/>
              <w:rPr>
                <w:kern w:val="2"/>
              </w:rPr>
            </w:pPr>
            <w:r w:rsidRPr="00030771">
              <w:rPr>
                <w:kern w:val="2"/>
              </w:rPr>
              <w:t>Знаю, не уверен</w:t>
            </w:r>
          </w:p>
        </w:tc>
        <w:tc>
          <w:tcPr>
            <w:tcW w:w="794" w:type="dxa"/>
            <w:shd w:val="clear" w:color="auto" w:fill="auto"/>
            <w:vAlign w:val="center"/>
          </w:tcPr>
          <w:p w:rsidR="00066E79" w:rsidRPr="00030771" w:rsidRDefault="00066E79" w:rsidP="00DA1064">
            <w:pPr>
              <w:jc w:val="center"/>
              <w:rPr>
                <w:kern w:val="2"/>
              </w:rPr>
            </w:pPr>
            <w:r w:rsidRPr="00030771">
              <w:rPr>
                <w:kern w:val="2"/>
              </w:rPr>
              <w:t>-</w:t>
            </w:r>
          </w:p>
        </w:tc>
        <w:tc>
          <w:tcPr>
            <w:tcW w:w="3138" w:type="dxa"/>
            <w:shd w:val="clear" w:color="auto" w:fill="auto"/>
            <w:vAlign w:val="center"/>
          </w:tcPr>
          <w:p w:rsidR="00066E79" w:rsidRPr="00030771" w:rsidRDefault="00066E79" w:rsidP="00DA1064">
            <w:pPr>
              <w:jc w:val="center"/>
              <w:rPr>
                <w:kern w:val="2"/>
              </w:rPr>
            </w:pPr>
            <w:r w:rsidRPr="00030771">
              <w:rPr>
                <w:kern w:val="2"/>
              </w:rPr>
              <w:t>Пока не знаю, не умею</w:t>
            </w:r>
          </w:p>
        </w:tc>
      </w:tr>
    </w:tbl>
    <w:p w:rsidR="00066E79" w:rsidRDefault="00066E79" w:rsidP="00066E79"/>
    <w:p w:rsidR="00066E79" w:rsidRDefault="00066E79" w:rsidP="00066E79">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066E79" w:rsidTr="00DA1064">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Условные обозначения</w:t>
            </w:r>
          </w:p>
        </w:tc>
      </w:tr>
      <w:tr w:rsidR="00066E79" w:rsidTr="00DA1064">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В</w:t>
            </w:r>
          </w:p>
        </w:tc>
      </w:tr>
      <w:tr w:rsidR="00066E79" w:rsidTr="00DA1064">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ПВ</w:t>
            </w:r>
          </w:p>
        </w:tc>
      </w:tr>
      <w:tr w:rsidR="00066E79" w:rsidTr="00DA1064">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Б</w:t>
            </w:r>
          </w:p>
        </w:tc>
      </w:tr>
      <w:tr w:rsidR="00066E79" w:rsidTr="00DA1064">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ПН</w:t>
            </w:r>
          </w:p>
        </w:tc>
      </w:tr>
      <w:tr w:rsidR="00066E79" w:rsidTr="00DA1064">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66E79" w:rsidRDefault="00066E79" w:rsidP="00DA1064">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066E79" w:rsidRPr="00E65161" w:rsidRDefault="00066E79" w:rsidP="00DA1064">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066E79" w:rsidRPr="00E65161" w:rsidRDefault="00066E79" w:rsidP="00DA1064">
            <w:pPr>
              <w:jc w:val="center"/>
              <w:rPr>
                <w:kern w:val="2"/>
              </w:rPr>
            </w:pPr>
            <w:r>
              <w:rPr>
                <w:kern w:val="2"/>
              </w:rPr>
              <w:t>Н</w:t>
            </w:r>
          </w:p>
        </w:tc>
      </w:tr>
    </w:tbl>
    <w:p w:rsidR="00066E79" w:rsidRDefault="00066E79" w:rsidP="00066E79"/>
    <w:p w:rsidR="00066E79" w:rsidRDefault="00066E79" w:rsidP="00066E79">
      <w:r>
        <w:t>Выводы:___________________________________________________________________________________________________________________________________________________________________________</w:t>
      </w:r>
    </w:p>
    <w:p w:rsidR="00C67A1F" w:rsidRDefault="00C67A1F" w:rsidP="00066E79"/>
    <w:p w:rsidR="00C67A1F" w:rsidRDefault="00C67A1F" w:rsidP="00066E79"/>
    <w:p w:rsidR="00C67A1F" w:rsidRDefault="00C67A1F" w:rsidP="00C67A1F">
      <w:pPr>
        <w:jc w:val="center"/>
        <w:rPr>
          <w:b/>
          <w:sz w:val="28"/>
          <w:szCs w:val="28"/>
        </w:rPr>
      </w:pPr>
      <w:r>
        <w:rPr>
          <w:b/>
          <w:sz w:val="28"/>
          <w:szCs w:val="28"/>
        </w:rPr>
        <w:t>Лист оценки индивидуальных достижений</w:t>
      </w:r>
    </w:p>
    <w:p w:rsidR="00C67A1F" w:rsidRDefault="00C67A1F" w:rsidP="00C67A1F">
      <w:pPr>
        <w:jc w:val="center"/>
        <w:rPr>
          <w:b/>
          <w:sz w:val="28"/>
          <w:szCs w:val="28"/>
        </w:rPr>
      </w:pPr>
      <w:r>
        <w:rPr>
          <w:b/>
          <w:sz w:val="28"/>
          <w:szCs w:val="28"/>
        </w:rPr>
        <w:t>по литературному чтению</w:t>
      </w:r>
    </w:p>
    <w:p w:rsidR="00C67A1F" w:rsidRDefault="00C67A1F" w:rsidP="00C67A1F">
      <w:pPr>
        <w:jc w:val="center"/>
        <w:rPr>
          <w:kern w:val="2"/>
          <w:sz w:val="28"/>
          <w:szCs w:val="28"/>
        </w:rPr>
      </w:pPr>
      <w:r>
        <w:rPr>
          <w:kern w:val="2"/>
          <w:sz w:val="28"/>
          <w:szCs w:val="28"/>
        </w:rPr>
        <w:t>учени___ 1 класса</w:t>
      </w:r>
    </w:p>
    <w:p w:rsidR="00C67A1F" w:rsidRDefault="00C67A1F" w:rsidP="00C67A1F">
      <w:pPr>
        <w:jc w:val="center"/>
        <w:rPr>
          <w:kern w:val="2"/>
          <w:sz w:val="28"/>
          <w:szCs w:val="28"/>
        </w:rPr>
      </w:pPr>
      <w:r>
        <w:rPr>
          <w:kern w:val="2"/>
          <w:sz w:val="28"/>
          <w:szCs w:val="28"/>
        </w:rPr>
        <w:t>_______________________________________________________________</w:t>
      </w:r>
    </w:p>
    <w:p w:rsidR="00C67A1F" w:rsidRDefault="00C67A1F" w:rsidP="00C67A1F">
      <w:pPr>
        <w:jc w:val="center"/>
      </w:pP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1325"/>
        <w:gridCol w:w="1325"/>
        <w:gridCol w:w="1325"/>
        <w:gridCol w:w="1136"/>
        <w:gridCol w:w="1184"/>
      </w:tblGrid>
      <w:tr w:rsidR="00C67A1F" w:rsidTr="00C67A1F">
        <w:trPr>
          <w:trHeight w:val="260"/>
        </w:trPr>
        <w:tc>
          <w:tcPr>
            <w:tcW w:w="4653" w:type="dxa"/>
            <w:vMerge w:val="restart"/>
            <w:tcBorders>
              <w:top w:val="single" w:sz="4" w:space="0" w:color="auto"/>
              <w:left w:val="single" w:sz="4" w:space="0" w:color="auto"/>
              <w:bottom w:val="single" w:sz="4" w:space="0" w:color="auto"/>
              <w:right w:val="single" w:sz="4" w:space="0" w:color="auto"/>
            </w:tcBorders>
            <w:hideMark/>
          </w:tcPr>
          <w:p w:rsidR="00C67A1F" w:rsidRDefault="00C67A1F">
            <w:pPr>
              <w:jc w:val="center"/>
              <w:rPr>
                <w:b/>
              </w:rPr>
            </w:pPr>
            <w:r>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hideMark/>
          </w:tcPr>
          <w:p w:rsidR="00C67A1F" w:rsidRDefault="00C67A1F">
            <w:pPr>
              <w:jc w:val="center"/>
              <w:rPr>
                <w:b/>
              </w:rPr>
            </w:pPr>
            <w:r>
              <w:rPr>
                <w:b/>
                <w:lang w:val="en-US"/>
              </w:rPr>
              <w:t>I</w:t>
            </w:r>
          </w:p>
          <w:p w:rsidR="00C67A1F" w:rsidRDefault="00C67A1F">
            <w:pPr>
              <w:jc w:val="center"/>
              <w:rPr>
                <w:b/>
              </w:rPr>
            </w:pPr>
            <w:r>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hideMark/>
          </w:tcPr>
          <w:p w:rsidR="00C67A1F" w:rsidRDefault="00C67A1F">
            <w:pPr>
              <w:jc w:val="center"/>
              <w:rPr>
                <w:b/>
              </w:rPr>
            </w:pPr>
            <w:r>
              <w:rPr>
                <w:b/>
                <w:lang w:val="en-US"/>
              </w:rPr>
              <w:t>II</w:t>
            </w:r>
          </w:p>
          <w:p w:rsidR="00C67A1F" w:rsidRDefault="00C67A1F">
            <w:pPr>
              <w:jc w:val="center"/>
              <w:rPr>
                <w:b/>
              </w:rPr>
            </w:pPr>
            <w:r>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hideMark/>
          </w:tcPr>
          <w:p w:rsidR="00C67A1F" w:rsidRDefault="00C67A1F">
            <w:pPr>
              <w:ind w:left="148" w:hanging="148"/>
              <w:jc w:val="center"/>
              <w:rPr>
                <w:b/>
              </w:rPr>
            </w:pPr>
            <w:r>
              <w:rPr>
                <w:b/>
                <w:lang w:val="en-US"/>
              </w:rPr>
              <w:t>III</w:t>
            </w:r>
          </w:p>
          <w:p w:rsidR="00C67A1F" w:rsidRDefault="00C67A1F">
            <w:pPr>
              <w:ind w:left="148" w:hanging="148"/>
              <w:jc w:val="center"/>
              <w:rPr>
                <w:b/>
              </w:rPr>
            </w:pPr>
            <w:r>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hideMark/>
          </w:tcPr>
          <w:p w:rsidR="00C67A1F" w:rsidRDefault="00C67A1F">
            <w:pPr>
              <w:jc w:val="center"/>
              <w:rPr>
                <w:b/>
              </w:rPr>
            </w:pPr>
            <w:r>
              <w:rPr>
                <w:b/>
              </w:rPr>
              <w:t>Итог</w:t>
            </w:r>
          </w:p>
        </w:tc>
      </w:tr>
      <w:tr w:rsidR="00C67A1F" w:rsidTr="00C67A1F">
        <w:trPr>
          <w:trHeight w:val="322"/>
        </w:trPr>
        <w:tc>
          <w:tcPr>
            <w:tcW w:w="4653" w:type="dxa"/>
            <w:vMerge/>
            <w:tcBorders>
              <w:top w:val="single" w:sz="4" w:space="0" w:color="auto"/>
              <w:left w:val="single" w:sz="4" w:space="0" w:color="auto"/>
              <w:bottom w:val="single" w:sz="4" w:space="0" w:color="auto"/>
              <w:right w:val="single" w:sz="4" w:space="0" w:color="auto"/>
            </w:tcBorders>
            <w:vAlign w:val="center"/>
            <w:hideMark/>
          </w:tcPr>
          <w:p w:rsidR="00C67A1F" w:rsidRDefault="00C67A1F">
            <w:pPr>
              <w:rPr>
                <w:b/>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C67A1F" w:rsidRDefault="00C67A1F">
            <w:pPr>
              <w:rPr>
                <w:b/>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67A1F" w:rsidRDefault="00C67A1F">
            <w:pPr>
              <w:rPr>
                <w:b/>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67A1F" w:rsidRDefault="00C67A1F">
            <w:pPr>
              <w:rPr>
                <w:b/>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C67A1F" w:rsidRDefault="00C67A1F">
            <w:pPr>
              <w:jc w:val="center"/>
              <w:rPr>
                <w:b/>
                <w:lang w:val="en-US"/>
              </w:rPr>
            </w:pPr>
            <w:r>
              <w:rPr>
                <w:b/>
              </w:rPr>
              <w:t>само</w:t>
            </w:r>
            <w:r>
              <w:rPr>
                <w:b/>
                <w:lang w:val="en-US"/>
              </w:rPr>
              <w:t>-</w:t>
            </w:r>
          </w:p>
          <w:p w:rsidR="00C67A1F" w:rsidRDefault="00C67A1F">
            <w:pPr>
              <w:jc w:val="center"/>
              <w:rPr>
                <w:b/>
              </w:rPr>
            </w:pPr>
            <w:r>
              <w:rPr>
                <w:b/>
              </w:rPr>
              <w:t>оценка</w:t>
            </w:r>
          </w:p>
        </w:tc>
        <w:tc>
          <w:tcPr>
            <w:tcW w:w="1183" w:type="dxa"/>
            <w:vMerge w:val="restart"/>
            <w:tcBorders>
              <w:top w:val="single" w:sz="4" w:space="0" w:color="auto"/>
              <w:left w:val="single" w:sz="4" w:space="0" w:color="auto"/>
              <w:bottom w:val="single" w:sz="4" w:space="0" w:color="auto"/>
              <w:right w:val="single" w:sz="4" w:space="0" w:color="auto"/>
            </w:tcBorders>
            <w:hideMark/>
          </w:tcPr>
          <w:p w:rsidR="00C67A1F" w:rsidRDefault="00C67A1F">
            <w:pPr>
              <w:jc w:val="center"/>
              <w:rPr>
                <w:b/>
              </w:rPr>
            </w:pPr>
            <w:r>
              <w:rPr>
                <w:b/>
              </w:rPr>
              <w:t>оценка учителя</w:t>
            </w:r>
          </w:p>
        </w:tc>
      </w:tr>
      <w:tr w:rsidR="00C67A1F" w:rsidTr="00C67A1F">
        <w:trPr>
          <w:trHeight w:val="240"/>
        </w:trPr>
        <w:tc>
          <w:tcPr>
            <w:tcW w:w="4653" w:type="dxa"/>
            <w:vMerge/>
            <w:tcBorders>
              <w:top w:val="single" w:sz="4" w:space="0" w:color="auto"/>
              <w:left w:val="single" w:sz="4" w:space="0" w:color="auto"/>
              <w:bottom w:val="single" w:sz="4" w:space="0" w:color="auto"/>
              <w:right w:val="single" w:sz="4" w:space="0" w:color="auto"/>
            </w:tcBorders>
            <w:vAlign w:val="center"/>
            <w:hideMark/>
          </w:tcPr>
          <w:p w:rsidR="00C67A1F" w:rsidRDefault="00C67A1F">
            <w:pPr>
              <w:rPr>
                <w:b/>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C67A1F" w:rsidRDefault="00C67A1F">
            <w:pPr>
              <w:jc w:val="center"/>
              <w:rPr>
                <w:b/>
              </w:rPr>
            </w:pPr>
            <w:r>
              <w:rPr>
                <w:b/>
              </w:rPr>
              <w:t>оценка учителя</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C67A1F" w:rsidRDefault="00C67A1F">
            <w:pPr>
              <w:rPr>
                <w:b/>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C67A1F" w:rsidRDefault="00C67A1F">
            <w:pPr>
              <w:rPr>
                <w:b/>
              </w:rPr>
            </w:pPr>
          </w:p>
        </w:tc>
      </w:tr>
      <w:tr w:rsidR="00C67A1F" w:rsidTr="00C67A1F">
        <w:trPr>
          <w:trHeight w:val="540"/>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jc w:val="both"/>
            </w:pPr>
            <w:r>
              <w:rPr>
                <w:szCs w:val="28"/>
              </w:rPr>
              <w:t>Умение читать плавно по слогам, (целыми словами) небольшие тексты.</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ind w:left="-422" w:firstLine="180"/>
              <w:jc w:val="center"/>
              <w:rPr>
                <w:sz w:val="28"/>
                <w:szCs w:val="28"/>
              </w:rPr>
            </w:pPr>
          </w:p>
        </w:tc>
      </w:tr>
      <w:tr w:rsidR="00C67A1F" w:rsidTr="00C67A1F">
        <w:trPr>
          <w:trHeight w:val="540"/>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jc w:val="both"/>
              <w:rPr>
                <w:szCs w:val="28"/>
              </w:rPr>
            </w:pPr>
            <w:r>
              <w:t>Умение читать осознанно текст художественного произведения «про себя»</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ind w:left="-422" w:firstLine="180"/>
              <w:jc w:val="center"/>
              <w:rPr>
                <w:sz w:val="28"/>
                <w:szCs w:val="28"/>
              </w:rPr>
            </w:pPr>
          </w:p>
        </w:tc>
      </w:tr>
      <w:tr w:rsidR="00C67A1F" w:rsidTr="00C67A1F">
        <w:trPr>
          <w:trHeight w:val="560"/>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jc w:val="both"/>
            </w:pPr>
            <w:r>
              <w:rPr>
                <w:szCs w:val="28"/>
              </w:rPr>
              <w:t>Умение</w:t>
            </w:r>
            <w:r>
              <w:rPr>
                <w:szCs w:val="22"/>
              </w:rPr>
              <w:t xml:space="preserve"> определять тему и главную мысль произведения</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560"/>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jc w:val="both"/>
            </w:pPr>
            <w:r>
              <w:t>Умение правильно называть произведение (фамилию, автора и заглавие)</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560"/>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jc w:val="both"/>
              <w:rPr>
                <w:szCs w:val="28"/>
              </w:rPr>
            </w:pPr>
            <w:r>
              <w:rPr>
                <w:szCs w:val="28"/>
              </w:rPr>
              <w:t>Умение отвечать на вопросы по содержанию текста</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560"/>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jc w:val="both"/>
              <w:rPr>
                <w:szCs w:val="28"/>
              </w:rPr>
            </w:pPr>
            <w:r>
              <w:rPr>
                <w:szCs w:val="28"/>
              </w:rPr>
              <w:t>Умение</w:t>
            </w:r>
            <w:r>
              <w:rPr>
                <w:szCs w:val="22"/>
              </w:rPr>
              <w:t xml:space="preserve"> различать жанры художественной литературы</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581"/>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jc w:val="both"/>
            </w:pPr>
            <w:r>
              <w:rPr>
                <w:szCs w:val="28"/>
              </w:rPr>
              <w:t>Умение</w:t>
            </w:r>
            <w:r>
              <w:rPr>
                <w:szCs w:val="22"/>
              </w:rPr>
              <w:t xml:space="preserve"> узнавать изученные произведения по отрывкам из них</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547"/>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tabs>
                <w:tab w:val="left" w:pos="14508"/>
              </w:tabs>
              <w:rPr>
                <w:szCs w:val="22"/>
              </w:rPr>
            </w:pPr>
            <w:r>
              <w:rPr>
                <w:szCs w:val="22"/>
              </w:rPr>
              <w:t>Умение пересказывать содержание прочитанного по вопросам учителя</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547"/>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tabs>
                <w:tab w:val="left" w:pos="14508"/>
              </w:tabs>
              <w:rPr>
                <w:szCs w:val="22"/>
              </w:rPr>
            </w:pPr>
            <w:r>
              <w:rPr>
                <w:szCs w:val="22"/>
              </w:rPr>
              <w:t>Умение пересказывать содержание прочитанного по готовому плану</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679"/>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r>
              <w:t>Умение читать по ролям небольшие произведения в диалогической форме</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r w:rsidR="00C67A1F" w:rsidTr="00C67A1F">
        <w:trPr>
          <w:trHeight w:val="527"/>
        </w:trPr>
        <w:tc>
          <w:tcPr>
            <w:tcW w:w="4653" w:type="dxa"/>
            <w:tcBorders>
              <w:top w:val="single" w:sz="4" w:space="0" w:color="auto"/>
              <w:left w:val="single" w:sz="4" w:space="0" w:color="auto"/>
              <w:bottom w:val="single" w:sz="4" w:space="0" w:color="auto"/>
              <w:right w:val="single" w:sz="4" w:space="0" w:color="auto"/>
            </w:tcBorders>
            <w:hideMark/>
          </w:tcPr>
          <w:p w:rsidR="00C67A1F" w:rsidRDefault="00C67A1F">
            <w:pPr>
              <w:tabs>
                <w:tab w:val="left" w:pos="14508"/>
              </w:tabs>
              <w:rPr>
                <w:szCs w:val="22"/>
              </w:rPr>
            </w:pPr>
            <w:r>
              <w:t>Умение читать  произведение наизусть</w:t>
            </w: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67A1F" w:rsidRDefault="00C67A1F">
            <w:pPr>
              <w:jc w:val="center"/>
              <w:rPr>
                <w:sz w:val="28"/>
                <w:szCs w:val="28"/>
              </w:rPr>
            </w:pPr>
          </w:p>
        </w:tc>
      </w:tr>
    </w:tbl>
    <w:p w:rsidR="00C67A1F" w:rsidRDefault="00C67A1F" w:rsidP="00C67A1F">
      <w:pPr>
        <w:rPr>
          <w:b/>
          <w:kern w:val="2"/>
        </w:rPr>
      </w:pPr>
    </w:p>
    <w:p w:rsidR="00C67A1F" w:rsidRDefault="00C67A1F" w:rsidP="00C67A1F">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C67A1F" w:rsidTr="00C67A1F">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Пока не знаю, не умею</w:t>
            </w:r>
          </w:p>
        </w:tc>
      </w:tr>
    </w:tbl>
    <w:p w:rsidR="00C67A1F" w:rsidRDefault="00C67A1F" w:rsidP="00C67A1F"/>
    <w:p w:rsidR="00C67A1F" w:rsidRDefault="00C67A1F" w:rsidP="00C67A1F">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C67A1F" w:rsidTr="00C67A1F">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Условные обозначения</w:t>
            </w:r>
          </w:p>
        </w:tc>
      </w:tr>
      <w:tr w:rsidR="00C67A1F" w:rsidTr="00C67A1F">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В</w:t>
            </w:r>
          </w:p>
        </w:tc>
      </w:tr>
      <w:tr w:rsidR="00C67A1F" w:rsidTr="00C67A1F">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ПВ</w:t>
            </w:r>
          </w:p>
        </w:tc>
      </w:tr>
      <w:tr w:rsidR="00C67A1F" w:rsidTr="00C67A1F">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Б</w:t>
            </w:r>
          </w:p>
        </w:tc>
      </w:tr>
      <w:tr w:rsidR="00C67A1F" w:rsidTr="00C67A1F">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ПН</w:t>
            </w:r>
          </w:p>
        </w:tc>
      </w:tr>
      <w:tr w:rsidR="00C67A1F" w:rsidTr="00C67A1F">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7A1F" w:rsidRDefault="00C67A1F">
            <w:pPr>
              <w:jc w:val="center"/>
              <w:rPr>
                <w:kern w:val="2"/>
              </w:rPr>
            </w:pPr>
            <w:r>
              <w:rPr>
                <w:kern w:val="2"/>
              </w:rPr>
              <w:t>Н</w:t>
            </w:r>
          </w:p>
        </w:tc>
      </w:tr>
    </w:tbl>
    <w:p w:rsidR="00C67A1F" w:rsidRDefault="00C67A1F" w:rsidP="00C67A1F"/>
    <w:p w:rsidR="00C67A1F" w:rsidRDefault="00C67A1F" w:rsidP="00C67A1F">
      <w:r>
        <w:t>Выводы:_______________________________________________________________________________________________________________________________________________________________</w:t>
      </w:r>
    </w:p>
    <w:p w:rsidR="00C67A1F" w:rsidRDefault="00C67A1F" w:rsidP="00C67A1F"/>
    <w:p w:rsidR="00C67A1F" w:rsidRPr="00E52023" w:rsidRDefault="00C67A1F" w:rsidP="00C67A1F">
      <w:pPr>
        <w:jc w:val="center"/>
        <w:rPr>
          <w:b/>
          <w:sz w:val="28"/>
          <w:szCs w:val="28"/>
        </w:rPr>
      </w:pPr>
      <w:r w:rsidRPr="00E52023">
        <w:rPr>
          <w:b/>
          <w:sz w:val="28"/>
          <w:szCs w:val="28"/>
        </w:rPr>
        <w:t>Лист оценки индивидуальных достижений</w:t>
      </w:r>
    </w:p>
    <w:p w:rsidR="00C67A1F" w:rsidRPr="00E52023" w:rsidRDefault="00C67A1F" w:rsidP="00C67A1F">
      <w:pPr>
        <w:jc w:val="center"/>
        <w:rPr>
          <w:b/>
          <w:sz w:val="28"/>
          <w:szCs w:val="28"/>
        </w:rPr>
      </w:pPr>
      <w:r w:rsidRPr="00E52023">
        <w:rPr>
          <w:b/>
          <w:sz w:val="28"/>
          <w:szCs w:val="28"/>
        </w:rPr>
        <w:t>по</w:t>
      </w:r>
      <w:r>
        <w:rPr>
          <w:b/>
          <w:sz w:val="28"/>
          <w:szCs w:val="28"/>
        </w:rPr>
        <w:t xml:space="preserve"> технологии</w:t>
      </w:r>
    </w:p>
    <w:p w:rsidR="00C67A1F" w:rsidRPr="00E52023" w:rsidRDefault="00C67A1F" w:rsidP="00C67A1F">
      <w:pPr>
        <w:jc w:val="center"/>
        <w:rPr>
          <w:kern w:val="2"/>
          <w:sz w:val="28"/>
          <w:szCs w:val="28"/>
        </w:rPr>
      </w:pPr>
      <w:r w:rsidRPr="00E52023">
        <w:rPr>
          <w:kern w:val="2"/>
          <w:sz w:val="28"/>
          <w:szCs w:val="28"/>
        </w:rPr>
        <w:t>учени___ 1 класса</w:t>
      </w:r>
    </w:p>
    <w:p w:rsidR="00C67A1F" w:rsidRDefault="00C67A1F" w:rsidP="00C67A1F">
      <w:pPr>
        <w:jc w:val="center"/>
        <w:rPr>
          <w:kern w:val="2"/>
          <w:sz w:val="28"/>
          <w:szCs w:val="28"/>
        </w:rPr>
      </w:pPr>
      <w:r>
        <w:rPr>
          <w:kern w:val="2"/>
          <w:sz w:val="28"/>
          <w:szCs w:val="28"/>
        </w:rPr>
        <w:t>_______________________________________________________________</w:t>
      </w:r>
    </w:p>
    <w:p w:rsidR="00C67A1F" w:rsidRDefault="00C67A1F" w:rsidP="00C67A1F">
      <w:pPr>
        <w:jc w:val="center"/>
      </w:pP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C67A1F" w:rsidRPr="004C2446" w:rsidTr="00CF62E5">
        <w:trPr>
          <w:trHeight w:val="260"/>
        </w:trPr>
        <w:tc>
          <w:tcPr>
            <w:tcW w:w="4653" w:type="dxa"/>
            <w:vMerge w:val="restart"/>
            <w:shd w:val="clear" w:color="auto" w:fill="auto"/>
          </w:tcPr>
          <w:p w:rsidR="00C67A1F" w:rsidRPr="004C2446" w:rsidRDefault="00C67A1F" w:rsidP="00CF62E5">
            <w:pPr>
              <w:jc w:val="center"/>
              <w:rPr>
                <w:b/>
              </w:rPr>
            </w:pPr>
            <w:r w:rsidRPr="004C2446">
              <w:rPr>
                <w:b/>
              </w:rPr>
              <w:t>Критерии оценивания</w:t>
            </w:r>
          </w:p>
        </w:tc>
        <w:tc>
          <w:tcPr>
            <w:tcW w:w="1324" w:type="dxa"/>
            <w:vMerge w:val="restart"/>
            <w:shd w:val="clear" w:color="auto" w:fill="auto"/>
          </w:tcPr>
          <w:p w:rsidR="00C67A1F" w:rsidRPr="004C2446" w:rsidRDefault="00C67A1F" w:rsidP="00CF62E5">
            <w:pPr>
              <w:jc w:val="center"/>
              <w:rPr>
                <w:b/>
              </w:rPr>
            </w:pPr>
            <w:r w:rsidRPr="004C2446">
              <w:rPr>
                <w:b/>
                <w:lang w:val="en-US"/>
              </w:rPr>
              <w:t>I</w:t>
            </w:r>
          </w:p>
          <w:p w:rsidR="00C67A1F" w:rsidRPr="004C2446" w:rsidRDefault="00C67A1F" w:rsidP="00CF62E5">
            <w:pPr>
              <w:jc w:val="center"/>
              <w:rPr>
                <w:b/>
              </w:rPr>
            </w:pPr>
            <w:r w:rsidRPr="004C2446">
              <w:rPr>
                <w:b/>
              </w:rPr>
              <w:t>триместр</w:t>
            </w:r>
          </w:p>
        </w:tc>
        <w:tc>
          <w:tcPr>
            <w:tcW w:w="1324" w:type="dxa"/>
            <w:vMerge w:val="restart"/>
            <w:shd w:val="clear" w:color="auto" w:fill="auto"/>
          </w:tcPr>
          <w:p w:rsidR="00C67A1F" w:rsidRPr="004C2446" w:rsidRDefault="00C67A1F" w:rsidP="00CF62E5">
            <w:pPr>
              <w:jc w:val="center"/>
              <w:rPr>
                <w:b/>
              </w:rPr>
            </w:pPr>
            <w:r w:rsidRPr="004C2446">
              <w:rPr>
                <w:b/>
                <w:lang w:val="en-US"/>
              </w:rPr>
              <w:t>II</w:t>
            </w:r>
          </w:p>
          <w:p w:rsidR="00C67A1F" w:rsidRPr="004C2446" w:rsidRDefault="00C67A1F" w:rsidP="00CF62E5">
            <w:pPr>
              <w:jc w:val="center"/>
              <w:rPr>
                <w:b/>
              </w:rPr>
            </w:pPr>
            <w:r w:rsidRPr="004C2446">
              <w:rPr>
                <w:b/>
              </w:rPr>
              <w:t>триместр</w:t>
            </w:r>
          </w:p>
        </w:tc>
        <w:tc>
          <w:tcPr>
            <w:tcW w:w="1324" w:type="dxa"/>
            <w:vMerge w:val="restart"/>
            <w:shd w:val="clear" w:color="auto" w:fill="auto"/>
          </w:tcPr>
          <w:p w:rsidR="00C67A1F" w:rsidRPr="004C2446" w:rsidRDefault="00C67A1F" w:rsidP="00CF62E5">
            <w:pPr>
              <w:ind w:left="148" w:hanging="148"/>
              <w:jc w:val="center"/>
              <w:rPr>
                <w:b/>
              </w:rPr>
            </w:pPr>
            <w:r w:rsidRPr="004C2446">
              <w:rPr>
                <w:b/>
                <w:lang w:val="en-US"/>
              </w:rPr>
              <w:t>III</w:t>
            </w:r>
          </w:p>
          <w:p w:rsidR="00C67A1F" w:rsidRPr="004C2446" w:rsidRDefault="00C67A1F" w:rsidP="00CF62E5">
            <w:pPr>
              <w:ind w:left="148" w:hanging="148"/>
              <w:jc w:val="center"/>
              <w:rPr>
                <w:b/>
              </w:rPr>
            </w:pPr>
            <w:r w:rsidRPr="004C2446">
              <w:rPr>
                <w:b/>
              </w:rPr>
              <w:t>триместр</w:t>
            </w:r>
          </w:p>
        </w:tc>
        <w:tc>
          <w:tcPr>
            <w:tcW w:w="2318" w:type="dxa"/>
            <w:gridSpan w:val="2"/>
            <w:shd w:val="clear" w:color="auto" w:fill="auto"/>
          </w:tcPr>
          <w:p w:rsidR="00C67A1F" w:rsidRPr="004C2446" w:rsidRDefault="00C67A1F" w:rsidP="00CF62E5">
            <w:pPr>
              <w:jc w:val="center"/>
              <w:rPr>
                <w:b/>
              </w:rPr>
            </w:pPr>
            <w:r w:rsidRPr="004C2446">
              <w:rPr>
                <w:b/>
              </w:rPr>
              <w:t>Итог</w:t>
            </w:r>
          </w:p>
        </w:tc>
      </w:tr>
      <w:tr w:rsidR="00C67A1F" w:rsidRPr="004C2446" w:rsidTr="00CF62E5">
        <w:trPr>
          <w:trHeight w:val="322"/>
        </w:trPr>
        <w:tc>
          <w:tcPr>
            <w:tcW w:w="4653" w:type="dxa"/>
            <w:vMerge/>
            <w:shd w:val="clear" w:color="auto" w:fill="auto"/>
          </w:tcPr>
          <w:p w:rsidR="00C67A1F" w:rsidRPr="004C2446" w:rsidRDefault="00C67A1F" w:rsidP="00CF62E5">
            <w:pPr>
              <w:jc w:val="center"/>
              <w:rPr>
                <w:b/>
              </w:rPr>
            </w:pPr>
          </w:p>
        </w:tc>
        <w:tc>
          <w:tcPr>
            <w:tcW w:w="1324" w:type="dxa"/>
            <w:vMerge/>
            <w:shd w:val="clear" w:color="auto" w:fill="auto"/>
          </w:tcPr>
          <w:p w:rsidR="00C67A1F" w:rsidRPr="004C2446" w:rsidRDefault="00C67A1F" w:rsidP="00CF62E5">
            <w:pPr>
              <w:jc w:val="center"/>
              <w:rPr>
                <w:b/>
              </w:rPr>
            </w:pPr>
          </w:p>
        </w:tc>
        <w:tc>
          <w:tcPr>
            <w:tcW w:w="1324" w:type="dxa"/>
            <w:vMerge/>
            <w:shd w:val="clear" w:color="auto" w:fill="auto"/>
          </w:tcPr>
          <w:p w:rsidR="00C67A1F" w:rsidRPr="004C2446" w:rsidRDefault="00C67A1F" w:rsidP="00CF62E5">
            <w:pPr>
              <w:jc w:val="center"/>
              <w:rPr>
                <w:b/>
              </w:rPr>
            </w:pPr>
          </w:p>
        </w:tc>
        <w:tc>
          <w:tcPr>
            <w:tcW w:w="1324" w:type="dxa"/>
            <w:vMerge/>
            <w:shd w:val="clear" w:color="auto" w:fill="auto"/>
          </w:tcPr>
          <w:p w:rsidR="00C67A1F" w:rsidRPr="004C2446" w:rsidRDefault="00C67A1F" w:rsidP="00CF62E5">
            <w:pPr>
              <w:jc w:val="center"/>
              <w:rPr>
                <w:b/>
              </w:rPr>
            </w:pPr>
          </w:p>
        </w:tc>
        <w:tc>
          <w:tcPr>
            <w:tcW w:w="1135" w:type="dxa"/>
            <w:vMerge w:val="restart"/>
            <w:shd w:val="clear" w:color="auto" w:fill="auto"/>
          </w:tcPr>
          <w:p w:rsidR="00C67A1F" w:rsidRPr="004C2446" w:rsidRDefault="00C67A1F" w:rsidP="00CF62E5">
            <w:pPr>
              <w:jc w:val="center"/>
              <w:rPr>
                <w:b/>
                <w:lang w:val="en-US"/>
              </w:rPr>
            </w:pPr>
            <w:r w:rsidRPr="004C2446">
              <w:rPr>
                <w:b/>
              </w:rPr>
              <w:t>само-</w:t>
            </w:r>
          </w:p>
          <w:p w:rsidR="00C67A1F" w:rsidRPr="004C2446" w:rsidRDefault="00C67A1F" w:rsidP="00CF62E5">
            <w:pPr>
              <w:jc w:val="center"/>
              <w:rPr>
                <w:b/>
              </w:rPr>
            </w:pPr>
            <w:r w:rsidRPr="004C2446">
              <w:rPr>
                <w:b/>
              </w:rPr>
              <w:t>оценка</w:t>
            </w:r>
          </w:p>
        </w:tc>
        <w:tc>
          <w:tcPr>
            <w:tcW w:w="1183" w:type="dxa"/>
            <w:vMerge w:val="restart"/>
            <w:shd w:val="clear" w:color="auto" w:fill="auto"/>
          </w:tcPr>
          <w:p w:rsidR="00C67A1F" w:rsidRPr="004C2446" w:rsidRDefault="00C67A1F" w:rsidP="00CF62E5">
            <w:pPr>
              <w:jc w:val="center"/>
              <w:rPr>
                <w:b/>
              </w:rPr>
            </w:pPr>
            <w:r w:rsidRPr="004C2446">
              <w:rPr>
                <w:b/>
              </w:rPr>
              <w:t>оценка учителя</w:t>
            </w:r>
          </w:p>
        </w:tc>
      </w:tr>
      <w:tr w:rsidR="00C67A1F" w:rsidRPr="004C2446" w:rsidTr="00CF62E5">
        <w:trPr>
          <w:trHeight w:val="240"/>
        </w:trPr>
        <w:tc>
          <w:tcPr>
            <w:tcW w:w="4653" w:type="dxa"/>
            <w:vMerge/>
            <w:shd w:val="clear" w:color="auto" w:fill="auto"/>
          </w:tcPr>
          <w:p w:rsidR="00C67A1F" w:rsidRPr="004C2446" w:rsidRDefault="00C67A1F" w:rsidP="00CF62E5">
            <w:pPr>
              <w:jc w:val="center"/>
              <w:rPr>
                <w:sz w:val="28"/>
                <w:szCs w:val="28"/>
              </w:rPr>
            </w:pPr>
          </w:p>
        </w:tc>
        <w:tc>
          <w:tcPr>
            <w:tcW w:w="3972" w:type="dxa"/>
            <w:gridSpan w:val="3"/>
            <w:shd w:val="clear" w:color="auto" w:fill="auto"/>
          </w:tcPr>
          <w:p w:rsidR="00C67A1F" w:rsidRPr="004C2446" w:rsidRDefault="00C67A1F" w:rsidP="00CF62E5">
            <w:pPr>
              <w:jc w:val="center"/>
              <w:rPr>
                <w:b/>
              </w:rPr>
            </w:pPr>
            <w:r w:rsidRPr="004C2446">
              <w:rPr>
                <w:b/>
              </w:rPr>
              <w:t>оценка учителя</w:t>
            </w:r>
          </w:p>
        </w:tc>
        <w:tc>
          <w:tcPr>
            <w:tcW w:w="1135" w:type="dxa"/>
            <w:vMerge/>
            <w:shd w:val="clear" w:color="auto" w:fill="auto"/>
          </w:tcPr>
          <w:p w:rsidR="00C67A1F" w:rsidRPr="004C2446" w:rsidRDefault="00C67A1F" w:rsidP="00CF62E5">
            <w:pPr>
              <w:jc w:val="center"/>
              <w:rPr>
                <w:sz w:val="28"/>
                <w:szCs w:val="28"/>
              </w:rPr>
            </w:pPr>
          </w:p>
        </w:tc>
        <w:tc>
          <w:tcPr>
            <w:tcW w:w="1183" w:type="dxa"/>
            <w:vMerge/>
            <w:shd w:val="clear" w:color="auto" w:fill="auto"/>
          </w:tcPr>
          <w:p w:rsidR="00C67A1F" w:rsidRPr="004C2446" w:rsidRDefault="00C67A1F" w:rsidP="00CF62E5">
            <w:pPr>
              <w:jc w:val="center"/>
              <w:rPr>
                <w:sz w:val="28"/>
                <w:szCs w:val="28"/>
              </w:rPr>
            </w:pPr>
          </w:p>
        </w:tc>
      </w:tr>
      <w:tr w:rsidR="00C67A1F" w:rsidRPr="004C2446" w:rsidTr="00CF62E5">
        <w:trPr>
          <w:trHeight w:val="540"/>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различать материалы и инструменты по их назначению</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ind w:left="-422" w:firstLine="180"/>
              <w:jc w:val="center"/>
              <w:rPr>
                <w:sz w:val="28"/>
                <w:szCs w:val="28"/>
              </w:rPr>
            </w:pPr>
          </w:p>
        </w:tc>
      </w:tr>
      <w:tr w:rsidR="00C67A1F" w:rsidRPr="004C2446" w:rsidTr="00CF62E5">
        <w:trPr>
          <w:trHeight w:val="540"/>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bCs/>
              </w:rPr>
              <w:t>Умение называть названия и назначение ручных инструментов (ножницы, игла) и приспособлений (шаблон, булавки), правила безопасной работы ими</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ind w:left="-422" w:firstLine="180"/>
              <w:jc w:val="center"/>
              <w:rPr>
                <w:sz w:val="28"/>
                <w:szCs w:val="28"/>
              </w:rPr>
            </w:pPr>
          </w:p>
        </w:tc>
      </w:tr>
      <w:tr w:rsidR="00C67A1F" w:rsidRPr="004C2446" w:rsidTr="00CF62E5">
        <w:trPr>
          <w:trHeight w:val="300"/>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качественно выполнять операции и приемы по изготовлению несложных изделий</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r w:rsidR="00C67A1F" w:rsidRPr="004C2446" w:rsidTr="00CF62E5">
        <w:trPr>
          <w:trHeight w:val="560"/>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экономно размечать сгибанием, по шаблону</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r w:rsidR="00C67A1F" w:rsidRPr="004C2446" w:rsidTr="00CF62E5">
        <w:trPr>
          <w:trHeight w:val="403"/>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точно резать ножницами</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r w:rsidR="00C67A1F" w:rsidRPr="004C2446" w:rsidTr="00CF62E5">
        <w:trPr>
          <w:trHeight w:val="343"/>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собирать изделия с помощью клея</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r w:rsidR="00C67A1F" w:rsidRPr="004C2446" w:rsidTr="00CF62E5">
        <w:trPr>
          <w:trHeight w:val="540"/>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конструировать и моделировать изделия из различных материалов по образцу, рисунку</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r w:rsidR="00C67A1F" w:rsidRPr="004C2446" w:rsidTr="00CF62E5">
        <w:trPr>
          <w:trHeight w:val="821"/>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безопасно работать и хранить инструменты (ножницы, иглы)</w:t>
            </w:r>
          </w:p>
          <w:p w:rsidR="00C67A1F" w:rsidRPr="004C2446" w:rsidRDefault="00C67A1F" w:rsidP="00CF62E5">
            <w:pPr>
              <w:pStyle w:val="1e"/>
              <w:ind w:left="0"/>
              <w:jc w:val="both"/>
              <w:rPr>
                <w:rFonts w:ascii="Times New Roman" w:hAnsi="Times New Roman"/>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r w:rsidR="00C67A1F" w:rsidRPr="004C2446" w:rsidTr="00CF62E5">
        <w:trPr>
          <w:trHeight w:val="540"/>
        </w:trPr>
        <w:tc>
          <w:tcPr>
            <w:tcW w:w="4653" w:type="dxa"/>
            <w:shd w:val="clear" w:color="auto" w:fill="auto"/>
          </w:tcPr>
          <w:p w:rsidR="00C67A1F" w:rsidRPr="004C2446" w:rsidRDefault="00C67A1F" w:rsidP="00CF62E5">
            <w:pPr>
              <w:pStyle w:val="1e"/>
              <w:ind w:left="0"/>
              <w:jc w:val="both"/>
              <w:rPr>
                <w:rFonts w:ascii="Times New Roman" w:hAnsi="Times New Roman"/>
                <w:b/>
              </w:rPr>
            </w:pPr>
            <w:r w:rsidRPr="004C2446">
              <w:rPr>
                <w:rFonts w:ascii="Times New Roman" w:hAnsi="Times New Roman"/>
                <w:b/>
              </w:rPr>
              <w:t>Умение с помощью учителя выполнять практическую работу и самоконтроль с опорой на инструкционную карту, образец, используя шаблон</w:t>
            </w:r>
          </w:p>
          <w:p w:rsidR="00C67A1F" w:rsidRPr="004C2446" w:rsidRDefault="00C67A1F" w:rsidP="00CF62E5">
            <w:pPr>
              <w:pStyle w:val="1e"/>
              <w:ind w:left="0"/>
              <w:jc w:val="both"/>
              <w:rPr>
                <w:rFonts w:ascii="Times New Roman" w:hAnsi="Times New Roman"/>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r w:rsidR="00C67A1F" w:rsidRPr="004C2446" w:rsidTr="00CF62E5">
        <w:trPr>
          <w:trHeight w:val="320"/>
        </w:trPr>
        <w:tc>
          <w:tcPr>
            <w:tcW w:w="4653" w:type="dxa"/>
            <w:shd w:val="clear" w:color="auto" w:fill="auto"/>
          </w:tcPr>
          <w:p w:rsidR="00C67A1F" w:rsidRPr="004C2446" w:rsidRDefault="00C67A1F" w:rsidP="00CF62E5">
            <w:pPr>
              <w:jc w:val="both"/>
            </w:pPr>
            <w:r w:rsidRPr="004C2446">
              <w:t>Умение обслуживать себя во время работы: поддерживать порядок на рабочем месте, ухаживать за инструментами и правильно хранить их</w:t>
            </w: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324" w:type="dxa"/>
            <w:shd w:val="clear" w:color="auto" w:fill="auto"/>
          </w:tcPr>
          <w:p w:rsidR="00C67A1F" w:rsidRPr="004C2446" w:rsidRDefault="00C67A1F" w:rsidP="00CF62E5">
            <w:pPr>
              <w:jc w:val="center"/>
              <w:rPr>
                <w:sz w:val="28"/>
                <w:szCs w:val="28"/>
              </w:rPr>
            </w:pPr>
          </w:p>
        </w:tc>
        <w:tc>
          <w:tcPr>
            <w:tcW w:w="1135" w:type="dxa"/>
            <w:shd w:val="clear" w:color="auto" w:fill="auto"/>
          </w:tcPr>
          <w:p w:rsidR="00C67A1F" w:rsidRPr="004C2446" w:rsidRDefault="00C67A1F" w:rsidP="00CF62E5">
            <w:pPr>
              <w:jc w:val="center"/>
              <w:rPr>
                <w:sz w:val="28"/>
                <w:szCs w:val="28"/>
              </w:rPr>
            </w:pPr>
          </w:p>
        </w:tc>
        <w:tc>
          <w:tcPr>
            <w:tcW w:w="1183" w:type="dxa"/>
            <w:shd w:val="clear" w:color="auto" w:fill="auto"/>
          </w:tcPr>
          <w:p w:rsidR="00C67A1F" w:rsidRPr="004C2446" w:rsidRDefault="00C67A1F" w:rsidP="00CF62E5">
            <w:pPr>
              <w:jc w:val="center"/>
              <w:rPr>
                <w:sz w:val="28"/>
                <w:szCs w:val="28"/>
              </w:rPr>
            </w:pPr>
          </w:p>
        </w:tc>
      </w:tr>
    </w:tbl>
    <w:p w:rsidR="00C67A1F" w:rsidRPr="00E52023" w:rsidRDefault="00C67A1F" w:rsidP="00C67A1F">
      <w:pPr>
        <w:jc w:val="center"/>
        <w:rPr>
          <w:sz w:val="28"/>
          <w:szCs w:val="28"/>
        </w:rPr>
      </w:pPr>
    </w:p>
    <w:p w:rsidR="00C67A1F" w:rsidRPr="00030771" w:rsidRDefault="00C67A1F" w:rsidP="00C67A1F">
      <w:pPr>
        <w:rPr>
          <w:b/>
          <w:kern w:val="2"/>
        </w:rPr>
      </w:pPr>
      <w:r w:rsidRPr="00030771">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C67A1F" w:rsidRPr="00030771" w:rsidTr="00CF62E5">
        <w:trPr>
          <w:jc w:val="center"/>
        </w:trPr>
        <w:tc>
          <w:tcPr>
            <w:tcW w:w="800" w:type="dxa"/>
            <w:shd w:val="clear" w:color="auto" w:fill="auto"/>
            <w:vAlign w:val="center"/>
          </w:tcPr>
          <w:p w:rsidR="00C67A1F" w:rsidRPr="00030771" w:rsidRDefault="00C67A1F" w:rsidP="00CF62E5">
            <w:pPr>
              <w:jc w:val="center"/>
              <w:rPr>
                <w:kern w:val="2"/>
              </w:rPr>
            </w:pPr>
            <w:r w:rsidRPr="00030771">
              <w:rPr>
                <w:kern w:val="2"/>
              </w:rPr>
              <w:t>+</w:t>
            </w:r>
          </w:p>
        </w:tc>
        <w:tc>
          <w:tcPr>
            <w:tcW w:w="2247" w:type="dxa"/>
            <w:shd w:val="clear" w:color="auto" w:fill="auto"/>
            <w:vAlign w:val="center"/>
          </w:tcPr>
          <w:p w:rsidR="00C67A1F" w:rsidRPr="00030771" w:rsidRDefault="00C67A1F" w:rsidP="00CF62E5">
            <w:pPr>
              <w:jc w:val="center"/>
              <w:rPr>
                <w:kern w:val="2"/>
              </w:rPr>
            </w:pPr>
            <w:r w:rsidRPr="00030771">
              <w:rPr>
                <w:kern w:val="2"/>
              </w:rPr>
              <w:t>Я знаю и умею</w:t>
            </w:r>
          </w:p>
        </w:tc>
        <w:tc>
          <w:tcPr>
            <w:tcW w:w="798" w:type="dxa"/>
            <w:shd w:val="clear" w:color="auto" w:fill="auto"/>
            <w:vAlign w:val="center"/>
          </w:tcPr>
          <w:p w:rsidR="00C67A1F" w:rsidRPr="00030771" w:rsidRDefault="00C67A1F" w:rsidP="00CF62E5">
            <w:pPr>
              <w:jc w:val="center"/>
              <w:rPr>
                <w:kern w:val="2"/>
              </w:rPr>
            </w:pPr>
            <w:r w:rsidRPr="00030771">
              <w:rPr>
                <w:kern w:val="2"/>
              </w:rPr>
              <w:t>?</w:t>
            </w:r>
          </w:p>
        </w:tc>
        <w:tc>
          <w:tcPr>
            <w:tcW w:w="2646" w:type="dxa"/>
            <w:shd w:val="clear" w:color="auto" w:fill="auto"/>
            <w:vAlign w:val="center"/>
          </w:tcPr>
          <w:p w:rsidR="00C67A1F" w:rsidRPr="00030771" w:rsidRDefault="00C67A1F" w:rsidP="00CF62E5">
            <w:pPr>
              <w:jc w:val="center"/>
              <w:rPr>
                <w:kern w:val="2"/>
              </w:rPr>
            </w:pPr>
            <w:r w:rsidRPr="00030771">
              <w:rPr>
                <w:kern w:val="2"/>
              </w:rPr>
              <w:t>Знаю, не уверен</w:t>
            </w:r>
          </w:p>
        </w:tc>
        <w:tc>
          <w:tcPr>
            <w:tcW w:w="794" w:type="dxa"/>
            <w:shd w:val="clear" w:color="auto" w:fill="auto"/>
            <w:vAlign w:val="center"/>
          </w:tcPr>
          <w:p w:rsidR="00C67A1F" w:rsidRPr="00030771" w:rsidRDefault="00C67A1F" w:rsidP="00CF62E5">
            <w:pPr>
              <w:jc w:val="center"/>
              <w:rPr>
                <w:kern w:val="2"/>
              </w:rPr>
            </w:pPr>
            <w:r w:rsidRPr="00030771">
              <w:rPr>
                <w:kern w:val="2"/>
              </w:rPr>
              <w:t>-</w:t>
            </w:r>
          </w:p>
        </w:tc>
        <w:tc>
          <w:tcPr>
            <w:tcW w:w="3138" w:type="dxa"/>
            <w:shd w:val="clear" w:color="auto" w:fill="auto"/>
            <w:vAlign w:val="center"/>
          </w:tcPr>
          <w:p w:rsidR="00C67A1F" w:rsidRPr="00030771" w:rsidRDefault="00C67A1F" w:rsidP="00CF62E5">
            <w:pPr>
              <w:jc w:val="center"/>
              <w:rPr>
                <w:kern w:val="2"/>
              </w:rPr>
            </w:pPr>
            <w:r w:rsidRPr="00030771">
              <w:rPr>
                <w:kern w:val="2"/>
              </w:rPr>
              <w:t>Пока не знаю, не умею</w:t>
            </w:r>
          </w:p>
        </w:tc>
      </w:tr>
    </w:tbl>
    <w:p w:rsidR="00C67A1F" w:rsidRPr="00030771" w:rsidRDefault="00C67A1F" w:rsidP="00C67A1F">
      <w:pPr>
        <w:rPr>
          <w:kern w:val="2"/>
        </w:rPr>
      </w:pPr>
    </w:p>
    <w:p w:rsidR="00C67A1F" w:rsidRDefault="00C67A1F" w:rsidP="00C67A1F">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C67A1F"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Условные обозначения</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ПВ</w:t>
            </w:r>
          </w:p>
        </w:tc>
      </w:tr>
      <w:tr w:rsidR="00C67A1F"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ПН</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Pr>
                <w:kern w:val="2"/>
              </w:rPr>
              <w:t>Н</w:t>
            </w:r>
          </w:p>
        </w:tc>
      </w:tr>
    </w:tbl>
    <w:p w:rsidR="00C67A1F" w:rsidRDefault="00C67A1F" w:rsidP="00C67A1F"/>
    <w:p w:rsidR="00C67A1F" w:rsidRDefault="00C67A1F" w:rsidP="00C67A1F">
      <w:r>
        <w:t>Выводы:_______________________________________________________________________________________________________________________________________________________________</w:t>
      </w:r>
    </w:p>
    <w:p w:rsidR="00C67A1F" w:rsidRDefault="00C67A1F" w:rsidP="00C67A1F"/>
    <w:p w:rsidR="00C67A1F" w:rsidRPr="00E52023" w:rsidRDefault="00C67A1F" w:rsidP="00C67A1F">
      <w:pPr>
        <w:jc w:val="center"/>
        <w:rPr>
          <w:b/>
          <w:sz w:val="28"/>
          <w:szCs w:val="28"/>
        </w:rPr>
      </w:pPr>
      <w:r w:rsidRPr="00E52023">
        <w:rPr>
          <w:b/>
          <w:sz w:val="28"/>
          <w:szCs w:val="28"/>
        </w:rPr>
        <w:t>Лист оценки индивидуальных достижений</w:t>
      </w:r>
    </w:p>
    <w:p w:rsidR="00C67A1F" w:rsidRPr="00E52023" w:rsidRDefault="00C67A1F" w:rsidP="00C67A1F">
      <w:pPr>
        <w:jc w:val="center"/>
        <w:rPr>
          <w:b/>
          <w:sz w:val="28"/>
          <w:szCs w:val="28"/>
        </w:rPr>
      </w:pPr>
      <w:r w:rsidRPr="00E52023">
        <w:rPr>
          <w:b/>
          <w:sz w:val="28"/>
          <w:szCs w:val="28"/>
        </w:rPr>
        <w:t>по</w:t>
      </w:r>
      <w:r>
        <w:rPr>
          <w:b/>
          <w:sz w:val="28"/>
          <w:szCs w:val="28"/>
        </w:rPr>
        <w:t xml:space="preserve"> математике</w:t>
      </w:r>
    </w:p>
    <w:p w:rsidR="00C67A1F" w:rsidRPr="00E52023" w:rsidRDefault="00C67A1F" w:rsidP="00C67A1F">
      <w:pPr>
        <w:jc w:val="center"/>
        <w:rPr>
          <w:kern w:val="2"/>
          <w:sz w:val="28"/>
          <w:szCs w:val="28"/>
        </w:rPr>
      </w:pPr>
      <w:r w:rsidRPr="00E52023">
        <w:rPr>
          <w:kern w:val="2"/>
          <w:sz w:val="28"/>
          <w:szCs w:val="28"/>
        </w:rPr>
        <w:t>учени___ 1 класса</w:t>
      </w:r>
    </w:p>
    <w:p w:rsidR="00C67A1F" w:rsidRDefault="00C67A1F" w:rsidP="00C67A1F">
      <w:pPr>
        <w:jc w:val="center"/>
        <w:rPr>
          <w:kern w:val="2"/>
          <w:sz w:val="28"/>
          <w:szCs w:val="28"/>
        </w:rPr>
      </w:pPr>
      <w:r>
        <w:rPr>
          <w:kern w:val="2"/>
          <w:sz w:val="28"/>
          <w:szCs w:val="28"/>
        </w:rPr>
        <w:t>_______________________________________________________________</w:t>
      </w:r>
    </w:p>
    <w:p w:rsidR="00C67A1F" w:rsidRDefault="00C67A1F" w:rsidP="00C67A1F">
      <w:pPr>
        <w:jc w:val="center"/>
      </w:pP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C67A1F" w:rsidRPr="00FD22AC" w:rsidTr="00CF62E5">
        <w:trPr>
          <w:trHeight w:val="260"/>
        </w:trPr>
        <w:tc>
          <w:tcPr>
            <w:tcW w:w="4653" w:type="dxa"/>
            <w:vMerge w:val="restart"/>
            <w:shd w:val="clear" w:color="auto" w:fill="auto"/>
          </w:tcPr>
          <w:p w:rsidR="00C67A1F" w:rsidRPr="00FD22AC" w:rsidRDefault="00C67A1F" w:rsidP="00CF62E5">
            <w:pPr>
              <w:jc w:val="center"/>
              <w:rPr>
                <w:b/>
              </w:rPr>
            </w:pPr>
            <w:r w:rsidRPr="00FD22AC">
              <w:rPr>
                <w:b/>
              </w:rPr>
              <w:t>Критерии оценивания</w:t>
            </w:r>
          </w:p>
        </w:tc>
        <w:tc>
          <w:tcPr>
            <w:tcW w:w="1324" w:type="dxa"/>
            <w:vMerge w:val="restart"/>
            <w:shd w:val="clear" w:color="auto" w:fill="auto"/>
          </w:tcPr>
          <w:p w:rsidR="00C67A1F" w:rsidRPr="00FD22AC" w:rsidRDefault="00C67A1F" w:rsidP="00CF62E5">
            <w:pPr>
              <w:jc w:val="center"/>
              <w:rPr>
                <w:b/>
              </w:rPr>
            </w:pPr>
            <w:r w:rsidRPr="00FD22AC">
              <w:rPr>
                <w:b/>
                <w:lang w:val="en-US"/>
              </w:rPr>
              <w:t>I</w:t>
            </w:r>
          </w:p>
          <w:p w:rsidR="00C67A1F" w:rsidRPr="00FD22AC" w:rsidRDefault="00C67A1F" w:rsidP="00CF62E5">
            <w:pPr>
              <w:jc w:val="center"/>
              <w:rPr>
                <w:b/>
              </w:rPr>
            </w:pPr>
            <w:r w:rsidRPr="00FD22AC">
              <w:rPr>
                <w:b/>
              </w:rPr>
              <w:t>триместр</w:t>
            </w:r>
          </w:p>
        </w:tc>
        <w:tc>
          <w:tcPr>
            <w:tcW w:w="1324" w:type="dxa"/>
            <w:vMerge w:val="restart"/>
            <w:shd w:val="clear" w:color="auto" w:fill="auto"/>
          </w:tcPr>
          <w:p w:rsidR="00C67A1F" w:rsidRPr="00FD22AC" w:rsidRDefault="00C67A1F" w:rsidP="00CF62E5">
            <w:pPr>
              <w:jc w:val="center"/>
              <w:rPr>
                <w:b/>
              </w:rPr>
            </w:pPr>
            <w:r w:rsidRPr="00FD22AC">
              <w:rPr>
                <w:b/>
                <w:lang w:val="en-US"/>
              </w:rPr>
              <w:t>II</w:t>
            </w:r>
          </w:p>
          <w:p w:rsidR="00C67A1F" w:rsidRPr="00FD22AC" w:rsidRDefault="00C67A1F" w:rsidP="00CF62E5">
            <w:pPr>
              <w:jc w:val="center"/>
              <w:rPr>
                <w:b/>
              </w:rPr>
            </w:pPr>
            <w:r w:rsidRPr="00FD22AC">
              <w:rPr>
                <w:b/>
              </w:rPr>
              <w:t>триместр</w:t>
            </w:r>
          </w:p>
        </w:tc>
        <w:tc>
          <w:tcPr>
            <w:tcW w:w="1324" w:type="dxa"/>
            <w:vMerge w:val="restart"/>
            <w:shd w:val="clear" w:color="auto" w:fill="auto"/>
          </w:tcPr>
          <w:p w:rsidR="00C67A1F" w:rsidRPr="00FD22AC" w:rsidRDefault="00C67A1F" w:rsidP="00CF62E5">
            <w:pPr>
              <w:ind w:left="148" w:hanging="148"/>
              <w:jc w:val="center"/>
              <w:rPr>
                <w:b/>
              </w:rPr>
            </w:pPr>
            <w:r w:rsidRPr="00FD22AC">
              <w:rPr>
                <w:b/>
                <w:lang w:val="en-US"/>
              </w:rPr>
              <w:t>III</w:t>
            </w:r>
          </w:p>
          <w:p w:rsidR="00C67A1F" w:rsidRPr="00FD22AC" w:rsidRDefault="00C67A1F" w:rsidP="00CF62E5">
            <w:pPr>
              <w:ind w:left="148" w:hanging="148"/>
              <w:jc w:val="center"/>
              <w:rPr>
                <w:b/>
              </w:rPr>
            </w:pPr>
            <w:r w:rsidRPr="00FD22AC">
              <w:rPr>
                <w:b/>
              </w:rPr>
              <w:t>триместр</w:t>
            </w:r>
          </w:p>
        </w:tc>
        <w:tc>
          <w:tcPr>
            <w:tcW w:w="2318" w:type="dxa"/>
            <w:gridSpan w:val="2"/>
            <w:shd w:val="clear" w:color="auto" w:fill="auto"/>
          </w:tcPr>
          <w:p w:rsidR="00C67A1F" w:rsidRPr="00FD22AC" w:rsidRDefault="00C67A1F" w:rsidP="00CF62E5">
            <w:pPr>
              <w:jc w:val="center"/>
              <w:rPr>
                <w:b/>
              </w:rPr>
            </w:pPr>
            <w:r w:rsidRPr="00FD22AC">
              <w:rPr>
                <w:b/>
              </w:rPr>
              <w:t>Итог</w:t>
            </w:r>
          </w:p>
        </w:tc>
      </w:tr>
      <w:tr w:rsidR="00C67A1F" w:rsidRPr="00FD22AC" w:rsidTr="00CF62E5">
        <w:trPr>
          <w:trHeight w:val="322"/>
        </w:trPr>
        <w:tc>
          <w:tcPr>
            <w:tcW w:w="4653" w:type="dxa"/>
            <w:vMerge/>
            <w:shd w:val="clear" w:color="auto" w:fill="auto"/>
          </w:tcPr>
          <w:p w:rsidR="00C67A1F" w:rsidRPr="00FD22AC" w:rsidRDefault="00C67A1F" w:rsidP="00CF62E5">
            <w:pPr>
              <w:jc w:val="center"/>
              <w:rPr>
                <w:b/>
              </w:rPr>
            </w:pPr>
          </w:p>
        </w:tc>
        <w:tc>
          <w:tcPr>
            <w:tcW w:w="1324" w:type="dxa"/>
            <w:vMerge/>
            <w:shd w:val="clear" w:color="auto" w:fill="auto"/>
          </w:tcPr>
          <w:p w:rsidR="00C67A1F" w:rsidRPr="00FD22AC" w:rsidRDefault="00C67A1F" w:rsidP="00CF62E5">
            <w:pPr>
              <w:jc w:val="center"/>
              <w:rPr>
                <w:b/>
              </w:rPr>
            </w:pPr>
          </w:p>
        </w:tc>
        <w:tc>
          <w:tcPr>
            <w:tcW w:w="1324" w:type="dxa"/>
            <w:vMerge/>
            <w:shd w:val="clear" w:color="auto" w:fill="auto"/>
          </w:tcPr>
          <w:p w:rsidR="00C67A1F" w:rsidRPr="00FD22AC" w:rsidRDefault="00C67A1F" w:rsidP="00CF62E5">
            <w:pPr>
              <w:jc w:val="center"/>
              <w:rPr>
                <w:b/>
              </w:rPr>
            </w:pPr>
          </w:p>
        </w:tc>
        <w:tc>
          <w:tcPr>
            <w:tcW w:w="1324" w:type="dxa"/>
            <w:vMerge/>
            <w:shd w:val="clear" w:color="auto" w:fill="auto"/>
          </w:tcPr>
          <w:p w:rsidR="00C67A1F" w:rsidRPr="00FD22AC" w:rsidRDefault="00C67A1F" w:rsidP="00CF62E5">
            <w:pPr>
              <w:jc w:val="center"/>
              <w:rPr>
                <w:b/>
              </w:rPr>
            </w:pPr>
          </w:p>
        </w:tc>
        <w:tc>
          <w:tcPr>
            <w:tcW w:w="1135" w:type="dxa"/>
            <w:vMerge w:val="restart"/>
            <w:shd w:val="clear" w:color="auto" w:fill="auto"/>
          </w:tcPr>
          <w:p w:rsidR="00C67A1F" w:rsidRPr="00A65337" w:rsidRDefault="00C67A1F" w:rsidP="00CF62E5">
            <w:pPr>
              <w:jc w:val="center"/>
              <w:rPr>
                <w:b/>
                <w:lang w:val="en-US"/>
              </w:rPr>
            </w:pPr>
            <w:r w:rsidRPr="00FD22AC">
              <w:rPr>
                <w:b/>
              </w:rPr>
              <w:t>само</w:t>
            </w:r>
            <w:r>
              <w:rPr>
                <w:b/>
                <w:lang w:val="en-US"/>
              </w:rPr>
              <w:t>-</w:t>
            </w:r>
          </w:p>
          <w:p w:rsidR="00C67A1F" w:rsidRPr="00FD22AC" w:rsidRDefault="00C67A1F" w:rsidP="00CF62E5">
            <w:pPr>
              <w:jc w:val="center"/>
              <w:rPr>
                <w:b/>
              </w:rPr>
            </w:pPr>
            <w:r w:rsidRPr="00FD22AC">
              <w:rPr>
                <w:b/>
              </w:rPr>
              <w:t>оценка</w:t>
            </w:r>
          </w:p>
        </w:tc>
        <w:tc>
          <w:tcPr>
            <w:tcW w:w="1183" w:type="dxa"/>
            <w:vMerge w:val="restart"/>
            <w:shd w:val="clear" w:color="auto" w:fill="auto"/>
          </w:tcPr>
          <w:p w:rsidR="00C67A1F" w:rsidRPr="00FD22AC" w:rsidRDefault="00C67A1F" w:rsidP="00CF62E5">
            <w:pPr>
              <w:jc w:val="center"/>
              <w:rPr>
                <w:b/>
              </w:rPr>
            </w:pPr>
            <w:r w:rsidRPr="00FD22AC">
              <w:rPr>
                <w:b/>
              </w:rPr>
              <w:t>оценка учителя</w:t>
            </w:r>
          </w:p>
        </w:tc>
      </w:tr>
      <w:tr w:rsidR="00C67A1F" w:rsidRPr="00FD22AC" w:rsidTr="00CF62E5">
        <w:trPr>
          <w:trHeight w:val="240"/>
        </w:trPr>
        <w:tc>
          <w:tcPr>
            <w:tcW w:w="4653" w:type="dxa"/>
            <w:vMerge/>
            <w:shd w:val="clear" w:color="auto" w:fill="auto"/>
          </w:tcPr>
          <w:p w:rsidR="00C67A1F" w:rsidRPr="00FD22AC" w:rsidRDefault="00C67A1F" w:rsidP="00CF62E5">
            <w:pPr>
              <w:jc w:val="center"/>
              <w:rPr>
                <w:sz w:val="28"/>
                <w:szCs w:val="28"/>
              </w:rPr>
            </w:pPr>
          </w:p>
        </w:tc>
        <w:tc>
          <w:tcPr>
            <w:tcW w:w="3972" w:type="dxa"/>
            <w:gridSpan w:val="3"/>
            <w:shd w:val="clear" w:color="auto" w:fill="auto"/>
          </w:tcPr>
          <w:p w:rsidR="00C67A1F" w:rsidRPr="00FD22AC" w:rsidRDefault="00C67A1F" w:rsidP="00CF62E5">
            <w:pPr>
              <w:jc w:val="center"/>
              <w:rPr>
                <w:b/>
              </w:rPr>
            </w:pPr>
            <w:r w:rsidRPr="00FD22AC">
              <w:rPr>
                <w:b/>
              </w:rPr>
              <w:t>оценка учителя</w:t>
            </w:r>
          </w:p>
        </w:tc>
        <w:tc>
          <w:tcPr>
            <w:tcW w:w="1135" w:type="dxa"/>
            <w:vMerge/>
            <w:shd w:val="clear" w:color="auto" w:fill="auto"/>
          </w:tcPr>
          <w:p w:rsidR="00C67A1F" w:rsidRPr="00FD22AC" w:rsidRDefault="00C67A1F" w:rsidP="00CF62E5">
            <w:pPr>
              <w:jc w:val="center"/>
              <w:rPr>
                <w:sz w:val="28"/>
                <w:szCs w:val="28"/>
              </w:rPr>
            </w:pPr>
          </w:p>
        </w:tc>
        <w:tc>
          <w:tcPr>
            <w:tcW w:w="1183" w:type="dxa"/>
            <w:vMerge/>
            <w:shd w:val="clear" w:color="auto" w:fill="auto"/>
          </w:tcPr>
          <w:p w:rsidR="00C67A1F" w:rsidRPr="00FD22AC" w:rsidRDefault="00C67A1F" w:rsidP="00CF62E5">
            <w:pPr>
              <w:jc w:val="center"/>
              <w:rPr>
                <w:sz w:val="28"/>
                <w:szCs w:val="28"/>
              </w:rPr>
            </w:pPr>
          </w:p>
        </w:tc>
      </w:tr>
      <w:tr w:rsidR="00C67A1F" w:rsidRPr="00FD22AC" w:rsidTr="00CF62E5">
        <w:trPr>
          <w:trHeight w:val="540"/>
        </w:trPr>
        <w:tc>
          <w:tcPr>
            <w:tcW w:w="4653" w:type="dxa"/>
            <w:shd w:val="clear" w:color="auto" w:fill="auto"/>
          </w:tcPr>
          <w:p w:rsidR="00C67A1F" w:rsidRPr="0083194F" w:rsidRDefault="00C67A1F" w:rsidP="00CF62E5">
            <w:pPr>
              <w:jc w:val="both"/>
            </w:pPr>
            <w:r>
              <w:t xml:space="preserve">Умение </w:t>
            </w:r>
            <w:r w:rsidRPr="0083194F">
              <w:t>называть натуральные числа от 1 до 20 в прямом и в обратном порядке</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ind w:left="-422" w:firstLine="180"/>
              <w:jc w:val="center"/>
              <w:rPr>
                <w:sz w:val="28"/>
                <w:szCs w:val="28"/>
              </w:rPr>
            </w:pPr>
          </w:p>
        </w:tc>
      </w:tr>
      <w:tr w:rsidR="00C67A1F" w:rsidRPr="00FD22AC" w:rsidTr="00CF62E5">
        <w:trPr>
          <w:trHeight w:val="300"/>
        </w:trPr>
        <w:tc>
          <w:tcPr>
            <w:tcW w:w="4653" w:type="dxa"/>
            <w:shd w:val="clear" w:color="auto" w:fill="auto"/>
          </w:tcPr>
          <w:p w:rsidR="00C67A1F" w:rsidRPr="0083194F" w:rsidRDefault="00C67A1F" w:rsidP="00CF62E5">
            <w:pPr>
              <w:jc w:val="both"/>
            </w:pPr>
            <w:r>
              <w:t>Умение</w:t>
            </w:r>
            <w:r w:rsidRPr="0083194F">
              <w:t xml:space="preserve"> различать число и цифру</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560"/>
        </w:trPr>
        <w:tc>
          <w:tcPr>
            <w:tcW w:w="4653" w:type="dxa"/>
            <w:shd w:val="clear" w:color="auto" w:fill="auto"/>
          </w:tcPr>
          <w:p w:rsidR="00C67A1F" w:rsidRPr="0083194F" w:rsidRDefault="00C67A1F" w:rsidP="00CF62E5">
            <w:pPr>
              <w:jc w:val="both"/>
            </w:pPr>
            <w:r>
              <w:t>Умение</w:t>
            </w:r>
            <w:r w:rsidRPr="0083194F">
              <w:t xml:space="preserve"> </w:t>
            </w:r>
            <w:r>
              <w:t>читать</w:t>
            </w:r>
            <w:r w:rsidRPr="0083194F">
              <w:t xml:space="preserve"> </w:t>
            </w:r>
            <w:r>
              <w:t xml:space="preserve">и </w:t>
            </w:r>
            <w:r w:rsidRPr="0083194F">
              <w:t>записывать</w:t>
            </w:r>
            <w:r>
              <w:t xml:space="preserve"> </w:t>
            </w:r>
            <w:r w:rsidRPr="0083194F">
              <w:t xml:space="preserve"> цифрами числа от 1 до 20, число нуль</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801"/>
        </w:trPr>
        <w:tc>
          <w:tcPr>
            <w:tcW w:w="4653" w:type="dxa"/>
            <w:shd w:val="clear" w:color="auto" w:fill="auto"/>
          </w:tcPr>
          <w:p w:rsidR="00C67A1F" w:rsidRPr="0083194F" w:rsidRDefault="00C67A1F" w:rsidP="00CF62E5">
            <w:pPr>
              <w:jc w:val="both"/>
            </w:pPr>
            <w:r>
              <w:t>Умение</w:t>
            </w:r>
            <w:r w:rsidRPr="0083194F">
              <w:t xml:space="preserve"> пересчитывать предметы, выражать числами получаемые результаты</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821"/>
        </w:trPr>
        <w:tc>
          <w:tcPr>
            <w:tcW w:w="4653" w:type="dxa"/>
            <w:shd w:val="clear" w:color="auto" w:fill="auto"/>
          </w:tcPr>
          <w:p w:rsidR="00C67A1F" w:rsidRPr="0083194F" w:rsidRDefault="00C67A1F" w:rsidP="00CF62E5">
            <w:pPr>
              <w:jc w:val="both"/>
            </w:pPr>
            <w:r>
              <w:t>Умение</w:t>
            </w:r>
            <w:r w:rsidRPr="0083194F">
              <w:t xml:space="preserve"> называть число, большее (меньшее) данного числа (на несколько единиц)</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540"/>
        </w:trPr>
        <w:tc>
          <w:tcPr>
            <w:tcW w:w="4653" w:type="dxa"/>
            <w:shd w:val="clear" w:color="auto" w:fill="auto"/>
          </w:tcPr>
          <w:p w:rsidR="00C67A1F" w:rsidRPr="0083194F" w:rsidRDefault="00C67A1F" w:rsidP="00CF62E5">
            <w:pPr>
              <w:jc w:val="both"/>
            </w:pPr>
            <w:r>
              <w:t>Умение</w:t>
            </w:r>
            <w:r w:rsidRPr="0083194F">
              <w:t xml:space="preserve"> сравнивать предметы с целью выявления в них сходства и различий</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821"/>
        </w:trPr>
        <w:tc>
          <w:tcPr>
            <w:tcW w:w="4653" w:type="dxa"/>
            <w:shd w:val="clear" w:color="auto" w:fill="auto"/>
          </w:tcPr>
          <w:p w:rsidR="00C67A1F" w:rsidRPr="0083194F" w:rsidRDefault="00C67A1F" w:rsidP="00CF62E5">
            <w:pPr>
              <w:jc w:val="both"/>
            </w:pPr>
            <w:r>
              <w:t>Умение</w:t>
            </w:r>
            <w:r w:rsidRPr="0083194F">
              <w:t xml:space="preserve"> воспроизводить результаты табличного сложения и вычитания  любых однозначных чисел</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540"/>
        </w:trPr>
        <w:tc>
          <w:tcPr>
            <w:tcW w:w="4653" w:type="dxa"/>
            <w:shd w:val="clear" w:color="auto" w:fill="auto"/>
          </w:tcPr>
          <w:p w:rsidR="00C67A1F" w:rsidRPr="0083194F" w:rsidRDefault="00C67A1F" w:rsidP="00CF62E5">
            <w:pPr>
              <w:jc w:val="both"/>
            </w:pPr>
            <w:r>
              <w:t>Умение</w:t>
            </w:r>
            <w:r w:rsidRPr="0083194F">
              <w:t xml:space="preserve"> различать знаки арифметических действий</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320"/>
        </w:trPr>
        <w:tc>
          <w:tcPr>
            <w:tcW w:w="4653" w:type="dxa"/>
            <w:shd w:val="clear" w:color="auto" w:fill="auto"/>
          </w:tcPr>
          <w:p w:rsidR="00C67A1F" w:rsidRDefault="00C67A1F" w:rsidP="00CF62E5">
            <w:pPr>
              <w:jc w:val="both"/>
            </w:pPr>
            <w:r>
              <w:t>Умение</w:t>
            </w:r>
            <w:r w:rsidRPr="0083194F">
              <w:t xml:space="preserve"> выполнять вычисления</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1101"/>
        </w:trPr>
        <w:tc>
          <w:tcPr>
            <w:tcW w:w="4653" w:type="dxa"/>
            <w:shd w:val="clear" w:color="auto" w:fill="auto"/>
          </w:tcPr>
          <w:p w:rsidR="00C67A1F" w:rsidRPr="0083194F" w:rsidRDefault="00C67A1F" w:rsidP="00CF62E5">
            <w:pPr>
              <w:jc w:val="both"/>
            </w:pPr>
            <w:r>
              <w:t>Умение</w:t>
            </w:r>
            <w:r w:rsidRPr="0083194F">
              <w:t xml:space="preserve"> анализировать текст арифметической задачи: выделять условие и вопрос, данные и искомые числа (величины)</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1081"/>
        </w:trPr>
        <w:tc>
          <w:tcPr>
            <w:tcW w:w="4653" w:type="dxa"/>
            <w:shd w:val="clear" w:color="auto" w:fill="auto"/>
          </w:tcPr>
          <w:p w:rsidR="00C67A1F" w:rsidRPr="0083194F" w:rsidRDefault="00C67A1F" w:rsidP="00CF62E5">
            <w:pPr>
              <w:autoSpaceDE w:val="0"/>
              <w:autoSpaceDN w:val="0"/>
              <w:adjustRightInd w:val="0"/>
              <w:jc w:val="both"/>
            </w:pPr>
            <w:r>
              <w:t>Умение</w:t>
            </w:r>
            <w:r w:rsidRPr="0083194F">
              <w:t xml:space="preserve"> решать простые текстовые арифмети</w:t>
            </w:r>
            <w:r>
              <w:t>ческие задачи (в одно действие)</w:t>
            </w:r>
          </w:p>
          <w:p w:rsidR="00C67A1F" w:rsidRPr="0083194F" w:rsidRDefault="00C67A1F" w:rsidP="00CF62E5">
            <w:pPr>
              <w:jc w:val="both"/>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560"/>
        </w:trPr>
        <w:tc>
          <w:tcPr>
            <w:tcW w:w="4653" w:type="dxa"/>
            <w:shd w:val="clear" w:color="auto" w:fill="auto"/>
          </w:tcPr>
          <w:p w:rsidR="00C67A1F" w:rsidRPr="0083194F" w:rsidRDefault="00C67A1F" w:rsidP="00CF62E5">
            <w:pPr>
              <w:autoSpaceDE w:val="0"/>
              <w:autoSpaceDN w:val="0"/>
              <w:adjustRightInd w:val="0"/>
              <w:jc w:val="both"/>
            </w:pPr>
            <w:r>
              <w:t>Умение</w:t>
            </w:r>
            <w:r w:rsidRPr="0083194F">
              <w:t xml:space="preserve"> изображать и измерять длину отрезка с помощью линейки</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540"/>
        </w:trPr>
        <w:tc>
          <w:tcPr>
            <w:tcW w:w="4653" w:type="dxa"/>
            <w:shd w:val="clear" w:color="auto" w:fill="auto"/>
          </w:tcPr>
          <w:p w:rsidR="00C67A1F" w:rsidRDefault="00C67A1F" w:rsidP="00CF62E5">
            <w:pPr>
              <w:autoSpaceDE w:val="0"/>
              <w:autoSpaceDN w:val="0"/>
              <w:adjustRightInd w:val="0"/>
              <w:jc w:val="both"/>
            </w:pPr>
            <w:r>
              <w:t xml:space="preserve">Умение </w:t>
            </w:r>
            <w:r w:rsidRPr="00013891">
              <w:t>сравнивать данные значения длины</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r w:rsidR="00C67A1F" w:rsidRPr="00FD22AC" w:rsidTr="00CF62E5">
        <w:trPr>
          <w:trHeight w:val="821"/>
        </w:trPr>
        <w:tc>
          <w:tcPr>
            <w:tcW w:w="4653" w:type="dxa"/>
            <w:shd w:val="clear" w:color="auto" w:fill="auto"/>
          </w:tcPr>
          <w:p w:rsidR="00C67A1F" w:rsidRDefault="00C67A1F" w:rsidP="00CF62E5">
            <w:pPr>
              <w:autoSpaceDE w:val="0"/>
              <w:autoSpaceDN w:val="0"/>
              <w:adjustRightInd w:val="0"/>
              <w:jc w:val="both"/>
            </w:pPr>
            <w:r>
              <w:t>Умение</w:t>
            </w:r>
            <w:r w:rsidRPr="0083194F">
              <w:t xml:space="preserve"> называть геометрическую фигуру (точку, отрезок, треугольник, квадрат, пятиугольник)</w:t>
            </w: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324" w:type="dxa"/>
            <w:shd w:val="clear" w:color="auto" w:fill="auto"/>
          </w:tcPr>
          <w:p w:rsidR="00C67A1F" w:rsidRPr="00FD22AC" w:rsidRDefault="00C67A1F" w:rsidP="00CF62E5">
            <w:pPr>
              <w:jc w:val="center"/>
              <w:rPr>
                <w:sz w:val="28"/>
                <w:szCs w:val="28"/>
              </w:rPr>
            </w:pPr>
          </w:p>
        </w:tc>
        <w:tc>
          <w:tcPr>
            <w:tcW w:w="1135" w:type="dxa"/>
            <w:shd w:val="clear" w:color="auto" w:fill="auto"/>
          </w:tcPr>
          <w:p w:rsidR="00C67A1F" w:rsidRPr="00FD22AC" w:rsidRDefault="00C67A1F" w:rsidP="00CF62E5">
            <w:pPr>
              <w:jc w:val="center"/>
              <w:rPr>
                <w:sz w:val="28"/>
                <w:szCs w:val="28"/>
              </w:rPr>
            </w:pPr>
          </w:p>
        </w:tc>
        <w:tc>
          <w:tcPr>
            <w:tcW w:w="1183" w:type="dxa"/>
            <w:shd w:val="clear" w:color="auto" w:fill="auto"/>
          </w:tcPr>
          <w:p w:rsidR="00C67A1F" w:rsidRPr="00FD22AC" w:rsidRDefault="00C67A1F" w:rsidP="00CF62E5">
            <w:pPr>
              <w:jc w:val="center"/>
              <w:rPr>
                <w:sz w:val="28"/>
                <w:szCs w:val="28"/>
              </w:rPr>
            </w:pPr>
          </w:p>
        </w:tc>
      </w:tr>
    </w:tbl>
    <w:p w:rsidR="00C67A1F" w:rsidRPr="00E52023" w:rsidRDefault="00C67A1F" w:rsidP="00C67A1F">
      <w:pPr>
        <w:jc w:val="center"/>
        <w:rPr>
          <w:sz w:val="28"/>
          <w:szCs w:val="28"/>
        </w:rPr>
      </w:pPr>
    </w:p>
    <w:p w:rsidR="00C67A1F" w:rsidRPr="00030771" w:rsidRDefault="00C67A1F" w:rsidP="00C67A1F">
      <w:pPr>
        <w:rPr>
          <w:b/>
          <w:kern w:val="2"/>
        </w:rPr>
      </w:pPr>
      <w:r w:rsidRPr="00030771">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C67A1F" w:rsidRPr="00030771" w:rsidTr="00CF62E5">
        <w:trPr>
          <w:jc w:val="center"/>
        </w:trPr>
        <w:tc>
          <w:tcPr>
            <w:tcW w:w="800" w:type="dxa"/>
            <w:shd w:val="clear" w:color="auto" w:fill="auto"/>
            <w:vAlign w:val="center"/>
          </w:tcPr>
          <w:p w:rsidR="00C67A1F" w:rsidRPr="00030771" w:rsidRDefault="00C67A1F" w:rsidP="00CF62E5">
            <w:pPr>
              <w:jc w:val="center"/>
              <w:rPr>
                <w:kern w:val="2"/>
              </w:rPr>
            </w:pPr>
            <w:r w:rsidRPr="00030771">
              <w:rPr>
                <w:kern w:val="2"/>
              </w:rPr>
              <w:t>+</w:t>
            </w:r>
          </w:p>
        </w:tc>
        <w:tc>
          <w:tcPr>
            <w:tcW w:w="2247" w:type="dxa"/>
            <w:shd w:val="clear" w:color="auto" w:fill="auto"/>
            <w:vAlign w:val="center"/>
          </w:tcPr>
          <w:p w:rsidR="00C67A1F" w:rsidRPr="00030771" w:rsidRDefault="00C67A1F" w:rsidP="00CF62E5">
            <w:pPr>
              <w:jc w:val="center"/>
              <w:rPr>
                <w:kern w:val="2"/>
              </w:rPr>
            </w:pPr>
            <w:r w:rsidRPr="00030771">
              <w:rPr>
                <w:kern w:val="2"/>
              </w:rPr>
              <w:t>Я знаю и умею</w:t>
            </w:r>
          </w:p>
        </w:tc>
        <w:tc>
          <w:tcPr>
            <w:tcW w:w="798" w:type="dxa"/>
            <w:shd w:val="clear" w:color="auto" w:fill="auto"/>
            <w:vAlign w:val="center"/>
          </w:tcPr>
          <w:p w:rsidR="00C67A1F" w:rsidRPr="00030771" w:rsidRDefault="00C67A1F" w:rsidP="00CF62E5">
            <w:pPr>
              <w:jc w:val="center"/>
              <w:rPr>
                <w:kern w:val="2"/>
              </w:rPr>
            </w:pPr>
            <w:r w:rsidRPr="00030771">
              <w:rPr>
                <w:kern w:val="2"/>
              </w:rPr>
              <w:t>?</w:t>
            </w:r>
          </w:p>
        </w:tc>
        <w:tc>
          <w:tcPr>
            <w:tcW w:w="2646" w:type="dxa"/>
            <w:shd w:val="clear" w:color="auto" w:fill="auto"/>
            <w:vAlign w:val="center"/>
          </w:tcPr>
          <w:p w:rsidR="00C67A1F" w:rsidRPr="00030771" w:rsidRDefault="00C67A1F" w:rsidP="00CF62E5">
            <w:pPr>
              <w:jc w:val="center"/>
              <w:rPr>
                <w:kern w:val="2"/>
              </w:rPr>
            </w:pPr>
            <w:r w:rsidRPr="00030771">
              <w:rPr>
                <w:kern w:val="2"/>
              </w:rPr>
              <w:t>Знаю, не уверен</w:t>
            </w:r>
          </w:p>
        </w:tc>
        <w:tc>
          <w:tcPr>
            <w:tcW w:w="794" w:type="dxa"/>
            <w:shd w:val="clear" w:color="auto" w:fill="auto"/>
            <w:vAlign w:val="center"/>
          </w:tcPr>
          <w:p w:rsidR="00C67A1F" w:rsidRPr="00030771" w:rsidRDefault="00C67A1F" w:rsidP="00CF62E5">
            <w:pPr>
              <w:jc w:val="center"/>
              <w:rPr>
                <w:kern w:val="2"/>
              </w:rPr>
            </w:pPr>
            <w:r w:rsidRPr="00030771">
              <w:rPr>
                <w:kern w:val="2"/>
              </w:rPr>
              <w:t>-</w:t>
            </w:r>
          </w:p>
        </w:tc>
        <w:tc>
          <w:tcPr>
            <w:tcW w:w="3138" w:type="dxa"/>
            <w:shd w:val="clear" w:color="auto" w:fill="auto"/>
            <w:vAlign w:val="center"/>
          </w:tcPr>
          <w:p w:rsidR="00C67A1F" w:rsidRPr="00030771" w:rsidRDefault="00C67A1F" w:rsidP="00CF62E5">
            <w:pPr>
              <w:jc w:val="center"/>
              <w:rPr>
                <w:kern w:val="2"/>
              </w:rPr>
            </w:pPr>
            <w:r w:rsidRPr="00030771">
              <w:rPr>
                <w:kern w:val="2"/>
              </w:rPr>
              <w:t>Пока не знаю, не умею</w:t>
            </w:r>
          </w:p>
        </w:tc>
      </w:tr>
    </w:tbl>
    <w:p w:rsidR="00C67A1F" w:rsidRPr="00030771" w:rsidRDefault="00C67A1F" w:rsidP="00C67A1F">
      <w:pPr>
        <w:rPr>
          <w:kern w:val="2"/>
        </w:rPr>
      </w:pPr>
    </w:p>
    <w:p w:rsidR="00C67A1F" w:rsidRDefault="00C67A1F" w:rsidP="00C67A1F">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C67A1F"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Условные обозначения</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ПВ</w:t>
            </w:r>
          </w:p>
        </w:tc>
      </w:tr>
      <w:tr w:rsidR="00C67A1F"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ПН</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Pr>
                <w:kern w:val="2"/>
              </w:rPr>
              <w:t>Н</w:t>
            </w:r>
          </w:p>
        </w:tc>
      </w:tr>
    </w:tbl>
    <w:p w:rsidR="00C67A1F" w:rsidRDefault="00C67A1F" w:rsidP="00C67A1F"/>
    <w:p w:rsidR="00C67A1F" w:rsidRDefault="00C67A1F" w:rsidP="00C67A1F">
      <w:r>
        <w:t>Выводы:_______________________________________________________________________________________________________________________________________________________________</w:t>
      </w:r>
    </w:p>
    <w:p w:rsidR="00C67A1F" w:rsidRDefault="00C67A1F" w:rsidP="00C67A1F"/>
    <w:p w:rsidR="00C67A1F" w:rsidRDefault="00C67A1F" w:rsidP="00C67A1F"/>
    <w:p w:rsidR="004C2446" w:rsidRDefault="004C2446" w:rsidP="00C67A1F"/>
    <w:p w:rsidR="00C67A1F" w:rsidRPr="00E52023" w:rsidRDefault="00C67A1F" w:rsidP="00C67A1F">
      <w:pPr>
        <w:jc w:val="center"/>
        <w:rPr>
          <w:b/>
          <w:sz w:val="28"/>
          <w:szCs w:val="28"/>
        </w:rPr>
      </w:pPr>
      <w:r w:rsidRPr="00E52023">
        <w:rPr>
          <w:b/>
          <w:sz w:val="28"/>
          <w:szCs w:val="28"/>
        </w:rPr>
        <w:t>Лист оценки индивидуальных достижений</w:t>
      </w:r>
    </w:p>
    <w:p w:rsidR="00C67A1F" w:rsidRPr="00E52023" w:rsidRDefault="00C67A1F" w:rsidP="00C67A1F">
      <w:pPr>
        <w:jc w:val="center"/>
        <w:rPr>
          <w:b/>
          <w:sz w:val="28"/>
          <w:szCs w:val="28"/>
        </w:rPr>
      </w:pPr>
      <w:r w:rsidRPr="00E52023">
        <w:rPr>
          <w:b/>
          <w:sz w:val="28"/>
          <w:szCs w:val="28"/>
        </w:rPr>
        <w:t>по</w:t>
      </w:r>
      <w:r>
        <w:rPr>
          <w:b/>
          <w:sz w:val="28"/>
          <w:szCs w:val="28"/>
        </w:rPr>
        <w:t xml:space="preserve"> изобразительному искусству</w:t>
      </w:r>
    </w:p>
    <w:p w:rsidR="00C67A1F" w:rsidRPr="00E52023" w:rsidRDefault="00C67A1F" w:rsidP="00C67A1F">
      <w:pPr>
        <w:jc w:val="center"/>
        <w:rPr>
          <w:kern w:val="2"/>
          <w:sz w:val="28"/>
          <w:szCs w:val="28"/>
        </w:rPr>
      </w:pPr>
      <w:r w:rsidRPr="00E52023">
        <w:rPr>
          <w:kern w:val="2"/>
          <w:sz w:val="28"/>
          <w:szCs w:val="28"/>
        </w:rPr>
        <w:t>учени___ 1 класса</w:t>
      </w:r>
    </w:p>
    <w:p w:rsidR="00C67A1F" w:rsidRDefault="00C67A1F" w:rsidP="00C67A1F">
      <w:pPr>
        <w:jc w:val="center"/>
        <w:rPr>
          <w:kern w:val="2"/>
          <w:sz w:val="28"/>
          <w:szCs w:val="28"/>
        </w:rPr>
      </w:pPr>
      <w:r>
        <w:rPr>
          <w:kern w:val="2"/>
          <w:sz w:val="28"/>
          <w:szCs w:val="28"/>
        </w:rPr>
        <w:t>_______________________________________________________________</w:t>
      </w:r>
    </w:p>
    <w:p w:rsidR="00C67A1F" w:rsidRDefault="00C67A1F" w:rsidP="00C67A1F">
      <w:pPr>
        <w:jc w:val="center"/>
      </w:pP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C67A1F" w:rsidRPr="00284CA8" w:rsidTr="00CF62E5">
        <w:trPr>
          <w:trHeight w:val="260"/>
        </w:trPr>
        <w:tc>
          <w:tcPr>
            <w:tcW w:w="4653" w:type="dxa"/>
            <w:vMerge w:val="restart"/>
            <w:shd w:val="clear" w:color="auto" w:fill="auto"/>
          </w:tcPr>
          <w:p w:rsidR="00C67A1F" w:rsidRPr="00284CA8" w:rsidRDefault="00C67A1F" w:rsidP="00CF62E5">
            <w:pPr>
              <w:jc w:val="center"/>
              <w:rPr>
                <w:b/>
              </w:rPr>
            </w:pPr>
            <w:r w:rsidRPr="00284CA8">
              <w:rPr>
                <w:b/>
              </w:rPr>
              <w:t>Критерии оценивания</w:t>
            </w:r>
          </w:p>
        </w:tc>
        <w:tc>
          <w:tcPr>
            <w:tcW w:w="1324" w:type="dxa"/>
            <w:vMerge w:val="restart"/>
            <w:shd w:val="clear" w:color="auto" w:fill="auto"/>
          </w:tcPr>
          <w:p w:rsidR="00C67A1F" w:rsidRPr="00284CA8" w:rsidRDefault="00C67A1F" w:rsidP="00CF62E5">
            <w:pPr>
              <w:jc w:val="center"/>
              <w:rPr>
                <w:b/>
              </w:rPr>
            </w:pPr>
            <w:r w:rsidRPr="00284CA8">
              <w:rPr>
                <w:b/>
                <w:lang w:val="en-US"/>
              </w:rPr>
              <w:t>I</w:t>
            </w:r>
          </w:p>
          <w:p w:rsidR="00C67A1F" w:rsidRPr="00284CA8" w:rsidRDefault="00C67A1F" w:rsidP="00CF62E5">
            <w:pPr>
              <w:jc w:val="center"/>
              <w:rPr>
                <w:b/>
              </w:rPr>
            </w:pPr>
            <w:r w:rsidRPr="00284CA8">
              <w:rPr>
                <w:b/>
              </w:rPr>
              <w:t>триместр</w:t>
            </w:r>
          </w:p>
        </w:tc>
        <w:tc>
          <w:tcPr>
            <w:tcW w:w="1324" w:type="dxa"/>
            <w:vMerge w:val="restart"/>
            <w:shd w:val="clear" w:color="auto" w:fill="auto"/>
          </w:tcPr>
          <w:p w:rsidR="00C67A1F" w:rsidRPr="00284CA8" w:rsidRDefault="00C67A1F" w:rsidP="00CF62E5">
            <w:pPr>
              <w:jc w:val="center"/>
              <w:rPr>
                <w:b/>
              </w:rPr>
            </w:pPr>
            <w:r w:rsidRPr="00284CA8">
              <w:rPr>
                <w:b/>
                <w:lang w:val="en-US"/>
              </w:rPr>
              <w:t>II</w:t>
            </w:r>
          </w:p>
          <w:p w:rsidR="00C67A1F" w:rsidRPr="00284CA8" w:rsidRDefault="00C67A1F" w:rsidP="00CF62E5">
            <w:pPr>
              <w:jc w:val="center"/>
              <w:rPr>
                <w:b/>
              </w:rPr>
            </w:pPr>
            <w:r w:rsidRPr="00284CA8">
              <w:rPr>
                <w:b/>
              </w:rPr>
              <w:t>триместр</w:t>
            </w:r>
          </w:p>
        </w:tc>
        <w:tc>
          <w:tcPr>
            <w:tcW w:w="1324" w:type="dxa"/>
            <w:vMerge w:val="restart"/>
            <w:shd w:val="clear" w:color="auto" w:fill="auto"/>
          </w:tcPr>
          <w:p w:rsidR="00C67A1F" w:rsidRPr="00284CA8" w:rsidRDefault="00C67A1F" w:rsidP="00CF62E5">
            <w:pPr>
              <w:ind w:left="148" w:hanging="148"/>
              <w:jc w:val="center"/>
              <w:rPr>
                <w:b/>
              </w:rPr>
            </w:pPr>
            <w:r w:rsidRPr="00284CA8">
              <w:rPr>
                <w:b/>
                <w:lang w:val="en-US"/>
              </w:rPr>
              <w:t>III</w:t>
            </w:r>
          </w:p>
          <w:p w:rsidR="00C67A1F" w:rsidRPr="00284CA8" w:rsidRDefault="00C67A1F" w:rsidP="00CF62E5">
            <w:pPr>
              <w:ind w:left="148" w:hanging="148"/>
              <w:jc w:val="center"/>
              <w:rPr>
                <w:b/>
              </w:rPr>
            </w:pPr>
            <w:r w:rsidRPr="00284CA8">
              <w:rPr>
                <w:b/>
              </w:rPr>
              <w:t>триместр</w:t>
            </w:r>
          </w:p>
        </w:tc>
        <w:tc>
          <w:tcPr>
            <w:tcW w:w="2318" w:type="dxa"/>
            <w:gridSpan w:val="2"/>
            <w:shd w:val="clear" w:color="auto" w:fill="auto"/>
          </w:tcPr>
          <w:p w:rsidR="00C67A1F" w:rsidRPr="00284CA8" w:rsidRDefault="00C67A1F" w:rsidP="00CF62E5">
            <w:pPr>
              <w:jc w:val="center"/>
              <w:rPr>
                <w:b/>
              </w:rPr>
            </w:pPr>
            <w:r w:rsidRPr="00284CA8">
              <w:rPr>
                <w:b/>
              </w:rPr>
              <w:t>Итог</w:t>
            </w:r>
          </w:p>
        </w:tc>
      </w:tr>
      <w:tr w:rsidR="00C67A1F" w:rsidRPr="00284CA8" w:rsidTr="00CF62E5">
        <w:trPr>
          <w:trHeight w:val="322"/>
        </w:trPr>
        <w:tc>
          <w:tcPr>
            <w:tcW w:w="4653" w:type="dxa"/>
            <w:vMerge/>
            <w:shd w:val="clear" w:color="auto" w:fill="auto"/>
          </w:tcPr>
          <w:p w:rsidR="00C67A1F" w:rsidRPr="00284CA8" w:rsidRDefault="00C67A1F" w:rsidP="00CF62E5">
            <w:pPr>
              <w:jc w:val="center"/>
              <w:rPr>
                <w:b/>
              </w:rPr>
            </w:pPr>
          </w:p>
        </w:tc>
        <w:tc>
          <w:tcPr>
            <w:tcW w:w="1324" w:type="dxa"/>
            <w:vMerge/>
            <w:shd w:val="clear" w:color="auto" w:fill="auto"/>
          </w:tcPr>
          <w:p w:rsidR="00C67A1F" w:rsidRPr="00284CA8" w:rsidRDefault="00C67A1F" w:rsidP="00CF62E5">
            <w:pPr>
              <w:jc w:val="center"/>
              <w:rPr>
                <w:b/>
              </w:rPr>
            </w:pPr>
          </w:p>
        </w:tc>
        <w:tc>
          <w:tcPr>
            <w:tcW w:w="1324" w:type="dxa"/>
            <w:vMerge/>
            <w:shd w:val="clear" w:color="auto" w:fill="auto"/>
          </w:tcPr>
          <w:p w:rsidR="00C67A1F" w:rsidRPr="00284CA8" w:rsidRDefault="00C67A1F" w:rsidP="00CF62E5">
            <w:pPr>
              <w:jc w:val="center"/>
              <w:rPr>
                <w:b/>
              </w:rPr>
            </w:pPr>
          </w:p>
        </w:tc>
        <w:tc>
          <w:tcPr>
            <w:tcW w:w="1324" w:type="dxa"/>
            <w:vMerge/>
            <w:shd w:val="clear" w:color="auto" w:fill="auto"/>
          </w:tcPr>
          <w:p w:rsidR="00C67A1F" w:rsidRPr="00284CA8" w:rsidRDefault="00C67A1F" w:rsidP="00CF62E5">
            <w:pPr>
              <w:jc w:val="center"/>
              <w:rPr>
                <w:b/>
              </w:rPr>
            </w:pPr>
          </w:p>
        </w:tc>
        <w:tc>
          <w:tcPr>
            <w:tcW w:w="1135" w:type="dxa"/>
            <w:vMerge w:val="restart"/>
            <w:shd w:val="clear" w:color="auto" w:fill="auto"/>
          </w:tcPr>
          <w:p w:rsidR="00C67A1F" w:rsidRPr="00284CA8" w:rsidRDefault="00C67A1F" w:rsidP="00CF62E5">
            <w:pPr>
              <w:jc w:val="center"/>
              <w:rPr>
                <w:b/>
                <w:lang w:val="en-US"/>
              </w:rPr>
            </w:pPr>
            <w:r w:rsidRPr="00284CA8">
              <w:rPr>
                <w:b/>
              </w:rPr>
              <w:t>само-</w:t>
            </w:r>
          </w:p>
          <w:p w:rsidR="00C67A1F" w:rsidRPr="00284CA8" w:rsidRDefault="00C67A1F" w:rsidP="00CF62E5">
            <w:pPr>
              <w:jc w:val="center"/>
              <w:rPr>
                <w:b/>
              </w:rPr>
            </w:pPr>
            <w:r w:rsidRPr="00284CA8">
              <w:rPr>
                <w:b/>
              </w:rPr>
              <w:t>оценка</w:t>
            </w:r>
          </w:p>
        </w:tc>
        <w:tc>
          <w:tcPr>
            <w:tcW w:w="1183" w:type="dxa"/>
            <w:vMerge w:val="restart"/>
            <w:shd w:val="clear" w:color="auto" w:fill="auto"/>
          </w:tcPr>
          <w:p w:rsidR="00C67A1F" w:rsidRPr="00284CA8" w:rsidRDefault="00C67A1F" w:rsidP="00CF62E5">
            <w:pPr>
              <w:jc w:val="center"/>
              <w:rPr>
                <w:b/>
              </w:rPr>
            </w:pPr>
            <w:r w:rsidRPr="00284CA8">
              <w:rPr>
                <w:b/>
              </w:rPr>
              <w:t>оценка учителя</w:t>
            </w:r>
          </w:p>
        </w:tc>
      </w:tr>
      <w:tr w:rsidR="00C67A1F" w:rsidRPr="00284CA8" w:rsidTr="00CF62E5">
        <w:trPr>
          <w:trHeight w:val="240"/>
        </w:trPr>
        <w:tc>
          <w:tcPr>
            <w:tcW w:w="4653" w:type="dxa"/>
            <w:vMerge/>
            <w:shd w:val="clear" w:color="auto" w:fill="auto"/>
          </w:tcPr>
          <w:p w:rsidR="00C67A1F" w:rsidRPr="00284CA8" w:rsidRDefault="00C67A1F" w:rsidP="00CF62E5">
            <w:pPr>
              <w:jc w:val="center"/>
              <w:rPr>
                <w:sz w:val="28"/>
                <w:szCs w:val="28"/>
              </w:rPr>
            </w:pPr>
          </w:p>
        </w:tc>
        <w:tc>
          <w:tcPr>
            <w:tcW w:w="3972" w:type="dxa"/>
            <w:gridSpan w:val="3"/>
            <w:shd w:val="clear" w:color="auto" w:fill="auto"/>
          </w:tcPr>
          <w:p w:rsidR="00C67A1F" w:rsidRPr="00284CA8" w:rsidRDefault="00C67A1F" w:rsidP="00CF62E5">
            <w:pPr>
              <w:jc w:val="center"/>
              <w:rPr>
                <w:b/>
              </w:rPr>
            </w:pPr>
            <w:r w:rsidRPr="00284CA8">
              <w:rPr>
                <w:b/>
              </w:rPr>
              <w:t>оценка учителя</w:t>
            </w:r>
          </w:p>
        </w:tc>
        <w:tc>
          <w:tcPr>
            <w:tcW w:w="1135" w:type="dxa"/>
            <w:vMerge/>
            <w:shd w:val="clear" w:color="auto" w:fill="auto"/>
          </w:tcPr>
          <w:p w:rsidR="00C67A1F" w:rsidRPr="00284CA8" w:rsidRDefault="00C67A1F" w:rsidP="00CF62E5">
            <w:pPr>
              <w:jc w:val="center"/>
              <w:rPr>
                <w:sz w:val="28"/>
                <w:szCs w:val="28"/>
              </w:rPr>
            </w:pPr>
          </w:p>
        </w:tc>
        <w:tc>
          <w:tcPr>
            <w:tcW w:w="1183" w:type="dxa"/>
            <w:vMerge/>
            <w:shd w:val="clear" w:color="auto" w:fill="auto"/>
          </w:tcPr>
          <w:p w:rsidR="00C67A1F" w:rsidRPr="00284CA8" w:rsidRDefault="00C67A1F" w:rsidP="00CF62E5">
            <w:pPr>
              <w:jc w:val="center"/>
              <w:rPr>
                <w:sz w:val="28"/>
                <w:szCs w:val="28"/>
              </w:rPr>
            </w:pPr>
          </w:p>
        </w:tc>
      </w:tr>
      <w:tr w:rsidR="00C67A1F" w:rsidRPr="00284CA8" w:rsidTr="00CF62E5">
        <w:trPr>
          <w:trHeight w:val="540"/>
        </w:trPr>
        <w:tc>
          <w:tcPr>
            <w:tcW w:w="4653" w:type="dxa"/>
            <w:shd w:val="clear" w:color="auto" w:fill="auto"/>
          </w:tcPr>
          <w:p w:rsidR="00C67A1F" w:rsidRPr="0083194F" w:rsidRDefault="00C67A1F" w:rsidP="00CF62E5">
            <w:pPr>
              <w:jc w:val="both"/>
            </w:pPr>
            <w:r w:rsidRPr="00284CA8">
              <w:rPr>
                <w:bCs/>
              </w:rPr>
              <w:t>Умение передавать в цвете свое впечатление от увиденного в природе и окружающей действительности</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ind w:left="-422" w:firstLine="180"/>
              <w:jc w:val="center"/>
              <w:rPr>
                <w:sz w:val="28"/>
                <w:szCs w:val="28"/>
              </w:rPr>
            </w:pPr>
          </w:p>
        </w:tc>
      </w:tr>
      <w:tr w:rsidR="00C67A1F" w:rsidRPr="00284CA8" w:rsidTr="00CF62E5">
        <w:trPr>
          <w:trHeight w:val="300"/>
        </w:trPr>
        <w:tc>
          <w:tcPr>
            <w:tcW w:w="4653" w:type="dxa"/>
            <w:shd w:val="clear" w:color="auto" w:fill="auto"/>
          </w:tcPr>
          <w:p w:rsidR="00C67A1F" w:rsidRPr="0083194F" w:rsidRDefault="00C67A1F" w:rsidP="00CF62E5">
            <w:pPr>
              <w:jc w:val="both"/>
            </w:pPr>
            <w:r w:rsidRPr="00284CA8">
              <w:rPr>
                <w:bCs/>
              </w:rPr>
              <w:t>Умение воспринимать изобразительное искусство и выражать свое отношение к художественному произведению</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560"/>
        </w:trPr>
        <w:tc>
          <w:tcPr>
            <w:tcW w:w="4653" w:type="dxa"/>
            <w:shd w:val="clear" w:color="auto" w:fill="auto"/>
          </w:tcPr>
          <w:p w:rsidR="00C67A1F" w:rsidRPr="0083194F" w:rsidRDefault="00C67A1F" w:rsidP="00CF62E5">
            <w:pPr>
              <w:autoSpaceDE w:val="0"/>
              <w:autoSpaceDN w:val="0"/>
              <w:adjustRightInd w:val="0"/>
              <w:jc w:val="both"/>
            </w:pPr>
            <w:r w:rsidRPr="00284CA8">
              <w:rPr>
                <w:iCs/>
              </w:rPr>
              <w:t>Умение передават</w:t>
            </w:r>
            <w:r w:rsidRPr="00284CA8">
              <w:rPr>
                <w:i/>
                <w:iCs/>
              </w:rPr>
              <w:t xml:space="preserve">ь </w:t>
            </w:r>
            <w:r w:rsidRPr="005D1026">
              <w:t>с помощью линии и цвета нужный</w:t>
            </w:r>
            <w:r>
              <w:t xml:space="preserve"> </w:t>
            </w:r>
            <w:r w:rsidRPr="005D1026">
              <w:t>объект.</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801"/>
        </w:trPr>
        <w:tc>
          <w:tcPr>
            <w:tcW w:w="4653" w:type="dxa"/>
            <w:shd w:val="clear" w:color="auto" w:fill="auto"/>
          </w:tcPr>
          <w:p w:rsidR="00C67A1F" w:rsidRPr="0083194F" w:rsidRDefault="00C67A1F" w:rsidP="00CF62E5">
            <w:pPr>
              <w:autoSpaceDE w:val="0"/>
              <w:autoSpaceDN w:val="0"/>
              <w:adjustRightInd w:val="0"/>
              <w:jc w:val="both"/>
            </w:pPr>
            <w:r w:rsidRPr="00284CA8">
              <w:rPr>
                <w:iCs/>
              </w:rPr>
              <w:t xml:space="preserve">Умение представлять </w:t>
            </w:r>
            <w:r w:rsidRPr="00D85DAF">
              <w:t xml:space="preserve">и </w:t>
            </w:r>
            <w:r w:rsidRPr="00284CA8">
              <w:rPr>
                <w:iCs/>
              </w:rPr>
              <w:t>передавать</w:t>
            </w:r>
            <w:r w:rsidRPr="00284CA8">
              <w:rPr>
                <w:i/>
                <w:iCs/>
              </w:rPr>
              <w:t xml:space="preserve"> </w:t>
            </w:r>
            <w:r w:rsidRPr="005D1026">
              <w:t>в рисунке</w:t>
            </w:r>
            <w:r>
              <w:t xml:space="preserve"> </w:t>
            </w:r>
            <w:r w:rsidRPr="005D1026">
              <w:t>направления: вертикально, горизонтально,</w:t>
            </w:r>
            <w:r>
              <w:t xml:space="preserve"> </w:t>
            </w:r>
            <w:r w:rsidRPr="005D1026">
              <w:t>наклонно.</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731"/>
        </w:trPr>
        <w:tc>
          <w:tcPr>
            <w:tcW w:w="4653" w:type="dxa"/>
            <w:shd w:val="clear" w:color="auto" w:fill="auto"/>
          </w:tcPr>
          <w:p w:rsidR="00C67A1F" w:rsidRPr="0083194F" w:rsidRDefault="00C67A1F" w:rsidP="00CF62E5">
            <w:pPr>
              <w:jc w:val="both"/>
            </w:pPr>
            <w:r w:rsidRPr="00284CA8">
              <w:rPr>
                <w:iCs/>
              </w:rPr>
              <w:t>Умение размещат</w:t>
            </w:r>
            <w:r w:rsidRPr="00284CA8">
              <w:rPr>
                <w:i/>
                <w:iCs/>
              </w:rPr>
              <w:t xml:space="preserve">ь </w:t>
            </w:r>
            <w:r w:rsidRPr="005D1026">
              <w:t>на рисунке предметы в разных</w:t>
            </w:r>
            <w:r>
              <w:t xml:space="preserve"> </w:t>
            </w:r>
            <w:r w:rsidRPr="005D1026">
              <w:t>положениях</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597"/>
        </w:trPr>
        <w:tc>
          <w:tcPr>
            <w:tcW w:w="4653" w:type="dxa"/>
            <w:shd w:val="clear" w:color="auto" w:fill="auto"/>
          </w:tcPr>
          <w:p w:rsidR="00C67A1F" w:rsidRPr="00D85DAF" w:rsidRDefault="00C67A1F" w:rsidP="00CF62E5">
            <w:pPr>
              <w:autoSpaceDE w:val="0"/>
              <w:autoSpaceDN w:val="0"/>
              <w:adjustRightInd w:val="0"/>
              <w:jc w:val="both"/>
            </w:pPr>
            <w:r w:rsidRPr="00284CA8">
              <w:rPr>
                <w:iCs/>
              </w:rPr>
              <w:t>Умение работать</w:t>
            </w:r>
            <w:r w:rsidRPr="00284CA8">
              <w:rPr>
                <w:i/>
                <w:iCs/>
              </w:rPr>
              <w:t xml:space="preserve"> </w:t>
            </w:r>
            <w:r w:rsidRPr="005D1026">
              <w:t>с палитрой и гуашевыми</w:t>
            </w:r>
            <w:r>
              <w:t xml:space="preserve"> </w:t>
            </w:r>
            <w:r w:rsidRPr="005D1026">
              <w:t>красками.</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540"/>
        </w:trPr>
        <w:tc>
          <w:tcPr>
            <w:tcW w:w="4653" w:type="dxa"/>
            <w:shd w:val="clear" w:color="auto" w:fill="auto"/>
          </w:tcPr>
          <w:p w:rsidR="00C67A1F" w:rsidRPr="005D1026" w:rsidRDefault="00C67A1F" w:rsidP="00CF62E5">
            <w:pPr>
              <w:autoSpaceDE w:val="0"/>
              <w:autoSpaceDN w:val="0"/>
              <w:adjustRightInd w:val="0"/>
              <w:jc w:val="both"/>
            </w:pPr>
            <w:r w:rsidRPr="00284CA8">
              <w:rPr>
                <w:iCs/>
              </w:rPr>
              <w:t>Умение получать</w:t>
            </w:r>
            <w:r w:rsidRPr="00284CA8">
              <w:rPr>
                <w:i/>
                <w:iCs/>
              </w:rPr>
              <w:t xml:space="preserve"> </w:t>
            </w:r>
            <w:r w:rsidRPr="005D1026">
              <w:t>сложные цвета путём смешения двух</w:t>
            </w:r>
            <w:r>
              <w:t xml:space="preserve"> </w:t>
            </w:r>
            <w:r w:rsidRPr="005D1026">
              <w:t>красок (жёлтый-красный, синий-жёлтый, красный-синий); составлять оттенки цвета,</w:t>
            </w:r>
          </w:p>
          <w:p w:rsidR="00C67A1F" w:rsidRPr="0083194F" w:rsidRDefault="00C67A1F" w:rsidP="00CF62E5">
            <w:pPr>
              <w:autoSpaceDE w:val="0"/>
              <w:autoSpaceDN w:val="0"/>
              <w:adjustRightInd w:val="0"/>
              <w:jc w:val="both"/>
            </w:pPr>
            <w:r w:rsidRPr="005D1026">
              <w:t>используя белую и чёрную краски.</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821"/>
        </w:trPr>
        <w:tc>
          <w:tcPr>
            <w:tcW w:w="4653" w:type="dxa"/>
            <w:shd w:val="clear" w:color="auto" w:fill="auto"/>
          </w:tcPr>
          <w:p w:rsidR="00C67A1F" w:rsidRPr="0083194F" w:rsidRDefault="00C67A1F" w:rsidP="00CF62E5">
            <w:pPr>
              <w:autoSpaceDE w:val="0"/>
              <w:autoSpaceDN w:val="0"/>
              <w:adjustRightInd w:val="0"/>
              <w:jc w:val="both"/>
            </w:pPr>
            <w:r w:rsidRPr="00284CA8">
              <w:rPr>
                <w:iCs/>
              </w:rPr>
              <w:t>Умение создавать</w:t>
            </w:r>
            <w:r w:rsidRPr="00284CA8">
              <w:rPr>
                <w:i/>
                <w:iCs/>
              </w:rPr>
              <w:t xml:space="preserve"> </w:t>
            </w:r>
            <w:r w:rsidRPr="005D1026">
              <w:t>несложный орнамент из элементов, подсмотренных в природе (цветы, листья, трава,</w:t>
            </w:r>
            <w:r>
              <w:t xml:space="preserve"> </w:t>
            </w:r>
            <w:r w:rsidRPr="005D1026">
              <w:t>насекомые, например жуки, и др.)</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540"/>
        </w:trPr>
        <w:tc>
          <w:tcPr>
            <w:tcW w:w="4653" w:type="dxa"/>
            <w:shd w:val="clear" w:color="auto" w:fill="auto"/>
          </w:tcPr>
          <w:p w:rsidR="00C67A1F" w:rsidRPr="0083194F" w:rsidRDefault="00C67A1F" w:rsidP="00CF62E5">
            <w:pPr>
              <w:autoSpaceDE w:val="0"/>
              <w:autoSpaceDN w:val="0"/>
              <w:adjustRightInd w:val="0"/>
              <w:jc w:val="both"/>
            </w:pPr>
            <w:r w:rsidRPr="00284CA8">
              <w:rPr>
                <w:iCs/>
              </w:rPr>
              <w:t>Умение украшать</w:t>
            </w:r>
            <w:r w:rsidRPr="00284CA8">
              <w:rPr>
                <w:i/>
                <w:iCs/>
              </w:rPr>
              <w:t xml:space="preserve"> </w:t>
            </w:r>
            <w:r>
              <w:t xml:space="preserve">изделие </w:t>
            </w:r>
            <w:r w:rsidRPr="005D1026">
              <w:t>росписью</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320"/>
        </w:trPr>
        <w:tc>
          <w:tcPr>
            <w:tcW w:w="4653" w:type="dxa"/>
            <w:shd w:val="clear" w:color="auto" w:fill="auto"/>
          </w:tcPr>
          <w:p w:rsidR="00C67A1F" w:rsidRDefault="00C67A1F" w:rsidP="00CF62E5">
            <w:r w:rsidRPr="00284CA8">
              <w:rPr>
                <w:iCs/>
              </w:rPr>
              <w:t>Умение различать</w:t>
            </w:r>
            <w:r w:rsidRPr="00284CA8">
              <w:rPr>
                <w:i/>
                <w:iCs/>
              </w:rPr>
              <w:t xml:space="preserve"> </w:t>
            </w:r>
            <w:r>
              <w:t xml:space="preserve">жанры </w:t>
            </w:r>
            <w:r w:rsidRPr="005D1026">
              <w:t>изобразительного искусства</w:t>
            </w:r>
            <w:r>
              <w:t xml:space="preserve"> (пейзаж, портрет, натюрморт)</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r w:rsidR="00C67A1F" w:rsidRPr="00284CA8" w:rsidTr="00CF62E5">
        <w:trPr>
          <w:trHeight w:val="1101"/>
        </w:trPr>
        <w:tc>
          <w:tcPr>
            <w:tcW w:w="4653" w:type="dxa"/>
            <w:shd w:val="clear" w:color="auto" w:fill="auto"/>
          </w:tcPr>
          <w:p w:rsidR="00C67A1F" w:rsidRPr="0083194F" w:rsidRDefault="00C67A1F" w:rsidP="00CF62E5">
            <w:pPr>
              <w:jc w:val="both"/>
            </w:pPr>
            <w:r w:rsidRPr="00284CA8">
              <w:rPr>
                <w:iCs/>
              </w:rPr>
              <w:t>Умение создават</w:t>
            </w:r>
            <w:r w:rsidRPr="00284CA8">
              <w:rPr>
                <w:i/>
                <w:iCs/>
              </w:rPr>
              <w:t xml:space="preserve">ь </w:t>
            </w:r>
            <w:r w:rsidRPr="005D1026">
              <w:t>свободные композиции по</w:t>
            </w:r>
            <w:r>
              <w:t xml:space="preserve"> </w:t>
            </w:r>
            <w:r w:rsidRPr="005D1026">
              <w:t>представлению с помощью разнообразных</w:t>
            </w:r>
            <w:r>
              <w:t xml:space="preserve"> </w:t>
            </w:r>
            <w:r w:rsidRPr="005D1026">
              <w:t>линий</w:t>
            </w: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324" w:type="dxa"/>
            <w:shd w:val="clear" w:color="auto" w:fill="auto"/>
          </w:tcPr>
          <w:p w:rsidR="00C67A1F" w:rsidRPr="00284CA8" w:rsidRDefault="00C67A1F" w:rsidP="00CF62E5">
            <w:pPr>
              <w:jc w:val="center"/>
              <w:rPr>
                <w:sz w:val="28"/>
                <w:szCs w:val="28"/>
              </w:rPr>
            </w:pPr>
          </w:p>
        </w:tc>
        <w:tc>
          <w:tcPr>
            <w:tcW w:w="1135" w:type="dxa"/>
            <w:shd w:val="clear" w:color="auto" w:fill="auto"/>
          </w:tcPr>
          <w:p w:rsidR="00C67A1F" w:rsidRPr="00284CA8" w:rsidRDefault="00C67A1F" w:rsidP="00CF62E5">
            <w:pPr>
              <w:jc w:val="center"/>
              <w:rPr>
                <w:sz w:val="28"/>
                <w:szCs w:val="28"/>
              </w:rPr>
            </w:pPr>
          </w:p>
        </w:tc>
        <w:tc>
          <w:tcPr>
            <w:tcW w:w="1183" w:type="dxa"/>
            <w:shd w:val="clear" w:color="auto" w:fill="auto"/>
          </w:tcPr>
          <w:p w:rsidR="00C67A1F" w:rsidRPr="00284CA8" w:rsidRDefault="00C67A1F" w:rsidP="00CF62E5">
            <w:pPr>
              <w:jc w:val="center"/>
              <w:rPr>
                <w:sz w:val="28"/>
                <w:szCs w:val="28"/>
              </w:rPr>
            </w:pPr>
          </w:p>
        </w:tc>
      </w:tr>
    </w:tbl>
    <w:p w:rsidR="00C67A1F" w:rsidRPr="00E52023" w:rsidRDefault="00C67A1F" w:rsidP="00C67A1F">
      <w:pPr>
        <w:jc w:val="center"/>
        <w:rPr>
          <w:sz w:val="28"/>
          <w:szCs w:val="28"/>
        </w:rPr>
      </w:pPr>
    </w:p>
    <w:p w:rsidR="00C67A1F" w:rsidRPr="00030771" w:rsidRDefault="00C67A1F" w:rsidP="00C67A1F">
      <w:pPr>
        <w:rPr>
          <w:b/>
          <w:kern w:val="2"/>
        </w:rPr>
      </w:pPr>
      <w:r w:rsidRPr="00030771">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C67A1F" w:rsidRPr="00030771" w:rsidTr="00CF62E5">
        <w:trPr>
          <w:jc w:val="center"/>
        </w:trPr>
        <w:tc>
          <w:tcPr>
            <w:tcW w:w="800" w:type="dxa"/>
            <w:shd w:val="clear" w:color="auto" w:fill="auto"/>
            <w:vAlign w:val="center"/>
          </w:tcPr>
          <w:p w:rsidR="00C67A1F" w:rsidRPr="00030771" w:rsidRDefault="00C67A1F" w:rsidP="00CF62E5">
            <w:pPr>
              <w:jc w:val="center"/>
              <w:rPr>
                <w:kern w:val="2"/>
              </w:rPr>
            </w:pPr>
            <w:r w:rsidRPr="00030771">
              <w:rPr>
                <w:kern w:val="2"/>
              </w:rPr>
              <w:t>+</w:t>
            </w:r>
          </w:p>
        </w:tc>
        <w:tc>
          <w:tcPr>
            <w:tcW w:w="2247" w:type="dxa"/>
            <w:shd w:val="clear" w:color="auto" w:fill="auto"/>
            <w:vAlign w:val="center"/>
          </w:tcPr>
          <w:p w:rsidR="00C67A1F" w:rsidRPr="00030771" w:rsidRDefault="00C67A1F" w:rsidP="00CF62E5">
            <w:pPr>
              <w:jc w:val="center"/>
              <w:rPr>
                <w:kern w:val="2"/>
              </w:rPr>
            </w:pPr>
            <w:r w:rsidRPr="00030771">
              <w:rPr>
                <w:kern w:val="2"/>
              </w:rPr>
              <w:t>Я знаю и умею</w:t>
            </w:r>
          </w:p>
        </w:tc>
        <w:tc>
          <w:tcPr>
            <w:tcW w:w="798" w:type="dxa"/>
            <w:shd w:val="clear" w:color="auto" w:fill="auto"/>
            <w:vAlign w:val="center"/>
          </w:tcPr>
          <w:p w:rsidR="00C67A1F" w:rsidRPr="00030771" w:rsidRDefault="00C67A1F" w:rsidP="00CF62E5">
            <w:pPr>
              <w:jc w:val="center"/>
              <w:rPr>
                <w:kern w:val="2"/>
              </w:rPr>
            </w:pPr>
            <w:r w:rsidRPr="00030771">
              <w:rPr>
                <w:kern w:val="2"/>
              </w:rPr>
              <w:t>?</w:t>
            </w:r>
          </w:p>
        </w:tc>
        <w:tc>
          <w:tcPr>
            <w:tcW w:w="2646" w:type="dxa"/>
            <w:shd w:val="clear" w:color="auto" w:fill="auto"/>
            <w:vAlign w:val="center"/>
          </w:tcPr>
          <w:p w:rsidR="00C67A1F" w:rsidRPr="00030771" w:rsidRDefault="00C67A1F" w:rsidP="00CF62E5">
            <w:pPr>
              <w:jc w:val="center"/>
              <w:rPr>
                <w:kern w:val="2"/>
              </w:rPr>
            </w:pPr>
            <w:r w:rsidRPr="00030771">
              <w:rPr>
                <w:kern w:val="2"/>
              </w:rPr>
              <w:t>Знаю, не уверен</w:t>
            </w:r>
          </w:p>
        </w:tc>
        <w:tc>
          <w:tcPr>
            <w:tcW w:w="794" w:type="dxa"/>
            <w:shd w:val="clear" w:color="auto" w:fill="auto"/>
            <w:vAlign w:val="center"/>
          </w:tcPr>
          <w:p w:rsidR="00C67A1F" w:rsidRPr="00030771" w:rsidRDefault="00C67A1F" w:rsidP="00CF62E5">
            <w:pPr>
              <w:jc w:val="center"/>
              <w:rPr>
                <w:kern w:val="2"/>
              </w:rPr>
            </w:pPr>
            <w:r w:rsidRPr="00030771">
              <w:rPr>
                <w:kern w:val="2"/>
              </w:rPr>
              <w:t>-</w:t>
            </w:r>
          </w:p>
        </w:tc>
        <w:tc>
          <w:tcPr>
            <w:tcW w:w="3138" w:type="dxa"/>
            <w:shd w:val="clear" w:color="auto" w:fill="auto"/>
            <w:vAlign w:val="center"/>
          </w:tcPr>
          <w:p w:rsidR="00C67A1F" w:rsidRPr="00030771" w:rsidRDefault="00C67A1F" w:rsidP="00CF62E5">
            <w:pPr>
              <w:jc w:val="center"/>
              <w:rPr>
                <w:kern w:val="2"/>
              </w:rPr>
            </w:pPr>
            <w:r w:rsidRPr="00030771">
              <w:rPr>
                <w:kern w:val="2"/>
              </w:rPr>
              <w:t>Пока не знаю, не умею</w:t>
            </w:r>
          </w:p>
        </w:tc>
      </w:tr>
    </w:tbl>
    <w:p w:rsidR="00C67A1F" w:rsidRPr="00030771" w:rsidRDefault="00C67A1F" w:rsidP="00C67A1F">
      <w:pPr>
        <w:rPr>
          <w:kern w:val="2"/>
        </w:rPr>
      </w:pPr>
    </w:p>
    <w:p w:rsidR="00C67A1F" w:rsidRDefault="00C67A1F" w:rsidP="00C67A1F">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C67A1F"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Условные обозначения</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ПВ</w:t>
            </w:r>
          </w:p>
        </w:tc>
      </w:tr>
      <w:tr w:rsidR="00C67A1F"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ПН</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Pr>
                <w:kern w:val="2"/>
              </w:rPr>
              <w:t>Н</w:t>
            </w:r>
          </w:p>
        </w:tc>
      </w:tr>
    </w:tbl>
    <w:p w:rsidR="00C67A1F" w:rsidRDefault="00C67A1F" w:rsidP="00C67A1F"/>
    <w:p w:rsidR="00C67A1F" w:rsidRDefault="00C67A1F" w:rsidP="00C67A1F">
      <w:r>
        <w:t>Выводы:___________________________________________________________________________________________________________________________________________________________________________</w:t>
      </w:r>
    </w:p>
    <w:p w:rsidR="00C67A1F" w:rsidRDefault="00C67A1F" w:rsidP="00C67A1F"/>
    <w:p w:rsidR="00C67A1F" w:rsidRDefault="00C67A1F" w:rsidP="00C67A1F"/>
    <w:p w:rsidR="00C67A1F" w:rsidRPr="00E52023" w:rsidRDefault="00C67A1F" w:rsidP="00C67A1F">
      <w:pPr>
        <w:jc w:val="center"/>
        <w:rPr>
          <w:b/>
          <w:sz w:val="28"/>
          <w:szCs w:val="28"/>
        </w:rPr>
      </w:pPr>
      <w:r w:rsidRPr="00E52023">
        <w:rPr>
          <w:b/>
          <w:sz w:val="28"/>
          <w:szCs w:val="28"/>
        </w:rPr>
        <w:t>Лист оценки индивидуальных достижений</w:t>
      </w:r>
    </w:p>
    <w:p w:rsidR="00C67A1F" w:rsidRPr="00E52023" w:rsidRDefault="00C67A1F" w:rsidP="00C67A1F">
      <w:pPr>
        <w:jc w:val="center"/>
        <w:rPr>
          <w:b/>
          <w:sz w:val="28"/>
          <w:szCs w:val="28"/>
        </w:rPr>
      </w:pPr>
      <w:r w:rsidRPr="00E52023">
        <w:rPr>
          <w:b/>
          <w:sz w:val="28"/>
          <w:szCs w:val="28"/>
        </w:rPr>
        <w:t>по</w:t>
      </w:r>
      <w:r>
        <w:rPr>
          <w:b/>
          <w:sz w:val="28"/>
          <w:szCs w:val="28"/>
        </w:rPr>
        <w:t xml:space="preserve"> русскому языку</w:t>
      </w:r>
    </w:p>
    <w:p w:rsidR="00C67A1F" w:rsidRPr="00E52023" w:rsidRDefault="00C67A1F" w:rsidP="00C67A1F">
      <w:pPr>
        <w:jc w:val="center"/>
        <w:rPr>
          <w:kern w:val="2"/>
          <w:sz w:val="28"/>
          <w:szCs w:val="28"/>
        </w:rPr>
      </w:pPr>
      <w:r>
        <w:rPr>
          <w:kern w:val="2"/>
          <w:sz w:val="28"/>
          <w:szCs w:val="28"/>
        </w:rPr>
        <w:t>учени___ 1</w:t>
      </w:r>
      <w:r w:rsidRPr="00E52023">
        <w:rPr>
          <w:kern w:val="2"/>
          <w:sz w:val="28"/>
          <w:szCs w:val="28"/>
        </w:rPr>
        <w:t xml:space="preserve"> класса</w:t>
      </w:r>
    </w:p>
    <w:p w:rsidR="00C67A1F" w:rsidRDefault="00C67A1F" w:rsidP="00C67A1F">
      <w:pPr>
        <w:jc w:val="center"/>
        <w:rPr>
          <w:kern w:val="2"/>
          <w:sz w:val="28"/>
          <w:szCs w:val="28"/>
        </w:rPr>
      </w:pPr>
      <w:r>
        <w:rPr>
          <w:kern w:val="2"/>
          <w:sz w:val="28"/>
          <w:szCs w:val="28"/>
        </w:rPr>
        <w:t>_______________________________________________________________</w:t>
      </w:r>
    </w:p>
    <w:p w:rsidR="00C67A1F" w:rsidRDefault="00C67A1F" w:rsidP="00C67A1F">
      <w:pPr>
        <w:jc w:val="center"/>
      </w:pP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C67A1F" w:rsidRPr="008713F3" w:rsidTr="00CF62E5">
        <w:trPr>
          <w:trHeight w:val="260"/>
        </w:trPr>
        <w:tc>
          <w:tcPr>
            <w:tcW w:w="4653" w:type="dxa"/>
            <w:vMerge w:val="restart"/>
            <w:shd w:val="clear" w:color="auto" w:fill="auto"/>
          </w:tcPr>
          <w:p w:rsidR="00C67A1F" w:rsidRPr="008713F3" w:rsidRDefault="00C67A1F" w:rsidP="00CF62E5">
            <w:pPr>
              <w:jc w:val="center"/>
              <w:rPr>
                <w:b/>
              </w:rPr>
            </w:pPr>
            <w:r w:rsidRPr="008713F3">
              <w:rPr>
                <w:b/>
              </w:rPr>
              <w:t>Критерии оценивания</w:t>
            </w:r>
          </w:p>
        </w:tc>
        <w:tc>
          <w:tcPr>
            <w:tcW w:w="1324" w:type="dxa"/>
            <w:vMerge w:val="restart"/>
            <w:shd w:val="clear" w:color="auto" w:fill="auto"/>
          </w:tcPr>
          <w:p w:rsidR="00C67A1F" w:rsidRPr="008713F3" w:rsidRDefault="00C67A1F" w:rsidP="00CF62E5">
            <w:pPr>
              <w:jc w:val="center"/>
              <w:rPr>
                <w:b/>
              </w:rPr>
            </w:pPr>
            <w:r w:rsidRPr="008713F3">
              <w:rPr>
                <w:b/>
                <w:lang w:val="en-US"/>
              </w:rPr>
              <w:t>I</w:t>
            </w:r>
          </w:p>
          <w:p w:rsidR="00C67A1F" w:rsidRPr="008713F3" w:rsidRDefault="00C67A1F" w:rsidP="00CF62E5">
            <w:pPr>
              <w:jc w:val="center"/>
              <w:rPr>
                <w:b/>
              </w:rPr>
            </w:pPr>
            <w:r w:rsidRPr="008713F3">
              <w:rPr>
                <w:b/>
              </w:rPr>
              <w:t>триместр</w:t>
            </w:r>
          </w:p>
        </w:tc>
        <w:tc>
          <w:tcPr>
            <w:tcW w:w="1324" w:type="dxa"/>
            <w:vMerge w:val="restart"/>
            <w:shd w:val="clear" w:color="auto" w:fill="auto"/>
          </w:tcPr>
          <w:p w:rsidR="00C67A1F" w:rsidRPr="008713F3" w:rsidRDefault="00C67A1F" w:rsidP="00CF62E5">
            <w:pPr>
              <w:jc w:val="center"/>
              <w:rPr>
                <w:b/>
              </w:rPr>
            </w:pPr>
            <w:r w:rsidRPr="008713F3">
              <w:rPr>
                <w:b/>
                <w:lang w:val="en-US"/>
              </w:rPr>
              <w:t>II</w:t>
            </w:r>
          </w:p>
          <w:p w:rsidR="00C67A1F" w:rsidRPr="008713F3" w:rsidRDefault="00C67A1F" w:rsidP="00CF62E5">
            <w:pPr>
              <w:jc w:val="center"/>
              <w:rPr>
                <w:b/>
              </w:rPr>
            </w:pPr>
            <w:r w:rsidRPr="008713F3">
              <w:rPr>
                <w:b/>
              </w:rPr>
              <w:t>триместр</w:t>
            </w:r>
          </w:p>
        </w:tc>
        <w:tc>
          <w:tcPr>
            <w:tcW w:w="1324" w:type="dxa"/>
            <w:vMerge w:val="restart"/>
            <w:shd w:val="clear" w:color="auto" w:fill="auto"/>
          </w:tcPr>
          <w:p w:rsidR="00C67A1F" w:rsidRPr="008713F3" w:rsidRDefault="00C67A1F" w:rsidP="00CF62E5">
            <w:pPr>
              <w:ind w:left="148" w:hanging="148"/>
              <w:jc w:val="center"/>
              <w:rPr>
                <w:b/>
              </w:rPr>
            </w:pPr>
            <w:r w:rsidRPr="008713F3">
              <w:rPr>
                <w:b/>
                <w:lang w:val="en-US"/>
              </w:rPr>
              <w:t>III</w:t>
            </w:r>
          </w:p>
          <w:p w:rsidR="00C67A1F" w:rsidRPr="008713F3" w:rsidRDefault="00C67A1F" w:rsidP="00CF62E5">
            <w:pPr>
              <w:ind w:left="148" w:hanging="148"/>
              <w:jc w:val="center"/>
              <w:rPr>
                <w:b/>
              </w:rPr>
            </w:pPr>
            <w:r w:rsidRPr="008713F3">
              <w:rPr>
                <w:b/>
              </w:rPr>
              <w:t>триместр</w:t>
            </w:r>
          </w:p>
        </w:tc>
        <w:tc>
          <w:tcPr>
            <w:tcW w:w="2318" w:type="dxa"/>
            <w:gridSpan w:val="2"/>
            <w:shd w:val="clear" w:color="auto" w:fill="auto"/>
          </w:tcPr>
          <w:p w:rsidR="00C67A1F" w:rsidRPr="008713F3" w:rsidRDefault="00C67A1F" w:rsidP="00CF62E5">
            <w:pPr>
              <w:jc w:val="center"/>
              <w:rPr>
                <w:b/>
              </w:rPr>
            </w:pPr>
            <w:r w:rsidRPr="008713F3">
              <w:rPr>
                <w:b/>
              </w:rPr>
              <w:t>Итог</w:t>
            </w:r>
          </w:p>
        </w:tc>
      </w:tr>
      <w:tr w:rsidR="00C67A1F" w:rsidRPr="008713F3" w:rsidTr="00CF62E5">
        <w:trPr>
          <w:trHeight w:val="322"/>
        </w:trPr>
        <w:tc>
          <w:tcPr>
            <w:tcW w:w="4653" w:type="dxa"/>
            <w:vMerge/>
            <w:shd w:val="clear" w:color="auto" w:fill="auto"/>
          </w:tcPr>
          <w:p w:rsidR="00C67A1F" w:rsidRPr="008713F3" w:rsidRDefault="00C67A1F" w:rsidP="00CF62E5">
            <w:pPr>
              <w:jc w:val="center"/>
              <w:rPr>
                <w:b/>
              </w:rPr>
            </w:pPr>
          </w:p>
        </w:tc>
        <w:tc>
          <w:tcPr>
            <w:tcW w:w="1324" w:type="dxa"/>
            <w:vMerge/>
            <w:shd w:val="clear" w:color="auto" w:fill="auto"/>
          </w:tcPr>
          <w:p w:rsidR="00C67A1F" w:rsidRPr="008713F3" w:rsidRDefault="00C67A1F" w:rsidP="00CF62E5">
            <w:pPr>
              <w:jc w:val="center"/>
              <w:rPr>
                <w:b/>
              </w:rPr>
            </w:pPr>
          </w:p>
        </w:tc>
        <w:tc>
          <w:tcPr>
            <w:tcW w:w="1324" w:type="dxa"/>
            <w:vMerge/>
            <w:shd w:val="clear" w:color="auto" w:fill="auto"/>
          </w:tcPr>
          <w:p w:rsidR="00C67A1F" w:rsidRPr="008713F3" w:rsidRDefault="00C67A1F" w:rsidP="00CF62E5">
            <w:pPr>
              <w:jc w:val="center"/>
              <w:rPr>
                <w:b/>
              </w:rPr>
            </w:pPr>
          </w:p>
        </w:tc>
        <w:tc>
          <w:tcPr>
            <w:tcW w:w="1324" w:type="dxa"/>
            <w:vMerge/>
            <w:shd w:val="clear" w:color="auto" w:fill="auto"/>
          </w:tcPr>
          <w:p w:rsidR="00C67A1F" w:rsidRPr="008713F3" w:rsidRDefault="00C67A1F" w:rsidP="00CF62E5">
            <w:pPr>
              <w:jc w:val="center"/>
              <w:rPr>
                <w:b/>
              </w:rPr>
            </w:pPr>
          </w:p>
        </w:tc>
        <w:tc>
          <w:tcPr>
            <w:tcW w:w="1135" w:type="dxa"/>
            <w:vMerge w:val="restart"/>
            <w:shd w:val="clear" w:color="auto" w:fill="auto"/>
          </w:tcPr>
          <w:p w:rsidR="00C67A1F" w:rsidRPr="00547246" w:rsidRDefault="00C67A1F" w:rsidP="00CF62E5">
            <w:pPr>
              <w:jc w:val="center"/>
              <w:rPr>
                <w:b/>
                <w:lang w:val="en-US"/>
              </w:rPr>
            </w:pPr>
            <w:r w:rsidRPr="008713F3">
              <w:rPr>
                <w:b/>
              </w:rPr>
              <w:t>само</w:t>
            </w:r>
            <w:r>
              <w:rPr>
                <w:b/>
                <w:lang w:val="en-US"/>
              </w:rPr>
              <w:t>-</w:t>
            </w:r>
          </w:p>
          <w:p w:rsidR="00C67A1F" w:rsidRPr="008713F3" w:rsidRDefault="00C67A1F" w:rsidP="00CF62E5">
            <w:pPr>
              <w:jc w:val="center"/>
              <w:rPr>
                <w:b/>
              </w:rPr>
            </w:pPr>
            <w:r w:rsidRPr="008713F3">
              <w:rPr>
                <w:b/>
              </w:rPr>
              <w:t>оценка</w:t>
            </w:r>
          </w:p>
        </w:tc>
        <w:tc>
          <w:tcPr>
            <w:tcW w:w="1183" w:type="dxa"/>
            <w:vMerge w:val="restart"/>
            <w:shd w:val="clear" w:color="auto" w:fill="auto"/>
          </w:tcPr>
          <w:p w:rsidR="00C67A1F" w:rsidRPr="008713F3" w:rsidRDefault="00C67A1F" w:rsidP="00CF62E5">
            <w:pPr>
              <w:jc w:val="center"/>
              <w:rPr>
                <w:b/>
              </w:rPr>
            </w:pPr>
            <w:r w:rsidRPr="008713F3">
              <w:rPr>
                <w:b/>
              </w:rPr>
              <w:t>оценка учителя</w:t>
            </w:r>
          </w:p>
        </w:tc>
      </w:tr>
      <w:tr w:rsidR="00C67A1F" w:rsidRPr="008713F3" w:rsidTr="00CF62E5">
        <w:trPr>
          <w:trHeight w:val="240"/>
        </w:trPr>
        <w:tc>
          <w:tcPr>
            <w:tcW w:w="4653" w:type="dxa"/>
            <w:vMerge/>
            <w:shd w:val="clear" w:color="auto" w:fill="auto"/>
          </w:tcPr>
          <w:p w:rsidR="00C67A1F" w:rsidRPr="008713F3" w:rsidRDefault="00C67A1F" w:rsidP="00CF62E5">
            <w:pPr>
              <w:jc w:val="center"/>
              <w:rPr>
                <w:sz w:val="28"/>
                <w:szCs w:val="28"/>
              </w:rPr>
            </w:pPr>
          </w:p>
        </w:tc>
        <w:tc>
          <w:tcPr>
            <w:tcW w:w="3972" w:type="dxa"/>
            <w:gridSpan w:val="3"/>
            <w:shd w:val="clear" w:color="auto" w:fill="auto"/>
          </w:tcPr>
          <w:p w:rsidR="00C67A1F" w:rsidRPr="008713F3" w:rsidRDefault="00C67A1F" w:rsidP="00CF62E5">
            <w:pPr>
              <w:jc w:val="center"/>
              <w:rPr>
                <w:b/>
              </w:rPr>
            </w:pPr>
            <w:r w:rsidRPr="008713F3">
              <w:rPr>
                <w:b/>
              </w:rPr>
              <w:t>оценка учителя</w:t>
            </w:r>
          </w:p>
        </w:tc>
        <w:tc>
          <w:tcPr>
            <w:tcW w:w="1135" w:type="dxa"/>
            <w:vMerge/>
            <w:shd w:val="clear" w:color="auto" w:fill="auto"/>
          </w:tcPr>
          <w:p w:rsidR="00C67A1F" w:rsidRPr="008713F3" w:rsidRDefault="00C67A1F" w:rsidP="00CF62E5">
            <w:pPr>
              <w:jc w:val="center"/>
              <w:rPr>
                <w:sz w:val="28"/>
                <w:szCs w:val="28"/>
              </w:rPr>
            </w:pPr>
          </w:p>
        </w:tc>
        <w:tc>
          <w:tcPr>
            <w:tcW w:w="1183" w:type="dxa"/>
            <w:vMerge/>
            <w:shd w:val="clear" w:color="auto" w:fill="auto"/>
          </w:tcPr>
          <w:p w:rsidR="00C67A1F" w:rsidRPr="008713F3" w:rsidRDefault="00C67A1F" w:rsidP="00CF62E5">
            <w:pPr>
              <w:jc w:val="center"/>
              <w:rPr>
                <w:sz w:val="28"/>
                <w:szCs w:val="28"/>
              </w:rPr>
            </w:pPr>
          </w:p>
        </w:tc>
      </w:tr>
      <w:tr w:rsidR="00C67A1F" w:rsidRPr="008713F3" w:rsidTr="00CF62E5">
        <w:trPr>
          <w:trHeight w:val="540"/>
        </w:trPr>
        <w:tc>
          <w:tcPr>
            <w:tcW w:w="4653" w:type="dxa"/>
            <w:shd w:val="clear" w:color="auto" w:fill="auto"/>
          </w:tcPr>
          <w:p w:rsidR="00C67A1F" w:rsidRPr="008975D0" w:rsidRDefault="00C67A1F" w:rsidP="00CF62E5">
            <w:pPr>
              <w:jc w:val="both"/>
            </w:pPr>
            <w:r>
              <w:t>Умение</w:t>
            </w:r>
            <w:r w:rsidRPr="008713F3">
              <w:rPr>
                <w:bCs/>
              </w:rPr>
              <w:t xml:space="preserve"> различать, сравнивать</w:t>
            </w:r>
            <w:r w:rsidRPr="008975D0">
              <w:t xml:space="preserve"> звуки и буквы</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ind w:left="-422" w:firstLine="180"/>
              <w:jc w:val="center"/>
              <w:rPr>
                <w:sz w:val="28"/>
                <w:szCs w:val="28"/>
              </w:rPr>
            </w:pPr>
          </w:p>
        </w:tc>
      </w:tr>
      <w:tr w:rsidR="00C67A1F" w:rsidRPr="008713F3" w:rsidTr="00CF62E5">
        <w:trPr>
          <w:trHeight w:val="300"/>
        </w:trPr>
        <w:tc>
          <w:tcPr>
            <w:tcW w:w="4653" w:type="dxa"/>
            <w:shd w:val="clear" w:color="auto" w:fill="auto"/>
          </w:tcPr>
          <w:p w:rsidR="00C67A1F" w:rsidRPr="008975D0" w:rsidRDefault="00C67A1F" w:rsidP="00CF62E5">
            <w:pPr>
              <w:jc w:val="both"/>
            </w:pPr>
            <w:r>
              <w:t>Умение</w:t>
            </w:r>
            <w:r w:rsidRPr="008713F3">
              <w:rPr>
                <w:bCs/>
              </w:rPr>
              <w:t xml:space="preserve"> различать, сравнивать</w:t>
            </w:r>
            <w:r w:rsidRPr="008975D0">
              <w:t xml:space="preserve"> ударные и безударные гласные звуки</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560"/>
        </w:trPr>
        <w:tc>
          <w:tcPr>
            <w:tcW w:w="4653" w:type="dxa"/>
            <w:shd w:val="clear" w:color="auto" w:fill="auto"/>
          </w:tcPr>
          <w:p w:rsidR="00C67A1F" w:rsidRPr="008975D0" w:rsidRDefault="00C67A1F" w:rsidP="00CF62E5">
            <w:pPr>
              <w:jc w:val="both"/>
            </w:pPr>
            <w:r>
              <w:t>Умение</w:t>
            </w:r>
            <w:r w:rsidRPr="008713F3">
              <w:rPr>
                <w:bCs/>
              </w:rPr>
              <w:t xml:space="preserve"> различать, сравнивать</w:t>
            </w:r>
            <w:r w:rsidRPr="008975D0">
              <w:t xml:space="preserve"> твердые и мягкие согласные звуки, глухие и звонкие согласные звуки</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583"/>
        </w:trPr>
        <w:tc>
          <w:tcPr>
            <w:tcW w:w="4653" w:type="dxa"/>
            <w:shd w:val="clear" w:color="auto" w:fill="auto"/>
          </w:tcPr>
          <w:p w:rsidR="00C67A1F" w:rsidRPr="008975D0" w:rsidRDefault="00C67A1F" w:rsidP="00CF62E5">
            <w:pPr>
              <w:jc w:val="both"/>
            </w:pPr>
            <w:r>
              <w:t>Умение</w:t>
            </w:r>
            <w:r w:rsidRPr="008713F3">
              <w:rPr>
                <w:bCs/>
              </w:rPr>
              <w:t xml:space="preserve"> различать, сравнивать</w:t>
            </w:r>
            <w:r w:rsidRPr="008975D0">
              <w:t xml:space="preserve"> звук, слог, слово</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549"/>
        </w:trPr>
        <w:tc>
          <w:tcPr>
            <w:tcW w:w="4653" w:type="dxa"/>
            <w:shd w:val="clear" w:color="auto" w:fill="auto"/>
          </w:tcPr>
          <w:p w:rsidR="00C67A1F" w:rsidRPr="008975D0" w:rsidRDefault="00C67A1F" w:rsidP="00CF62E5">
            <w:pPr>
              <w:jc w:val="both"/>
            </w:pPr>
            <w:r>
              <w:t>Умение</w:t>
            </w:r>
            <w:r w:rsidRPr="008713F3">
              <w:rPr>
                <w:bCs/>
              </w:rPr>
              <w:t xml:space="preserve"> кратко характеризовать</w:t>
            </w:r>
            <w:r w:rsidRPr="008975D0">
              <w:t xml:space="preserve"> звуки русского языка </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540"/>
        </w:trPr>
        <w:tc>
          <w:tcPr>
            <w:tcW w:w="4653" w:type="dxa"/>
            <w:shd w:val="clear" w:color="auto" w:fill="auto"/>
          </w:tcPr>
          <w:p w:rsidR="00C67A1F" w:rsidRPr="008975D0" w:rsidRDefault="00C67A1F" w:rsidP="00CF62E5">
            <w:pPr>
              <w:jc w:val="both"/>
            </w:pPr>
            <w:r>
              <w:t>Умение</w:t>
            </w:r>
            <w:r w:rsidRPr="008713F3">
              <w:rPr>
                <w:bCs/>
              </w:rPr>
              <w:t xml:space="preserve"> кратко характеризовать</w:t>
            </w:r>
            <w:r w:rsidRPr="008975D0">
              <w:t xml:space="preserve"> условия выбора и написания буквы гласного звука после мягких и твердых согласных</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821"/>
        </w:trPr>
        <w:tc>
          <w:tcPr>
            <w:tcW w:w="4653" w:type="dxa"/>
            <w:shd w:val="clear" w:color="auto" w:fill="auto"/>
          </w:tcPr>
          <w:p w:rsidR="00C67A1F" w:rsidRPr="008975D0" w:rsidRDefault="00C67A1F" w:rsidP="00CF62E5">
            <w:pPr>
              <w:jc w:val="both"/>
            </w:pPr>
            <w:r>
              <w:t>Умение</w:t>
            </w:r>
            <w:r w:rsidRPr="008713F3">
              <w:rPr>
                <w:bCs/>
              </w:rPr>
              <w:t xml:space="preserve"> различать, сравнивать</w:t>
            </w:r>
            <w:r w:rsidRPr="008975D0">
              <w:t xml:space="preserve"> слово и предложение; выделять предложение и слово из речевого потока;</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540"/>
        </w:trPr>
        <w:tc>
          <w:tcPr>
            <w:tcW w:w="4653" w:type="dxa"/>
            <w:shd w:val="clear" w:color="auto" w:fill="auto"/>
          </w:tcPr>
          <w:p w:rsidR="00C67A1F" w:rsidRPr="008975D0" w:rsidRDefault="00C67A1F" w:rsidP="00CF62E5">
            <w:pPr>
              <w:jc w:val="both"/>
            </w:pPr>
            <w:r>
              <w:t>Умение</w:t>
            </w:r>
            <w:r w:rsidRPr="008975D0">
              <w:t xml:space="preserve"> проводить звуковой анализ и строить модели звукового состава слов, состоящих из четырех — пяти звуков</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320"/>
        </w:trPr>
        <w:tc>
          <w:tcPr>
            <w:tcW w:w="4653" w:type="dxa"/>
            <w:shd w:val="clear" w:color="auto" w:fill="auto"/>
          </w:tcPr>
          <w:p w:rsidR="00C67A1F" w:rsidRPr="008975D0" w:rsidRDefault="00C67A1F" w:rsidP="00CF62E5">
            <w:pPr>
              <w:jc w:val="both"/>
            </w:pPr>
            <w:r>
              <w:t>Умение</w:t>
            </w:r>
            <w:r w:rsidRPr="008975D0">
              <w:t xml:space="preserve"> выделять в словах слоги</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898"/>
        </w:trPr>
        <w:tc>
          <w:tcPr>
            <w:tcW w:w="4653" w:type="dxa"/>
            <w:shd w:val="clear" w:color="auto" w:fill="auto"/>
          </w:tcPr>
          <w:p w:rsidR="00C67A1F" w:rsidRPr="008975D0" w:rsidRDefault="00C67A1F" w:rsidP="00CF62E5">
            <w:pPr>
              <w:jc w:val="both"/>
            </w:pPr>
            <w:r>
              <w:t>Умение</w:t>
            </w:r>
            <w:r w:rsidRPr="008975D0">
              <w:t xml:space="preserve"> правильно называть буквы русского алфавита, знать их последовательность</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723"/>
        </w:trPr>
        <w:tc>
          <w:tcPr>
            <w:tcW w:w="4653" w:type="dxa"/>
            <w:shd w:val="clear" w:color="auto" w:fill="auto"/>
          </w:tcPr>
          <w:p w:rsidR="00C67A1F" w:rsidRPr="008975D0" w:rsidRDefault="00C67A1F" w:rsidP="00CF62E5">
            <w:pPr>
              <w:jc w:val="both"/>
            </w:pPr>
            <w:r>
              <w:t>Умение</w:t>
            </w:r>
            <w:r w:rsidRPr="008975D0">
              <w:t xml:space="preserve"> правильно писать сочетания </w:t>
            </w:r>
            <w:r w:rsidRPr="008713F3">
              <w:rPr>
                <w:b/>
                <w:bCs/>
              </w:rPr>
              <w:t>ча - ща, чу - щу</w:t>
            </w:r>
            <w:r w:rsidRPr="008975D0">
              <w:t xml:space="preserve">, </w:t>
            </w:r>
            <w:r w:rsidRPr="008713F3">
              <w:rPr>
                <w:b/>
                <w:bCs/>
              </w:rPr>
              <w:t>жи - ши</w:t>
            </w:r>
            <w:r w:rsidRPr="008975D0">
              <w:t xml:space="preserve"> под ударением</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341"/>
        </w:trPr>
        <w:tc>
          <w:tcPr>
            <w:tcW w:w="4653" w:type="dxa"/>
            <w:shd w:val="clear" w:color="auto" w:fill="auto"/>
          </w:tcPr>
          <w:p w:rsidR="00C67A1F" w:rsidRPr="008975D0" w:rsidRDefault="00C67A1F" w:rsidP="00CF62E5">
            <w:pPr>
              <w:jc w:val="both"/>
            </w:pPr>
            <w:r>
              <w:t>Умение</w:t>
            </w:r>
            <w:r w:rsidRPr="008975D0">
              <w:t xml:space="preserve"> переносить слова</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540"/>
        </w:trPr>
        <w:tc>
          <w:tcPr>
            <w:tcW w:w="4653" w:type="dxa"/>
            <w:shd w:val="clear" w:color="auto" w:fill="auto"/>
          </w:tcPr>
          <w:p w:rsidR="00C67A1F" w:rsidRPr="008975D0" w:rsidRDefault="00C67A1F" w:rsidP="00CF62E5">
            <w:pPr>
              <w:jc w:val="both"/>
            </w:pPr>
            <w:r>
              <w:t>Умение</w:t>
            </w:r>
            <w:r w:rsidRPr="008975D0">
              <w:t xml:space="preserve"> писать прописную букву в начале предложения и в именах собственных</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677"/>
        </w:trPr>
        <w:tc>
          <w:tcPr>
            <w:tcW w:w="4653" w:type="dxa"/>
            <w:shd w:val="clear" w:color="auto" w:fill="auto"/>
          </w:tcPr>
          <w:p w:rsidR="00C67A1F" w:rsidRPr="008975D0" w:rsidRDefault="00C67A1F" w:rsidP="00CF62E5">
            <w:pPr>
              <w:autoSpaceDE w:val="0"/>
              <w:autoSpaceDN w:val="0"/>
              <w:adjustRightInd w:val="0"/>
              <w:jc w:val="both"/>
            </w:pPr>
            <w:r>
              <w:t>Умение</w:t>
            </w:r>
            <w:r w:rsidRPr="008975D0">
              <w:t xml:space="preserve"> правильно писать словарные слова, определенные программой</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595"/>
        </w:trPr>
        <w:tc>
          <w:tcPr>
            <w:tcW w:w="4653" w:type="dxa"/>
            <w:shd w:val="clear" w:color="auto" w:fill="auto"/>
          </w:tcPr>
          <w:p w:rsidR="00C67A1F" w:rsidRPr="008975D0" w:rsidRDefault="00C67A1F" w:rsidP="00CF62E5">
            <w:pPr>
              <w:jc w:val="both"/>
            </w:pPr>
            <w:r>
              <w:t>Умение</w:t>
            </w:r>
            <w:r w:rsidRPr="008975D0">
              <w:t xml:space="preserve"> ставить точку в конце предложения</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821"/>
        </w:trPr>
        <w:tc>
          <w:tcPr>
            <w:tcW w:w="4653" w:type="dxa"/>
            <w:shd w:val="clear" w:color="auto" w:fill="auto"/>
          </w:tcPr>
          <w:p w:rsidR="00C67A1F" w:rsidRPr="008975D0" w:rsidRDefault="00C67A1F" w:rsidP="00CF62E5">
            <w:pPr>
              <w:jc w:val="both"/>
            </w:pPr>
            <w:r>
              <w:t>Умение</w:t>
            </w:r>
            <w:r w:rsidRPr="008975D0">
              <w:t xml:space="preserve"> грамотно записывать под диктовку учителя и самостоятельно отдельные слова и простые предложения (в случаях, где орфоэпия и орфография совпадают)</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r w:rsidR="00C67A1F" w:rsidRPr="008713F3" w:rsidTr="00CF62E5">
        <w:trPr>
          <w:trHeight w:val="821"/>
        </w:trPr>
        <w:tc>
          <w:tcPr>
            <w:tcW w:w="4653" w:type="dxa"/>
            <w:shd w:val="clear" w:color="auto" w:fill="auto"/>
          </w:tcPr>
          <w:p w:rsidR="00C67A1F" w:rsidRPr="008975D0" w:rsidRDefault="00C67A1F" w:rsidP="00CF62E5">
            <w:pPr>
              <w:jc w:val="both"/>
            </w:pPr>
            <w:r>
              <w:t>Умение</w:t>
            </w:r>
            <w:r w:rsidRPr="008975D0">
              <w:t xml:space="preserve"> безошибочно списывать и писать под диктовку тексты объемом 15-30 слов</w:t>
            </w: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324" w:type="dxa"/>
            <w:shd w:val="clear" w:color="auto" w:fill="auto"/>
          </w:tcPr>
          <w:p w:rsidR="00C67A1F" w:rsidRPr="008713F3" w:rsidRDefault="00C67A1F" w:rsidP="00CF62E5">
            <w:pPr>
              <w:jc w:val="center"/>
              <w:rPr>
                <w:sz w:val="28"/>
                <w:szCs w:val="28"/>
              </w:rPr>
            </w:pPr>
          </w:p>
        </w:tc>
        <w:tc>
          <w:tcPr>
            <w:tcW w:w="1135" w:type="dxa"/>
            <w:shd w:val="clear" w:color="auto" w:fill="auto"/>
          </w:tcPr>
          <w:p w:rsidR="00C67A1F" w:rsidRPr="008713F3" w:rsidRDefault="00C67A1F" w:rsidP="00CF62E5">
            <w:pPr>
              <w:jc w:val="center"/>
              <w:rPr>
                <w:sz w:val="28"/>
                <w:szCs w:val="28"/>
              </w:rPr>
            </w:pPr>
          </w:p>
        </w:tc>
        <w:tc>
          <w:tcPr>
            <w:tcW w:w="1183" w:type="dxa"/>
            <w:shd w:val="clear" w:color="auto" w:fill="auto"/>
          </w:tcPr>
          <w:p w:rsidR="00C67A1F" w:rsidRPr="008713F3" w:rsidRDefault="00C67A1F" w:rsidP="00CF62E5">
            <w:pPr>
              <w:jc w:val="center"/>
              <w:rPr>
                <w:sz w:val="28"/>
                <w:szCs w:val="28"/>
              </w:rPr>
            </w:pPr>
          </w:p>
        </w:tc>
      </w:tr>
    </w:tbl>
    <w:p w:rsidR="00C67A1F" w:rsidRPr="00E52023" w:rsidRDefault="00C67A1F" w:rsidP="00C67A1F">
      <w:pPr>
        <w:jc w:val="center"/>
        <w:rPr>
          <w:sz w:val="28"/>
          <w:szCs w:val="28"/>
        </w:rPr>
      </w:pPr>
    </w:p>
    <w:p w:rsidR="00C67A1F" w:rsidRPr="00030771" w:rsidRDefault="00C67A1F" w:rsidP="00C67A1F">
      <w:pPr>
        <w:rPr>
          <w:b/>
          <w:kern w:val="2"/>
        </w:rPr>
      </w:pPr>
      <w:r w:rsidRPr="00030771">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C67A1F" w:rsidRPr="00030771" w:rsidTr="00CF62E5">
        <w:trPr>
          <w:jc w:val="center"/>
        </w:trPr>
        <w:tc>
          <w:tcPr>
            <w:tcW w:w="800" w:type="dxa"/>
            <w:shd w:val="clear" w:color="auto" w:fill="auto"/>
            <w:vAlign w:val="center"/>
          </w:tcPr>
          <w:p w:rsidR="00C67A1F" w:rsidRPr="00030771" w:rsidRDefault="00C67A1F" w:rsidP="00CF62E5">
            <w:pPr>
              <w:jc w:val="center"/>
              <w:rPr>
                <w:kern w:val="2"/>
              </w:rPr>
            </w:pPr>
            <w:r w:rsidRPr="00030771">
              <w:rPr>
                <w:kern w:val="2"/>
              </w:rPr>
              <w:t>+</w:t>
            </w:r>
          </w:p>
        </w:tc>
        <w:tc>
          <w:tcPr>
            <w:tcW w:w="2247" w:type="dxa"/>
            <w:shd w:val="clear" w:color="auto" w:fill="auto"/>
            <w:vAlign w:val="center"/>
          </w:tcPr>
          <w:p w:rsidR="00C67A1F" w:rsidRPr="00030771" w:rsidRDefault="00C67A1F" w:rsidP="00CF62E5">
            <w:pPr>
              <w:jc w:val="center"/>
              <w:rPr>
                <w:kern w:val="2"/>
              </w:rPr>
            </w:pPr>
            <w:r w:rsidRPr="00030771">
              <w:rPr>
                <w:kern w:val="2"/>
              </w:rPr>
              <w:t>Я знаю и умею</w:t>
            </w:r>
          </w:p>
        </w:tc>
        <w:tc>
          <w:tcPr>
            <w:tcW w:w="798" w:type="dxa"/>
            <w:shd w:val="clear" w:color="auto" w:fill="auto"/>
            <w:vAlign w:val="center"/>
          </w:tcPr>
          <w:p w:rsidR="00C67A1F" w:rsidRPr="00030771" w:rsidRDefault="00C67A1F" w:rsidP="00CF62E5">
            <w:pPr>
              <w:jc w:val="center"/>
              <w:rPr>
                <w:kern w:val="2"/>
              </w:rPr>
            </w:pPr>
            <w:r w:rsidRPr="00030771">
              <w:rPr>
                <w:kern w:val="2"/>
              </w:rPr>
              <w:t>?</w:t>
            </w:r>
          </w:p>
        </w:tc>
        <w:tc>
          <w:tcPr>
            <w:tcW w:w="2646" w:type="dxa"/>
            <w:shd w:val="clear" w:color="auto" w:fill="auto"/>
            <w:vAlign w:val="center"/>
          </w:tcPr>
          <w:p w:rsidR="00C67A1F" w:rsidRPr="00030771" w:rsidRDefault="00C67A1F" w:rsidP="00CF62E5">
            <w:pPr>
              <w:jc w:val="center"/>
              <w:rPr>
                <w:kern w:val="2"/>
              </w:rPr>
            </w:pPr>
            <w:r w:rsidRPr="00030771">
              <w:rPr>
                <w:kern w:val="2"/>
              </w:rPr>
              <w:t>Знаю, не уверен</w:t>
            </w:r>
          </w:p>
        </w:tc>
        <w:tc>
          <w:tcPr>
            <w:tcW w:w="794" w:type="dxa"/>
            <w:shd w:val="clear" w:color="auto" w:fill="auto"/>
            <w:vAlign w:val="center"/>
          </w:tcPr>
          <w:p w:rsidR="00C67A1F" w:rsidRPr="00030771" w:rsidRDefault="00C67A1F" w:rsidP="00CF62E5">
            <w:pPr>
              <w:jc w:val="center"/>
              <w:rPr>
                <w:kern w:val="2"/>
              </w:rPr>
            </w:pPr>
            <w:r w:rsidRPr="00030771">
              <w:rPr>
                <w:kern w:val="2"/>
              </w:rPr>
              <w:t>-</w:t>
            </w:r>
          </w:p>
        </w:tc>
        <w:tc>
          <w:tcPr>
            <w:tcW w:w="3138" w:type="dxa"/>
            <w:shd w:val="clear" w:color="auto" w:fill="auto"/>
            <w:vAlign w:val="center"/>
          </w:tcPr>
          <w:p w:rsidR="00C67A1F" w:rsidRPr="00030771" w:rsidRDefault="00C67A1F" w:rsidP="00CF62E5">
            <w:pPr>
              <w:jc w:val="center"/>
              <w:rPr>
                <w:kern w:val="2"/>
              </w:rPr>
            </w:pPr>
            <w:r w:rsidRPr="00030771">
              <w:rPr>
                <w:kern w:val="2"/>
              </w:rPr>
              <w:t>Пока не знаю, не умею</w:t>
            </w:r>
          </w:p>
        </w:tc>
      </w:tr>
    </w:tbl>
    <w:p w:rsidR="00C67A1F" w:rsidRPr="00030771" w:rsidRDefault="00C67A1F" w:rsidP="00C67A1F">
      <w:pPr>
        <w:rPr>
          <w:kern w:val="2"/>
        </w:rPr>
      </w:pPr>
    </w:p>
    <w:p w:rsidR="00C67A1F" w:rsidRDefault="00C67A1F" w:rsidP="00C67A1F">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C67A1F"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Условные обозначения</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В</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ПВ</w:t>
            </w:r>
          </w:p>
        </w:tc>
      </w:tr>
      <w:tr w:rsidR="00C67A1F"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Б</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ПН</w:t>
            </w:r>
          </w:p>
        </w:tc>
      </w:tr>
      <w:tr w:rsidR="00C67A1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67A1F" w:rsidRDefault="00C67A1F"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C67A1F" w:rsidRPr="00E65161" w:rsidRDefault="00C67A1F" w:rsidP="00CF62E5">
            <w:pPr>
              <w:jc w:val="center"/>
              <w:rPr>
                <w:kern w:val="2"/>
              </w:rPr>
            </w:pPr>
            <w:r>
              <w:rPr>
                <w:kern w:val="2"/>
              </w:rPr>
              <w:t>Н</w:t>
            </w:r>
          </w:p>
        </w:tc>
      </w:tr>
    </w:tbl>
    <w:p w:rsidR="00C67A1F" w:rsidRDefault="00C67A1F" w:rsidP="00C67A1F"/>
    <w:p w:rsidR="00C67A1F" w:rsidRDefault="00C67A1F" w:rsidP="00C67A1F">
      <w:r>
        <w:t>Выводы:___________________________________________________________________________________________________________________________________________________________________________</w:t>
      </w:r>
    </w:p>
    <w:p w:rsidR="008D4157" w:rsidRDefault="008D4157" w:rsidP="00C67A1F"/>
    <w:p w:rsidR="008D4157" w:rsidRDefault="008D4157" w:rsidP="00C67A1F"/>
    <w:p w:rsidR="008D4157" w:rsidRDefault="008D4157" w:rsidP="008D4157">
      <w:pPr>
        <w:jc w:val="center"/>
        <w:rPr>
          <w:b/>
          <w:sz w:val="28"/>
          <w:szCs w:val="28"/>
        </w:rPr>
      </w:pPr>
      <w:r>
        <w:rPr>
          <w:b/>
          <w:sz w:val="28"/>
          <w:szCs w:val="28"/>
        </w:rPr>
        <w:t>Лист оценки индивидуальных достижений</w:t>
      </w:r>
    </w:p>
    <w:p w:rsidR="008D4157" w:rsidRDefault="008D4157" w:rsidP="008D4157">
      <w:pPr>
        <w:jc w:val="center"/>
        <w:rPr>
          <w:b/>
          <w:sz w:val="28"/>
          <w:szCs w:val="28"/>
        </w:rPr>
      </w:pPr>
      <w:r>
        <w:rPr>
          <w:b/>
          <w:sz w:val="28"/>
          <w:szCs w:val="28"/>
        </w:rPr>
        <w:t>по математике</w:t>
      </w:r>
    </w:p>
    <w:p w:rsidR="008D4157" w:rsidRDefault="008D4157" w:rsidP="008D4157">
      <w:pPr>
        <w:jc w:val="center"/>
        <w:rPr>
          <w:kern w:val="2"/>
          <w:sz w:val="28"/>
          <w:szCs w:val="28"/>
        </w:rPr>
      </w:pPr>
      <w:r>
        <w:rPr>
          <w:kern w:val="2"/>
          <w:sz w:val="28"/>
          <w:szCs w:val="28"/>
        </w:rPr>
        <w:t>учени___ 2  класса</w:t>
      </w:r>
    </w:p>
    <w:p w:rsidR="008D4157" w:rsidRDefault="008D4157" w:rsidP="008D4157">
      <w:pPr>
        <w:jc w:val="center"/>
        <w:rPr>
          <w:kern w:val="2"/>
          <w:sz w:val="28"/>
          <w:szCs w:val="28"/>
        </w:rPr>
      </w:pPr>
      <w:r>
        <w:rPr>
          <w:kern w:val="2"/>
          <w:sz w:val="28"/>
          <w:szCs w:val="28"/>
        </w:rPr>
        <w:t>_______________________________________________________________</w:t>
      </w:r>
    </w:p>
    <w:p w:rsidR="008D4157" w:rsidRDefault="008D4157" w:rsidP="008D41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8D4157" w:rsidRPr="00BC1A7B"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b/>
              </w:rPr>
            </w:pPr>
            <w:r w:rsidRPr="00BC1A7B">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b/>
              </w:rPr>
            </w:pPr>
            <w:r w:rsidRPr="00BC1A7B">
              <w:rPr>
                <w:b/>
                <w:lang w:val="en-US"/>
              </w:rPr>
              <w:t>I</w:t>
            </w:r>
          </w:p>
          <w:p w:rsidR="008D4157" w:rsidRPr="00BC1A7B" w:rsidRDefault="008D4157" w:rsidP="00CF62E5">
            <w:pPr>
              <w:jc w:val="center"/>
              <w:rPr>
                <w:b/>
              </w:rPr>
            </w:pPr>
            <w:r w:rsidRPr="00BC1A7B">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b/>
              </w:rPr>
            </w:pPr>
            <w:r w:rsidRPr="00BC1A7B">
              <w:rPr>
                <w:b/>
                <w:lang w:val="en-US"/>
              </w:rPr>
              <w:t>II</w:t>
            </w:r>
          </w:p>
          <w:p w:rsidR="008D4157" w:rsidRPr="00BC1A7B" w:rsidRDefault="008D4157" w:rsidP="00CF62E5">
            <w:pPr>
              <w:jc w:val="center"/>
              <w:rPr>
                <w:b/>
              </w:rPr>
            </w:pPr>
            <w:r w:rsidRPr="00BC1A7B">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ind w:left="148" w:hanging="148"/>
              <w:jc w:val="center"/>
              <w:rPr>
                <w:b/>
              </w:rPr>
            </w:pPr>
            <w:r w:rsidRPr="00BC1A7B">
              <w:rPr>
                <w:b/>
                <w:lang w:val="en-US"/>
              </w:rPr>
              <w:t>III</w:t>
            </w:r>
          </w:p>
          <w:p w:rsidR="008D4157" w:rsidRPr="00BC1A7B" w:rsidRDefault="008D4157" w:rsidP="00CF62E5">
            <w:pPr>
              <w:ind w:left="148" w:hanging="148"/>
              <w:jc w:val="center"/>
              <w:rPr>
                <w:b/>
              </w:rPr>
            </w:pPr>
            <w:r w:rsidRPr="00BC1A7B">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b/>
              </w:rPr>
            </w:pPr>
            <w:r w:rsidRPr="00BC1A7B">
              <w:rPr>
                <w:b/>
              </w:rPr>
              <w:t>Итог</w:t>
            </w:r>
          </w:p>
        </w:tc>
      </w:tr>
      <w:tr w:rsidR="008D4157" w:rsidRPr="00BC1A7B"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157" w:rsidRPr="00BC1A7B" w:rsidRDefault="008D4157"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157" w:rsidRPr="00BC1A7B" w:rsidRDefault="008D4157"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157" w:rsidRPr="00BC1A7B" w:rsidRDefault="008D4157"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157" w:rsidRPr="00BC1A7B" w:rsidRDefault="008D4157"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b/>
              </w:rPr>
            </w:pPr>
            <w:r w:rsidRPr="00BC1A7B">
              <w:rPr>
                <w:b/>
              </w:rPr>
              <w:t>само-</w:t>
            </w:r>
          </w:p>
          <w:p w:rsidR="008D4157" w:rsidRPr="00BC1A7B" w:rsidRDefault="008D4157" w:rsidP="00CF62E5">
            <w:pPr>
              <w:jc w:val="center"/>
              <w:rPr>
                <w:b/>
              </w:rPr>
            </w:pPr>
            <w:r w:rsidRPr="00BC1A7B">
              <w:rPr>
                <w:b/>
              </w:rPr>
              <w:t>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b/>
              </w:rPr>
            </w:pPr>
            <w:r w:rsidRPr="00BC1A7B">
              <w:rPr>
                <w:b/>
              </w:rPr>
              <w:t>оценка учителя</w:t>
            </w:r>
          </w:p>
        </w:tc>
      </w:tr>
      <w:tr w:rsidR="008D4157" w:rsidRPr="00BC1A7B"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157" w:rsidRPr="00BC1A7B" w:rsidRDefault="008D4157"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b/>
              </w:rPr>
            </w:pPr>
            <w:r w:rsidRPr="00BC1A7B">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157" w:rsidRPr="00BC1A7B" w:rsidRDefault="008D4157"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157" w:rsidRPr="00BC1A7B" w:rsidRDefault="008D4157" w:rsidP="00CF62E5">
            <w:pPr>
              <w:rPr>
                <w:b/>
              </w:rPr>
            </w:pPr>
          </w:p>
        </w:tc>
      </w:tr>
      <w:tr w:rsidR="008D4157" w:rsidRPr="00BC1A7B"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ч</w:t>
            </w:r>
            <w:r w:rsidRPr="002010B7">
              <w:t>итать и записывать любое натуральное число в прямом и обратном порядке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ind w:left="-422" w:firstLine="180"/>
              <w:jc w:val="center"/>
              <w:rPr>
                <w:sz w:val="28"/>
                <w:szCs w:val="28"/>
              </w:rPr>
            </w:pPr>
          </w:p>
        </w:tc>
      </w:tr>
      <w:tr w:rsidR="008D4157" w:rsidRPr="00BC1A7B"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у</w:t>
            </w:r>
            <w:r w:rsidRPr="002010B7">
              <w:t>станавливать отношения между числами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в</w:t>
            </w:r>
            <w:r w:rsidRPr="002010B7">
              <w:t>ычислять сумму и разность в пределах 100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80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р</w:t>
            </w:r>
            <w:r w:rsidRPr="002010B7">
              <w:t>аспознавать геометрически фигуры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а</w:t>
            </w:r>
            <w:r w:rsidRPr="002010B7">
              <w:t>нализировать текст учебной задачи  с целью поиска алгоритма её решения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к</w:t>
            </w:r>
            <w:r w:rsidRPr="002010B7">
              <w:t>онструировать тексты несложных арифметических задач.</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 xml:space="preserve">Умение вычислять периметр </w:t>
            </w:r>
            <w:r w:rsidRPr="002010B7">
              <w:t>прямоугольника (квадрата)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Default="008D4157" w:rsidP="00CF62E5">
            <w:r>
              <w:t xml:space="preserve">Умение вычислять </w:t>
            </w:r>
            <w:r w:rsidRPr="002010B7">
              <w:t xml:space="preserve"> площадь прямоугольника (квадрата)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з</w:t>
            </w:r>
            <w:r w:rsidRPr="002010B7">
              <w:t>аполнять таблицы</w:t>
            </w:r>
            <w:r>
              <w:t>,</w:t>
            </w:r>
            <w:r w:rsidRPr="002010B7">
              <w:t xml:space="preserve"> имея некоторый банк данных.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и</w:t>
            </w:r>
            <w:r w:rsidRPr="002010B7">
              <w:t>спользовать единицы измерения массы.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о</w:t>
            </w:r>
            <w:r w:rsidRPr="002010B7">
              <w:t>пределять время суток по часам.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r w:rsidR="008D4157" w:rsidRPr="00BC1A7B" w:rsidTr="00CF62E5">
        <w:trPr>
          <w:trHeight w:val="108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D4157" w:rsidRPr="002010B7" w:rsidRDefault="008D4157" w:rsidP="00CF62E5">
            <w:r>
              <w:t>Умение д</w:t>
            </w:r>
            <w:r w:rsidRPr="002010B7">
              <w:t>ополнять запись числовых равенств и неравенств в соответствии с заданием.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D4157" w:rsidRPr="00BC1A7B" w:rsidRDefault="008D4157" w:rsidP="00CF62E5">
            <w:pPr>
              <w:jc w:val="center"/>
              <w:rPr>
                <w:sz w:val="28"/>
                <w:szCs w:val="28"/>
              </w:rPr>
            </w:pPr>
          </w:p>
        </w:tc>
      </w:tr>
    </w:tbl>
    <w:p w:rsidR="008D4157" w:rsidRDefault="008D4157" w:rsidP="008D4157">
      <w:pPr>
        <w:jc w:val="center"/>
        <w:rPr>
          <w:sz w:val="28"/>
          <w:szCs w:val="28"/>
        </w:rPr>
      </w:pPr>
    </w:p>
    <w:p w:rsidR="008D4157" w:rsidRDefault="008D4157" w:rsidP="008D4157">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8D4157"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Пока не знаю, не умею</w:t>
            </w:r>
          </w:p>
        </w:tc>
      </w:tr>
    </w:tbl>
    <w:p w:rsidR="008D4157" w:rsidRDefault="008D4157" w:rsidP="008D4157">
      <w:pPr>
        <w:rPr>
          <w:kern w:val="2"/>
        </w:rPr>
      </w:pPr>
    </w:p>
    <w:p w:rsidR="008D4157" w:rsidRDefault="008D4157" w:rsidP="008D4157">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8D4157"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Условные обозначения</w:t>
            </w:r>
          </w:p>
        </w:tc>
      </w:tr>
      <w:tr w:rsidR="008D4157"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В</w:t>
            </w:r>
          </w:p>
        </w:tc>
      </w:tr>
      <w:tr w:rsidR="008D4157"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ПВ</w:t>
            </w:r>
          </w:p>
        </w:tc>
      </w:tr>
      <w:tr w:rsidR="008D4157"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Б</w:t>
            </w:r>
          </w:p>
        </w:tc>
      </w:tr>
      <w:tr w:rsidR="008D4157"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ПН</w:t>
            </w:r>
          </w:p>
        </w:tc>
      </w:tr>
      <w:tr w:rsidR="008D4157"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D4157" w:rsidRDefault="008D4157"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8D4157" w:rsidRPr="00E65161" w:rsidRDefault="008D4157"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8D4157" w:rsidRPr="00E65161" w:rsidRDefault="008D4157" w:rsidP="00CF62E5">
            <w:pPr>
              <w:jc w:val="center"/>
              <w:rPr>
                <w:kern w:val="2"/>
              </w:rPr>
            </w:pPr>
            <w:r>
              <w:rPr>
                <w:kern w:val="2"/>
              </w:rPr>
              <w:t>Н</w:t>
            </w:r>
          </w:p>
        </w:tc>
      </w:tr>
    </w:tbl>
    <w:p w:rsidR="008D4157" w:rsidRDefault="008D4157" w:rsidP="008D4157"/>
    <w:p w:rsidR="008D4157" w:rsidRDefault="008D4157" w:rsidP="008D4157">
      <w:r>
        <w:t>Выводы:_______________________________________________________________________________________________________________________________________________________________</w:t>
      </w:r>
    </w:p>
    <w:p w:rsidR="00D66675" w:rsidRDefault="00D66675" w:rsidP="008D4157"/>
    <w:p w:rsidR="00D66675" w:rsidRDefault="00D66675" w:rsidP="00D66675">
      <w:pPr>
        <w:jc w:val="center"/>
        <w:rPr>
          <w:b/>
          <w:sz w:val="28"/>
          <w:szCs w:val="28"/>
        </w:rPr>
      </w:pPr>
      <w:r>
        <w:rPr>
          <w:b/>
          <w:sz w:val="28"/>
          <w:szCs w:val="28"/>
        </w:rPr>
        <w:t>Лист оценки индивидуальных достижений</w:t>
      </w:r>
    </w:p>
    <w:p w:rsidR="00D66675" w:rsidRDefault="00D66675" w:rsidP="00D66675">
      <w:pPr>
        <w:jc w:val="center"/>
        <w:rPr>
          <w:b/>
          <w:sz w:val="28"/>
          <w:szCs w:val="28"/>
        </w:rPr>
      </w:pPr>
      <w:r>
        <w:rPr>
          <w:b/>
          <w:sz w:val="28"/>
          <w:szCs w:val="28"/>
        </w:rPr>
        <w:t>по математике</w:t>
      </w:r>
    </w:p>
    <w:p w:rsidR="00D66675" w:rsidRDefault="00D66675" w:rsidP="00D66675">
      <w:pPr>
        <w:jc w:val="center"/>
        <w:rPr>
          <w:kern w:val="2"/>
          <w:sz w:val="28"/>
          <w:szCs w:val="28"/>
        </w:rPr>
      </w:pPr>
      <w:r>
        <w:rPr>
          <w:kern w:val="2"/>
          <w:sz w:val="28"/>
          <w:szCs w:val="28"/>
        </w:rPr>
        <w:t>учени___ 2  класса</w:t>
      </w:r>
    </w:p>
    <w:p w:rsidR="00D66675" w:rsidRDefault="00D66675" w:rsidP="00D66675">
      <w:pPr>
        <w:jc w:val="center"/>
        <w:rPr>
          <w:kern w:val="2"/>
          <w:sz w:val="28"/>
          <w:szCs w:val="28"/>
        </w:rPr>
      </w:pPr>
      <w:r>
        <w:rPr>
          <w:kern w:val="2"/>
          <w:sz w:val="28"/>
          <w:szCs w:val="28"/>
        </w:rPr>
        <w:t>_______________________________________________________________</w:t>
      </w:r>
    </w:p>
    <w:p w:rsidR="00D66675" w:rsidRDefault="00D66675" w:rsidP="00D6667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D66675" w:rsidRPr="00BC1A7B"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b/>
              </w:rPr>
            </w:pPr>
            <w:r w:rsidRPr="00BC1A7B">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b/>
              </w:rPr>
            </w:pPr>
            <w:r w:rsidRPr="00BC1A7B">
              <w:rPr>
                <w:b/>
                <w:lang w:val="en-US"/>
              </w:rPr>
              <w:t>I</w:t>
            </w:r>
          </w:p>
          <w:p w:rsidR="00D66675" w:rsidRPr="00BC1A7B" w:rsidRDefault="00D66675" w:rsidP="00CF62E5">
            <w:pPr>
              <w:jc w:val="center"/>
              <w:rPr>
                <w:b/>
              </w:rPr>
            </w:pPr>
            <w:r w:rsidRPr="00BC1A7B">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b/>
              </w:rPr>
            </w:pPr>
            <w:r w:rsidRPr="00BC1A7B">
              <w:rPr>
                <w:b/>
                <w:lang w:val="en-US"/>
              </w:rPr>
              <w:t>II</w:t>
            </w:r>
          </w:p>
          <w:p w:rsidR="00D66675" w:rsidRPr="00BC1A7B" w:rsidRDefault="00D66675" w:rsidP="00CF62E5">
            <w:pPr>
              <w:jc w:val="center"/>
              <w:rPr>
                <w:b/>
              </w:rPr>
            </w:pPr>
            <w:r w:rsidRPr="00BC1A7B">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ind w:left="148" w:hanging="148"/>
              <w:jc w:val="center"/>
              <w:rPr>
                <w:b/>
              </w:rPr>
            </w:pPr>
            <w:r w:rsidRPr="00BC1A7B">
              <w:rPr>
                <w:b/>
                <w:lang w:val="en-US"/>
              </w:rPr>
              <w:t>III</w:t>
            </w:r>
          </w:p>
          <w:p w:rsidR="00D66675" w:rsidRPr="00BC1A7B" w:rsidRDefault="00D66675" w:rsidP="00CF62E5">
            <w:pPr>
              <w:ind w:left="148" w:hanging="148"/>
              <w:jc w:val="center"/>
              <w:rPr>
                <w:b/>
              </w:rPr>
            </w:pPr>
            <w:r w:rsidRPr="00BC1A7B">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b/>
              </w:rPr>
            </w:pPr>
            <w:r w:rsidRPr="00BC1A7B">
              <w:rPr>
                <w:b/>
              </w:rPr>
              <w:t>Итог</w:t>
            </w:r>
          </w:p>
        </w:tc>
      </w:tr>
      <w:tr w:rsidR="00D66675" w:rsidRPr="00BC1A7B"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675" w:rsidRPr="00BC1A7B" w:rsidRDefault="00D66675"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675" w:rsidRPr="00BC1A7B" w:rsidRDefault="00D66675"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675" w:rsidRPr="00BC1A7B" w:rsidRDefault="00D66675"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675" w:rsidRPr="00BC1A7B" w:rsidRDefault="00D66675"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b/>
              </w:rPr>
            </w:pPr>
            <w:r w:rsidRPr="00BC1A7B">
              <w:rPr>
                <w:b/>
              </w:rPr>
              <w:t>само-</w:t>
            </w:r>
          </w:p>
          <w:p w:rsidR="00D66675" w:rsidRPr="00BC1A7B" w:rsidRDefault="00D66675" w:rsidP="00CF62E5">
            <w:pPr>
              <w:jc w:val="center"/>
              <w:rPr>
                <w:b/>
              </w:rPr>
            </w:pPr>
            <w:r w:rsidRPr="00BC1A7B">
              <w:rPr>
                <w:b/>
              </w:rPr>
              <w:t>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b/>
              </w:rPr>
            </w:pPr>
            <w:r w:rsidRPr="00BC1A7B">
              <w:rPr>
                <w:b/>
              </w:rPr>
              <w:t>оценка учителя</w:t>
            </w:r>
          </w:p>
        </w:tc>
      </w:tr>
      <w:tr w:rsidR="00D66675" w:rsidRPr="00BC1A7B"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675" w:rsidRPr="00BC1A7B" w:rsidRDefault="00D66675"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b/>
              </w:rPr>
            </w:pPr>
            <w:r w:rsidRPr="00BC1A7B">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675" w:rsidRPr="00BC1A7B" w:rsidRDefault="00D66675"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675" w:rsidRPr="00BC1A7B" w:rsidRDefault="00D66675" w:rsidP="00CF62E5">
            <w:pPr>
              <w:rPr>
                <w:b/>
              </w:rPr>
            </w:pPr>
          </w:p>
        </w:tc>
      </w:tr>
      <w:tr w:rsidR="00D66675" w:rsidRPr="00BC1A7B"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ч</w:t>
            </w:r>
            <w:r w:rsidRPr="002010B7">
              <w:t>итать и записывать любое натуральное число в прямом и обратном порядке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ind w:left="-422" w:firstLine="180"/>
              <w:jc w:val="center"/>
              <w:rPr>
                <w:sz w:val="28"/>
                <w:szCs w:val="28"/>
              </w:rPr>
            </w:pPr>
          </w:p>
        </w:tc>
      </w:tr>
      <w:tr w:rsidR="00D66675" w:rsidRPr="00BC1A7B"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у</w:t>
            </w:r>
            <w:r w:rsidRPr="002010B7">
              <w:t>станавливать отношения между числами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в</w:t>
            </w:r>
            <w:r w:rsidRPr="002010B7">
              <w:t>ычислять сумму и разность в пределах 100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80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р</w:t>
            </w:r>
            <w:r w:rsidRPr="002010B7">
              <w:t>аспознавать геометрически фигуры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а</w:t>
            </w:r>
            <w:r w:rsidRPr="002010B7">
              <w:t>нализировать текст учебной задачи  с целью поиска алгоритма её решения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к</w:t>
            </w:r>
            <w:r w:rsidRPr="002010B7">
              <w:t>онструировать тексты несложных арифметических задач.</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 xml:space="preserve">Умение вычислять периметр </w:t>
            </w:r>
            <w:r w:rsidRPr="002010B7">
              <w:t>прямоугольника (квадрата)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Default="00D66675" w:rsidP="00CF62E5">
            <w:r>
              <w:t xml:space="preserve">Умение вычислять </w:t>
            </w:r>
            <w:r w:rsidRPr="002010B7">
              <w:t xml:space="preserve"> площадь прямоугольника (квадрата)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з</w:t>
            </w:r>
            <w:r w:rsidRPr="002010B7">
              <w:t>аполнять таблицы</w:t>
            </w:r>
            <w:r>
              <w:t>,</w:t>
            </w:r>
            <w:r w:rsidRPr="002010B7">
              <w:t xml:space="preserve"> имея некоторый банк данных.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и</w:t>
            </w:r>
            <w:r w:rsidRPr="002010B7">
              <w:t>спользовать единицы измерения массы.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о</w:t>
            </w:r>
            <w:r w:rsidRPr="002010B7">
              <w:t>пределять время суток по часам.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r w:rsidR="00D66675" w:rsidRPr="00BC1A7B" w:rsidTr="00CF62E5">
        <w:trPr>
          <w:trHeight w:val="108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D66675" w:rsidRPr="002010B7" w:rsidRDefault="00D66675" w:rsidP="00CF62E5">
            <w:r>
              <w:t>Умение д</w:t>
            </w:r>
            <w:r w:rsidRPr="002010B7">
              <w:t>ополнять запись числовых равенств и неравенств в соответствии с заданием.</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66675" w:rsidRPr="00BC1A7B" w:rsidRDefault="00D66675" w:rsidP="00CF62E5">
            <w:pPr>
              <w:jc w:val="center"/>
              <w:rPr>
                <w:sz w:val="28"/>
                <w:szCs w:val="28"/>
              </w:rPr>
            </w:pPr>
          </w:p>
        </w:tc>
      </w:tr>
    </w:tbl>
    <w:p w:rsidR="00D66675" w:rsidRDefault="00D66675" w:rsidP="00D66675">
      <w:pPr>
        <w:jc w:val="center"/>
        <w:rPr>
          <w:sz w:val="28"/>
          <w:szCs w:val="28"/>
        </w:rPr>
      </w:pPr>
    </w:p>
    <w:p w:rsidR="00D66675" w:rsidRDefault="00D66675" w:rsidP="00D66675">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D66675"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Пока не знаю, не умею</w:t>
            </w:r>
          </w:p>
        </w:tc>
      </w:tr>
    </w:tbl>
    <w:p w:rsidR="00D66675" w:rsidRDefault="00D66675" w:rsidP="00D66675">
      <w:pPr>
        <w:rPr>
          <w:kern w:val="2"/>
        </w:rPr>
      </w:pPr>
    </w:p>
    <w:p w:rsidR="00D66675" w:rsidRDefault="00D66675" w:rsidP="00D66675">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D66675"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Условные обозначения</w:t>
            </w:r>
          </w:p>
        </w:tc>
      </w:tr>
      <w:tr w:rsidR="00D66675"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В</w:t>
            </w:r>
          </w:p>
        </w:tc>
      </w:tr>
      <w:tr w:rsidR="00D66675"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ПВ</w:t>
            </w:r>
          </w:p>
        </w:tc>
      </w:tr>
      <w:tr w:rsidR="00D66675"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Б</w:t>
            </w:r>
          </w:p>
        </w:tc>
      </w:tr>
      <w:tr w:rsidR="00D66675"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ПН</w:t>
            </w:r>
          </w:p>
        </w:tc>
      </w:tr>
      <w:tr w:rsidR="00D66675"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D66675" w:rsidRDefault="00D66675"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D66675" w:rsidRPr="00E65161" w:rsidRDefault="00D66675"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D66675" w:rsidRPr="00E65161" w:rsidRDefault="00D66675" w:rsidP="00CF62E5">
            <w:pPr>
              <w:jc w:val="center"/>
              <w:rPr>
                <w:kern w:val="2"/>
              </w:rPr>
            </w:pPr>
            <w:r>
              <w:rPr>
                <w:kern w:val="2"/>
              </w:rPr>
              <w:t>Н</w:t>
            </w:r>
          </w:p>
        </w:tc>
      </w:tr>
    </w:tbl>
    <w:p w:rsidR="00D66675" w:rsidRDefault="00D66675" w:rsidP="00D66675"/>
    <w:p w:rsidR="00D66675" w:rsidRDefault="00D66675" w:rsidP="00D66675">
      <w:r>
        <w:t>Выводы:__________________________________________________________________________________________________________________________________________________________________________________________________________________________________________________</w:t>
      </w:r>
    </w:p>
    <w:p w:rsidR="00AB45A1" w:rsidRDefault="00AB45A1" w:rsidP="00D66675"/>
    <w:p w:rsidR="00AB45A1" w:rsidRDefault="00AB45A1" w:rsidP="00AB45A1">
      <w:pPr>
        <w:jc w:val="center"/>
        <w:rPr>
          <w:b/>
          <w:sz w:val="28"/>
          <w:szCs w:val="28"/>
        </w:rPr>
      </w:pPr>
      <w:r>
        <w:rPr>
          <w:b/>
          <w:sz w:val="28"/>
          <w:szCs w:val="28"/>
        </w:rPr>
        <w:t>Лист оценки индивидуальных достижений</w:t>
      </w:r>
    </w:p>
    <w:p w:rsidR="00AB45A1" w:rsidRDefault="00AB45A1" w:rsidP="00AB45A1">
      <w:pPr>
        <w:jc w:val="center"/>
        <w:rPr>
          <w:b/>
          <w:sz w:val="28"/>
          <w:szCs w:val="28"/>
        </w:rPr>
      </w:pPr>
      <w:r>
        <w:rPr>
          <w:b/>
          <w:sz w:val="28"/>
          <w:szCs w:val="28"/>
        </w:rPr>
        <w:t>по технологии</w:t>
      </w:r>
    </w:p>
    <w:p w:rsidR="00AB45A1" w:rsidRDefault="00AB45A1" w:rsidP="00AB45A1">
      <w:pPr>
        <w:jc w:val="center"/>
        <w:rPr>
          <w:kern w:val="2"/>
          <w:sz w:val="28"/>
          <w:szCs w:val="28"/>
        </w:rPr>
      </w:pPr>
      <w:r>
        <w:rPr>
          <w:kern w:val="2"/>
          <w:sz w:val="28"/>
          <w:szCs w:val="28"/>
        </w:rPr>
        <w:t>учени___ 2  класса</w:t>
      </w:r>
    </w:p>
    <w:p w:rsidR="00AB45A1" w:rsidRDefault="00AB45A1" w:rsidP="00AB45A1">
      <w:pPr>
        <w:jc w:val="center"/>
        <w:rPr>
          <w:kern w:val="2"/>
          <w:sz w:val="28"/>
          <w:szCs w:val="28"/>
        </w:rPr>
      </w:pPr>
      <w:r>
        <w:rPr>
          <w:kern w:val="2"/>
          <w:sz w:val="28"/>
          <w:szCs w:val="28"/>
        </w:rPr>
        <w:t>_______________________________________________________________</w:t>
      </w:r>
    </w:p>
    <w:p w:rsidR="00AB45A1" w:rsidRDefault="00AB45A1" w:rsidP="00AB45A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AB45A1" w:rsidTr="00AB45A1">
        <w:trPr>
          <w:trHeight w:val="260"/>
        </w:trPr>
        <w:tc>
          <w:tcPr>
            <w:tcW w:w="4653" w:type="dxa"/>
            <w:vMerge w:val="restart"/>
            <w:tcBorders>
              <w:top w:val="single" w:sz="4" w:space="0" w:color="auto"/>
              <w:left w:val="single" w:sz="4" w:space="0" w:color="auto"/>
              <w:bottom w:val="single" w:sz="4" w:space="0" w:color="auto"/>
              <w:right w:val="single" w:sz="4" w:space="0" w:color="auto"/>
            </w:tcBorders>
            <w:hideMark/>
          </w:tcPr>
          <w:p w:rsidR="00AB45A1" w:rsidRDefault="00AB45A1">
            <w:pPr>
              <w:jc w:val="center"/>
              <w:rPr>
                <w:b/>
              </w:rPr>
            </w:pPr>
            <w:r>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hideMark/>
          </w:tcPr>
          <w:p w:rsidR="00AB45A1" w:rsidRDefault="00AB45A1">
            <w:pPr>
              <w:jc w:val="center"/>
              <w:rPr>
                <w:b/>
              </w:rPr>
            </w:pPr>
            <w:r>
              <w:rPr>
                <w:b/>
                <w:lang w:val="en-US"/>
              </w:rPr>
              <w:t>I</w:t>
            </w:r>
          </w:p>
          <w:p w:rsidR="00AB45A1" w:rsidRDefault="00AB45A1">
            <w:pPr>
              <w:jc w:val="center"/>
              <w:rPr>
                <w:b/>
              </w:rPr>
            </w:pPr>
            <w:r>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hideMark/>
          </w:tcPr>
          <w:p w:rsidR="00AB45A1" w:rsidRDefault="00AB45A1">
            <w:pPr>
              <w:jc w:val="center"/>
              <w:rPr>
                <w:b/>
              </w:rPr>
            </w:pPr>
            <w:r>
              <w:rPr>
                <w:b/>
                <w:lang w:val="en-US"/>
              </w:rPr>
              <w:t>II</w:t>
            </w:r>
          </w:p>
          <w:p w:rsidR="00AB45A1" w:rsidRDefault="00AB45A1">
            <w:pPr>
              <w:jc w:val="center"/>
              <w:rPr>
                <w:b/>
              </w:rPr>
            </w:pPr>
            <w:r>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hideMark/>
          </w:tcPr>
          <w:p w:rsidR="00AB45A1" w:rsidRDefault="00AB45A1">
            <w:pPr>
              <w:ind w:left="148" w:hanging="148"/>
              <w:jc w:val="center"/>
              <w:rPr>
                <w:b/>
              </w:rPr>
            </w:pPr>
            <w:r>
              <w:rPr>
                <w:b/>
                <w:lang w:val="en-US"/>
              </w:rPr>
              <w:t>III</w:t>
            </w:r>
          </w:p>
          <w:p w:rsidR="00AB45A1" w:rsidRDefault="00AB45A1">
            <w:pPr>
              <w:ind w:left="148" w:hanging="148"/>
              <w:jc w:val="center"/>
              <w:rPr>
                <w:b/>
              </w:rPr>
            </w:pPr>
            <w:r>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hideMark/>
          </w:tcPr>
          <w:p w:rsidR="00AB45A1" w:rsidRDefault="00AB45A1">
            <w:pPr>
              <w:jc w:val="center"/>
              <w:rPr>
                <w:b/>
              </w:rPr>
            </w:pPr>
            <w:r>
              <w:rPr>
                <w:b/>
              </w:rPr>
              <w:t>Итог</w:t>
            </w:r>
          </w:p>
        </w:tc>
      </w:tr>
      <w:tr w:rsidR="00AB45A1" w:rsidTr="00AB45A1">
        <w:trPr>
          <w:trHeight w:val="322"/>
        </w:trPr>
        <w:tc>
          <w:tcPr>
            <w:tcW w:w="4653" w:type="dxa"/>
            <w:vMerge/>
            <w:tcBorders>
              <w:top w:val="single" w:sz="4" w:space="0" w:color="auto"/>
              <w:left w:val="single" w:sz="4" w:space="0" w:color="auto"/>
              <w:bottom w:val="single" w:sz="4" w:space="0" w:color="auto"/>
              <w:right w:val="single" w:sz="4" w:space="0" w:color="auto"/>
            </w:tcBorders>
            <w:vAlign w:val="center"/>
            <w:hideMark/>
          </w:tcPr>
          <w:p w:rsidR="00AB45A1" w:rsidRDefault="00AB45A1">
            <w:pPr>
              <w:rPr>
                <w:b/>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AB45A1" w:rsidRDefault="00AB45A1">
            <w:pPr>
              <w:rPr>
                <w:b/>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B45A1" w:rsidRDefault="00AB45A1">
            <w:pPr>
              <w:rPr>
                <w:b/>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B45A1" w:rsidRDefault="00AB45A1">
            <w:pPr>
              <w:rPr>
                <w:b/>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AB45A1" w:rsidRDefault="00AB45A1">
            <w:pPr>
              <w:jc w:val="center"/>
              <w:rPr>
                <w:b/>
              </w:rPr>
            </w:pPr>
            <w:r>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hideMark/>
          </w:tcPr>
          <w:p w:rsidR="00AB45A1" w:rsidRDefault="00AB45A1">
            <w:pPr>
              <w:jc w:val="center"/>
              <w:rPr>
                <w:b/>
              </w:rPr>
            </w:pPr>
            <w:r>
              <w:rPr>
                <w:b/>
              </w:rPr>
              <w:t>оценка учителя</w:t>
            </w:r>
          </w:p>
        </w:tc>
      </w:tr>
      <w:tr w:rsidR="00AB45A1" w:rsidTr="00AB45A1">
        <w:trPr>
          <w:trHeight w:val="240"/>
        </w:trPr>
        <w:tc>
          <w:tcPr>
            <w:tcW w:w="4653" w:type="dxa"/>
            <w:vMerge/>
            <w:tcBorders>
              <w:top w:val="single" w:sz="4" w:space="0" w:color="auto"/>
              <w:left w:val="single" w:sz="4" w:space="0" w:color="auto"/>
              <w:bottom w:val="single" w:sz="4" w:space="0" w:color="auto"/>
              <w:right w:val="single" w:sz="4" w:space="0" w:color="auto"/>
            </w:tcBorders>
            <w:vAlign w:val="center"/>
            <w:hideMark/>
          </w:tcPr>
          <w:p w:rsidR="00AB45A1" w:rsidRDefault="00AB45A1">
            <w:pPr>
              <w:rPr>
                <w:b/>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AB45A1" w:rsidRDefault="00AB45A1">
            <w:pPr>
              <w:jc w:val="center"/>
              <w:rPr>
                <w:b/>
              </w:rPr>
            </w:pPr>
            <w:r>
              <w:rPr>
                <w:b/>
              </w:rPr>
              <w:t>оценка учителя</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AB45A1" w:rsidRDefault="00AB45A1">
            <w:pPr>
              <w:rPr>
                <w:b/>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AB45A1" w:rsidRDefault="00AB45A1">
            <w:pPr>
              <w:rPr>
                <w:b/>
              </w:rPr>
            </w:pPr>
          </w:p>
        </w:tc>
      </w:tr>
      <w:tr w:rsidR="00AB45A1" w:rsidTr="00AB45A1">
        <w:trPr>
          <w:trHeight w:val="540"/>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самостоятельно отбирать материалы и инструменты для работы</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ind w:left="-422" w:firstLine="180"/>
              <w:jc w:val="center"/>
              <w:rPr>
                <w:sz w:val="28"/>
                <w:szCs w:val="28"/>
              </w:rPr>
            </w:pPr>
          </w:p>
        </w:tc>
      </w:tr>
      <w:tr w:rsidR="00AB45A1" w:rsidTr="00AB45A1">
        <w:trPr>
          <w:trHeight w:val="300"/>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организовывать рабочее место, соблюдать гигиенические нормы пользования инструментами</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560"/>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понимать правила создания рукотворного мира</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582"/>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выполнять задания  с опорой на карту, инструкцию</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521"/>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читать простейшие чертежи, эскизы</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540"/>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выполнять разметку с помощью чертёжных инструментов</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703"/>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решать не сложные технологические задачи</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821"/>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конструировать и моделировать изделия из различных материалов</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540"/>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определять способ соединения деталей</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r w:rsidR="00AB45A1" w:rsidTr="00AB45A1">
        <w:trPr>
          <w:trHeight w:val="320"/>
        </w:trPr>
        <w:tc>
          <w:tcPr>
            <w:tcW w:w="4653" w:type="dxa"/>
            <w:tcBorders>
              <w:top w:val="single" w:sz="4" w:space="0" w:color="auto"/>
              <w:left w:val="single" w:sz="4" w:space="0" w:color="auto"/>
              <w:bottom w:val="single" w:sz="4" w:space="0" w:color="auto"/>
              <w:right w:val="single" w:sz="4" w:space="0" w:color="auto"/>
            </w:tcBorders>
            <w:hideMark/>
          </w:tcPr>
          <w:p w:rsidR="00AB45A1" w:rsidRDefault="00AB45A1">
            <w:r>
              <w:t>Умение знать назначение персонального компьютера, его возможности в учебном процессе</w:t>
            </w: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AB45A1" w:rsidRDefault="00AB45A1">
            <w:pPr>
              <w:jc w:val="center"/>
              <w:rPr>
                <w:sz w:val="28"/>
                <w:szCs w:val="28"/>
              </w:rPr>
            </w:pPr>
          </w:p>
        </w:tc>
      </w:tr>
    </w:tbl>
    <w:p w:rsidR="00AB45A1" w:rsidRDefault="00AB45A1" w:rsidP="00AB45A1">
      <w:pPr>
        <w:jc w:val="center"/>
        <w:rPr>
          <w:sz w:val="28"/>
          <w:szCs w:val="28"/>
        </w:rPr>
      </w:pPr>
    </w:p>
    <w:p w:rsidR="00AB45A1" w:rsidRDefault="00AB45A1" w:rsidP="00AB45A1">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AB45A1" w:rsidTr="00AB45A1">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Пока не знаю, не умею</w:t>
            </w:r>
          </w:p>
        </w:tc>
      </w:tr>
    </w:tbl>
    <w:p w:rsidR="00AB45A1" w:rsidRDefault="00AB45A1" w:rsidP="00AB45A1">
      <w:pPr>
        <w:rPr>
          <w:kern w:val="2"/>
        </w:rPr>
      </w:pPr>
    </w:p>
    <w:p w:rsidR="00AB45A1" w:rsidRDefault="00AB45A1" w:rsidP="00AB45A1">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AB45A1" w:rsidTr="00AB45A1">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Условные обозначения</w:t>
            </w:r>
          </w:p>
        </w:tc>
      </w:tr>
      <w:tr w:rsidR="00AB45A1" w:rsidTr="00AB45A1">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В</w:t>
            </w:r>
          </w:p>
        </w:tc>
      </w:tr>
      <w:tr w:rsidR="00AB45A1" w:rsidTr="00AB45A1">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ПВ</w:t>
            </w:r>
          </w:p>
        </w:tc>
      </w:tr>
      <w:tr w:rsidR="00AB45A1" w:rsidTr="00AB45A1">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Б</w:t>
            </w:r>
          </w:p>
        </w:tc>
      </w:tr>
      <w:tr w:rsidR="00AB45A1" w:rsidTr="00AB45A1">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ПН</w:t>
            </w:r>
          </w:p>
        </w:tc>
      </w:tr>
      <w:tr w:rsidR="00AB45A1" w:rsidTr="00AB45A1">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hideMark/>
          </w:tcPr>
          <w:p w:rsidR="00AB45A1" w:rsidRDefault="00AB45A1">
            <w:pPr>
              <w:jc w:val="center"/>
              <w:rPr>
                <w:kern w:val="2"/>
              </w:rPr>
            </w:pPr>
            <w:r>
              <w:rPr>
                <w:kern w:val="2"/>
              </w:rPr>
              <w:t>Н</w:t>
            </w:r>
          </w:p>
        </w:tc>
      </w:tr>
    </w:tbl>
    <w:p w:rsidR="00AB45A1" w:rsidRDefault="00AB45A1" w:rsidP="00AB45A1"/>
    <w:p w:rsidR="00AB45A1" w:rsidRDefault="00AB45A1" w:rsidP="00AB45A1">
      <w:r>
        <w:t>Выводы:___________________________________________________________________________________________________________________________________________________________________________</w:t>
      </w:r>
    </w:p>
    <w:p w:rsidR="0023238C" w:rsidRDefault="0023238C" w:rsidP="00AB45A1"/>
    <w:p w:rsidR="0023238C" w:rsidRDefault="0023238C" w:rsidP="0023238C">
      <w:pPr>
        <w:jc w:val="center"/>
        <w:rPr>
          <w:b/>
          <w:sz w:val="28"/>
          <w:szCs w:val="28"/>
        </w:rPr>
      </w:pPr>
      <w:r>
        <w:rPr>
          <w:b/>
          <w:sz w:val="28"/>
          <w:szCs w:val="28"/>
        </w:rPr>
        <w:t>Лист оценки индивидуальных достижений</w:t>
      </w:r>
    </w:p>
    <w:p w:rsidR="0023238C" w:rsidRDefault="0023238C" w:rsidP="0023238C">
      <w:pPr>
        <w:jc w:val="center"/>
        <w:rPr>
          <w:b/>
          <w:sz w:val="28"/>
          <w:szCs w:val="28"/>
        </w:rPr>
      </w:pPr>
      <w:r>
        <w:rPr>
          <w:b/>
          <w:sz w:val="28"/>
          <w:szCs w:val="28"/>
        </w:rPr>
        <w:t>по русскому языку</w:t>
      </w:r>
    </w:p>
    <w:p w:rsidR="0023238C" w:rsidRDefault="0023238C" w:rsidP="0023238C">
      <w:pPr>
        <w:jc w:val="center"/>
        <w:rPr>
          <w:kern w:val="2"/>
          <w:sz w:val="28"/>
          <w:szCs w:val="28"/>
        </w:rPr>
      </w:pPr>
      <w:r>
        <w:rPr>
          <w:kern w:val="2"/>
          <w:sz w:val="28"/>
          <w:szCs w:val="28"/>
        </w:rPr>
        <w:t>учени___ 2  класса</w:t>
      </w:r>
    </w:p>
    <w:p w:rsidR="0023238C" w:rsidRDefault="0023238C" w:rsidP="0023238C">
      <w:pPr>
        <w:jc w:val="center"/>
        <w:rPr>
          <w:kern w:val="2"/>
          <w:sz w:val="28"/>
          <w:szCs w:val="28"/>
        </w:rPr>
      </w:pPr>
      <w:r>
        <w:rPr>
          <w:kern w:val="2"/>
          <w:sz w:val="28"/>
          <w:szCs w:val="28"/>
        </w:rPr>
        <w:t>_______________________________________________________________</w:t>
      </w:r>
    </w:p>
    <w:p w:rsidR="0023238C" w:rsidRDefault="0023238C" w:rsidP="0023238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23238C" w:rsidRPr="00F84542"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b/>
              </w:rPr>
            </w:pPr>
            <w:r w:rsidRPr="00F84542">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b/>
              </w:rPr>
            </w:pPr>
            <w:r w:rsidRPr="00F84542">
              <w:rPr>
                <w:b/>
                <w:lang w:val="en-US"/>
              </w:rPr>
              <w:t>I</w:t>
            </w:r>
          </w:p>
          <w:p w:rsidR="0023238C" w:rsidRPr="00F84542" w:rsidRDefault="0023238C" w:rsidP="00CF62E5">
            <w:pPr>
              <w:jc w:val="center"/>
              <w:rPr>
                <w:b/>
              </w:rPr>
            </w:pPr>
            <w:r w:rsidRPr="00F84542">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b/>
              </w:rPr>
            </w:pPr>
            <w:r w:rsidRPr="00F84542">
              <w:rPr>
                <w:b/>
                <w:lang w:val="en-US"/>
              </w:rPr>
              <w:t>II</w:t>
            </w:r>
          </w:p>
          <w:p w:rsidR="0023238C" w:rsidRPr="00F84542" w:rsidRDefault="0023238C" w:rsidP="00CF62E5">
            <w:pPr>
              <w:jc w:val="center"/>
              <w:rPr>
                <w:b/>
              </w:rPr>
            </w:pPr>
            <w:r w:rsidRPr="00F84542">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ind w:left="148" w:hanging="148"/>
              <w:jc w:val="center"/>
              <w:rPr>
                <w:b/>
              </w:rPr>
            </w:pPr>
            <w:r w:rsidRPr="00F84542">
              <w:rPr>
                <w:b/>
                <w:lang w:val="en-US"/>
              </w:rPr>
              <w:t>III</w:t>
            </w:r>
          </w:p>
          <w:p w:rsidR="0023238C" w:rsidRPr="00F84542" w:rsidRDefault="0023238C" w:rsidP="00CF62E5">
            <w:pPr>
              <w:ind w:left="148" w:hanging="148"/>
              <w:jc w:val="center"/>
              <w:rPr>
                <w:b/>
              </w:rPr>
            </w:pPr>
            <w:r w:rsidRPr="00F84542">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b/>
              </w:rPr>
            </w:pPr>
            <w:r w:rsidRPr="00F84542">
              <w:rPr>
                <w:b/>
              </w:rPr>
              <w:t>Итог</w:t>
            </w:r>
          </w:p>
        </w:tc>
      </w:tr>
      <w:tr w:rsidR="0023238C" w:rsidRPr="00F84542"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38C" w:rsidRPr="00F84542" w:rsidRDefault="0023238C"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38C" w:rsidRPr="00F84542" w:rsidRDefault="0023238C"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38C" w:rsidRPr="00F84542" w:rsidRDefault="0023238C"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38C" w:rsidRPr="00F84542" w:rsidRDefault="0023238C"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b/>
              </w:rPr>
            </w:pPr>
            <w:r w:rsidRPr="00F84542">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b/>
              </w:rPr>
            </w:pPr>
            <w:r w:rsidRPr="00F84542">
              <w:rPr>
                <w:b/>
              </w:rPr>
              <w:t>оценка учителя</w:t>
            </w:r>
          </w:p>
        </w:tc>
      </w:tr>
      <w:tr w:rsidR="0023238C" w:rsidRPr="00F84542"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38C" w:rsidRPr="00F84542" w:rsidRDefault="0023238C"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b/>
              </w:rPr>
            </w:pPr>
            <w:r w:rsidRPr="00F84542">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38C" w:rsidRPr="00F84542" w:rsidRDefault="0023238C"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38C" w:rsidRPr="00F84542" w:rsidRDefault="0023238C" w:rsidP="00CF62E5">
            <w:pPr>
              <w:rPr>
                <w:b/>
              </w:rPr>
            </w:pPr>
          </w:p>
        </w:tc>
      </w:tr>
      <w:tr w:rsidR="0023238C" w:rsidRPr="00F84542"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р</w:t>
            </w:r>
            <w:r w:rsidRPr="009C6627">
              <w:t>азличать согласные звуки по мягкости-твёрдости, глухости-звонкости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ind w:left="-422" w:firstLine="180"/>
              <w:jc w:val="center"/>
              <w:rPr>
                <w:sz w:val="28"/>
                <w:szCs w:val="28"/>
              </w:rPr>
            </w:pPr>
          </w:p>
        </w:tc>
      </w:tr>
      <w:tr w:rsidR="0023238C" w:rsidRPr="00F84542"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р</w:t>
            </w:r>
            <w:r w:rsidRPr="009C6627">
              <w:t>азличать формы слова и однокоренные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р</w:t>
            </w:r>
            <w:r w:rsidRPr="009C6627">
              <w:t>азличать предложения по цели высказывания и по интонации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6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н</w:t>
            </w:r>
            <w:r w:rsidRPr="009C6627">
              <w:t>аходить  в словах морфемы (приставку, корень, суффикс, окончание)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59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н</w:t>
            </w:r>
            <w:r w:rsidRPr="009C6627">
              <w:t>аходить лексическое значение слова в словаре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в</w:t>
            </w:r>
            <w:r w:rsidRPr="009C6627">
              <w:t>ыделять основную мысль текста, подбирать заголовок</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9"/>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д</w:t>
            </w:r>
            <w:r w:rsidRPr="009C6627">
              <w:t>елить слова на слоги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39"/>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одбирать однокоренные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о</w:t>
            </w:r>
            <w:r w:rsidRPr="009C6627">
              <w:t>пределять написание слова по орфографическому словарю учебника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с</w:t>
            </w:r>
            <w:r w:rsidRPr="009C6627">
              <w:t>писывать под диктовку тексты и проверять их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и</w:t>
            </w:r>
            <w:r w:rsidRPr="009C6627">
              <w:t>справлять деформированный текст</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ереносить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роверять безударные гласные в корне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роверять парные звонкие и глухие согласные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роверять непроизносимые согласные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исать разделительные твёрдый и мягкий знаки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равильно писать словарные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исать предлоги с другими словами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р</w:t>
            </w:r>
            <w:r w:rsidRPr="009C6627">
              <w:t>азличать однозначные и многозначные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272"/>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одбирать синонимы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r w:rsidR="0023238C" w:rsidRPr="00F84542" w:rsidTr="00CF62E5">
        <w:trPr>
          <w:trHeight w:val="40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23238C" w:rsidRPr="009C6627" w:rsidRDefault="0023238C" w:rsidP="00CF62E5">
            <w:r>
              <w:t>Умение п</w:t>
            </w:r>
            <w:r w:rsidRPr="009C6627">
              <w:t>одбирать антонимы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23238C" w:rsidRPr="00F84542" w:rsidRDefault="0023238C" w:rsidP="00CF62E5">
            <w:pPr>
              <w:jc w:val="center"/>
              <w:rPr>
                <w:sz w:val="28"/>
                <w:szCs w:val="28"/>
              </w:rPr>
            </w:pPr>
          </w:p>
        </w:tc>
      </w:tr>
    </w:tbl>
    <w:p w:rsidR="0023238C" w:rsidRDefault="0023238C" w:rsidP="0023238C">
      <w:pPr>
        <w:jc w:val="center"/>
        <w:rPr>
          <w:sz w:val="28"/>
          <w:szCs w:val="28"/>
        </w:rPr>
      </w:pPr>
    </w:p>
    <w:p w:rsidR="0023238C" w:rsidRDefault="0023238C" w:rsidP="0023238C">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23238C"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Пока не знаю, не умею</w:t>
            </w:r>
          </w:p>
        </w:tc>
      </w:tr>
    </w:tbl>
    <w:p w:rsidR="0023238C" w:rsidRDefault="0023238C" w:rsidP="0023238C">
      <w:pPr>
        <w:rPr>
          <w:kern w:val="2"/>
        </w:rPr>
      </w:pPr>
    </w:p>
    <w:p w:rsidR="0023238C" w:rsidRDefault="0023238C" w:rsidP="0023238C">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23238C"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Условные обозначения</w:t>
            </w:r>
          </w:p>
        </w:tc>
      </w:tr>
      <w:tr w:rsidR="0023238C"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В</w:t>
            </w:r>
          </w:p>
        </w:tc>
      </w:tr>
      <w:tr w:rsidR="0023238C"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ПВ</w:t>
            </w:r>
          </w:p>
        </w:tc>
      </w:tr>
      <w:tr w:rsidR="0023238C"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Б</w:t>
            </w:r>
          </w:p>
        </w:tc>
      </w:tr>
      <w:tr w:rsidR="0023238C"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ПН</w:t>
            </w:r>
          </w:p>
        </w:tc>
      </w:tr>
      <w:tr w:rsidR="0023238C"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23238C" w:rsidRDefault="0023238C"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23238C" w:rsidRPr="00E65161" w:rsidRDefault="0023238C"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23238C" w:rsidRPr="00E65161" w:rsidRDefault="0023238C" w:rsidP="00CF62E5">
            <w:pPr>
              <w:jc w:val="center"/>
              <w:rPr>
                <w:kern w:val="2"/>
              </w:rPr>
            </w:pPr>
            <w:r>
              <w:rPr>
                <w:kern w:val="2"/>
              </w:rPr>
              <w:t>Н</w:t>
            </w:r>
          </w:p>
        </w:tc>
      </w:tr>
    </w:tbl>
    <w:p w:rsidR="0023238C" w:rsidRDefault="0023238C" w:rsidP="0023238C"/>
    <w:p w:rsidR="0023238C" w:rsidRDefault="0023238C" w:rsidP="0023238C">
      <w:r>
        <w:t>Выводы:___________________________________________________________________________________________________________________________________________________________________________</w:t>
      </w:r>
    </w:p>
    <w:p w:rsidR="006971BE" w:rsidRDefault="006971BE" w:rsidP="0023238C"/>
    <w:p w:rsidR="006971BE" w:rsidRDefault="006971BE" w:rsidP="006971BE">
      <w:pPr>
        <w:jc w:val="center"/>
        <w:rPr>
          <w:b/>
          <w:sz w:val="28"/>
          <w:szCs w:val="28"/>
        </w:rPr>
      </w:pPr>
      <w:r>
        <w:rPr>
          <w:b/>
          <w:sz w:val="28"/>
          <w:szCs w:val="28"/>
        </w:rPr>
        <w:t>Лист оценки индивидуальных достижений</w:t>
      </w:r>
    </w:p>
    <w:p w:rsidR="006971BE" w:rsidRDefault="006971BE" w:rsidP="006971BE">
      <w:pPr>
        <w:jc w:val="center"/>
        <w:rPr>
          <w:b/>
          <w:sz w:val="28"/>
          <w:szCs w:val="28"/>
        </w:rPr>
      </w:pPr>
      <w:r>
        <w:rPr>
          <w:b/>
          <w:sz w:val="28"/>
          <w:szCs w:val="28"/>
        </w:rPr>
        <w:t>по изобразительному искусству</w:t>
      </w:r>
    </w:p>
    <w:p w:rsidR="006971BE" w:rsidRDefault="006971BE" w:rsidP="006971BE">
      <w:pPr>
        <w:jc w:val="center"/>
        <w:rPr>
          <w:kern w:val="2"/>
          <w:sz w:val="28"/>
          <w:szCs w:val="28"/>
        </w:rPr>
      </w:pPr>
      <w:r>
        <w:rPr>
          <w:kern w:val="2"/>
          <w:sz w:val="28"/>
          <w:szCs w:val="28"/>
        </w:rPr>
        <w:t>учени___ 2  класса</w:t>
      </w:r>
    </w:p>
    <w:p w:rsidR="006971BE" w:rsidRDefault="006971BE" w:rsidP="006971BE">
      <w:pPr>
        <w:jc w:val="center"/>
        <w:rPr>
          <w:kern w:val="2"/>
          <w:sz w:val="28"/>
          <w:szCs w:val="28"/>
        </w:rPr>
      </w:pPr>
      <w:r>
        <w:rPr>
          <w:kern w:val="2"/>
          <w:sz w:val="28"/>
          <w:szCs w:val="28"/>
        </w:rPr>
        <w:t>_______________________________________________________________</w:t>
      </w:r>
    </w:p>
    <w:p w:rsidR="006971BE" w:rsidRDefault="006971BE" w:rsidP="006971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6971BE" w:rsidRPr="00C14140"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b/>
              </w:rPr>
            </w:pPr>
            <w:r w:rsidRPr="00C14140">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b/>
              </w:rPr>
            </w:pPr>
            <w:r w:rsidRPr="00C14140">
              <w:rPr>
                <w:b/>
                <w:lang w:val="en-US"/>
              </w:rPr>
              <w:t>I</w:t>
            </w:r>
          </w:p>
          <w:p w:rsidR="006971BE" w:rsidRPr="00C14140" w:rsidRDefault="006971BE" w:rsidP="00CF62E5">
            <w:pPr>
              <w:jc w:val="center"/>
              <w:rPr>
                <w:b/>
              </w:rPr>
            </w:pPr>
            <w:r w:rsidRPr="00C14140">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b/>
              </w:rPr>
            </w:pPr>
            <w:r w:rsidRPr="00C14140">
              <w:rPr>
                <w:b/>
                <w:lang w:val="en-US"/>
              </w:rPr>
              <w:t>II</w:t>
            </w:r>
          </w:p>
          <w:p w:rsidR="006971BE" w:rsidRPr="00C14140" w:rsidRDefault="006971BE" w:rsidP="00CF62E5">
            <w:pPr>
              <w:jc w:val="center"/>
              <w:rPr>
                <w:b/>
              </w:rPr>
            </w:pPr>
            <w:r w:rsidRPr="00C14140">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ind w:left="148" w:hanging="148"/>
              <w:jc w:val="center"/>
              <w:rPr>
                <w:b/>
              </w:rPr>
            </w:pPr>
            <w:r w:rsidRPr="00C14140">
              <w:rPr>
                <w:b/>
                <w:lang w:val="en-US"/>
              </w:rPr>
              <w:t>III</w:t>
            </w:r>
          </w:p>
          <w:p w:rsidR="006971BE" w:rsidRPr="00C14140" w:rsidRDefault="006971BE" w:rsidP="00CF62E5">
            <w:pPr>
              <w:ind w:left="148" w:hanging="148"/>
              <w:jc w:val="center"/>
              <w:rPr>
                <w:b/>
              </w:rPr>
            </w:pPr>
            <w:r w:rsidRPr="00C14140">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b/>
              </w:rPr>
            </w:pPr>
            <w:r w:rsidRPr="00C14140">
              <w:rPr>
                <w:b/>
              </w:rPr>
              <w:t>Итог</w:t>
            </w:r>
          </w:p>
        </w:tc>
      </w:tr>
      <w:tr w:rsidR="006971BE" w:rsidRPr="00C14140"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1BE" w:rsidRPr="00C14140" w:rsidRDefault="006971BE"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1BE" w:rsidRPr="00C14140" w:rsidRDefault="006971BE"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1BE" w:rsidRPr="00C14140" w:rsidRDefault="006971BE"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1BE" w:rsidRPr="00C14140" w:rsidRDefault="006971BE"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b/>
              </w:rPr>
            </w:pPr>
            <w:r w:rsidRPr="00C14140">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b/>
              </w:rPr>
            </w:pPr>
            <w:r w:rsidRPr="00C14140">
              <w:rPr>
                <w:b/>
              </w:rPr>
              <w:t>оценка учителя</w:t>
            </w:r>
          </w:p>
        </w:tc>
      </w:tr>
      <w:tr w:rsidR="006971BE" w:rsidRPr="00C14140"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1BE" w:rsidRPr="00C14140" w:rsidRDefault="006971BE"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b/>
              </w:rPr>
            </w:pPr>
            <w:r w:rsidRPr="00C14140">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1BE" w:rsidRPr="00C14140" w:rsidRDefault="006971BE"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1BE" w:rsidRPr="00C14140" w:rsidRDefault="006971BE" w:rsidP="00CF62E5">
            <w:pPr>
              <w:rPr>
                <w:b/>
              </w:rPr>
            </w:pPr>
          </w:p>
        </w:tc>
      </w:tr>
      <w:tr w:rsidR="006971BE" w:rsidRPr="00C14140"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 ф</w:t>
            </w:r>
            <w:r w:rsidRPr="003E2219">
              <w:t>ормулировать представления об искусстве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ind w:left="-422" w:firstLine="180"/>
              <w:jc w:val="center"/>
              <w:rPr>
                <w:sz w:val="28"/>
                <w:szCs w:val="28"/>
              </w:rPr>
            </w:pPr>
          </w:p>
        </w:tc>
      </w:tr>
      <w:tr w:rsidR="006971BE" w:rsidRPr="00C14140"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 а</w:t>
            </w:r>
            <w:r w:rsidRPr="003E2219">
              <w:t>нализировать произведения искусства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r w:rsidR="006971BE" w:rsidRPr="00C14140"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w:t>
            </w:r>
            <w:r w:rsidRPr="003E2219">
              <w:t xml:space="preserve"> обосновывать своё суждение , подбирать слова для характеристики героя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r w:rsidR="006971BE" w:rsidRPr="00C14140" w:rsidTr="00CF62E5">
        <w:trPr>
          <w:trHeight w:val="80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 ф</w:t>
            </w:r>
            <w:r w:rsidRPr="003E2219">
              <w:t>ормулировать представления о природном пространстве и архитектуре разных народов</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r w:rsidR="006971BE" w:rsidRPr="00C14140" w:rsidTr="00CF62E5">
        <w:trPr>
          <w:trHeight w:val="56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w:t>
            </w:r>
            <w:r w:rsidRPr="003E2219">
              <w:t xml:space="preserve"> различать традиции разных народов в сказках, орнаменте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r w:rsidR="006971BE" w:rsidRPr="00C14140"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w:t>
            </w:r>
            <w:r w:rsidRPr="003E2219">
              <w:t xml:space="preserve"> развивать предложенную сюжетную линию</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r w:rsidR="006971BE" w:rsidRPr="00C14140"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w:t>
            </w:r>
            <w:r w:rsidRPr="003E2219">
              <w:t xml:space="preserve"> выражать в беседе своё отношение к произведениям разных видов искусств</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r w:rsidR="006971BE" w:rsidRPr="00C14140"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w:t>
            </w:r>
            <w:r w:rsidRPr="003E2219">
              <w:t xml:space="preserve"> выбирать выразительные средства для реализации творческого замысла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r w:rsidR="006971BE" w:rsidRPr="00C14140"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6971BE" w:rsidRPr="003E2219" w:rsidRDefault="006971BE" w:rsidP="00CF62E5">
            <w:r>
              <w:t>Умение</w:t>
            </w:r>
            <w:r w:rsidRPr="003E2219">
              <w:t xml:space="preserve"> использовать элементы импровизации для решения творческих задач</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6971BE" w:rsidRPr="00C14140" w:rsidRDefault="006971BE" w:rsidP="00CF62E5">
            <w:pPr>
              <w:jc w:val="center"/>
              <w:rPr>
                <w:sz w:val="28"/>
                <w:szCs w:val="28"/>
              </w:rPr>
            </w:pPr>
          </w:p>
        </w:tc>
      </w:tr>
    </w:tbl>
    <w:p w:rsidR="006971BE" w:rsidRDefault="006971BE" w:rsidP="006971BE">
      <w:pPr>
        <w:jc w:val="center"/>
        <w:rPr>
          <w:sz w:val="28"/>
          <w:szCs w:val="28"/>
        </w:rPr>
      </w:pPr>
    </w:p>
    <w:p w:rsidR="006971BE" w:rsidRDefault="006971BE" w:rsidP="006971BE">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6971BE"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Пока не знаю, не умею</w:t>
            </w:r>
          </w:p>
        </w:tc>
      </w:tr>
    </w:tbl>
    <w:p w:rsidR="006971BE" w:rsidRDefault="006971BE" w:rsidP="006971BE">
      <w:pPr>
        <w:rPr>
          <w:kern w:val="2"/>
        </w:rPr>
      </w:pPr>
    </w:p>
    <w:p w:rsidR="006971BE" w:rsidRDefault="006971BE" w:rsidP="006971BE">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6971BE"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Условные обозначения</w:t>
            </w:r>
          </w:p>
        </w:tc>
      </w:tr>
      <w:tr w:rsidR="006971B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В</w:t>
            </w:r>
          </w:p>
        </w:tc>
      </w:tr>
      <w:tr w:rsidR="006971B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ПВ</w:t>
            </w:r>
          </w:p>
        </w:tc>
      </w:tr>
      <w:tr w:rsidR="006971BE"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Б</w:t>
            </w:r>
          </w:p>
        </w:tc>
      </w:tr>
      <w:tr w:rsidR="006971B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ПН</w:t>
            </w:r>
          </w:p>
        </w:tc>
      </w:tr>
      <w:tr w:rsidR="006971B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6971BE" w:rsidRDefault="006971BE"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6971BE" w:rsidRPr="00E65161" w:rsidRDefault="006971BE" w:rsidP="00CF62E5">
            <w:pPr>
              <w:jc w:val="center"/>
              <w:rPr>
                <w:kern w:val="2"/>
              </w:rPr>
            </w:pPr>
            <w:r w:rsidRPr="00E65161">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6971BE" w:rsidRPr="00E65161" w:rsidRDefault="006971BE" w:rsidP="00CF62E5">
            <w:pPr>
              <w:jc w:val="center"/>
              <w:rPr>
                <w:kern w:val="2"/>
              </w:rPr>
            </w:pPr>
            <w:r>
              <w:rPr>
                <w:kern w:val="2"/>
              </w:rPr>
              <w:t>Н</w:t>
            </w:r>
          </w:p>
        </w:tc>
      </w:tr>
    </w:tbl>
    <w:p w:rsidR="006971BE" w:rsidRDefault="006971BE" w:rsidP="006971BE"/>
    <w:p w:rsidR="006971BE" w:rsidRDefault="006971BE" w:rsidP="006971BE">
      <w:r>
        <w:t>Выводы:___________________________________________________________________________________________________________________________________________________________________________</w:t>
      </w:r>
    </w:p>
    <w:p w:rsidR="00C11C4F" w:rsidRDefault="00C11C4F" w:rsidP="006971BE"/>
    <w:p w:rsidR="00C11C4F" w:rsidRDefault="00C11C4F" w:rsidP="00C11C4F">
      <w:pPr>
        <w:jc w:val="center"/>
        <w:rPr>
          <w:b/>
          <w:sz w:val="28"/>
          <w:szCs w:val="28"/>
        </w:rPr>
      </w:pPr>
      <w:r>
        <w:rPr>
          <w:b/>
          <w:sz w:val="28"/>
          <w:szCs w:val="28"/>
        </w:rPr>
        <w:t>Лист оценки индивидуальных достижений</w:t>
      </w:r>
    </w:p>
    <w:p w:rsidR="00C11C4F" w:rsidRDefault="00C11C4F" w:rsidP="00C11C4F">
      <w:pPr>
        <w:jc w:val="center"/>
        <w:rPr>
          <w:b/>
          <w:sz w:val="28"/>
          <w:szCs w:val="28"/>
        </w:rPr>
      </w:pPr>
      <w:r>
        <w:rPr>
          <w:b/>
          <w:sz w:val="28"/>
          <w:szCs w:val="28"/>
        </w:rPr>
        <w:t>по изобразительному искусству</w:t>
      </w:r>
    </w:p>
    <w:p w:rsidR="00C11C4F" w:rsidRDefault="00C11C4F" w:rsidP="00C11C4F">
      <w:pPr>
        <w:jc w:val="center"/>
        <w:rPr>
          <w:kern w:val="2"/>
          <w:sz w:val="28"/>
          <w:szCs w:val="28"/>
        </w:rPr>
      </w:pPr>
      <w:r>
        <w:rPr>
          <w:kern w:val="2"/>
          <w:sz w:val="28"/>
          <w:szCs w:val="28"/>
        </w:rPr>
        <w:t>учени___ 3 класса</w:t>
      </w:r>
    </w:p>
    <w:p w:rsidR="00C11C4F" w:rsidRDefault="00C11C4F" w:rsidP="00C11C4F">
      <w:pPr>
        <w:jc w:val="center"/>
        <w:rPr>
          <w:kern w:val="2"/>
          <w:sz w:val="28"/>
          <w:szCs w:val="28"/>
        </w:rPr>
      </w:pPr>
      <w:r>
        <w:rPr>
          <w:kern w:val="2"/>
          <w:sz w:val="28"/>
          <w:szCs w:val="28"/>
        </w:rPr>
        <w:t>_______________________________________________________________</w:t>
      </w:r>
    </w:p>
    <w:p w:rsidR="00C11C4F" w:rsidRDefault="00C11C4F" w:rsidP="00C11C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C11C4F" w:rsidRPr="00037120"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b/>
              </w:rPr>
            </w:pPr>
            <w:r w:rsidRPr="00037120">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b/>
              </w:rPr>
            </w:pPr>
            <w:r w:rsidRPr="00037120">
              <w:rPr>
                <w:b/>
                <w:lang w:val="en-US"/>
              </w:rPr>
              <w:t>I</w:t>
            </w:r>
          </w:p>
          <w:p w:rsidR="00C11C4F" w:rsidRPr="00037120" w:rsidRDefault="00C11C4F" w:rsidP="00CF62E5">
            <w:pPr>
              <w:jc w:val="center"/>
              <w:rPr>
                <w:b/>
              </w:rPr>
            </w:pPr>
            <w:r w:rsidRPr="00037120">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b/>
              </w:rPr>
            </w:pPr>
            <w:r w:rsidRPr="00037120">
              <w:rPr>
                <w:b/>
                <w:lang w:val="en-US"/>
              </w:rPr>
              <w:t>II</w:t>
            </w:r>
          </w:p>
          <w:p w:rsidR="00C11C4F" w:rsidRPr="00037120" w:rsidRDefault="00C11C4F" w:rsidP="00CF62E5">
            <w:pPr>
              <w:jc w:val="center"/>
              <w:rPr>
                <w:b/>
              </w:rPr>
            </w:pPr>
            <w:r w:rsidRPr="00037120">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tcPr>
          <w:p w:rsidR="00C11C4F" w:rsidRPr="00037120" w:rsidRDefault="00C11C4F" w:rsidP="00CF62E5">
            <w:pPr>
              <w:ind w:left="148" w:hanging="148"/>
              <w:jc w:val="center"/>
              <w:rPr>
                <w:b/>
              </w:rPr>
            </w:pPr>
            <w:r w:rsidRPr="00037120">
              <w:rPr>
                <w:b/>
                <w:lang w:val="en-US"/>
              </w:rPr>
              <w:t>III</w:t>
            </w:r>
          </w:p>
          <w:p w:rsidR="00C11C4F" w:rsidRPr="00037120" w:rsidRDefault="00C11C4F" w:rsidP="00CF62E5">
            <w:pPr>
              <w:ind w:left="148" w:hanging="148"/>
              <w:jc w:val="center"/>
              <w:rPr>
                <w:b/>
              </w:rPr>
            </w:pPr>
            <w:r w:rsidRPr="00037120">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b/>
              </w:rPr>
            </w:pPr>
            <w:r w:rsidRPr="00037120">
              <w:rPr>
                <w:b/>
              </w:rPr>
              <w:t>Итог</w:t>
            </w:r>
          </w:p>
        </w:tc>
      </w:tr>
      <w:tr w:rsidR="00C11C4F" w:rsidRPr="00037120" w:rsidTr="00CF62E5">
        <w:trPr>
          <w:trHeight w:val="322"/>
        </w:trPr>
        <w:tc>
          <w:tcPr>
            <w:tcW w:w="4653" w:type="dxa"/>
            <w:vMerge/>
            <w:tcBorders>
              <w:top w:val="single" w:sz="4" w:space="0" w:color="auto"/>
              <w:left w:val="single" w:sz="4" w:space="0" w:color="auto"/>
              <w:bottom w:val="single" w:sz="4" w:space="0" w:color="auto"/>
              <w:right w:val="single" w:sz="4" w:space="0" w:color="auto"/>
            </w:tcBorders>
            <w:vAlign w:val="center"/>
          </w:tcPr>
          <w:p w:rsidR="00C11C4F" w:rsidRPr="00037120" w:rsidRDefault="00C11C4F" w:rsidP="00CF62E5">
            <w:pPr>
              <w:rPr>
                <w:b/>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11C4F" w:rsidRPr="00037120" w:rsidRDefault="00C11C4F" w:rsidP="00CF62E5">
            <w:pPr>
              <w:rPr>
                <w:b/>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11C4F" w:rsidRPr="00037120" w:rsidRDefault="00C11C4F" w:rsidP="00CF62E5">
            <w:pPr>
              <w:rPr>
                <w:b/>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11C4F" w:rsidRPr="00037120" w:rsidRDefault="00C11C4F"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b/>
              </w:rPr>
            </w:pPr>
            <w:r w:rsidRPr="00037120">
              <w:rPr>
                <w:b/>
              </w:rPr>
              <w:t>само</w:t>
            </w:r>
            <w:r>
              <w:rPr>
                <w:b/>
              </w:rPr>
              <w:t>-</w:t>
            </w:r>
            <w:r w:rsidRPr="00037120">
              <w:rPr>
                <w:b/>
              </w:rPr>
              <w:t>оценка</w:t>
            </w:r>
          </w:p>
        </w:tc>
        <w:tc>
          <w:tcPr>
            <w:tcW w:w="1183" w:type="dxa"/>
            <w:vMerge w:val="restart"/>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b/>
              </w:rPr>
            </w:pPr>
            <w:r w:rsidRPr="00037120">
              <w:rPr>
                <w:b/>
              </w:rPr>
              <w:t>оценка учителя</w:t>
            </w:r>
          </w:p>
        </w:tc>
      </w:tr>
      <w:tr w:rsidR="00C11C4F" w:rsidRPr="00037120" w:rsidTr="00CF62E5">
        <w:trPr>
          <w:trHeight w:val="240"/>
        </w:trPr>
        <w:tc>
          <w:tcPr>
            <w:tcW w:w="4653" w:type="dxa"/>
            <w:vMerge/>
            <w:tcBorders>
              <w:top w:val="single" w:sz="4" w:space="0" w:color="auto"/>
              <w:left w:val="single" w:sz="4" w:space="0" w:color="auto"/>
              <w:bottom w:val="single" w:sz="4" w:space="0" w:color="auto"/>
              <w:right w:val="single" w:sz="4" w:space="0" w:color="auto"/>
            </w:tcBorders>
            <w:vAlign w:val="center"/>
          </w:tcPr>
          <w:p w:rsidR="00C11C4F" w:rsidRPr="00037120" w:rsidRDefault="00C11C4F"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b/>
              </w:rPr>
            </w:pPr>
            <w:r w:rsidRPr="00037120">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vAlign w:val="center"/>
          </w:tcPr>
          <w:p w:rsidR="00C11C4F" w:rsidRPr="00037120" w:rsidRDefault="00C11C4F" w:rsidP="00CF62E5">
            <w:pPr>
              <w:rPr>
                <w:b/>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C11C4F" w:rsidRPr="00037120" w:rsidRDefault="00C11C4F" w:rsidP="00CF62E5">
            <w:pPr>
              <w:rPr>
                <w:b/>
              </w:rPr>
            </w:pPr>
          </w:p>
        </w:tc>
      </w:tr>
      <w:tr w:rsidR="00C11C4F" w:rsidRPr="00037120" w:rsidTr="00CF62E5">
        <w:trPr>
          <w:trHeight w:val="540"/>
        </w:trPr>
        <w:tc>
          <w:tcPr>
            <w:tcW w:w="4653" w:type="dxa"/>
            <w:tcBorders>
              <w:top w:val="single" w:sz="4" w:space="0" w:color="auto"/>
              <w:left w:val="single" w:sz="4" w:space="0" w:color="auto"/>
              <w:bottom w:val="single" w:sz="4" w:space="0" w:color="auto"/>
              <w:right w:val="single" w:sz="4" w:space="0" w:color="auto"/>
            </w:tcBorders>
          </w:tcPr>
          <w:p w:rsidR="00C11C4F" w:rsidRPr="00BE252E" w:rsidRDefault="00C11C4F" w:rsidP="00CF62E5">
            <w:r w:rsidRPr="00BE252E">
              <w:t>Умение выражать в словесной форме свои представления о видах изобразительного искусства</w:t>
            </w: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ind w:left="-422" w:firstLine="180"/>
              <w:jc w:val="center"/>
              <w:rPr>
                <w:sz w:val="28"/>
                <w:szCs w:val="28"/>
              </w:rPr>
            </w:pPr>
          </w:p>
        </w:tc>
      </w:tr>
      <w:tr w:rsidR="00C11C4F" w:rsidRPr="00037120" w:rsidTr="00CF62E5">
        <w:trPr>
          <w:trHeight w:val="300"/>
        </w:trPr>
        <w:tc>
          <w:tcPr>
            <w:tcW w:w="465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pStyle w:val="1f7"/>
              <w:jc w:val="both"/>
              <w:rPr>
                <w:sz w:val="24"/>
                <w:szCs w:val="24"/>
              </w:rPr>
            </w:pPr>
            <w:r w:rsidRPr="00037120">
              <w:rPr>
                <w:sz w:val="24"/>
                <w:szCs w:val="24"/>
              </w:rPr>
              <w:t>Умение изображать с натуры предметы</w:t>
            </w: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r>
      <w:tr w:rsidR="00C11C4F" w:rsidRPr="00037120" w:rsidTr="00CF62E5">
        <w:trPr>
          <w:trHeight w:val="300"/>
        </w:trPr>
        <w:tc>
          <w:tcPr>
            <w:tcW w:w="465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both"/>
              <w:rPr>
                <w:color w:val="000000"/>
              </w:rPr>
            </w:pPr>
            <w:r w:rsidRPr="00BE252E">
              <w:t>Умение создавать объёмно-пространственную композицию</w:t>
            </w: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r>
      <w:tr w:rsidR="00C11C4F" w:rsidRPr="00037120" w:rsidTr="00CF62E5">
        <w:trPr>
          <w:trHeight w:val="560"/>
        </w:trPr>
        <w:tc>
          <w:tcPr>
            <w:tcW w:w="4653" w:type="dxa"/>
            <w:tcBorders>
              <w:top w:val="single" w:sz="4" w:space="0" w:color="auto"/>
              <w:left w:val="single" w:sz="4" w:space="0" w:color="auto"/>
              <w:bottom w:val="single" w:sz="4" w:space="0" w:color="auto"/>
              <w:right w:val="single" w:sz="4" w:space="0" w:color="auto"/>
            </w:tcBorders>
          </w:tcPr>
          <w:p w:rsidR="00C11C4F" w:rsidRPr="00BE252E" w:rsidRDefault="00C11C4F" w:rsidP="00CF62E5">
            <w:r w:rsidRPr="00BE252E">
              <w:t>Умение создавать эскизы архитектурных сооружений на основе природных форм</w:t>
            </w:r>
          </w:p>
          <w:p w:rsidR="00C11C4F" w:rsidRPr="00037120" w:rsidRDefault="00C11C4F" w:rsidP="00CF62E5">
            <w:pPr>
              <w:jc w:val="both"/>
              <w:rPr>
                <w:color w:val="000000"/>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r>
      <w:tr w:rsidR="00C11C4F" w:rsidRPr="00037120" w:rsidTr="00CF62E5">
        <w:trPr>
          <w:trHeight w:val="483"/>
        </w:trPr>
        <w:tc>
          <w:tcPr>
            <w:tcW w:w="465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both"/>
              <w:rPr>
                <w:color w:val="000000"/>
              </w:rPr>
            </w:pPr>
            <w:r w:rsidRPr="00BE252E">
              <w:t>Умение понимать и определять своеобразие и особенности произведений декоративно-прикладного искусства</w:t>
            </w: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r>
      <w:tr w:rsidR="00C11C4F" w:rsidRPr="00037120" w:rsidTr="00CF62E5">
        <w:trPr>
          <w:trHeight w:val="483"/>
        </w:trPr>
        <w:tc>
          <w:tcPr>
            <w:tcW w:w="4653" w:type="dxa"/>
            <w:tcBorders>
              <w:top w:val="single" w:sz="4" w:space="0" w:color="auto"/>
              <w:left w:val="single" w:sz="4" w:space="0" w:color="auto"/>
              <w:bottom w:val="single" w:sz="4" w:space="0" w:color="auto"/>
              <w:right w:val="single" w:sz="4" w:space="0" w:color="auto"/>
            </w:tcBorders>
          </w:tcPr>
          <w:p w:rsidR="00C11C4F" w:rsidRPr="00BE252E" w:rsidRDefault="00C11C4F" w:rsidP="00CF62E5">
            <w:r w:rsidRPr="00BE252E">
              <w:t>Умение группировать произведения изобразительного искусства по видам и жанрам.</w:t>
            </w:r>
          </w:p>
          <w:p w:rsidR="00C11C4F" w:rsidRPr="00BE252E" w:rsidRDefault="00C11C4F" w:rsidP="00CF62E5">
            <w:pPr>
              <w:jc w:val="both"/>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r>
      <w:tr w:rsidR="00C11C4F" w:rsidRPr="00037120" w:rsidTr="00CF62E5">
        <w:trPr>
          <w:trHeight w:val="821"/>
        </w:trPr>
        <w:tc>
          <w:tcPr>
            <w:tcW w:w="4653" w:type="dxa"/>
            <w:tcBorders>
              <w:top w:val="single" w:sz="4" w:space="0" w:color="auto"/>
              <w:left w:val="single" w:sz="4" w:space="0" w:color="auto"/>
              <w:bottom w:val="single" w:sz="4" w:space="0" w:color="auto"/>
              <w:right w:val="single" w:sz="4" w:space="0" w:color="auto"/>
            </w:tcBorders>
          </w:tcPr>
          <w:p w:rsidR="00C11C4F" w:rsidRPr="00BE252E" w:rsidRDefault="00C11C4F" w:rsidP="00CF62E5">
            <w:r w:rsidRPr="00BE252E">
              <w:t>Умение соотносить содержание книги с иллюстрациями и художественным оформлением шрифта текста.</w:t>
            </w:r>
          </w:p>
          <w:p w:rsidR="00C11C4F" w:rsidRPr="00BE252E" w:rsidRDefault="00C11C4F" w:rsidP="00CF62E5"/>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r>
      <w:tr w:rsidR="00C11C4F" w:rsidRPr="00037120" w:rsidTr="00CF62E5">
        <w:trPr>
          <w:trHeight w:val="821"/>
        </w:trPr>
        <w:tc>
          <w:tcPr>
            <w:tcW w:w="4653" w:type="dxa"/>
            <w:tcBorders>
              <w:top w:val="single" w:sz="4" w:space="0" w:color="auto"/>
              <w:left w:val="single" w:sz="4" w:space="0" w:color="auto"/>
              <w:bottom w:val="single" w:sz="4" w:space="0" w:color="auto"/>
              <w:right w:val="single" w:sz="4" w:space="0" w:color="auto"/>
            </w:tcBorders>
          </w:tcPr>
          <w:p w:rsidR="00C11C4F" w:rsidRPr="00BE252E" w:rsidRDefault="00C11C4F" w:rsidP="00CF62E5">
            <w:r w:rsidRPr="00BE252E">
              <w:t>Умение определять характер и форму творческой работы на основе предложенной темы.</w:t>
            </w:r>
          </w:p>
          <w:p w:rsidR="00C11C4F" w:rsidRPr="00BE252E" w:rsidRDefault="00C11C4F" w:rsidP="00CF62E5"/>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C11C4F" w:rsidRPr="00037120" w:rsidRDefault="00C11C4F" w:rsidP="00CF62E5">
            <w:pPr>
              <w:jc w:val="center"/>
              <w:rPr>
                <w:sz w:val="28"/>
                <w:szCs w:val="28"/>
              </w:rPr>
            </w:pPr>
          </w:p>
        </w:tc>
      </w:tr>
    </w:tbl>
    <w:p w:rsidR="00C11C4F" w:rsidRDefault="00C11C4F" w:rsidP="00C11C4F">
      <w:pPr>
        <w:jc w:val="center"/>
        <w:rPr>
          <w:sz w:val="28"/>
          <w:szCs w:val="28"/>
        </w:rPr>
      </w:pPr>
    </w:p>
    <w:p w:rsidR="00C11C4F" w:rsidRDefault="00C11C4F" w:rsidP="00C11C4F">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C11C4F"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Пока не знаю, не умею</w:t>
            </w:r>
          </w:p>
        </w:tc>
      </w:tr>
    </w:tbl>
    <w:p w:rsidR="00C11C4F" w:rsidRDefault="00C11C4F" w:rsidP="00C11C4F">
      <w:pPr>
        <w:rPr>
          <w:kern w:val="2"/>
        </w:rPr>
      </w:pPr>
    </w:p>
    <w:p w:rsidR="00C11C4F" w:rsidRDefault="00C11C4F" w:rsidP="00C11C4F">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C11C4F"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Условные обозначения</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В</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ПВ</w:t>
            </w:r>
          </w:p>
        </w:tc>
      </w:tr>
      <w:tr w:rsidR="00C11C4F"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Б</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ПН</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Н</w:t>
            </w:r>
          </w:p>
        </w:tc>
      </w:tr>
    </w:tbl>
    <w:p w:rsidR="00C11C4F" w:rsidRDefault="00C11C4F" w:rsidP="00C11C4F"/>
    <w:p w:rsidR="00C11C4F" w:rsidRDefault="00C11C4F" w:rsidP="00C11C4F"/>
    <w:p w:rsidR="00C11C4F" w:rsidRDefault="00C11C4F" w:rsidP="00C11C4F">
      <w:r>
        <w:t>Выводы:___________________________________________________________________________________________________________________________________________________________________________</w:t>
      </w:r>
    </w:p>
    <w:p w:rsidR="00C11C4F" w:rsidRDefault="00C11C4F" w:rsidP="00C11C4F"/>
    <w:p w:rsidR="00C11C4F" w:rsidRDefault="00C11C4F" w:rsidP="00C11C4F">
      <w:pPr>
        <w:jc w:val="center"/>
        <w:rPr>
          <w:b/>
          <w:sz w:val="28"/>
          <w:szCs w:val="28"/>
        </w:rPr>
      </w:pPr>
      <w:r>
        <w:rPr>
          <w:b/>
          <w:sz w:val="28"/>
          <w:szCs w:val="28"/>
        </w:rPr>
        <w:t>Лист оценки индивидуальных достижений</w:t>
      </w:r>
    </w:p>
    <w:p w:rsidR="00C11C4F" w:rsidRDefault="00C11C4F" w:rsidP="00C11C4F">
      <w:pPr>
        <w:jc w:val="center"/>
        <w:rPr>
          <w:b/>
          <w:sz w:val="28"/>
          <w:szCs w:val="28"/>
        </w:rPr>
      </w:pPr>
      <w:r>
        <w:rPr>
          <w:b/>
          <w:sz w:val="28"/>
          <w:szCs w:val="28"/>
        </w:rPr>
        <w:t>по окружающему миру</w:t>
      </w:r>
    </w:p>
    <w:p w:rsidR="00C11C4F" w:rsidRDefault="00C11C4F" w:rsidP="00C11C4F">
      <w:pPr>
        <w:jc w:val="center"/>
        <w:rPr>
          <w:kern w:val="2"/>
          <w:sz w:val="28"/>
          <w:szCs w:val="28"/>
        </w:rPr>
      </w:pPr>
      <w:r>
        <w:rPr>
          <w:kern w:val="2"/>
          <w:sz w:val="28"/>
          <w:szCs w:val="28"/>
        </w:rPr>
        <w:t>учени___ 3 класса</w:t>
      </w:r>
    </w:p>
    <w:p w:rsidR="00C11C4F" w:rsidRDefault="00C11C4F" w:rsidP="00C11C4F">
      <w:pPr>
        <w:jc w:val="center"/>
        <w:rPr>
          <w:kern w:val="2"/>
          <w:sz w:val="28"/>
          <w:szCs w:val="28"/>
        </w:rPr>
      </w:pPr>
      <w:r>
        <w:rPr>
          <w:kern w:val="2"/>
          <w:sz w:val="28"/>
          <w:szCs w:val="28"/>
        </w:rPr>
        <w:t>_______________________________________________________________</w:t>
      </w:r>
    </w:p>
    <w:p w:rsidR="00C11C4F" w:rsidRDefault="00C11C4F" w:rsidP="00C11C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C11C4F" w:rsidRPr="009D13C6"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b/>
              </w:rPr>
            </w:pPr>
            <w:r w:rsidRPr="009D13C6">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b/>
              </w:rPr>
            </w:pPr>
            <w:r w:rsidRPr="009D13C6">
              <w:rPr>
                <w:b/>
                <w:lang w:val="en-US"/>
              </w:rPr>
              <w:t>I</w:t>
            </w:r>
          </w:p>
          <w:p w:rsidR="00C11C4F" w:rsidRPr="009D13C6" w:rsidRDefault="00C11C4F" w:rsidP="00CF62E5">
            <w:pPr>
              <w:jc w:val="center"/>
              <w:rPr>
                <w:b/>
              </w:rPr>
            </w:pPr>
            <w:r w:rsidRPr="009D13C6">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b/>
              </w:rPr>
            </w:pPr>
            <w:r w:rsidRPr="009D13C6">
              <w:rPr>
                <w:b/>
                <w:lang w:val="en-US"/>
              </w:rPr>
              <w:t>II</w:t>
            </w:r>
          </w:p>
          <w:p w:rsidR="00C11C4F" w:rsidRPr="009D13C6" w:rsidRDefault="00C11C4F" w:rsidP="00CF62E5">
            <w:pPr>
              <w:jc w:val="center"/>
              <w:rPr>
                <w:b/>
              </w:rPr>
            </w:pPr>
            <w:r w:rsidRPr="009D13C6">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ind w:left="148" w:hanging="148"/>
              <w:jc w:val="center"/>
              <w:rPr>
                <w:b/>
              </w:rPr>
            </w:pPr>
            <w:r w:rsidRPr="009D13C6">
              <w:rPr>
                <w:b/>
                <w:lang w:val="en-US"/>
              </w:rPr>
              <w:t>III</w:t>
            </w:r>
          </w:p>
          <w:p w:rsidR="00C11C4F" w:rsidRPr="009D13C6" w:rsidRDefault="00C11C4F" w:rsidP="00CF62E5">
            <w:pPr>
              <w:ind w:left="148" w:hanging="148"/>
              <w:jc w:val="center"/>
              <w:rPr>
                <w:b/>
              </w:rPr>
            </w:pPr>
            <w:r w:rsidRPr="009D13C6">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b/>
              </w:rPr>
            </w:pPr>
            <w:r w:rsidRPr="009D13C6">
              <w:rPr>
                <w:b/>
              </w:rPr>
              <w:t>Итог</w:t>
            </w:r>
          </w:p>
        </w:tc>
      </w:tr>
      <w:tr w:rsidR="00C11C4F" w:rsidRPr="009D13C6"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C4F" w:rsidRPr="009D13C6" w:rsidRDefault="00C11C4F"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C4F" w:rsidRPr="009D13C6" w:rsidRDefault="00C11C4F"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C4F" w:rsidRPr="009D13C6" w:rsidRDefault="00C11C4F"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C4F" w:rsidRPr="009D13C6" w:rsidRDefault="00C11C4F"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b/>
              </w:rPr>
            </w:pPr>
            <w:r w:rsidRPr="009D13C6">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b/>
              </w:rPr>
            </w:pPr>
            <w:r w:rsidRPr="009D13C6">
              <w:rPr>
                <w:b/>
              </w:rPr>
              <w:t>оценка учителя</w:t>
            </w:r>
          </w:p>
        </w:tc>
      </w:tr>
      <w:tr w:rsidR="00C11C4F" w:rsidRPr="009D13C6"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C4F" w:rsidRPr="009D13C6" w:rsidRDefault="00C11C4F"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b/>
              </w:rPr>
            </w:pPr>
            <w:r w:rsidRPr="009D13C6">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C4F" w:rsidRPr="009D13C6" w:rsidRDefault="00C11C4F"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C4F" w:rsidRPr="009D13C6" w:rsidRDefault="00C11C4F" w:rsidP="00CF62E5">
            <w:pPr>
              <w:rPr>
                <w:b/>
              </w:rPr>
            </w:pPr>
          </w:p>
        </w:tc>
      </w:tr>
      <w:tr w:rsidR="00C11C4F" w:rsidRPr="009D13C6"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pStyle w:val="1f7"/>
              <w:jc w:val="both"/>
              <w:rPr>
                <w:sz w:val="24"/>
                <w:szCs w:val="24"/>
              </w:rPr>
            </w:pPr>
            <w:r w:rsidRPr="009D13C6">
              <w:rPr>
                <w:sz w:val="24"/>
                <w:szCs w:val="24"/>
              </w:rPr>
              <w:t xml:space="preserve">Умение </w:t>
            </w:r>
            <w:r w:rsidRPr="009D13C6">
              <w:rPr>
                <w:sz w:val="24"/>
                <w:szCs w:val="24"/>
                <w:lang w:eastAsia="ru-RU"/>
              </w:rPr>
              <w:t>устанавливать связи между нежи</w:t>
            </w:r>
            <w:r w:rsidRPr="009D13C6">
              <w:rPr>
                <w:sz w:val="24"/>
                <w:szCs w:val="24"/>
                <w:lang w:eastAsia="ru-RU"/>
              </w:rPr>
              <w:softHyphen/>
              <w:t>вой природой и живыми организма</w:t>
            </w:r>
            <w:r w:rsidRPr="009D13C6">
              <w:rPr>
                <w:sz w:val="24"/>
                <w:szCs w:val="24"/>
                <w:lang w:eastAsia="ru-RU"/>
              </w:rPr>
              <w:softHyphen/>
              <w:t>ми</w:t>
            </w:r>
            <w:r w:rsidRPr="009D13C6">
              <w:rPr>
                <w:sz w:val="24"/>
                <w:szCs w:val="24"/>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ind w:left="-422" w:firstLine="180"/>
              <w:jc w:val="center"/>
              <w:rPr>
                <w:sz w:val="28"/>
                <w:szCs w:val="28"/>
              </w:rPr>
            </w:pPr>
          </w:p>
        </w:tc>
      </w:tr>
      <w:tr w:rsidR="00C11C4F" w:rsidRPr="009D13C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both"/>
              <w:rPr>
                <w:color w:val="000000"/>
              </w:rPr>
            </w:pPr>
            <w:r>
              <w:t>Умение</w:t>
            </w:r>
            <w:r w:rsidRPr="009D13C6">
              <w:rPr>
                <w:color w:val="000000"/>
              </w:rPr>
              <w:t xml:space="preserve"> </w:t>
            </w:r>
            <w:r w:rsidRPr="008359FD">
              <w:t>использовать готовые модели (гло</w:t>
            </w:r>
            <w:r w:rsidRPr="008359FD">
              <w:softHyphen/>
              <w:t>бус, карты) для объяснения явлений или описания свойств объектов</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724FEA" w:rsidRDefault="00C11C4F" w:rsidP="00CF62E5">
            <w:pPr>
              <w:jc w:val="both"/>
            </w:pPr>
            <w:r>
              <w:t xml:space="preserve">Умение </w:t>
            </w:r>
            <w:r w:rsidRPr="00724FEA">
              <w:t>оп</w:t>
            </w:r>
            <w:r w:rsidRPr="00724FEA">
              <w:softHyphen/>
              <w:t>ределять местонахождение крупных природных объектов на физической карте России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both"/>
              <w:rPr>
                <w:color w:val="000000"/>
              </w:rPr>
            </w:pPr>
            <w:r>
              <w:t>Умение</w:t>
            </w:r>
            <w:r w:rsidRPr="009D13C6">
              <w:rPr>
                <w:color w:val="000000"/>
              </w:rPr>
              <w:t xml:space="preserve"> </w:t>
            </w:r>
            <w:r w:rsidRPr="008359FD">
              <w:t xml:space="preserve">сравнивать изучаемые природные зоны России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both"/>
              <w:rPr>
                <w:color w:val="000000"/>
              </w:rPr>
            </w:pPr>
            <w:r>
              <w:t>Умение</w:t>
            </w:r>
            <w:r w:rsidRPr="009D13C6">
              <w:rPr>
                <w:color w:val="000000"/>
              </w:rPr>
              <w:t xml:space="preserve"> </w:t>
            </w:r>
            <w:r w:rsidRPr="008359FD">
              <w:t xml:space="preserve">сравнивать изучаемые природные сообщества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Default="00C11C4F" w:rsidP="00CF62E5">
            <w:pPr>
              <w:jc w:val="both"/>
            </w:pPr>
            <w:r>
              <w:t xml:space="preserve">Умение </w:t>
            </w:r>
            <w:r w:rsidRPr="00724FEA">
              <w:t>приво</w:t>
            </w:r>
            <w:r w:rsidRPr="00724FEA">
              <w:softHyphen/>
              <w:t>дить примеры растений и животных, характерных для того</w:t>
            </w:r>
            <w:r w:rsidRPr="009D13C6">
              <w:rPr>
                <w:i/>
                <w:iCs/>
              </w:rPr>
              <w:t xml:space="preserve"> </w:t>
            </w:r>
            <w:r w:rsidRPr="009D13C6">
              <w:rPr>
                <w:iCs/>
              </w:rPr>
              <w:t>или</w:t>
            </w:r>
            <w:r w:rsidRPr="00724FEA">
              <w:t xml:space="preserve"> другого природного сообщества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8359FD" w:rsidRDefault="00C11C4F" w:rsidP="00CF62E5">
            <w:pPr>
              <w:jc w:val="both"/>
            </w:pPr>
            <w:r>
              <w:t>Умение</w:t>
            </w:r>
            <w:r w:rsidRPr="008359FD">
              <w:t xml:space="preserve"> устанавливать связь между дея</w:t>
            </w:r>
            <w:r w:rsidRPr="008359FD">
              <w:softHyphen/>
              <w:t xml:space="preserve">тельностью человека и условиями его жизни и быта в разные эпохи, разных природных зонах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8359FD" w:rsidRDefault="00C11C4F" w:rsidP="00CF62E5">
            <w:pPr>
              <w:jc w:val="both"/>
            </w:pPr>
            <w:r>
              <w:t>Умение</w:t>
            </w:r>
            <w:r w:rsidRPr="008359FD">
              <w:t xml:space="preserve"> </w:t>
            </w:r>
            <w:r w:rsidRPr="00656188">
              <w:t>различа</w:t>
            </w:r>
            <w:r>
              <w:t>ть прошлое, настоящее, бу</w:t>
            </w:r>
            <w:r>
              <w:softHyphen/>
              <w:t>дущее</w:t>
            </w:r>
            <w:r w:rsidRPr="00656188">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Default="00C11C4F" w:rsidP="00CF62E5">
            <w:pPr>
              <w:jc w:val="both"/>
            </w:pPr>
            <w:r>
              <w:t xml:space="preserve">Умение </w:t>
            </w:r>
            <w:r w:rsidRPr="00656188">
              <w:t>соотносить изученные истори</w:t>
            </w:r>
            <w:r w:rsidRPr="00656188">
              <w:softHyphen/>
              <w:t>ческие события с датами, конкретную дату с веком, находить место изучен</w:t>
            </w:r>
            <w:r w:rsidRPr="00656188">
              <w:softHyphen/>
              <w:t>ных событий на «ленте времени»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r w:rsidR="00C11C4F" w:rsidRPr="009D13C6"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C11C4F" w:rsidRPr="00724FEA" w:rsidRDefault="00C11C4F" w:rsidP="00CF62E5">
            <w:pPr>
              <w:jc w:val="both"/>
            </w:pPr>
            <w:r w:rsidRPr="00724FEA">
              <w:t>Умение использовать дополнительные источ</w:t>
            </w:r>
            <w:r w:rsidRPr="00724FEA">
              <w:softHyphen/>
              <w:t>ники информации, находить факты, относящиеся к образу жизни, обыча</w:t>
            </w:r>
            <w:r w:rsidRPr="00724FEA">
              <w:softHyphen/>
              <w:t>ям и верованиям своих предков</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both"/>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C11C4F" w:rsidRPr="009D13C6" w:rsidRDefault="00C11C4F" w:rsidP="00CF62E5">
            <w:pPr>
              <w:jc w:val="center"/>
              <w:rPr>
                <w:sz w:val="28"/>
                <w:szCs w:val="28"/>
              </w:rPr>
            </w:pPr>
          </w:p>
        </w:tc>
      </w:tr>
    </w:tbl>
    <w:p w:rsidR="00C11C4F" w:rsidRDefault="00C11C4F" w:rsidP="00C11C4F">
      <w:pPr>
        <w:jc w:val="center"/>
        <w:rPr>
          <w:sz w:val="28"/>
          <w:szCs w:val="28"/>
        </w:rPr>
      </w:pPr>
    </w:p>
    <w:p w:rsidR="00C11C4F" w:rsidRDefault="00C11C4F" w:rsidP="00C11C4F">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C11C4F"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Пока не знаю, не умею</w:t>
            </w:r>
          </w:p>
        </w:tc>
      </w:tr>
    </w:tbl>
    <w:p w:rsidR="00C11C4F" w:rsidRDefault="00C11C4F" w:rsidP="00C11C4F">
      <w:pPr>
        <w:rPr>
          <w:kern w:val="2"/>
        </w:rPr>
      </w:pPr>
    </w:p>
    <w:p w:rsidR="00C11C4F" w:rsidRDefault="00C11C4F" w:rsidP="00C11C4F">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C11C4F"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Условные обозначения</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В</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ПВ</w:t>
            </w:r>
          </w:p>
        </w:tc>
      </w:tr>
      <w:tr w:rsidR="00C11C4F"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Б</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ПН</w:t>
            </w:r>
          </w:p>
        </w:tc>
      </w:tr>
      <w:tr w:rsidR="00C11C4F"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C11C4F" w:rsidRDefault="00C11C4F" w:rsidP="00CF62E5">
            <w:pPr>
              <w:jc w:val="center"/>
              <w:rPr>
                <w:kern w:val="2"/>
              </w:rPr>
            </w:pPr>
            <w:r>
              <w:rPr>
                <w:kern w:val="2"/>
              </w:rPr>
              <w:t>Н</w:t>
            </w:r>
          </w:p>
        </w:tc>
      </w:tr>
    </w:tbl>
    <w:p w:rsidR="00C11C4F" w:rsidRDefault="00C11C4F" w:rsidP="00C11C4F"/>
    <w:p w:rsidR="00C11C4F" w:rsidRDefault="00C11C4F" w:rsidP="00C11C4F"/>
    <w:p w:rsidR="00C11C4F" w:rsidRDefault="00C11C4F" w:rsidP="00C11C4F">
      <w:r>
        <w:t>Выводы:_________________________________________________________________________________________________________________________________________________________________________________________________________________________________________________</w:t>
      </w:r>
    </w:p>
    <w:p w:rsidR="000E64FD" w:rsidRDefault="000E64FD" w:rsidP="00C11C4F"/>
    <w:p w:rsidR="000E64FD" w:rsidRDefault="000E64FD" w:rsidP="00C11C4F"/>
    <w:p w:rsidR="000E64FD" w:rsidRDefault="000E64FD" w:rsidP="000E64FD">
      <w:pPr>
        <w:jc w:val="center"/>
        <w:rPr>
          <w:b/>
          <w:sz w:val="28"/>
          <w:szCs w:val="28"/>
        </w:rPr>
      </w:pPr>
      <w:r>
        <w:rPr>
          <w:b/>
          <w:sz w:val="28"/>
          <w:szCs w:val="28"/>
        </w:rPr>
        <w:t>Лист оценки индивидуальных достижений</w:t>
      </w:r>
    </w:p>
    <w:p w:rsidR="000E64FD" w:rsidRDefault="000E64FD" w:rsidP="000E64FD">
      <w:pPr>
        <w:jc w:val="center"/>
        <w:rPr>
          <w:b/>
          <w:sz w:val="28"/>
          <w:szCs w:val="28"/>
        </w:rPr>
      </w:pPr>
      <w:r>
        <w:rPr>
          <w:b/>
          <w:sz w:val="28"/>
          <w:szCs w:val="28"/>
        </w:rPr>
        <w:t>по математике</w:t>
      </w:r>
    </w:p>
    <w:p w:rsidR="000E64FD" w:rsidRDefault="000E64FD" w:rsidP="000E64FD">
      <w:pPr>
        <w:jc w:val="center"/>
        <w:rPr>
          <w:kern w:val="2"/>
          <w:sz w:val="28"/>
          <w:szCs w:val="28"/>
        </w:rPr>
      </w:pPr>
      <w:r>
        <w:rPr>
          <w:kern w:val="2"/>
          <w:sz w:val="28"/>
          <w:szCs w:val="28"/>
        </w:rPr>
        <w:t>учени___ 3  класса</w:t>
      </w:r>
    </w:p>
    <w:p w:rsidR="000E64FD" w:rsidRDefault="000E64FD" w:rsidP="000E64FD">
      <w:pPr>
        <w:jc w:val="center"/>
        <w:rPr>
          <w:kern w:val="2"/>
          <w:sz w:val="28"/>
          <w:szCs w:val="28"/>
        </w:rPr>
      </w:pPr>
      <w:r>
        <w:rPr>
          <w:kern w:val="2"/>
          <w:sz w:val="28"/>
          <w:szCs w:val="28"/>
        </w:rPr>
        <w:t>_______________________________________________________________</w:t>
      </w:r>
    </w:p>
    <w:p w:rsidR="000E64FD" w:rsidRDefault="000E64FD" w:rsidP="000E64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0E64FD" w:rsidRPr="00BF2F10"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b/>
              </w:rPr>
            </w:pPr>
            <w:r w:rsidRPr="00BF2F10">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b/>
              </w:rPr>
            </w:pPr>
            <w:r w:rsidRPr="00BF2F10">
              <w:rPr>
                <w:b/>
                <w:lang w:val="en-US"/>
              </w:rPr>
              <w:t>I</w:t>
            </w:r>
          </w:p>
          <w:p w:rsidR="000E64FD" w:rsidRPr="00BF2F10" w:rsidRDefault="000E64FD" w:rsidP="00CF62E5">
            <w:pPr>
              <w:jc w:val="center"/>
              <w:rPr>
                <w:b/>
              </w:rPr>
            </w:pPr>
            <w:r w:rsidRPr="00BF2F10">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b/>
              </w:rPr>
            </w:pPr>
            <w:r w:rsidRPr="00BF2F10">
              <w:rPr>
                <w:b/>
                <w:lang w:val="en-US"/>
              </w:rPr>
              <w:t>II</w:t>
            </w:r>
          </w:p>
          <w:p w:rsidR="000E64FD" w:rsidRPr="00BF2F10" w:rsidRDefault="000E64FD" w:rsidP="00CF62E5">
            <w:pPr>
              <w:jc w:val="center"/>
              <w:rPr>
                <w:b/>
              </w:rPr>
            </w:pPr>
            <w:r w:rsidRPr="00BF2F10">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ind w:left="148" w:hanging="148"/>
              <w:jc w:val="center"/>
              <w:rPr>
                <w:b/>
              </w:rPr>
            </w:pPr>
            <w:r w:rsidRPr="00BF2F10">
              <w:rPr>
                <w:b/>
                <w:lang w:val="en-US"/>
              </w:rPr>
              <w:t>III</w:t>
            </w:r>
          </w:p>
          <w:p w:rsidR="000E64FD" w:rsidRPr="00BF2F10" w:rsidRDefault="000E64FD" w:rsidP="00CF62E5">
            <w:pPr>
              <w:ind w:left="148" w:hanging="148"/>
              <w:jc w:val="center"/>
              <w:rPr>
                <w:b/>
              </w:rPr>
            </w:pPr>
            <w:r w:rsidRPr="00BF2F10">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b/>
              </w:rPr>
            </w:pPr>
            <w:r w:rsidRPr="00BF2F10">
              <w:rPr>
                <w:b/>
              </w:rPr>
              <w:t>Итог</w:t>
            </w:r>
          </w:p>
        </w:tc>
      </w:tr>
      <w:tr w:rsidR="000E64FD" w:rsidRPr="00BF2F10"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4FD" w:rsidRPr="00BF2F10" w:rsidRDefault="000E64FD"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4FD" w:rsidRPr="00BF2F10" w:rsidRDefault="000E64FD"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4FD" w:rsidRPr="00BF2F10" w:rsidRDefault="000E64FD"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4FD" w:rsidRPr="00BF2F10" w:rsidRDefault="000E64FD"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b/>
              </w:rPr>
            </w:pPr>
            <w:r w:rsidRPr="00BF2F10">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b/>
              </w:rPr>
            </w:pPr>
            <w:r w:rsidRPr="00BF2F10">
              <w:rPr>
                <w:b/>
              </w:rPr>
              <w:t>оценка учителя</w:t>
            </w:r>
          </w:p>
        </w:tc>
      </w:tr>
      <w:tr w:rsidR="000E64FD" w:rsidRPr="00BF2F10"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4FD" w:rsidRPr="00BF2F10" w:rsidRDefault="000E64FD"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b/>
              </w:rPr>
            </w:pPr>
            <w:r w:rsidRPr="00BF2F10">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4FD" w:rsidRPr="00BF2F10" w:rsidRDefault="000E64FD"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4FD" w:rsidRPr="00BF2F10" w:rsidRDefault="000E64FD" w:rsidP="00CF62E5">
            <w:pPr>
              <w:rPr>
                <w:b/>
              </w:rPr>
            </w:pPr>
          </w:p>
        </w:tc>
      </w:tr>
      <w:tr w:rsidR="000E64FD" w:rsidRPr="00BF2F10"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pStyle w:val="1f7"/>
              <w:jc w:val="both"/>
              <w:rPr>
                <w:sz w:val="24"/>
                <w:szCs w:val="24"/>
              </w:rPr>
            </w:pPr>
            <w:r w:rsidRPr="00BF2F10">
              <w:rPr>
                <w:sz w:val="24"/>
                <w:szCs w:val="24"/>
              </w:rPr>
              <w:t xml:space="preserve">Умение </w:t>
            </w:r>
            <w:r w:rsidRPr="00BF2F10">
              <w:rPr>
                <w:iCs/>
                <w:sz w:val="24"/>
                <w:szCs w:val="24"/>
              </w:rPr>
              <w:t>читать и записывать любое натуральное чис</w:t>
            </w:r>
            <w:r w:rsidRPr="00BF2F10">
              <w:rPr>
                <w:iCs/>
                <w:sz w:val="24"/>
                <w:szCs w:val="24"/>
              </w:rPr>
              <w:softHyphen/>
              <w:t>ло в пределах класса единиц и класса тысяч</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ind w:left="-422" w:firstLine="180"/>
              <w:jc w:val="center"/>
              <w:rPr>
                <w:sz w:val="28"/>
                <w:szCs w:val="28"/>
              </w:rPr>
            </w:pPr>
          </w:p>
        </w:tc>
      </w:tr>
      <w:tr w:rsidR="000E64FD" w:rsidRPr="00BF2F10"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BF2F10">
              <w:rPr>
                <w:iCs/>
              </w:rPr>
              <w:t xml:space="preserve"> выражать массу, используя различные единицы измерения: грамм, килограмм, центнер, тонну</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both"/>
              <w:rPr>
                <w:color w:val="000000"/>
              </w:rPr>
            </w:pPr>
            <w:r>
              <w:t>Умение</w:t>
            </w:r>
            <w:r w:rsidRPr="00BF2F10">
              <w:rPr>
                <w:color w:val="000000"/>
              </w:rPr>
              <w:t xml:space="preserve"> </w:t>
            </w:r>
            <w:r w:rsidRPr="00475C32">
              <w:t>выполнять сложение и вычитание в пределах тысячи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both"/>
              <w:rPr>
                <w:color w:val="000000"/>
              </w:rPr>
            </w:pPr>
            <w:r>
              <w:t>Умение</w:t>
            </w:r>
            <w:r w:rsidRPr="00BF2F10">
              <w:rPr>
                <w:color w:val="000000"/>
              </w:rPr>
              <w:t xml:space="preserve"> </w:t>
            </w:r>
            <w:r w:rsidRPr="00475C32">
              <w:t xml:space="preserve">выполнять умножение и деление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475C32">
              <w:t xml:space="preserve"> находить значения выра</w:t>
            </w:r>
            <w:r w:rsidRPr="00475C32">
              <w:softHyphen/>
              <w:t>жений, содержащих 2-3 действия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475C32">
              <w:t xml:space="preserve"> выполнять краткую запись задачи, используя различные формы: табли</w:t>
            </w:r>
            <w:r w:rsidRPr="00475C32">
              <w:softHyphen/>
              <w:t>цу, чертеж, схему и т.д.</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475C32">
              <w:t xml:space="preserve"> выбирать действия и их порядок и обосновывать свой выбор при реше</w:t>
            </w:r>
            <w:r w:rsidRPr="00475C32">
              <w:softHyphen/>
              <w:t>нии составных задач в 2 -3 действия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727"/>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475C32">
              <w:t xml:space="preserve"> находить площадь фигуры с по</w:t>
            </w:r>
            <w:r w:rsidRPr="00475C32">
              <w:softHyphen/>
              <w:t>мощью палетки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475C32">
              <w:t xml:space="preserve"> вычислять площадь прямоугольни</w:t>
            </w:r>
            <w:r w:rsidRPr="00475C32">
              <w:softHyphen/>
              <w:t>ка по значениям его длины и ширины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475C32">
              <w:t xml:space="preserve"> использовать данные готовых таб</w:t>
            </w:r>
            <w:r w:rsidRPr="00475C32">
              <w:softHyphen/>
              <w:t>лиц для составления чисел, выполне</w:t>
            </w:r>
            <w:r w:rsidRPr="00475C32">
              <w:softHyphen/>
              <w:t>ния действий, формулирования вы</w:t>
            </w:r>
            <w:r w:rsidRPr="00475C32">
              <w:softHyphen/>
              <w:t>водов</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r w:rsidR="000E64FD" w:rsidRPr="00BF2F10"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0E64FD" w:rsidRPr="00475C32" w:rsidRDefault="000E64FD" w:rsidP="00CF62E5">
            <w:pPr>
              <w:jc w:val="both"/>
            </w:pPr>
            <w:r>
              <w:t>Умение</w:t>
            </w:r>
            <w:r w:rsidRPr="00475C32">
              <w:t xml:space="preserve"> устанавливать закономерность по данным таблицы, заполнять таблицу в соответствии с закономерностью</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E64FD" w:rsidRPr="00BF2F10" w:rsidRDefault="000E64FD" w:rsidP="00CF62E5">
            <w:pPr>
              <w:jc w:val="center"/>
              <w:rPr>
                <w:sz w:val="28"/>
                <w:szCs w:val="28"/>
              </w:rPr>
            </w:pPr>
          </w:p>
        </w:tc>
      </w:tr>
    </w:tbl>
    <w:p w:rsidR="000E64FD" w:rsidRDefault="000E64FD" w:rsidP="000E64FD">
      <w:pPr>
        <w:jc w:val="center"/>
        <w:rPr>
          <w:sz w:val="28"/>
          <w:szCs w:val="28"/>
        </w:rPr>
      </w:pPr>
    </w:p>
    <w:p w:rsidR="000E64FD" w:rsidRDefault="000E64FD" w:rsidP="000E64FD">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0E64FD"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Пока не знаю, не умею</w:t>
            </w:r>
          </w:p>
        </w:tc>
      </w:tr>
    </w:tbl>
    <w:p w:rsidR="000E64FD" w:rsidRDefault="000E64FD" w:rsidP="000E64FD">
      <w:pPr>
        <w:rPr>
          <w:kern w:val="2"/>
        </w:rPr>
      </w:pPr>
    </w:p>
    <w:p w:rsidR="000E64FD" w:rsidRDefault="000E64FD" w:rsidP="000E64FD">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0E64FD"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Условные обозначения</w:t>
            </w:r>
          </w:p>
        </w:tc>
      </w:tr>
      <w:tr w:rsidR="000E64F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В</w:t>
            </w:r>
          </w:p>
        </w:tc>
      </w:tr>
      <w:tr w:rsidR="000E64F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ПВ</w:t>
            </w:r>
          </w:p>
        </w:tc>
      </w:tr>
      <w:tr w:rsidR="000E64FD"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Б</w:t>
            </w:r>
          </w:p>
        </w:tc>
      </w:tr>
      <w:tr w:rsidR="000E64F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ПН</w:t>
            </w:r>
          </w:p>
        </w:tc>
      </w:tr>
      <w:tr w:rsidR="000E64F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0E64FD" w:rsidRDefault="000E64FD" w:rsidP="00CF62E5">
            <w:pPr>
              <w:jc w:val="center"/>
              <w:rPr>
                <w:kern w:val="2"/>
              </w:rPr>
            </w:pPr>
            <w:r>
              <w:rPr>
                <w:kern w:val="2"/>
              </w:rPr>
              <w:t>Н</w:t>
            </w:r>
          </w:p>
        </w:tc>
      </w:tr>
    </w:tbl>
    <w:p w:rsidR="000E64FD" w:rsidRDefault="000E64FD" w:rsidP="000E64FD"/>
    <w:p w:rsidR="000E64FD" w:rsidRDefault="000E64FD" w:rsidP="000E64FD">
      <w:r>
        <w:t>Выводы:__________________________________________________________________________________________________________________________________________________________________________________________________________________________________________________</w:t>
      </w:r>
    </w:p>
    <w:p w:rsidR="000E64FD" w:rsidRDefault="000E64FD" w:rsidP="00C11C4F"/>
    <w:p w:rsidR="0083365E" w:rsidRDefault="0083365E" w:rsidP="0083365E">
      <w:pPr>
        <w:jc w:val="center"/>
        <w:rPr>
          <w:b/>
          <w:sz w:val="28"/>
          <w:szCs w:val="28"/>
        </w:rPr>
      </w:pPr>
      <w:r>
        <w:rPr>
          <w:b/>
          <w:sz w:val="28"/>
          <w:szCs w:val="28"/>
        </w:rPr>
        <w:t>Лист оценки индивидуальных достижений</w:t>
      </w:r>
    </w:p>
    <w:p w:rsidR="0083365E" w:rsidRDefault="0083365E" w:rsidP="0083365E">
      <w:pPr>
        <w:jc w:val="center"/>
        <w:rPr>
          <w:b/>
          <w:sz w:val="28"/>
          <w:szCs w:val="28"/>
        </w:rPr>
      </w:pPr>
      <w:r>
        <w:rPr>
          <w:b/>
          <w:sz w:val="28"/>
          <w:szCs w:val="28"/>
        </w:rPr>
        <w:t>по технологии</w:t>
      </w:r>
    </w:p>
    <w:p w:rsidR="0083365E" w:rsidRDefault="0083365E" w:rsidP="0083365E">
      <w:pPr>
        <w:jc w:val="center"/>
        <w:rPr>
          <w:kern w:val="2"/>
          <w:sz w:val="28"/>
          <w:szCs w:val="28"/>
        </w:rPr>
      </w:pPr>
      <w:r>
        <w:rPr>
          <w:kern w:val="2"/>
          <w:sz w:val="28"/>
          <w:szCs w:val="28"/>
        </w:rPr>
        <w:t>учени___ 3 класса</w:t>
      </w:r>
    </w:p>
    <w:p w:rsidR="0083365E" w:rsidRDefault="0083365E" w:rsidP="0083365E">
      <w:pPr>
        <w:jc w:val="center"/>
        <w:rPr>
          <w:kern w:val="2"/>
          <w:sz w:val="28"/>
          <w:szCs w:val="28"/>
        </w:rPr>
      </w:pPr>
      <w:r>
        <w:rPr>
          <w:kern w:val="2"/>
          <w:sz w:val="28"/>
          <w:szCs w:val="28"/>
        </w:rPr>
        <w:t>_______________________________________________________________</w:t>
      </w:r>
    </w:p>
    <w:p w:rsidR="0083365E" w:rsidRDefault="0083365E" w:rsidP="008336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83365E" w:rsidRPr="00F85711"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b/>
              </w:rPr>
            </w:pPr>
            <w:r w:rsidRPr="00F85711">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b/>
              </w:rPr>
            </w:pPr>
            <w:r w:rsidRPr="00F85711">
              <w:rPr>
                <w:b/>
                <w:lang w:val="en-US"/>
              </w:rPr>
              <w:t>I</w:t>
            </w:r>
          </w:p>
          <w:p w:rsidR="0083365E" w:rsidRPr="00F85711" w:rsidRDefault="0083365E" w:rsidP="00CF62E5">
            <w:pPr>
              <w:jc w:val="center"/>
              <w:rPr>
                <w:b/>
              </w:rPr>
            </w:pPr>
            <w:r w:rsidRPr="00F85711">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b/>
              </w:rPr>
            </w:pPr>
            <w:r w:rsidRPr="00F85711">
              <w:rPr>
                <w:b/>
                <w:lang w:val="en-US"/>
              </w:rPr>
              <w:t>II</w:t>
            </w:r>
          </w:p>
          <w:p w:rsidR="0083365E" w:rsidRPr="00F85711" w:rsidRDefault="0083365E" w:rsidP="00CF62E5">
            <w:pPr>
              <w:jc w:val="center"/>
              <w:rPr>
                <w:b/>
              </w:rPr>
            </w:pPr>
            <w:r w:rsidRPr="00F85711">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ind w:left="148" w:hanging="148"/>
              <w:jc w:val="center"/>
              <w:rPr>
                <w:b/>
              </w:rPr>
            </w:pPr>
            <w:r w:rsidRPr="00F85711">
              <w:rPr>
                <w:b/>
                <w:lang w:val="en-US"/>
              </w:rPr>
              <w:t>III</w:t>
            </w:r>
          </w:p>
          <w:p w:rsidR="0083365E" w:rsidRPr="00F85711" w:rsidRDefault="0083365E" w:rsidP="00CF62E5">
            <w:pPr>
              <w:ind w:left="148" w:hanging="148"/>
              <w:jc w:val="center"/>
              <w:rPr>
                <w:b/>
              </w:rPr>
            </w:pPr>
            <w:r w:rsidRPr="00F85711">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b/>
              </w:rPr>
            </w:pPr>
            <w:r w:rsidRPr="00F85711">
              <w:rPr>
                <w:b/>
              </w:rPr>
              <w:t>Итог</w:t>
            </w:r>
          </w:p>
        </w:tc>
      </w:tr>
      <w:tr w:rsidR="0083365E" w:rsidRPr="00F85711"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65E" w:rsidRPr="00F85711" w:rsidRDefault="0083365E"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65E" w:rsidRPr="00F85711" w:rsidRDefault="0083365E"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65E" w:rsidRPr="00F85711" w:rsidRDefault="0083365E"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65E" w:rsidRPr="00F85711" w:rsidRDefault="0083365E"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b/>
              </w:rPr>
            </w:pPr>
            <w:r w:rsidRPr="00F85711">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b/>
              </w:rPr>
            </w:pPr>
            <w:r w:rsidRPr="00F85711">
              <w:rPr>
                <w:b/>
              </w:rPr>
              <w:t>оценка учителя</w:t>
            </w:r>
          </w:p>
        </w:tc>
      </w:tr>
      <w:tr w:rsidR="0083365E" w:rsidRPr="00F85711"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65E" w:rsidRPr="00F85711" w:rsidRDefault="0083365E"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b/>
              </w:rPr>
            </w:pPr>
            <w:r w:rsidRPr="00F85711">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65E" w:rsidRPr="00F85711" w:rsidRDefault="0083365E"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65E" w:rsidRPr="00F85711" w:rsidRDefault="0083365E" w:rsidP="00CF62E5">
            <w:pPr>
              <w:rPr>
                <w:b/>
              </w:rPr>
            </w:pPr>
          </w:p>
        </w:tc>
      </w:tr>
      <w:tr w:rsidR="0083365E" w:rsidRPr="00F85711"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pStyle w:val="1f7"/>
              <w:jc w:val="both"/>
              <w:rPr>
                <w:sz w:val="24"/>
                <w:szCs w:val="24"/>
              </w:rPr>
            </w:pPr>
            <w:r w:rsidRPr="00F85711">
              <w:rPr>
                <w:sz w:val="24"/>
                <w:szCs w:val="24"/>
              </w:rPr>
              <w:t>Умение соблюдать правила безопасности при работе</w:t>
            </w:r>
            <w:r w:rsidRPr="00F85711">
              <w:rPr>
                <w:iCs/>
                <w:sz w:val="24"/>
                <w:szCs w:val="24"/>
              </w:rPr>
              <w:t xml:space="preserve"> с</w:t>
            </w:r>
            <w:r w:rsidRPr="00F85711">
              <w:rPr>
                <w:sz w:val="24"/>
                <w:szCs w:val="24"/>
              </w:rPr>
              <w:t xml:space="preserve"> колющими и режущими инструментами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ind w:left="-422" w:firstLine="180"/>
              <w:jc w:val="center"/>
              <w:rPr>
                <w:sz w:val="28"/>
                <w:szCs w:val="28"/>
              </w:rPr>
            </w:pPr>
          </w:p>
        </w:tc>
      </w:tr>
      <w:tr w:rsidR="0083365E" w:rsidRPr="00F85711"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pStyle w:val="1f7"/>
              <w:jc w:val="both"/>
              <w:rPr>
                <w:sz w:val="24"/>
                <w:szCs w:val="24"/>
              </w:rPr>
            </w:pPr>
            <w:r w:rsidRPr="00F85711">
              <w:rPr>
                <w:sz w:val="24"/>
                <w:szCs w:val="24"/>
              </w:rPr>
              <w:t xml:space="preserve">Умение организовывать свое рабочее место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r>
      <w:tr w:rsidR="0083365E" w:rsidRPr="00F85711"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both"/>
              <w:rPr>
                <w:color w:val="000000"/>
              </w:rPr>
            </w:pPr>
            <w:r w:rsidRPr="00F85711">
              <w:rPr>
                <w:color w:val="000000"/>
              </w:rPr>
              <w:t xml:space="preserve">Умение </w:t>
            </w:r>
            <w:r w:rsidRPr="00236A6E">
              <w:t>называть и описывать традицион</w:t>
            </w:r>
            <w:r w:rsidRPr="00236A6E">
              <w:softHyphen/>
              <w:t>ные народные промыслы и ремесла своего края или России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r>
      <w:tr w:rsidR="0083365E" w:rsidRPr="00F85711"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both"/>
              <w:rPr>
                <w:color w:val="000000"/>
              </w:rPr>
            </w:pPr>
            <w:r w:rsidRPr="00F85711">
              <w:rPr>
                <w:color w:val="000000"/>
              </w:rPr>
              <w:t xml:space="preserve">Умение </w:t>
            </w:r>
            <w:r w:rsidRPr="00236A6E">
              <w:t>применять приемы рациональной работы с инструментами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r>
      <w:tr w:rsidR="0083365E" w:rsidRPr="00F85711"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both"/>
              <w:rPr>
                <w:color w:val="000000"/>
              </w:rPr>
            </w:pPr>
            <w:r w:rsidRPr="00F85711">
              <w:rPr>
                <w:color w:val="000000"/>
              </w:rPr>
              <w:t xml:space="preserve">Умение </w:t>
            </w:r>
            <w:r w:rsidRPr="00236A6E">
              <w:t>выделять детали изделия, называть их форму, взаимное расположение, виды и способы соединения дета</w:t>
            </w:r>
            <w:r w:rsidRPr="00236A6E">
              <w:softHyphen/>
              <w:t>лей</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r>
      <w:tr w:rsidR="0083365E" w:rsidRPr="00F85711"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3365E" w:rsidRPr="00236A6E" w:rsidRDefault="0083365E" w:rsidP="00CF62E5">
            <w:pPr>
              <w:jc w:val="both"/>
            </w:pPr>
            <w:r>
              <w:t>Умение</w:t>
            </w:r>
            <w:r w:rsidRPr="00236A6E">
              <w:t xml:space="preserve"> анализировать конструкцию изде</w:t>
            </w:r>
            <w:r w:rsidRPr="00236A6E">
              <w:softHyphen/>
              <w:t>лия по рисунку, чертежу, эскизу</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r>
      <w:tr w:rsidR="0083365E" w:rsidRPr="00F85711"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83365E" w:rsidRPr="00236A6E" w:rsidRDefault="0083365E" w:rsidP="00CF62E5">
            <w:pPr>
              <w:jc w:val="both"/>
            </w:pPr>
            <w:r>
              <w:t>Умение</w:t>
            </w:r>
            <w:r w:rsidRPr="00236A6E">
              <w:t xml:space="preserve"> изготавливать заданную конструк</w:t>
            </w:r>
            <w:r w:rsidRPr="00236A6E">
              <w:softHyphen/>
              <w:t>цию по рисунку, чертежу</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3365E" w:rsidRPr="00F85711" w:rsidRDefault="0083365E" w:rsidP="00CF62E5">
            <w:pPr>
              <w:jc w:val="center"/>
              <w:rPr>
                <w:sz w:val="28"/>
                <w:szCs w:val="28"/>
              </w:rPr>
            </w:pPr>
          </w:p>
        </w:tc>
      </w:tr>
    </w:tbl>
    <w:p w:rsidR="0083365E" w:rsidRDefault="0083365E" w:rsidP="0083365E">
      <w:pPr>
        <w:jc w:val="center"/>
        <w:rPr>
          <w:sz w:val="28"/>
          <w:szCs w:val="28"/>
        </w:rPr>
      </w:pPr>
    </w:p>
    <w:p w:rsidR="0083365E" w:rsidRDefault="0083365E" w:rsidP="0083365E">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83365E"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Пока не знаю, не умею</w:t>
            </w:r>
          </w:p>
        </w:tc>
      </w:tr>
    </w:tbl>
    <w:p w:rsidR="0083365E" w:rsidRDefault="0083365E" w:rsidP="0083365E">
      <w:pPr>
        <w:rPr>
          <w:kern w:val="2"/>
        </w:rPr>
      </w:pPr>
    </w:p>
    <w:p w:rsidR="0083365E" w:rsidRDefault="0083365E" w:rsidP="0083365E">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83365E"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Условные обозначения</w:t>
            </w:r>
          </w:p>
        </w:tc>
      </w:tr>
      <w:tr w:rsidR="0083365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В</w:t>
            </w:r>
          </w:p>
        </w:tc>
      </w:tr>
      <w:tr w:rsidR="0083365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ПВ</w:t>
            </w:r>
          </w:p>
        </w:tc>
      </w:tr>
      <w:tr w:rsidR="0083365E"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Б</w:t>
            </w:r>
          </w:p>
        </w:tc>
      </w:tr>
      <w:tr w:rsidR="0083365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ПН</w:t>
            </w:r>
          </w:p>
        </w:tc>
      </w:tr>
      <w:tr w:rsidR="0083365E"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83365E" w:rsidRDefault="0083365E" w:rsidP="00CF62E5">
            <w:pPr>
              <w:jc w:val="center"/>
              <w:rPr>
                <w:kern w:val="2"/>
              </w:rPr>
            </w:pPr>
            <w:r>
              <w:rPr>
                <w:kern w:val="2"/>
              </w:rPr>
              <w:t>Н</w:t>
            </w:r>
          </w:p>
        </w:tc>
      </w:tr>
    </w:tbl>
    <w:p w:rsidR="0083365E" w:rsidRDefault="0083365E" w:rsidP="0083365E"/>
    <w:p w:rsidR="0083365E" w:rsidRDefault="0083365E" w:rsidP="0083365E"/>
    <w:p w:rsidR="0083365E" w:rsidRDefault="0083365E" w:rsidP="0083365E">
      <w:r>
        <w:t>Выводы:__________________________________________________________________________________</w:t>
      </w:r>
    </w:p>
    <w:p w:rsidR="00B52C60" w:rsidRDefault="00B52C60" w:rsidP="00B52C60">
      <w:pPr>
        <w:jc w:val="center"/>
        <w:rPr>
          <w:b/>
          <w:sz w:val="28"/>
          <w:szCs w:val="28"/>
        </w:rPr>
      </w:pPr>
    </w:p>
    <w:p w:rsidR="00B52C60" w:rsidRDefault="00B52C60" w:rsidP="00B52C60">
      <w:pPr>
        <w:jc w:val="center"/>
        <w:rPr>
          <w:b/>
          <w:sz w:val="28"/>
          <w:szCs w:val="28"/>
        </w:rPr>
      </w:pPr>
      <w:r>
        <w:rPr>
          <w:b/>
          <w:sz w:val="28"/>
          <w:szCs w:val="28"/>
        </w:rPr>
        <w:t>Лист оценки индивидуальных достижений</w:t>
      </w:r>
    </w:p>
    <w:p w:rsidR="00B52C60" w:rsidRDefault="00B52C60" w:rsidP="00B52C60">
      <w:pPr>
        <w:jc w:val="center"/>
        <w:rPr>
          <w:b/>
          <w:sz w:val="28"/>
          <w:szCs w:val="28"/>
        </w:rPr>
      </w:pPr>
      <w:r>
        <w:rPr>
          <w:b/>
          <w:sz w:val="28"/>
          <w:szCs w:val="28"/>
        </w:rPr>
        <w:t>по русскому языку</w:t>
      </w:r>
    </w:p>
    <w:p w:rsidR="00B52C60" w:rsidRDefault="00B52C60" w:rsidP="00B52C60">
      <w:pPr>
        <w:jc w:val="center"/>
        <w:rPr>
          <w:kern w:val="2"/>
          <w:sz w:val="28"/>
          <w:szCs w:val="28"/>
        </w:rPr>
      </w:pPr>
      <w:r>
        <w:rPr>
          <w:kern w:val="2"/>
          <w:sz w:val="28"/>
          <w:szCs w:val="28"/>
        </w:rPr>
        <w:t>учени___ 3 класса</w:t>
      </w:r>
    </w:p>
    <w:p w:rsidR="00B52C60" w:rsidRDefault="00B52C60" w:rsidP="00B52C60">
      <w:pPr>
        <w:jc w:val="center"/>
        <w:rPr>
          <w:kern w:val="2"/>
          <w:sz w:val="28"/>
          <w:szCs w:val="28"/>
        </w:rPr>
      </w:pPr>
      <w:r>
        <w:rPr>
          <w:kern w:val="2"/>
          <w:sz w:val="28"/>
          <w:szCs w:val="28"/>
        </w:rPr>
        <w:t>_______________________________________________________________</w:t>
      </w:r>
    </w:p>
    <w:p w:rsidR="00B52C60" w:rsidRDefault="00B52C60" w:rsidP="00B52C6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B52C60" w:rsidRPr="005175FC"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b/>
              </w:rPr>
            </w:pPr>
            <w:r w:rsidRPr="005175FC">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b/>
              </w:rPr>
            </w:pPr>
            <w:r w:rsidRPr="005175FC">
              <w:rPr>
                <w:b/>
                <w:lang w:val="en-US"/>
              </w:rPr>
              <w:t>I</w:t>
            </w:r>
          </w:p>
          <w:p w:rsidR="00B52C60" w:rsidRPr="005175FC" w:rsidRDefault="00B52C60" w:rsidP="00CF62E5">
            <w:pPr>
              <w:jc w:val="center"/>
              <w:rPr>
                <w:b/>
              </w:rPr>
            </w:pPr>
            <w:r w:rsidRPr="005175FC">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b/>
              </w:rPr>
            </w:pPr>
            <w:r w:rsidRPr="005175FC">
              <w:rPr>
                <w:b/>
                <w:lang w:val="en-US"/>
              </w:rPr>
              <w:t>II</w:t>
            </w:r>
          </w:p>
          <w:p w:rsidR="00B52C60" w:rsidRPr="005175FC" w:rsidRDefault="00B52C60" w:rsidP="00CF62E5">
            <w:pPr>
              <w:jc w:val="center"/>
              <w:rPr>
                <w:b/>
              </w:rPr>
            </w:pPr>
            <w:r w:rsidRPr="005175FC">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ind w:left="148" w:hanging="148"/>
              <w:jc w:val="center"/>
              <w:rPr>
                <w:b/>
              </w:rPr>
            </w:pPr>
            <w:r w:rsidRPr="005175FC">
              <w:rPr>
                <w:b/>
                <w:lang w:val="en-US"/>
              </w:rPr>
              <w:t>III</w:t>
            </w:r>
          </w:p>
          <w:p w:rsidR="00B52C60" w:rsidRPr="005175FC" w:rsidRDefault="00B52C60" w:rsidP="00CF62E5">
            <w:pPr>
              <w:ind w:left="148" w:hanging="148"/>
              <w:jc w:val="center"/>
              <w:rPr>
                <w:b/>
              </w:rPr>
            </w:pPr>
            <w:r w:rsidRPr="005175FC">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b/>
              </w:rPr>
            </w:pPr>
            <w:r w:rsidRPr="005175FC">
              <w:rPr>
                <w:b/>
              </w:rPr>
              <w:t>Итог</w:t>
            </w:r>
          </w:p>
        </w:tc>
      </w:tr>
      <w:tr w:rsidR="00B52C60" w:rsidRPr="005175FC"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C60" w:rsidRPr="005175FC" w:rsidRDefault="00B52C60"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C60" w:rsidRPr="005175FC" w:rsidRDefault="00B52C60"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C60" w:rsidRPr="005175FC" w:rsidRDefault="00B52C60"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C60" w:rsidRPr="005175FC" w:rsidRDefault="00B52C60"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b/>
              </w:rPr>
            </w:pPr>
            <w:r w:rsidRPr="005175FC">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b/>
              </w:rPr>
            </w:pPr>
            <w:r w:rsidRPr="005175FC">
              <w:rPr>
                <w:b/>
              </w:rPr>
              <w:t>оценка учителя</w:t>
            </w:r>
          </w:p>
        </w:tc>
      </w:tr>
      <w:tr w:rsidR="00B52C60" w:rsidRPr="005175FC"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C60" w:rsidRPr="005175FC" w:rsidRDefault="00B52C60"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b/>
              </w:rPr>
            </w:pPr>
            <w:r w:rsidRPr="005175FC">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C60" w:rsidRPr="005175FC" w:rsidRDefault="00B52C60"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C60" w:rsidRPr="005175FC" w:rsidRDefault="00B52C60" w:rsidP="00CF62E5">
            <w:pPr>
              <w:rPr>
                <w:b/>
              </w:rPr>
            </w:pPr>
          </w:p>
        </w:tc>
      </w:tr>
      <w:tr w:rsidR="00B52C60" w:rsidRPr="005175FC"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р</w:t>
            </w:r>
            <w:r w:rsidRPr="002B7517">
              <w:t>азличать и характеризовать  изученные части речи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ind w:left="-422" w:firstLine="180"/>
              <w:jc w:val="center"/>
              <w:rPr>
                <w:sz w:val="28"/>
                <w:szCs w:val="28"/>
              </w:rPr>
            </w:pPr>
          </w:p>
        </w:tc>
      </w:tr>
      <w:tr w:rsidR="00B52C60" w:rsidRPr="005175FC"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9C6627" w:rsidRDefault="00B52C60" w:rsidP="00CF62E5">
            <w:pPr>
              <w:jc w:val="both"/>
            </w:pPr>
            <w:r>
              <w:t>Умение п</w:t>
            </w:r>
            <w:r w:rsidRPr="009C6627">
              <w:t>роверять безударные гласные в корне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9C6627" w:rsidRDefault="00B52C60" w:rsidP="00CF62E5">
            <w:pPr>
              <w:jc w:val="both"/>
            </w:pPr>
            <w:r>
              <w:t>Умение п</w:t>
            </w:r>
            <w:r w:rsidRPr="009C6627">
              <w:t>роверять парные звонкие и глухие согласные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9C6627" w:rsidRDefault="00B52C60" w:rsidP="00CF62E5">
            <w:pPr>
              <w:jc w:val="both"/>
            </w:pPr>
            <w:r>
              <w:t>Умение п</w:t>
            </w:r>
            <w:r w:rsidRPr="009C6627">
              <w:t>роверять непроизносимые согласные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п</w:t>
            </w:r>
            <w:r w:rsidRPr="002B7517">
              <w:t xml:space="preserve">рименять правила правописания буквы </w:t>
            </w:r>
            <w:r w:rsidRPr="005175FC">
              <w:rPr>
                <w:b/>
                <w:i/>
              </w:rPr>
              <w:t>и, ы</w:t>
            </w:r>
            <w:r w:rsidRPr="002B7517">
              <w:t xml:space="preserve"> после </w:t>
            </w:r>
            <w:r w:rsidRPr="005175FC">
              <w:rPr>
                <w:b/>
                <w:i/>
              </w:rPr>
              <w:t>ц</w:t>
            </w:r>
            <w:r w:rsidRPr="002B7517">
              <w:t xml:space="preserve"> в различных частях слов</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п</w:t>
            </w:r>
            <w:r w:rsidRPr="002B7517">
              <w:t>рименять правила правописания мягкого знака после шипящих на конце имён существительных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п</w:t>
            </w:r>
            <w:r w:rsidRPr="002B7517">
              <w:t>рименять правила правописания непроверяемых гласных и согласных в корне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648"/>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п</w:t>
            </w:r>
            <w:r w:rsidRPr="002B7517">
              <w:t>одбирать примеры слов с определенной орфограммой</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727"/>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и</w:t>
            </w:r>
            <w:r w:rsidRPr="002B7517">
              <w:t>спользовать разные способы решения орфографической задачи в зависимости от места орфограммы в слове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н</w:t>
            </w:r>
            <w:r w:rsidRPr="002B7517">
              <w:t>аходить грамматическую основу простого двусоставного предложения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р</w:t>
            </w:r>
            <w:r w:rsidRPr="002B7517">
              <w:t>азличать и характеризовать  главные и второстепенные члены предложения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с</w:t>
            </w:r>
            <w:r w:rsidRPr="002B7517">
              <w:t>оставлять план собственного и предложенного текста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r w:rsidR="00B52C60" w:rsidRPr="005175FC"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B52C60" w:rsidRPr="002B7517" w:rsidRDefault="00B52C60" w:rsidP="00CF62E5">
            <w:pPr>
              <w:jc w:val="both"/>
            </w:pPr>
            <w:r>
              <w:t>Умение б</w:t>
            </w:r>
            <w:r w:rsidRPr="002B7517">
              <w:t>езошибочно списывать и писать под диктовку тексты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52C60" w:rsidRPr="005175FC" w:rsidRDefault="00B52C60" w:rsidP="00CF62E5">
            <w:pPr>
              <w:jc w:val="center"/>
              <w:rPr>
                <w:sz w:val="28"/>
                <w:szCs w:val="28"/>
              </w:rPr>
            </w:pPr>
          </w:p>
        </w:tc>
      </w:tr>
    </w:tbl>
    <w:p w:rsidR="00B52C60" w:rsidRDefault="00B52C60" w:rsidP="00B52C60">
      <w:pPr>
        <w:jc w:val="center"/>
        <w:rPr>
          <w:sz w:val="28"/>
          <w:szCs w:val="28"/>
        </w:rPr>
      </w:pPr>
    </w:p>
    <w:p w:rsidR="00B52C60" w:rsidRDefault="00B52C60" w:rsidP="00B52C60">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B52C60"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Пока не знаю, не умею</w:t>
            </w:r>
          </w:p>
        </w:tc>
      </w:tr>
    </w:tbl>
    <w:p w:rsidR="00B52C60" w:rsidRDefault="00B52C60" w:rsidP="00B52C60">
      <w:pPr>
        <w:rPr>
          <w:kern w:val="2"/>
        </w:rPr>
      </w:pPr>
    </w:p>
    <w:p w:rsidR="00B52C60" w:rsidRDefault="00B52C60" w:rsidP="00B52C60">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B52C60"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Условные обозначения</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В</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ПВ</w:t>
            </w:r>
          </w:p>
        </w:tc>
      </w:tr>
      <w:tr w:rsidR="00B52C60"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Б</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ПН</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Н</w:t>
            </w:r>
          </w:p>
        </w:tc>
      </w:tr>
    </w:tbl>
    <w:p w:rsidR="00B52C60" w:rsidRDefault="00B52C60" w:rsidP="00B52C60"/>
    <w:p w:rsidR="00B52C60" w:rsidRDefault="00B52C60" w:rsidP="00B52C60">
      <w:r>
        <w:t>Выводы:___________________________________________________________________________________________________________________________________________________________________________</w:t>
      </w:r>
    </w:p>
    <w:p w:rsidR="0083365E" w:rsidRDefault="0083365E" w:rsidP="0083365E"/>
    <w:p w:rsidR="00B52C60" w:rsidRDefault="00B52C60" w:rsidP="00B52C60">
      <w:pPr>
        <w:jc w:val="center"/>
        <w:rPr>
          <w:b/>
          <w:sz w:val="28"/>
          <w:szCs w:val="28"/>
        </w:rPr>
      </w:pPr>
      <w:r>
        <w:rPr>
          <w:b/>
          <w:sz w:val="28"/>
          <w:szCs w:val="28"/>
        </w:rPr>
        <w:t>Лист оценки индивидуальных достижений</w:t>
      </w:r>
    </w:p>
    <w:p w:rsidR="00B52C60" w:rsidRDefault="00B52C60" w:rsidP="00B52C60">
      <w:pPr>
        <w:jc w:val="center"/>
        <w:rPr>
          <w:b/>
          <w:sz w:val="28"/>
          <w:szCs w:val="28"/>
        </w:rPr>
      </w:pPr>
      <w:r>
        <w:rPr>
          <w:b/>
          <w:sz w:val="28"/>
          <w:szCs w:val="28"/>
        </w:rPr>
        <w:t>по литературному чтению</w:t>
      </w:r>
    </w:p>
    <w:p w:rsidR="00B52C60" w:rsidRDefault="00B52C60" w:rsidP="00B52C60">
      <w:pPr>
        <w:jc w:val="center"/>
        <w:rPr>
          <w:kern w:val="2"/>
          <w:sz w:val="28"/>
          <w:szCs w:val="28"/>
        </w:rPr>
      </w:pPr>
      <w:r>
        <w:rPr>
          <w:kern w:val="2"/>
          <w:sz w:val="28"/>
          <w:szCs w:val="28"/>
        </w:rPr>
        <w:t>учени___ 3  класса</w:t>
      </w:r>
    </w:p>
    <w:p w:rsidR="00B52C60" w:rsidRDefault="00B52C60" w:rsidP="00B52C60">
      <w:pPr>
        <w:jc w:val="center"/>
        <w:rPr>
          <w:kern w:val="2"/>
          <w:sz w:val="28"/>
          <w:szCs w:val="28"/>
        </w:rPr>
      </w:pPr>
      <w:r>
        <w:rPr>
          <w:kern w:val="2"/>
          <w:sz w:val="28"/>
          <w:szCs w:val="28"/>
        </w:rPr>
        <w:t>_______________________________________________________________</w:t>
      </w:r>
    </w:p>
    <w:p w:rsidR="00B52C60" w:rsidRDefault="00B52C60" w:rsidP="00B52C6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B52C60"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b/>
              </w:rPr>
            </w:pPr>
            <w:r w:rsidRPr="00D32835">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b/>
              </w:rPr>
            </w:pPr>
            <w:r w:rsidRPr="00D32835">
              <w:rPr>
                <w:b/>
                <w:lang w:val="en-US"/>
              </w:rPr>
              <w:t>I</w:t>
            </w:r>
          </w:p>
          <w:p w:rsidR="00B52C60" w:rsidRPr="00D32835" w:rsidRDefault="00B52C60" w:rsidP="00CF62E5">
            <w:pPr>
              <w:jc w:val="center"/>
              <w:rPr>
                <w:b/>
              </w:rPr>
            </w:pPr>
            <w:r w:rsidRPr="00D32835">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b/>
              </w:rPr>
            </w:pPr>
            <w:r w:rsidRPr="00D32835">
              <w:rPr>
                <w:b/>
                <w:lang w:val="en-US"/>
              </w:rPr>
              <w:t>II</w:t>
            </w:r>
          </w:p>
          <w:p w:rsidR="00B52C60" w:rsidRPr="00D32835" w:rsidRDefault="00B52C60" w:rsidP="00CF62E5">
            <w:pPr>
              <w:jc w:val="center"/>
              <w:rPr>
                <w:b/>
              </w:rPr>
            </w:pPr>
            <w:r w:rsidRPr="00D32835">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tcPr>
          <w:p w:rsidR="00B52C60" w:rsidRPr="00D32835" w:rsidRDefault="00B52C60" w:rsidP="00CF62E5">
            <w:pPr>
              <w:ind w:left="148" w:hanging="148"/>
              <w:jc w:val="center"/>
              <w:rPr>
                <w:b/>
              </w:rPr>
            </w:pPr>
            <w:r w:rsidRPr="00D32835">
              <w:rPr>
                <w:b/>
                <w:lang w:val="en-US"/>
              </w:rPr>
              <w:t>III</w:t>
            </w:r>
          </w:p>
          <w:p w:rsidR="00B52C60" w:rsidRPr="00D32835" w:rsidRDefault="00B52C60" w:rsidP="00CF62E5">
            <w:pPr>
              <w:ind w:left="148" w:hanging="148"/>
              <w:jc w:val="center"/>
              <w:rPr>
                <w:b/>
              </w:rPr>
            </w:pPr>
            <w:r w:rsidRPr="00D32835">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b/>
              </w:rPr>
            </w:pPr>
            <w:r w:rsidRPr="00D32835">
              <w:rPr>
                <w:b/>
              </w:rPr>
              <w:t>Итог</w:t>
            </w:r>
          </w:p>
        </w:tc>
      </w:tr>
      <w:tr w:rsidR="00B52C60" w:rsidTr="00CF62E5">
        <w:trPr>
          <w:trHeight w:val="322"/>
        </w:trPr>
        <w:tc>
          <w:tcPr>
            <w:tcW w:w="4653" w:type="dxa"/>
            <w:vMerge/>
            <w:tcBorders>
              <w:top w:val="single" w:sz="4" w:space="0" w:color="auto"/>
              <w:left w:val="single" w:sz="4" w:space="0" w:color="auto"/>
              <w:bottom w:val="single" w:sz="4" w:space="0" w:color="auto"/>
              <w:right w:val="single" w:sz="4" w:space="0" w:color="auto"/>
            </w:tcBorders>
            <w:vAlign w:val="center"/>
          </w:tcPr>
          <w:p w:rsidR="00B52C60" w:rsidRPr="00D32835" w:rsidRDefault="00B52C60" w:rsidP="00CF62E5">
            <w:pPr>
              <w:rPr>
                <w:b/>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52C60" w:rsidRPr="00D32835" w:rsidRDefault="00B52C60" w:rsidP="00CF62E5">
            <w:pPr>
              <w:rPr>
                <w:b/>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52C60" w:rsidRPr="00D32835" w:rsidRDefault="00B52C60" w:rsidP="00CF62E5">
            <w:pPr>
              <w:rPr>
                <w:b/>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52C60" w:rsidRPr="00D32835" w:rsidRDefault="00B52C60"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b/>
              </w:rPr>
            </w:pPr>
            <w:r w:rsidRPr="00D32835">
              <w:rPr>
                <w:b/>
              </w:rPr>
              <w:t>само</w:t>
            </w:r>
            <w:r>
              <w:rPr>
                <w:b/>
              </w:rPr>
              <w:t>-</w:t>
            </w:r>
            <w:r w:rsidRPr="00D32835">
              <w:rPr>
                <w:b/>
              </w:rPr>
              <w:t>оценка</w:t>
            </w:r>
          </w:p>
        </w:tc>
        <w:tc>
          <w:tcPr>
            <w:tcW w:w="1183" w:type="dxa"/>
            <w:vMerge w:val="restart"/>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b/>
              </w:rPr>
            </w:pPr>
            <w:r w:rsidRPr="00D32835">
              <w:rPr>
                <w:b/>
              </w:rPr>
              <w:t>оценка учителя</w:t>
            </w:r>
          </w:p>
        </w:tc>
      </w:tr>
      <w:tr w:rsidR="00B52C60" w:rsidTr="00CF62E5">
        <w:trPr>
          <w:trHeight w:val="240"/>
        </w:trPr>
        <w:tc>
          <w:tcPr>
            <w:tcW w:w="4653" w:type="dxa"/>
            <w:vMerge/>
            <w:tcBorders>
              <w:top w:val="single" w:sz="4" w:space="0" w:color="auto"/>
              <w:left w:val="single" w:sz="4" w:space="0" w:color="auto"/>
              <w:bottom w:val="single" w:sz="4" w:space="0" w:color="auto"/>
              <w:right w:val="single" w:sz="4" w:space="0" w:color="auto"/>
            </w:tcBorders>
            <w:vAlign w:val="center"/>
          </w:tcPr>
          <w:p w:rsidR="00B52C60" w:rsidRPr="00D32835" w:rsidRDefault="00B52C60"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b/>
              </w:rPr>
            </w:pPr>
            <w:r w:rsidRPr="00D32835">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vAlign w:val="center"/>
          </w:tcPr>
          <w:p w:rsidR="00B52C60" w:rsidRPr="00D32835" w:rsidRDefault="00B52C60" w:rsidP="00CF62E5">
            <w:pPr>
              <w:rPr>
                <w:b/>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B52C60" w:rsidRPr="00D32835" w:rsidRDefault="00B52C60" w:rsidP="00CF62E5">
            <w:pPr>
              <w:rPr>
                <w:b/>
              </w:rPr>
            </w:pPr>
          </w:p>
        </w:tc>
      </w:tr>
      <w:tr w:rsidR="00B52C60" w:rsidTr="00CF62E5">
        <w:trPr>
          <w:trHeight w:val="540"/>
        </w:trPr>
        <w:tc>
          <w:tcPr>
            <w:tcW w:w="465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pStyle w:val="1f7"/>
              <w:jc w:val="both"/>
              <w:rPr>
                <w:sz w:val="24"/>
                <w:szCs w:val="24"/>
                <w:lang w:eastAsia="ru-RU"/>
              </w:rPr>
            </w:pPr>
            <w:r w:rsidRPr="00D32835">
              <w:rPr>
                <w:sz w:val="24"/>
                <w:szCs w:val="24"/>
                <w:lang w:eastAsia="ru-RU"/>
              </w:rPr>
              <w:t>Умение читать правильно и выразительно целыми словами вслух и про себя</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ind w:left="-422" w:firstLine="180"/>
              <w:jc w:val="center"/>
              <w:rPr>
                <w:sz w:val="28"/>
                <w:szCs w:val="28"/>
              </w:rPr>
            </w:pPr>
          </w:p>
        </w:tc>
      </w:tr>
      <w:tr w:rsidR="00B52C60" w:rsidTr="00CF62E5">
        <w:trPr>
          <w:trHeight w:val="300"/>
        </w:trPr>
        <w:tc>
          <w:tcPr>
            <w:tcW w:w="4653" w:type="dxa"/>
            <w:tcBorders>
              <w:top w:val="single" w:sz="4" w:space="0" w:color="auto"/>
              <w:left w:val="single" w:sz="4" w:space="0" w:color="auto"/>
              <w:bottom w:val="single" w:sz="4" w:space="0" w:color="auto"/>
              <w:right w:val="single" w:sz="4" w:space="0" w:color="auto"/>
            </w:tcBorders>
          </w:tcPr>
          <w:p w:rsidR="00B52C60" w:rsidRPr="00920CC6" w:rsidRDefault="00B52C60" w:rsidP="00CF62E5">
            <w:r w:rsidRPr="00D32835">
              <w:rPr>
                <w:color w:val="000000"/>
              </w:rPr>
              <w:t xml:space="preserve">Умение  </w:t>
            </w:r>
            <w:r w:rsidRPr="00920CC6">
              <w:t>читать наизусть стихотворения раз</w:t>
            </w:r>
            <w:r w:rsidRPr="00920CC6">
              <w:softHyphen/>
              <w:t>ных авторов по выбору ученика</w:t>
            </w:r>
          </w:p>
          <w:p w:rsidR="00B52C60" w:rsidRPr="00920CC6" w:rsidRDefault="00B52C60" w:rsidP="00CF62E5">
            <w:pPr>
              <w:jc w:val="both"/>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560"/>
        </w:trPr>
        <w:tc>
          <w:tcPr>
            <w:tcW w:w="465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both"/>
              <w:rPr>
                <w:color w:val="000000"/>
              </w:rPr>
            </w:pPr>
            <w:r w:rsidRPr="00D32835">
              <w:rPr>
                <w:color w:val="000000"/>
              </w:rPr>
              <w:t xml:space="preserve">Умение  </w:t>
            </w:r>
            <w:r w:rsidRPr="00920CC6">
              <w:t>отличать произведения устного народного творчества от авторских про</w:t>
            </w:r>
            <w:r w:rsidRPr="00920CC6">
              <w:softHyphen/>
              <w:t>изведений</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483"/>
        </w:trPr>
        <w:tc>
          <w:tcPr>
            <w:tcW w:w="465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both"/>
              <w:rPr>
                <w:color w:val="000000"/>
              </w:rPr>
            </w:pPr>
            <w:r w:rsidRPr="00D32835">
              <w:rPr>
                <w:color w:val="000000"/>
              </w:rPr>
              <w:t xml:space="preserve">Умение  </w:t>
            </w:r>
            <w:r w:rsidRPr="00920CC6">
              <w:t>различать и  характеризовать жанр литературного произведения</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821"/>
        </w:trPr>
        <w:tc>
          <w:tcPr>
            <w:tcW w:w="4653" w:type="dxa"/>
            <w:tcBorders>
              <w:top w:val="single" w:sz="4" w:space="0" w:color="auto"/>
              <w:left w:val="single" w:sz="4" w:space="0" w:color="auto"/>
              <w:bottom w:val="single" w:sz="4" w:space="0" w:color="auto"/>
              <w:right w:val="single" w:sz="4" w:space="0" w:color="auto"/>
            </w:tcBorders>
          </w:tcPr>
          <w:p w:rsidR="00B52C60" w:rsidRPr="00920CC6" w:rsidRDefault="00B52C60" w:rsidP="00CF62E5">
            <w:pPr>
              <w:jc w:val="both"/>
            </w:pPr>
            <w:r w:rsidRPr="00920CC6">
              <w:t>Умение  соотносить главную мысль и назва</w:t>
            </w:r>
            <w:r w:rsidRPr="00920CC6">
              <w:softHyphen/>
              <w:t>ние произведения</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540"/>
        </w:trPr>
        <w:tc>
          <w:tcPr>
            <w:tcW w:w="4653" w:type="dxa"/>
            <w:tcBorders>
              <w:top w:val="single" w:sz="4" w:space="0" w:color="auto"/>
              <w:left w:val="single" w:sz="4" w:space="0" w:color="auto"/>
              <w:bottom w:val="single" w:sz="4" w:space="0" w:color="auto"/>
              <w:right w:val="single" w:sz="4" w:space="0" w:color="auto"/>
            </w:tcBorders>
          </w:tcPr>
          <w:p w:rsidR="00B52C60" w:rsidRPr="00920CC6" w:rsidRDefault="00B52C60" w:rsidP="00CF62E5">
            <w:pPr>
              <w:jc w:val="both"/>
            </w:pPr>
            <w:r w:rsidRPr="00D32835">
              <w:rPr>
                <w:color w:val="000000"/>
              </w:rPr>
              <w:t xml:space="preserve">Умение  </w:t>
            </w:r>
            <w:r w:rsidRPr="00920CC6">
              <w:t>характеризовать героев произведе</w:t>
            </w:r>
            <w:r w:rsidRPr="00920CC6">
              <w:softHyphen/>
              <w:t>ний; сравнивать характеры героев раз</w:t>
            </w:r>
            <w:r w:rsidRPr="00920CC6">
              <w:softHyphen/>
              <w:t>ных произведений</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821"/>
        </w:trPr>
        <w:tc>
          <w:tcPr>
            <w:tcW w:w="465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both"/>
              <w:rPr>
                <w:color w:val="000000"/>
              </w:rPr>
            </w:pPr>
            <w:r w:rsidRPr="00920CC6">
              <w:t>Умение  пересказывать текст кратко, выбо</w:t>
            </w:r>
            <w:r w:rsidRPr="00920CC6">
              <w:softHyphen/>
              <w:t>рочно, подробно</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727"/>
        </w:trPr>
        <w:tc>
          <w:tcPr>
            <w:tcW w:w="465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both"/>
              <w:rPr>
                <w:color w:val="000000"/>
              </w:rPr>
            </w:pPr>
            <w:r w:rsidRPr="00920CC6">
              <w:t>Умение  читать по ролям, инсценировать, пе</w:t>
            </w:r>
            <w:r w:rsidRPr="00920CC6">
              <w:softHyphen/>
              <w:t>редавая основное настроение произ</w:t>
            </w:r>
            <w:r w:rsidRPr="00920CC6">
              <w:softHyphen/>
              <w:t>ведения</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540"/>
        </w:trPr>
        <w:tc>
          <w:tcPr>
            <w:tcW w:w="4653" w:type="dxa"/>
            <w:tcBorders>
              <w:top w:val="single" w:sz="4" w:space="0" w:color="auto"/>
              <w:left w:val="single" w:sz="4" w:space="0" w:color="auto"/>
              <w:bottom w:val="single" w:sz="4" w:space="0" w:color="auto"/>
              <w:right w:val="single" w:sz="4" w:space="0" w:color="auto"/>
            </w:tcBorders>
          </w:tcPr>
          <w:p w:rsidR="00B52C60" w:rsidRPr="00920CC6" w:rsidRDefault="00B52C60" w:rsidP="00CF62E5">
            <w:pPr>
              <w:jc w:val="both"/>
            </w:pPr>
            <w:r w:rsidRPr="00920CC6">
              <w:t>Умение  создавать небольшие художествен</w:t>
            </w:r>
            <w:r w:rsidRPr="00920CC6">
              <w:softHyphen/>
              <w:t>ные тексты в стиле изученных жанров</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320"/>
        </w:trPr>
        <w:tc>
          <w:tcPr>
            <w:tcW w:w="4653" w:type="dxa"/>
            <w:tcBorders>
              <w:top w:val="single" w:sz="4" w:space="0" w:color="auto"/>
              <w:left w:val="single" w:sz="4" w:space="0" w:color="auto"/>
              <w:bottom w:val="single" w:sz="4" w:space="0" w:color="auto"/>
              <w:right w:val="single" w:sz="4" w:space="0" w:color="auto"/>
            </w:tcBorders>
          </w:tcPr>
          <w:p w:rsidR="00B52C60" w:rsidRPr="00920CC6" w:rsidRDefault="00B52C60" w:rsidP="00CF62E5">
            <w:pPr>
              <w:jc w:val="both"/>
            </w:pPr>
            <w:r w:rsidRPr="00D32835">
              <w:rPr>
                <w:color w:val="000000"/>
              </w:rPr>
              <w:t xml:space="preserve">Умение  </w:t>
            </w:r>
            <w:r w:rsidRPr="00920CC6">
              <w:t>самостоятельно ориентироваться в содержании учебника</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r w:rsidR="00B52C60" w:rsidTr="00CF62E5">
        <w:trPr>
          <w:trHeight w:val="543"/>
        </w:trPr>
        <w:tc>
          <w:tcPr>
            <w:tcW w:w="4653" w:type="dxa"/>
            <w:tcBorders>
              <w:top w:val="single" w:sz="4" w:space="0" w:color="auto"/>
              <w:left w:val="single" w:sz="4" w:space="0" w:color="auto"/>
              <w:bottom w:val="single" w:sz="4" w:space="0" w:color="auto"/>
              <w:right w:val="single" w:sz="4" w:space="0" w:color="auto"/>
            </w:tcBorders>
          </w:tcPr>
          <w:p w:rsidR="00B52C60" w:rsidRPr="00920CC6" w:rsidRDefault="00B52C60" w:rsidP="00CF62E5">
            <w:pPr>
              <w:jc w:val="both"/>
            </w:pPr>
            <w:r w:rsidRPr="00D32835">
              <w:rPr>
                <w:color w:val="000000"/>
              </w:rPr>
              <w:t xml:space="preserve">Умение  </w:t>
            </w:r>
            <w:r w:rsidRPr="00920CC6">
              <w:t>осуществлять в библиотеке целе</w:t>
            </w:r>
            <w:r w:rsidRPr="00920CC6">
              <w:softHyphen/>
              <w:t>направленный поиск книг по предло</w:t>
            </w:r>
            <w:r w:rsidRPr="00920CC6">
              <w:softHyphen/>
              <w:t>женной тематике и сборников произ</w:t>
            </w:r>
            <w:r w:rsidRPr="00920CC6">
              <w:softHyphen/>
              <w:t>ведений</w:t>
            </w: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tcPr>
          <w:p w:rsidR="00B52C60" w:rsidRPr="00D32835" w:rsidRDefault="00B52C60" w:rsidP="00CF62E5">
            <w:pPr>
              <w:jc w:val="center"/>
              <w:rPr>
                <w:sz w:val="28"/>
                <w:szCs w:val="28"/>
              </w:rPr>
            </w:pPr>
          </w:p>
        </w:tc>
      </w:tr>
    </w:tbl>
    <w:p w:rsidR="00B52C60" w:rsidRDefault="00B52C60" w:rsidP="00B52C60">
      <w:pPr>
        <w:jc w:val="center"/>
        <w:rPr>
          <w:sz w:val="28"/>
          <w:szCs w:val="28"/>
        </w:rPr>
      </w:pPr>
    </w:p>
    <w:p w:rsidR="00B52C60" w:rsidRDefault="00B52C60" w:rsidP="00B52C60">
      <w:pPr>
        <w:rPr>
          <w:b/>
          <w:kern w:val="2"/>
        </w:rPr>
      </w:pPr>
      <w:r>
        <w:rPr>
          <w:b/>
          <w:kern w:val="2"/>
        </w:rPr>
        <w:t>Самооценка:</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2247"/>
        <w:gridCol w:w="798"/>
        <w:gridCol w:w="2646"/>
        <w:gridCol w:w="794"/>
        <w:gridCol w:w="3138"/>
      </w:tblGrid>
      <w:tr w:rsidR="00B52C60"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Пока не знаю, не умею</w:t>
            </w:r>
          </w:p>
        </w:tc>
      </w:tr>
    </w:tbl>
    <w:p w:rsidR="00B52C60" w:rsidRDefault="00B52C60" w:rsidP="00B52C60">
      <w:pPr>
        <w:rPr>
          <w:kern w:val="2"/>
        </w:rPr>
      </w:pPr>
    </w:p>
    <w:p w:rsidR="00B52C60" w:rsidRDefault="00B52C60" w:rsidP="00B52C60">
      <w:pPr>
        <w:rPr>
          <w:b/>
          <w:kern w:val="2"/>
        </w:rPr>
      </w:pPr>
      <w:r>
        <w:rPr>
          <w:b/>
          <w:kern w:val="2"/>
        </w:rPr>
        <w:t>Оценка учителем:</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B52C60"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Условные обозначения</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В</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ПВ</w:t>
            </w:r>
          </w:p>
        </w:tc>
      </w:tr>
      <w:tr w:rsidR="00B52C60"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Б</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ПН</w:t>
            </w:r>
          </w:p>
        </w:tc>
      </w:tr>
      <w:tr w:rsidR="00B52C60"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B52C60" w:rsidRDefault="00B52C60" w:rsidP="00CF62E5">
            <w:pPr>
              <w:jc w:val="center"/>
              <w:rPr>
                <w:kern w:val="2"/>
              </w:rPr>
            </w:pPr>
            <w:r>
              <w:rPr>
                <w:kern w:val="2"/>
              </w:rPr>
              <w:t>Н</w:t>
            </w:r>
          </w:p>
        </w:tc>
      </w:tr>
    </w:tbl>
    <w:p w:rsidR="00B52C60" w:rsidRDefault="00B52C60" w:rsidP="00B52C60"/>
    <w:p w:rsidR="00B52C60" w:rsidRDefault="00B52C60" w:rsidP="00B52C60"/>
    <w:p w:rsidR="00B52C60" w:rsidRDefault="00B52C60" w:rsidP="00B52C60">
      <w:r>
        <w:t>Выводы:___________________________________________________________________________________________________________________________________________________________________________</w:t>
      </w:r>
    </w:p>
    <w:p w:rsidR="0083365E" w:rsidRDefault="0083365E" w:rsidP="0083365E"/>
    <w:p w:rsidR="00D66675" w:rsidRDefault="00D66675" w:rsidP="008D4157"/>
    <w:p w:rsidR="00F001C8" w:rsidRDefault="00F001C8" w:rsidP="00F001C8">
      <w:pPr>
        <w:jc w:val="center"/>
        <w:rPr>
          <w:b/>
          <w:sz w:val="28"/>
          <w:szCs w:val="28"/>
        </w:rPr>
      </w:pPr>
      <w:r>
        <w:rPr>
          <w:b/>
          <w:sz w:val="28"/>
          <w:szCs w:val="28"/>
        </w:rPr>
        <w:t>Лист оценки индивидуальных достижений</w:t>
      </w:r>
    </w:p>
    <w:p w:rsidR="00F001C8" w:rsidRDefault="00F001C8" w:rsidP="00F001C8">
      <w:pPr>
        <w:jc w:val="center"/>
        <w:rPr>
          <w:b/>
          <w:sz w:val="28"/>
          <w:szCs w:val="28"/>
        </w:rPr>
      </w:pPr>
      <w:r>
        <w:rPr>
          <w:b/>
          <w:sz w:val="28"/>
          <w:szCs w:val="28"/>
        </w:rPr>
        <w:t>по математике</w:t>
      </w:r>
    </w:p>
    <w:p w:rsidR="00F001C8" w:rsidRDefault="00F001C8" w:rsidP="00F001C8">
      <w:pPr>
        <w:jc w:val="center"/>
        <w:rPr>
          <w:kern w:val="2"/>
          <w:sz w:val="28"/>
          <w:szCs w:val="28"/>
        </w:rPr>
      </w:pPr>
      <w:r>
        <w:rPr>
          <w:kern w:val="2"/>
          <w:sz w:val="28"/>
          <w:szCs w:val="28"/>
        </w:rPr>
        <w:t>учени___ 4  класса</w:t>
      </w:r>
    </w:p>
    <w:p w:rsidR="00F001C8" w:rsidRDefault="00F001C8" w:rsidP="00F001C8">
      <w:pPr>
        <w:jc w:val="center"/>
        <w:rPr>
          <w:kern w:val="2"/>
          <w:sz w:val="28"/>
          <w:szCs w:val="28"/>
        </w:rPr>
      </w:pPr>
      <w:r>
        <w:rPr>
          <w:kern w:val="2"/>
          <w:sz w:val="28"/>
          <w:szCs w:val="28"/>
        </w:rPr>
        <w:t>_______________________________________________________________</w:t>
      </w:r>
    </w:p>
    <w:p w:rsidR="00F001C8" w:rsidRDefault="00F001C8" w:rsidP="00F001C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F001C8" w:rsidRPr="00655C02"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b/>
              </w:rPr>
            </w:pPr>
            <w:r w:rsidRPr="00655C02">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b/>
              </w:rPr>
            </w:pPr>
            <w:r w:rsidRPr="00655C02">
              <w:rPr>
                <w:b/>
                <w:lang w:val="en-US"/>
              </w:rPr>
              <w:t>I</w:t>
            </w:r>
          </w:p>
          <w:p w:rsidR="00F001C8" w:rsidRPr="00655C02" w:rsidRDefault="00F001C8" w:rsidP="00CF62E5">
            <w:pPr>
              <w:jc w:val="center"/>
              <w:rPr>
                <w:b/>
              </w:rPr>
            </w:pPr>
            <w:r w:rsidRPr="00655C02">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b/>
              </w:rPr>
            </w:pPr>
            <w:r w:rsidRPr="00655C02">
              <w:rPr>
                <w:b/>
                <w:lang w:val="en-US"/>
              </w:rPr>
              <w:t>II</w:t>
            </w:r>
          </w:p>
          <w:p w:rsidR="00F001C8" w:rsidRPr="00655C02" w:rsidRDefault="00F001C8" w:rsidP="00CF62E5">
            <w:pPr>
              <w:jc w:val="center"/>
              <w:rPr>
                <w:b/>
              </w:rPr>
            </w:pPr>
            <w:r w:rsidRPr="00655C02">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ind w:left="148" w:hanging="148"/>
              <w:jc w:val="center"/>
              <w:rPr>
                <w:b/>
              </w:rPr>
            </w:pPr>
            <w:r w:rsidRPr="00655C02">
              <w:rPr>
                <w:b/>
                <w:lang w:val="en-US"/>
              </w:rPr>
              <w:t>III</w:t>
            </w:r>
          </w:p>
          <w:p w:rsidR="00F001C8" w:rsidRPr="00655C02" w:rsidRDefault="00F001C8" w:rsidP="00CF62E5">
            <w:pPr>
              <w:ind w:left="148" w:hanging="148"/>
              <w:jc w:val="center"/>
              <w:rPr>
                <w:b/>
              </w:rPr>
            </w:pPr>
            <w:r w:rsidRPr="00655C02">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b/>
              </w:rPr>
            </w:pPr>
            <w:r w:rsidRPr="00655C02">
              <w:rPr>
                <w:b/>
              </w:rPr>
              <w:t>Итог</w:t>
            </w:r>
          </w:p>
        </w:tc>
      </w:tr>
      <w:tr w:rsidR="00F001C8" w:rsidRPr="00655C02"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01C8" w:rsidRPr="00655C02" w:rsidRDefault="00F001C8"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01C8" w:rsidRPr="00655C02" w:rsidRDefault="00F001C8"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01C8" w:rsidRPr="00655C02" w:rsidRDefault="00F001C8"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01C8" w:rsidRPr="00655C02" w:rsidRDefault="00F001C8"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b/>
              </w:rPr>
            </w:pPr>
            <w:r w:rsidRPr="00655C02">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b/>
              </w:rPr>
            </w:pPr>
            <w:r w:rsidRPr="00655C02">
              <w:rPr>
                <w:b/>
              </w:rPr>
              <w:t>оценка учителя</w:t>
            </w:r>
          </w:p>
        </w:tc>
      </w:tr>
      <w:tr w:rsidR="00F001C8" w:rsidRPr="00655C02"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01C8" w:rsidRPr="00655C02" w:rsidRDefault="00F001C8"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b/>
              </w:rPr>
            </w:pPr>
            <w:r w:rsidRPr="00655C02">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01C8" w:rsidRPr="00655C02" w:rsidRDefault="00F001C8"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01C8" w:rsidRPr="00655C02" w:rsidRDefault="00F001C8" w:rsidP="00CF62E5">
            <w:pPr>
              <w:rPr>
                <w:b/>
              </w:rPr>
            </w:pPr>
          </w:p>
        </w:tc>
      </w:tr>
      <w:tr w:rsidR="00F001C8" w:rsidRPr="00655C02"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читать, записывать, сравнивать, упорядочивать числа от нуля до миллиона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ind w:left="-422" w:firstLine="180"/>
              <w:jc w:val="center"/>
              <w:rPr>
                <w:sz w:val="28"/>
                <w:szCs w:val="28"/>
              </w:rPr>
            </w:pPr>
          </w:p>
        </w:tc>
      </w:tr>
      <w:tr w:rsidR="00F001C8" w:rsidRPr="00655C02"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9549C6" w:rsidRDefault="00F001C8" w:rsidP="00CF62E5">
            <w:pPr>
              <w:jc w:val="both"/>
            </w:pPr>
            <w:r w:rsidRPr="009549C6">
              <w:t xml:space="preserve">Умение устанавливать закономерность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both"/>
              <w:rPr>
                <w:color w:val="000000"/>
              </w:rPr>
            </w:pPr>
            <w:r w:rsidRPr="009549C6">
              <w:t>Умение группировать числа по заданному или самостоятельно установленному признаку</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both"/>
              <w:rPr>
                <w:color w:val="000000"/>
              </w:rPr>
            </w:pPr>
            <w:r w:rsidRPr="009549C6">
              <w:t>Умение читать, записывать и сравнивать величины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6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 xml:space="preserve">Умение выполнять письменно действия с многозначными числами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9549C6" w:rsidRDefault="00F001C8" w:rsidP="00CF62E5">
            <w:pPr>
              <w:jc w:val="both"/>
            </w:pPr>
            <w:r w:rsidRPr="009549C6">
              <w:t xml:space="preserve">Умение выполнять устно сложение, вычитание, умножение и деление однозначных, двузначных и трёхзначных чисел в случаях, сводимых к действиям в пределах 100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9549C6" w:rsidRDefault="00F001C8" w:rsidP="00CF62E5">
            <w:pPr>
              <w:jc w:val="both"/>
            </w:pPr>
            <w:r w:rsidRPr="009549C6">
              <w:t>Умение выделять неизвестный компонент арифметического действия и находить его значение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727"/>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9549C6" w:rsidRDefault="00F001C8" w:rsidP="00CF62E5">
            <w:pPr>
              <w:jc w:val="both"/>
            </w:pPr>
            <w:r w:rsidRPr="009549C6">
              <w:t>Умение вычислять значение числового выражения (содержащего 2—3 арифметических действия, со скобками и без скобок).</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устанавливать зависимость между величинами, представленными в задаче, планировать ход решения задачи, выбирать и объяснять выбор действий;</w:t>
            </w:r>
          </w:p>
          <w:p w:rsidR="00F001C8" w:rsidRPr="009549C6" w:rsidRDefault="00F001C8" w:rsidP="00CF62E5">
            <w:pPr>
              <w:jc w:val="both"/>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9549C6" w:rsidRDefault="00F001C8" w:rsidP="00CF62E5">
            <w:pPr>
              <w:jc w:val="both"/>
            </w:pPr>
            <w:r w:rsidRPr="009549C6">
              <w:t>Умение решать арифметическим способом (в 1—2 действия) учебные задачи и задачи, связанные с повседневной жизнью</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описывать взаимное расположение предметов в пространстве и на плоскости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 xml:space="preserve">Умение распознавать, называть, изображать геометрические фигуры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выполнять построение геометрических фигур с заданными измерениями  с помощью линейки, угольника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использовать свойства прямоугольника и квадрата для решения задач</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распознавать и называть геометрические тела (куб, шар)</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измерять длину отрезка</w:t>
            </w:r>
          </w:p>
          <w:p w:rsidR="00F001C8" w:rsidRPr="00655C02" w:rsidRDefault="00F001C8" w:rsidP="00CF62E5">
            <w:pPr>
              <w:pStyle w:val="affff0"/>
              <w:spacing w:line="240" w:lineRule="auto"/>
              <w:ind w:firstLine="0"/>
              <w:rPr>
                <w:sz w:val="24"/>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sz w:val="24"/>
                <w:szCs w:val="24"/>
              </w:rPr>
              <w:t>Умение вычислять периметр треугольника, прямоугольника и квадрата, площадь прямоугольника и квадрата;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color w:val="auto"/>
                <w:sz w:val="24"/>
                <w:szCs w:val="24"/>
              </w:rPr>
            </w:pPr>
            <w:r w:rsidRPr="00655C02">
              <w:rPr>
                <w:color w:val="auto"/>
                <w:sz w:val="24"/>
                <w:szCs w:val="24"/>
              </w:rPr>
              <w:t>Умение читать и заполнять несложные готовые таблицы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r w:rsidR="00F001C8" w:rsidRPr="00655C02"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pStyle w:val="affff0"/>
              <w:spacing w:line="240" w:lineRule="auto"/>
              <w:ind w:firstLine="0"/>
              <w:rPr>
                <w:sz w:val="24"/>
                <w:szCs w:val="24"/>
              </w:rPr>
            </w:pPr>
            <w:r w:rsidRPr="00655C02">
              <w:rPr>
                <w:color w:val="auto"/>
                <w:sz w:val="24"/>
                <w:szCs w:val="24"/>
              </w:rPr>
              <w:t>Умение читать несложные готовые столбчатые диаграммы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001C8" w:rsidRPr="00655C02" w:rsidRDefault="00F001C8" w:rsidP="00CF62E5">
            <w:pPr>
              <w:jc w:val="center"/>
              <w:rPr>
                <w:sz w:val="28"/>
                <w:szCs w:val="28"/>
              </w:rPr>
            </w:pPr>
          </w:p>
        </w:tc>
      </w:tr>
    </w:tbl>
    <w:p w:rsidR="00F001C8" w:rsidRDefault="00F001C8" w:rsidP="00F001C8">
      <w:pPr>
        <w:rPr>
          <w:b/>
          <w:kern w:val="2"/>
        </w:rPr>
      </w:pPr>
    </w:p>
    <w:p w:rsidR="00F001C8" w:rsidRDefault="00F001C8" w:rsidP="00F001C8">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F001C8"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Пока не знаю, не умею</w:t>
            </w:r>
          </w:p>
        </w:tc>
      </w:tr>
    </w:tbl>
    <w:p w:rsidR="00F001C8" w:rsidRDefault="00F001C8" w:rsidP="00F001C8">
      <w:pPr>
        <w:rPr>
          <w:kern w:val="2"/>
        </w:rPr>
      </w:pPr>
    </w:p>
    <w:p w:rsidR="00F001C8" w:rsidRDefault="00F001C8" w:rsidP="00F001C8">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F001C8"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Условные обозначения</w:t>
            </w:r>
          </w:p>
        </w:tc>
      </w:tr>
      <w:tr w:rsidR="00F001C8"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В</w:t>
            </w:r>
          </w:p>
        </w:tc>
      </w:tr>
      <w:tr w:rsidR="00F001C8"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ПВ</w:t>
            </w:r>
          </w:p>
        </w:tc>
      </w:tr>
      <w:tr w:rsidR="00F001C8"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Б</w:t>
            </w:r>
          </w:p>
        </w:tc>
      </w:tr>
      <w:tr w:rsidR="00F001C8"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ПН</w:t>
            </w:r>
          </w:p>
        </w:tc>
      </w:tr>
      <w:tr w:rsidR="00F001C8"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F001C8" w:rsidRDefault="00F001C8" w:rsidP="00CF62E5">
            <w:pPr>
              <w:jc w:val="center"/>
              <w:rPr>
                <w:kern w:val="2"/>
              </w:rPr>
            </w:pPr>
            <w:r>
              <w:rPr>
                <w:kern w:val="2"/>
              </w:rPr>
              <w:t>Н</w:t>
            </w:r>
          </w:p>
        </w:tc>
      </w:tr>
    </w:tbl>
    <w:p w:rsidR="00F001C8" w:rsidRDefault="00F001C8" w:rsidP="00F001C8"/>
    <w:p w:rsidR="00F001C8" w:rsidRDefault="00F001C8" w:rsidP="00F001C8"/>
    <w:p w:rsidR="008D4157" w:rsidRDefault="00F001C8" w:rsidP="00F001C8">
      <w:r>
        <w:t>Выводы:___________________________________________________________________________________________________________________________________________________________________________</w:t>
      </w:r>
    </w:p>
    <w:p w:rsidR="00A639BD" w:rsidRDefault="00A639BD" w:rsidP="00F001C8"/>
    <w:p w:rsidR="00A639BD" w:rsidRDefault="00A639BD" w:rsidP="00F001C8"/>
    <w:p w:rsidR="00A639BD" w:rsidRDefault="00A639BD" w:rsidP="00A639BD">
      <w:pPr>
        <w:jc w:val="center"/>
        <w:rPr>
          <w:b/>
          <w:sz w:val="28"/>
          <w:szCs w:val="28"/>
        </w:rPr>
      </w:pPr>
      <w:r>
        <w:rPr>
          <w:b/>
          <w:sz w:val="28"/>
          <w:szCs w:val="28"/>
        </w:rPr>
        <w:t>Лист оценки индивидуальных достижений</w:t>
      </w:r>
    </w:p>
    <w:p w:rsidR="00A639BD" w:rsidRDefault="00A639BD" w:rsidP="00A639BD">
      <w:pPr>
        <w:jc w:val="center"/>
        <w:rPr>
          <w:b/>
          <w:sz w:val="28"/>
          <w:szCs w:val="28"/>
        </w:rPr>
      </w:pPr>
      <w:r>
        <w:rPr>
          <w:b/>
          <w:sz w:val="28"/>
          <w:szCs w:val="28"/>
        </w:rPr>
        <w:t>по русскому языку</w:t>
      </w:r>
    </w:p>
    <w:p w:rsidR="00A639BD" w:rsidRDefault="00A639BD" w:rsidP="00A639BD">
      <w:pPr>
        <w:jc w:val="center"/>
        <w:rPr>
          <w:kern w:val="2"/>
          <w:sz w:val="28"/>
          <w:szCs w:val="28"/>
        </w:rPr>
      </w:pPr>
      <w:r>
        <w:rPr>
          <w:kern w:val="2"/>
          <w:sz w:val="28"/>
          <w:szCs w:val="28"/>
        </w:rPr>
        <w:t>учени___ 4 класса</w:t>
      </w:r>
    </w:p>
    <w:p w:rsidR="00A639BD" w:rsidRDefault="00A639BD" w:rsidP="00A639BD">
      <w:pPr>
        <w:jc w:val="center"/>
        <w:rPr>
          <w:kern w:val="2"/>
          <w:sz w:val="28"/>
          <w:szCs w:val="28"/>
        </w:rPr>
      </w:pPr>
      <w:r>
        <w:rPr>
          <w:kern w:val="2"/>
          <w:sz w:val="28"/>
          <w:szCs w:val="28"/>
        </w:rPr>
        <w:t>_______________________________________________________________</w:t>
      </w:r>
    </w:p>
    <w:p w:rsidR="00A639BD" w:rsidRDefault="00A639BD" w:rsidP="00A639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1324"/>
        <w:gridCol w:w="1324"/>
        <w:gridCol w:w="1324"/>
        <w:gridCol w:w="1135"/>
        <w:gridCol w:w="1183"/>
      </w:tblGrid>
      <w:tr w:rsidR="00A639BD" w:rsidRPr="007504F6" w:rsidTr="00CF62E5">
        <w:trPr>
          <w:trHeight w:val="260"/>
        </w:trPr>
        <w:tc>
          <w:tcPr>
            <w:tcW w:w="4653" w:type="dxa"/>
            <w:vMerge w:val="restart"/>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b/>
              </w:rPr>
            </w:pPr>
            <w:r w:rsidRPr="007504F6">
              <w:rPr>
                <w:b/>
              </w:rPr>
              <w:t>Критерии оценивания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b/>
              </w:rPr>
            </w:pPr>
            <w:r w:rsidRPr="007504F6">
              <w:rPr>
                <w:b/>
                <w:lang w:val="en-US"/>
              </w:rPr>
              <w:t>I</w:t>
            </w:r>
          </w:p>
          <w:p w:rsidR="00A639BD" w:rsidRPr="007504F6" w:rsidRDefault="00A639BD" w:rsidP="00CF62E5">
            <w:pPr>
              <w:jc w:val="center"/>
              <w:rPr>
                <w:b/>
              </w:rPr>
            </w:pPr>
            <w:r w:rsidRPr="007504F6">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b/>
              </w:rPr>
            </w:pPr>
            <w:r w:rsidRPr="007504F6">
              <w:rPr>
                <w:b/>
                <w:lang w:val="en-US"/>
              </w:rPr>
              <w:t>II</w:t>
            </w:r>
          </w:p>
          <w:p w:rsidR="00A639BD" w:rsidRPr="007504F6" w:rsidRDefault="00A639BD" w:rsidP="00CF62E5">
            <w:pPr>
              <w:jc w:val="center"/>
              <w:rPr>
                <w:b/>
              </w:rPr>
            </w:pPr>
            <w:r w:rsidRPr="007504F6">
              <w:rPr>
                <w:b/>
              </w:rPr>
              <w:t>триместр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ind w:left="148" w:hanging="148"/>
              <w:jc w:val="center"/>
              <w:rPr>
                <w:b/>
              </w:rPr>
            </w:pPr>
            <w:r w:rsidRPr="007504F6">
              <w:rPr>
                <w:b/>
                <w:lang w:val="en-US"/>
              </w:rPr>
              <w:t>III</w:t>
            </w:r>
          </w:p>
          <w:p w:rsidR="00A639BD" w:rsidRPr="007504F6" w:rsidRDefault="00A639BD" w:rsidP="00CF62E5">
            <w:pPr>
              <w:ind w:left="148" w:hanging="148"/>
              <w:jc w:val="center"/>
              <w:rPr>
                <w:b/>
              </w:rPr>
            </w:pPr>
            <w:r w:rsidRPr="007504F6">
              <w:rPr>
                <w:b/>
              </w:rPr>
              <w:t>триместр</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b/>
              </w:rPr>
            </w:pPr>
            <w:r w:rsidRPr="007504F6">
              <w:rPr>
                <w:b/>
              </w:rPr>
              <w:t>Итог</w:t>
            </w:r>
          </w:p>
        </w:tc>
      </w:tr>
      <w:tr w:rsidR="00A639BD" w:rsidRPr="007504F6" w:rsidTr="00CF62E5">
        <w:trPr>
          <w:trHeight w:val="322"/>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9BD" w:rsidRPr="007504F6" w:rsidRDefault="00A639BD"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9BD" w:rsidRPr="007504F6" w:rsidRDefault="00A639BD"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9BD" w:rsidRPr="007504F6" w:rsidRDefault="00A639BD" w:rsidP="00CF62E5">
            <w:pPr>
              <w:rPr>
                <w: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9BD" w:rsidRPr="007504F6" w:rsidRDefault="00A639BD" w:rsidP="00CF62E5">
            <w:pPr>
              <w:rPr>
                <w:b/>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b/>
              </w:rPr>
            </w:pPr>
            <w:r w:rsidRPr="007504F6">
              <w:rPr>
                <w:b/>
              </w:rPr>
              <w:t>само-оценка</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b/>
              </w:rPr>
            </w:pPr>
            <w:r w:rsidRPr="007504F6">
              <w:rPr>
                <w:b/>
              </w:rPr>
              <w:t>оценка учителя</w:t>
            </w:r>
          </w:p>
        </w:tc>
      </w:tr>
      <w:tr w:rsidR="00A639BD" w:rsidRPr="007504F6" w:rsidTr="00CF62E5">
        <w:trPr>
          <w:trHeight w:val="240"/>
        </w:trPr>
        <w:tc>
          <w:tcPr>
            <w:tcW w:w="4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9BD" w:rsidRPr="007504F6" w:rsidRDefault="00A639BD" w:rsidP="00CF62E5">
            <w:pPr>
              <w:rPr>
                <w:b/>
              </w:rPr>
            </w:pPr>
          </w:p>
        </w:tc>
        <w:tc>
          <w:tcPr>
            <w:tcW w:w="3972" w:type="dxa"/>
            <w:gridSpan w:val="3"/>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b/>
              </w:rPr>
            </w:pPr>
            <w:r w:rsidRPr="007504F6">
              <w:rPr>
                <w:b/>
              </w:rPr>
              <w:t>оценка учителя</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9BD" w:rsidRPr="007504F6" w:rsidRDefault="00A639BD" w:rsidP="00CF62E5">
            <w:pP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9BD" w:rsidRPr="007504F6" w:rsidRDefault="00A639BD" w:rsidP="00CF62E5">
            <w:pPr>
              <w:rPr>
                <w:b/>
              </w:rPr>
            </w:pPr>
          </w:p>
        </w:tc>
      </w:tr>
      <w:tr w:rsidR="00A639BD" w:rsidRPr="007504F6"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р</w:t>
            </w:r>
            <w:r w:rsidRPr="006F1556">
              <w:t>азличать звуки и буквы</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ind w:left="-422" w:firstLine="180"/>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х</w:t>
            </w:r>
            <w:r w:rsidRPr="006F1556">
              <w:t>арактеризовать звуки русского языка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р</w:t>
            </w:r>
            <w:r w:rsidRPr="006F1556">
              <w:t>азличать изменяемые и неизменяемые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р</w:t>
            </w:r>
            <w:r w:rsidRPr="006F1556">
              <w:t>азличать родственные (однокоренные) слова и формы слова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н</w:t>
            </w:r>
            <w:r w:rsidRPr="006F1556">
              <w:t>аходить в словах с однозначно выделяемыми морфемами окончание, корень, приставку, суффикс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в</w:t>
            </w:r>
            <w:r w:rsidRPr="006F1556">
              <w:t>ыявлять слова, значение которых требует уточнения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896"/>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pStyle w:val="affff0"/>
              <w:spacing w:line="240" w:lineRule="auto"/>
              <w:ind w:firstLine="0"/>
              <w:rPr>
                <w:sz w:val="24"/>
                <w:szCs w:val="24"/>
              </w:rPr>
            </w:pPr>
            <w:r w:rsidRPr="007504F6">
              <w:rPr>
                <w:sz w:val="24"/>
                <w:szCs w:val="24"/>
              </w:rPr>
              <w:t>Умение определять значение слова по тексту или уточнять с помощью толкового словаря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о</w:t>
            </w:r>
            <w:r w:rsidRPr="006F1556">
              <w:t>пределять грамматические признаки имён существительных — род, число, падеж, склонение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о</w:t>
            </w:r>
            <w:r w:rsidRPr="006F1556">
              <w:t>пределять грамматические признаки имён прилагательных — род, число, падеж</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pStyle w:val="affff0"/>
              <w:spacing w:line="240" w:lineRule="auto"/>
              <w:ind w:firstLine="0"/>
              <w:rPr>
                <w:sz w:val="24"/>
                <w:szCs w:val="24"/>
              </w:rPr>
            </w:pPr>
            <w:r w:rsidRPr="007504F6">
              <w:rPr>
                <w:sz w:val="24"/>
                <w:szCs w:val="24"/>
              </w:rPr>
              <w:t>Умение определять грамматические признаки глаголов — число, время, род (в прошедшем времени), лицо (в настоящем и будущем времени), спряжение.</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р</w:t>
            </w:r>
            <w:r w:rsidRPr="006F1556">
              <w:t>азличать предложение, словосочетание, слово</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у</w:t>
            </w:r>
            <w:r w:rsidRPr="006F1556">
              <w:t>станавливать при помощи смысловых вопросов связь между словами в словосочетании и предложении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к</w:t>
            </w:r>
            <w:r w:rsidRPr="006F1556">
              <w:t>лассифицировать предложения по цели высказывания, находить повествовательные/побудительные/вопросительные предложения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о</w:t>
            </w:r>
            <w:r w:rsidRPr="006F1556">
              <w:t>пределять восклицательную/ невосклицательную интонацию предложения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н</w:t>
            </w:r>
            <w:r w:rsidRPr="006F1556">
              <w:t>аходить главные и второстепенные (без деления на виды) члены предложения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pStyle w:val="affff0"/>
              <w:spacing w:line="240" w:lineRule="auto"/>
              <w:ind w:firstLine="0"/>
              <w:rPr>
                <w:sz w:val="24"/>
                <w:szCs w:val="24"/>
              </w:rPr>
            </w:pPr>
            <w:r w:rsidRPr="007504F6">
              <w:rPr>
                <w:sz w:val="24"/>
                <w:szCs w:val="24"/>
              </w:rPr>
              <w:t>Умение выделять предложения с однородными членами.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п</w:t>
            </w:r>
            <w:r w:rsidRPr="006F1556">
              <w:t>рименять правила правописания (в объёме содержания курса)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0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о</w:t>
            </w:r>
            <w:r w:rsidRPr="006F1556">
              <w:t>пределять (уточнять) написание слова по орфографическому словарю учебника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56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б</w:t>
            </w:r>
            <w:r w:rsidRPr="006F1556">
              <w:t>езошибочно списывать текст объёмом 80—90 слов</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48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п</w:t>
            </w:r>
            <w:r w:rsidRPr="006F1556">
              <w:t>исать под диктовку тексты объёмом 75—80 слов в соответствии с изученными правилами правописания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pStyle w:val="affff0"/>
              <w:spacing w:line="240" w:lineRule="auto"/>
              <w:ind w:firstLine="0"/>
              <w:rPr>
                <w:sz w:val="24"/>
                <w:szCs w:val="24"/>
              </w:rPr>
            </w:pPr>
            <w:r w:rsidRPr="007504F6">
              <w:rPr>
                <w:sz w:val="24"/>
                <w:szCs w:val="24"/>
              </w:rPr>
              <w:t>Умение проверять собственный и предложенный текст, находить и исправлять орфографические и пунктуационные ошибки.</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о</w:t>
            </w:r>
            <w:r w:rsidRPr="006F1556">
              <w:t>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821"/>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с</w:t>
            </w:r>
            <w:r w:rsidRPr="006F1556">
              <w:t>облюдать в повседневной жизни нормы речевого этикета и правила устного общения (умение слышать, реагировать на реплики, поддерживать разговор)</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727"/>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в</w:t>
            </w:r>
            <w:r w:rsidRPr="006F1556">
              <w:t>ыражать собственное мнение и аргументировать его</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54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с</w:t>
            </w:r>
            <w:r w:rsidRPr="006F1556">
              <w:t>амостоятельно озаглавливать текст</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320"/>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6F1556" w:rsidRDefault="00A639BD" w:rsidP="00CF62E5">
            <w:pPr>
              <w:jc w:val="both"/>
            </w:pPr>
            <w:r>
              <w:t>Умение с</w:t>
            </w:r>
            <w:r w:rsidRPr="006F1556">
              <w:t>оставлять план текста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r w:rsidR="00A639BD" w:rsidRPr="007504F6" w:rsidTr="00CF62E5">
        <w:trPr>
          <w:trHeight w:val="543"/>
        </w:trPr>
        <w:tc>
          <w:tcPr>
            <w:tcW w:w="465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pStyle w:val="affff0"/>
              <w:spacing w:line="240" w:lineRule="auto"/>
              <w:ind w:firstLine="0"/>
              <w:rPr>
                <w:sz w:val="24"/>
                <w:szCs w:val="24"/>
              </w:rPr>
            </w:pPr>
            <w:r w:rsidRPr="007504F6">
              <w:rPr>
                <w:sz w:val="24"/>
                <w:szCs w:val="24"/>
              </w:rPr>
              <w:t>Умение сочинять письма, поздравительные открытки, записки и другие небольшие тексты для конкретных ситуаций общения.</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639BD" w:rsidRPr="007504F6" w:rsidRDefault="00A639BD" w:rsidP="00CF62E5">
            <w:pPr>
              <w:jc w:val="center"/>
              <w:rPr>
                <w:sz w:val="28"/>
                <w:szCs w:val="28"/>
              </w:rPr>
            </w:pPr>
          </w:p>
        </w:tc>
      </w:tr>
    </w:tbl>
    <w:p w:rsidR="00A639BD" w:rsidRDefault="00A639BD" w:rsidP="00A639BD">
      <w:pPr>
        <w:jc w:val="center"/>
        <w:rPr>
          <w:sz w:val="28"/>
          <w:szCs w:val="28"/>
        </w:rPr>
      </w:pPr>
    </w:p>
    <w:p w:rsidR="00A639BD" w:rsidRDefault="00A639BD" w:rsidP="00A639BD">
      <w:pPr>
        <w:rPr>
          <w:b/>
          <w:kern w:val="2"/>
        </w:rPr>
      </w:pPr>
      <w:r>
        <w:rPr>
          <w:b/>
          <w:kern w:val="2"/>
        </w:rPr>
        <w:t>Самооценка:</w:t>
      </w:r>
    </w:p>
    <w:tbl>
      <w:tblPr>
        <w:tblW w:w="104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47"/>
        <w:gridCol w:w="798"/>
        <w:gridCol w:w="2646"/>
        <w:gridCol w:w="794"/>
        <w:gridCol w:w="3138"/>
      </w:tblGrid>
      <w:tr w:rsidR="00A639BD" w:rsidTr="00CF62E5">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w:t>
            </w:r>
          </w:p>
        </w:tc>
        <w:tc>
          <w:tcPr>
            <w:tcW w:w="2247"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Я знаю и умею</w:t>
            </w:r>
          </w:p>
        </w:tc>
        <w:tc>
          <w:tcPr>
            <w:tcW w:w="798"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w:t>
            </w:r>
          </w:p>
        </w:tc>
        <w:tc>
          <w:tcPr>
            <w:tcW w:w="2646"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Знаю, не уверен</w:t>
            </w:r>
          </w:p>
        </w:tc>
        <w:tc>
          <w:tcPr>
            <w:tcW w:w="794"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w:t>
            </w:r>
          </w:p>
        </w:tc>
        <w:tc>
          <w:tcPr>
            <w:tcW w:w="3138"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Пока не знаю, не умею</w:t>
            </w:r>
          </w:p>
        </w:tc>
      </w:tr>
    </w:tbl>
    <w:p w:rsidR="00A639BD" w:rsidRDefault="00A639BD" w:rsidP="00A639BD">
      <w:pPr>
        <w:rPr>
          <w:kern w:val="2"/>
        </w:rPr>
      </w:pPr>
    </w:p>
    <w:p w:rsidR="00A639BD" w:rsidRDefault="00A639BD" w:rsidP="00A639BD">
      <w:pPr>
        <w:rPr>
          <w:b/>
          <w:kern w:val="2"/>
        </w:rPr>
      </w:pPr>
      <w:r>
        <w:rPr>
          <w:b/>
          <w:kern w:val="2"/>
        </w:rPr>
        <w:t>Оценка учителем:</w:t>
      </w:r>
    </w:p>
    <w:tbl>
      <w:tblPr>
        <w:tblW w:w="104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4320"/>
        <w:gridCol w:w="1804"/>
      </w:tblGrid>
      <w:tr w:rsidR="00A639BD" w:rsidTr="00CF62E5">
        <w:trPr>
          <w:trHeight w:val="634"/>
          <w:jc w:val="center"/>
        </w:trPr>
        <w:tc>
          <w:tcPr>
            <w:tcW w:w="4353"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Качество освоения программы</w:t>
            </w:r>
          </w:p>
        </w:tc>
        <w:tc>
          <w:tcPr>
            <w:tcW w:w="4320"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Уровень достижений</w:t>
            </w:r>
          </w:p>
        </w:tc>
        <w:tc>
          <w:tcPr>
            <w:tcW w:w="1804"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Условные обозначения</w:t>
            </w:r>
          </w:p>
        </w:tc>
      </w:tr>
      <w:tr w:rsidR="00A639B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90 -  100 %</w:t>
            </w:r>
          </w:p>
        </w:tc>
        <w:tc>
          <w:tcPr>
            <w:tcW w:w="4320"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высокий</w:t>
            </w:r>
          </w:p>
        </w:tc>
        <w:tc>
          <w:tcPr>
            <w:tcW w:w="1804"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В</w:t>
            </w:r>
          </w:p>
        </w:tc>
      </w:tr>
      <w:tr w:rsidR="00A639B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66 – 89 %</w:t>
            </w:r>
          </w:p>
        </w:tc>
        <w:tc>
          <w:tcPr>
            <w:tcW w:w="4320"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повышенный</w:t>
            </w:r>
          </w:p>
        </w:tc>
        <w:tc>
          <w:tcPr>
            <w:tcW w:w="1804"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ПВ</w:t>
            </w:r>
          </w:p>
        </w:tc>
      </w:tr>
      <w:tr w:rsidR="00A639BD" w:rsidTr="00CF62E5">
        <w:trPr>
          <w:trHeight w:val="277"/>
          <w:jc w:val="center"/>
        </w:trPr>
        <w:tc>
          <w:tcPr>
            <w:tcW w:w="4353"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50 – 65 %</w:t>
            </w:r>
          </w:p>
        </w:tc>
        <w:tc>
          <w:tcPr>
            <w:tcW w:w="4320"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базовый</w:t>
            </w:r>
          </w:p>
        </w:tc>
        <w:tc>
          <w:tcPr>
            <w:tcW w:w="1804"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Б</w:t>
            </w:r>
          </w:p>
        </w:tc>
      </w:tr>
      <w:tr w:rsidR="00A639B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30 - 49 %</w:t>
            </w:r>
          </w:p>
        </w:tc>
        <w:tc>
          <w:tcPr>
            <w:tcW w:w="4320"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пониженный</w:t>
            </w:r>
          </w:p>
        </w:tc>
        <w:tc>
          <w:tcPr>
            <w:tcW w:w="1804"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ПН</w:t>
            </w:r>
          </w:p>
        </w:tc>
      </w:tr>
      <w:tr w:rsidR="00A639BD" w:rsidTr="00CF62E5">
        <w:trPr>
          <w:trHeight w:val="294"/>
          <w:jc w:val="center"/>
        </w:trPr>
        <w:tc>
          <w:tcPr>
            <w:tcW w:w="4353"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0 – 30 %</w:t>
            </w:r>
          </w:p>
        </w:tc>
        <w:tc>
          <w:tcPr>
            <w:tcW w:w="4320"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недостаточный</w:t>
            </w:r>
          </w:p>
        </w:tc>
        <w:tc>
          <w:tcPr>
            <w:tcW w:w="1804" w:type="dxa"/>
            <w:tcBorders>
              <w:top w:val="single" w:sz="4" w:space="0" w:color="auto"/>
              <w:left w:val="single" w:sz="4" w:space="0" w:color="auto"/>
              <w:bottom w:val="single" w:sz="4" w:space="0" w:color="auto"/>
              <w:right w:val="single" w:sz="4" w:space="0" w:color="auto"/>
            </w:tcBorders>
            <w:vAlign w:val="center"/>
          </w:tcPr>
          <w:p w:rsidR="00A639BD" w:rsidRDefault="00A639BD" w:rsidP="00CF62E5">
            <w:pPr>
              <w:jc w:val="center"/>
              <w:rPr>
                <w:kern w:val="2"/>
              </w:rPr>
            </w:pPr>
            <w:r>
              <w:rPr>
                <w:kern w:val="2"/>
              </w:rPr>
              <w:t>Н</w:t>
            </w:r>
          </w:p>
        </w:tc>
      </w:tr>
    </w:tbl>
    <w:p w:rsidR="00A639BD" w:rsidRDefault="00A639BD" w:rsidP="00A639BD"/>
    <w:p w:rsidR="001136FD" w:rsidRDefault="00A639BD" w:rsidP="00547CD4">
      <w:r>
        <w:t>Выводы:___________________________________________________________________________________________________________________________________________</w:t>
      </w:r>
      <w:r w:rsidR="00AE1442">
        <w:t>______________</w:t>
      </w:r>
    </w:p>
    <w:p w:rsidR="004C2446" w:rsidRDefault="004C2446" w:rsidP="00547CD4"/>
    <w:p w:rsidR="004C2446" w:rsidRPr="006231CB" w:rsidRDefault="004C2446" w:rsidP="004C2446">
      <w:pPr>
        <w:pStyle w:val="a3"/>
        <w:spacing w:line="240" w:lineRule="auto"/>
        <w:ind w:firstLine="454"/>
        <w:rPr>
          <w:rFonts w:ascii="Times New Roman" w:hAnsi="Times New Roman"/>
          <w:color w:val="auto"/>
          <w:sz w:val="24"/>
          <w:szCs w:val="24"/>
        </w:rPr>
      </w:pPr>
      <w:r w:rsidRPr="006231CB">
        <w:rPr>
          <w:rFonts w:ascii="Times New Roman" w:hAnsi="Times New Roman"/>
          <w:b/>
          <w:bCs/>
          <w:color w:val="auto"/>
          <w:spacing w:val="-4"/>
          <w:sz w:val="24"/>
          <w:szCs w:val="24"/>
        </w:rPr>
        <w:t>Оценка предметных результатов</w:t>
      </w:r>
      <w:r w:rsidRPr="006231CB">
        <w:rPr>
          <w:rFonts w:ascii="Times New Roman" w:hAnsi="Times New Roman"/>
          <w:color w:val="auto"/>
          <w:spacing w:val="-4"/>
          <w:sz w:val="24"/>
          <w:szCs w:val="24"/>
        </w:rPr>
        <w:t xml:space="preserve"> </w:t>
      </w:r>
      <w:r w:rsidRPr="006231CB">
        <w:rPr>
          <w:rFonts w:ascii="Times New Roman" w:hAnsi="Times New Roman"/>
          <w:b/>
          <w:bCs/>
          <w:color w:val="auto"/>
          <w:sz w:val="24"/>
          <w:szCs w:val="24"/>
        </w:rPr>
        <w:t xml:space="preserve"> </w:t>
      </w:r>
      <w:r w:rsidRPr="006231CB">
        <w:rPr>
          <w:rFonts w:ascii="Times New Roman" w:hAnsi="Times New Roman"/>
          <w:color w:val="auto"/>
          <w:sz w:val="24"/>
          <w:szCs w:val="24"/>
        </w:rPr>
        <w:t>обучающихся МОУ «</w:t>
      </w:r>
      <w:r>
        <w:rPr>
          <w:rFonts w:ascii="Times New Roman" w:hAnsi="Times New Roman"/>
          <w:color w:val="auto"/>
          <w:sz w:val="24"/>
          <w:szCs w:val="24"/>
        </w:rPr>
        <w:t>Мясоедовская ОО</w:t>
      </w:r>
      <w:r w:rsidRPr="006231CB">
        <w:rPr>
          <w:rFonts w:ascii="Times New Roman" w:hAnsi="Times New Roman"/>
          <w:color w:val="auto"/>
          <w:sz w:val="24"/>
          <w:szCs w:val="24"/>
        </w:rPr>
        <w:t>Ш» представляет собой оценку достижения обучающимся планируемых результатов по отдельным предметам.</w:t>
      </w:r>
    </w:p>
    <w:p w:rsidR="004C2446" w:rsidRPr="006231CB" w:rsidRDefault="004C2446" w:rsidP="004C2446">
      <w:pPr>
        <w:pStyle w:val="a3"/>
        <w:spacing w:line="240" w:lineRule="auto"/>
        <w:ind w:firstLine="454"/>
        <w:rPr>
          <w:rFonts w:ascii="Times New Roman" w:hAnsi="Times New Roman"/>
          <w:color w:val="auto"/>
          <w:spacing w:val="-2"/>
          <w:sz w:val="24"/>
          <w:szCs w:val="24"/>
        </w:rPr>
      </w:pPr>
      <w:r w:rsidRPr="006231CB">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C2446" w:rsidRPr="006231CB" w:rsidRDefault="004C2446" w:rsidP="004C2446">
      <w:pPr>
        <w:pStyle w:val="a3"/>
        <w:spacing w:line="240" w:lineRule="auto"/>
        <w:ind w:firstLine="454"/>
        <w:rPr>
          <w:rFonts w:ascii="Times New Roman" w:hAnsi="Times New Roman"/>
          <w:b/>
          <w:bCs/>
          <w:iCs/>
          <w:color w:val="auto"/>
          <w:sz w:val="24"/>
          <w:szCs w:val="24"/>
        </w:rPr>
      </w:pPr>
      <w:r w:rsidRPr="006231CB">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6231CB">
        <w:rPr>
          <w:rFonts w:ascii="Times New Roman" w:hAnsi="Times New Roman"/>
          <w:iCs/>
          <w:color w:val="auto"/>
          <w:sz w:val="24"/>
          <w:szCs w:val="24"/>
        </w:rPr>
        <w:t>систему основополагающих элементов научного знания</w:t>
      </w:r>
      <w:r w:rsidRPr="006231CB">
        <w:rPr>
          <w:rFonts w:ascii="Times New Roman" w:hAnsi="Times New Roman"/>
          <w:color w:val="auto"/>
          <w:sz w:val="24"/>
          <w:szCs w:val="24"/>
        </w:rPr>
        <w:t xml:space="preserve">, которая выражается через учебный материал различных курсов (далее — </w:t>
      </w:r>
      <w:r w:rsidRPr="006231CB">
        <w:rPr>
          <w:rFonts w:ascii="Times New Roman" w:hAnsi="Times New Roman"/>
          <w:iCs/>
          <w:color w:val="auto"/>
          <w:sz w:val="24"/>
          <w:szCs w:val="24"/>
        </w:rPr>
        <w:t xml:space="preserve">систему предметных </w:t>
      </w:r>
      <w:r w:rsidRPr="006231CB">
        <w:rPr>
          <w:rFonts w:ascii="Times New Roman" w:hAnsi="Times New Roman"/>
          <w:iCs/>
          <w:color w:val="auto"/>
          <w:spacing w:val="2"/>
          <w:sz w:val="24"/>
          <w:szCs w:val="24"/>
        </w:rPr>
        <w:t>знаний</w:t>
      </w:r>
      <w:r w:rsidRPr="006231CB">
        <w:rPr>
          <w:rFonts w:ascii="Times New Roman" w:hAnsi="Times New Roman"/>
          <w:color w:val="auto"/>
          <w:spacing w:val="2"/>
          <w:sz w:val="24"/>
          <w:szCs w:val="24"/>
        </w:rPr>
        <w:t xml:space="preserve">), и, во­вторых, </w:t>
      </w:r>
      <w:r w:rsidRPr="006231CB">
        <w:rPr>
          <w:rFonts w:ascii="Times New Roman" w:hAnsi="Times New Roman"/>
          <w:iCs/>
          <w:color w:val="auto"/>
          <w:spacing w:val="2"/>
          <w:sz w:val="24"/>
          <w:szCs w:val="24"/>
        </w:rPr>
        <w:t xml:space="preserve">систему формируемых действий с </w:t>
      </w:r>
      <w:r w:rsidRPr="006231CB">
        <w:rPr>
          <w:rFonts w:ascii="Times New Roman" w:hAnsi="Times New Roman"/>
          <w:iCs/>
          <w:color w:val="auto"/>
          <w:sz w:val="24"/>
          <w:szCs w:val="24"/>
        </w:rPr>
        <w:t>учебным материалом</w:t>
      </w:r>
      <w:r w:rsidRPr="006231CB">
        <w:rPr>
          <w:rFonts w:ascii="Times New Roman" w:hAnsi="Times New Roman"/>
          <w:color w:val="auto"/>
          <w:sz w:val="24"/>
          <w:szCs w:val="24"/>
        </w:rPr>
        <w:t xml:space="preserve"> (далее — </w:t>
      </w:r>
      <w:r w:rsidRPr="006231CB">
        <w:rPr>
          <w:rFonts w:ascii="Times New Roman" w:hAnsi="Times New Roman"/>
          <w:iCs/>
          <w:color w:val="auto"/>
          <w:sz w:val="24"/>
          <w:szCs w:val="24"/>
        </w:rPr>
        <w:t>систему предметных действий</w:t>
      </w:r>
      <w:r w:rsidRPr="006231CB">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4C2446" w:rsidRPr="006231CB" w:rsidRDefault="004C2446" w:rsidP="004C2446">
      <w:pPr>
        <w:pStyle w:val="a3"/>
        <w:spacing w:line="240" w:lineRule="auto"/>
        <w:ind w:firstLine="454"/>
        <w:rPr>
          <w:rFonts w:ascii="Times New Roman" w:hAnsi="Times New Roman"/>
          <w:iCs/>
          <w:color w:val="auto"/>
          <w:sz w:val="24"/>
          <w:szCs w:val="24"/>
        </w:rPr>
      </w:pPr>
      <w:r w:rsidRPr="006231CB">
        <w:rPr>
          <w:rFonts w:ascii="Times New Roman" w:hAnsi="Times New Roman"/>
          <w:b/>
          <w:iCs/>
          <w:color w:val="auto"/>
          <w:sz w:val="24"/>
          <w:szCs w:val="24"/>
        </w:rPr>
        <w:t>Система предметных знаний</w:t>
      </w:r>
      <w:r w:rsidRPr="006231CB">
        <w:rPr>
          <w:rFonts w:ascii="Times New Roman" w:hAnsi="Times New Roman"/>
          <w:iCs/>
          <w:color w:val="auto"/>
          <w:sz w:val="24"/>
          <w:szCs w:val="24"/>
        </w:rPr>
        <w:t>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C2446" w:rsidRPr="006231CB" w:rsidRDefault="004C2446" w:rsidP="004C2446">
      <w:pPr>
        <w:pStyle w:val="a3"/>
        <w:spacing w:line="240" w:lineRule="auto"/>
        <w:ind w:firstLine="454"/>
        <w:rPr>
          <w:rFonts w:ascii="Times New Roman" w:hAnsi="Times New Roman"/>
          <w:iCs/>
          <w:color w:val="auto"/>
          <w:sz w:val="24"/>
          <w:szCs w:val="24"/>
        </w:rPr>
      </w:pPr>
      <w:r w:rsidRPr="006231CB">
        <w:rPr>
          <w:rFonts w:ascii="Times New Roman" w:hAnsi="Times New Roman"/>
          <w:iCs/>
          <w:color w:val="auto"/>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4C2446" w:rsidRPr="006231CB" w:rsidRDefault="004C2446" w:rsidP="004C2446">
      <w:pPr>
        <w:pStyle w:val="a3"/>
        <w:spacing w:line="240" w:lineRule="auto"/>
        <w:ind w:firstLine="454"/>
        <w:rPr>
          <w:rFonts w:ascii="Times New Roman" w:hAnsi="Times New Roman"/>
          <w:iCs/>
          <w:color w:val="auto"/>
          <w:sz w:val="24"/>
          <w:szCs w:val="24"/>
        </w:rPr>
      </w:pPr>
      <w:r w:rsidRPr="006231CB">
        <w:rPr>
          <w:rFonts w:ascii="Times New Roman" w:hAnsi="Times New Roman"/>
          <w:iCs/>
          <w:color w:val="auto"/>
          <w:sz w:val="24"/>
          <w:szCs w:val="24"/>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C2446" w:rsidRPr="006231CB" w:rsidRDefault="004C2446" w:rsidP="004C2446">
      <w:pPr>
        <w:pStyle w:val="a3"/>
        <w:spacing w:line="240" w:lineRule="auto"/>
        <w:ind w:firstLine="454"/>
        <w:rPr>
          <w:rFonts w:ascii="Times New Roman" w:hAnsi="Times New Roman"/>
          <w:iCs/>
          <w:color w:val="auto"/>
          <w:sz w:val="24"/>
          <w:szCs w:val="24"/>
        </w:rPr>
      </w:pPr>
      <w:r w:rsidRPr="006231CB">
        <w:rPr>
          <w:rFonts w:ascii="Times New Roman" w:hAnsi="Times New Roman"/>
          <w:iCs/>
          <w:color w:val="auto"/>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4C2446" w:rsidRPr="006231CB" w:rsidRDefault="004C2446" w:rsidP="004C2446">
      <w:pPr>
        <w:pStyle w:val="a3"/>
        <w:spacing w:line="240" w:lineRule="auto"/>
        <w:ind w:firstLine="454"/>
        <w:rPr>
          <w:rFonts w:ascii="Times New Roman" w:hAnsi="Times New Roman"/>
          <w:iCs/>
          <w:color w:val="auto"/>
          <w:sz w:val="24"/>
          <w:szCs w:val="24"/>
        </w:rPr>
      </w:pPr>
      <w:r w:rsidRPr="006231CB">
        <w:rPr>
          <w:rFonts w:ascii="Times New Roman" w:hAnsi="Times New Roman"/>
          <w:iCs/>
          <w:color w:val="auto"/>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C2446" w:rsidRPr="006231CB" w:rsidRDefault="004C2446" w:rsidP="004C2446">
      <w:pPr>
        <w:pStyle w:val="a3"/>
        <w:spacing w:line="240" w:lineRule="auto"/>
        <w:ind w:firstLine="454"/>
        <w:rPr>
          <w:rFonts w:ascii="Times New Roman" w:hAnsi="Times New Roman"/>
          <w:color w:val="auto"/>
          <w:sz w:val="24"/>
          <w:szCs w:val="24"/>
        </w:rPr>
      </w:pPr>
      <w:r w:rsidRPr="006231CB">
        <w:rPr>
          <w:rFonts w:ascii="Times New Roman" w:hAnsi="Times New Roman"/>
          <w:b/>
          <w:bCs/>
          <w:iCs/>
          <w:color w:val="auto"/>
          <w:sz w:val="24"/>
          <w:szCs w:val="24"/>
        </w:rPr>
        <w:t>Действия с предметным содержанием (или предметные действия)</w:t>
      </w:r>
      <w:r w:rsidRPr="006231CB">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231CB">
        <w:rPr>
          <w:rFonts w:ascii="Times New Roman" w:hAnsi="Times New Roman"/>
          <w:color w:val="auto"/>
          <w:spacing w:val="2"/>
          <w:sz w:val="24"/>
          <w:szCs w:val="24"/>
        </w:rPr>
        <w:t xml:space="preserve">связей (в том числе причинно­следственных) и аналогий; </w:t>
      </w:r>
      <w:r w:rsidRPr="006231CB">
        <w:rPr>
          <w:rFonts w:ascii="Times New Roman" w:hAnsi="Times New Roman"/>
          <w:color w:val="auto"/>
          <w:sz w:val="24"/>
          <w:szCs w:val="24"/>
        </w:rPr>
        <w:t>поиск, преобразование, представление и интерпретация информации, рассуждения и</w:t>
      </w:r>
      <w:r w:rsidRPr="006231CB">
        <w:rPr>
          <w:rFonts w:ascii="Times New Roman" w:hAnsi="Times New Roman"/>
          <w:color w:val="auto"/>
          <w:sz w:val="24"/>
          <w:szCs w:val="24"/>
        </w:rPr>
        <w:t> </w:t>
      </w:r>
      <w:r w:rsidRPr="006231CB">
        <w:rPr>
          <w:rFonts w:ascii="Times New Roman" w:hAnsi="Times New Roman"/>
          <w:color w:val="auto"/>
          <w:sz w:val="24"/>
          <w:szCs w:val="24"/>
        </w:rPr>
        <w:t>т.</w:t>
      </w:r>
      <w:r w:rsidRPr="006231CB">
        <w:rPr>
          <w:rFonts w:ascii="Times New Roman" w:hAnsi="Times New Roman"/>
          <w:color w:val="auto"/>
          <w:sz w:val="24"/>
          <w:szCs w:val="24"/>
        </w:rPr>
        <w:t> </w:t>
      </w:r>
      <w:r w:rsidRPr="006231CB">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231CB">
        <w:rPr>
          <w:rFonts w:ascii="Times New Roman" w:hAnsi="Times New Roman"/>
          <w:color w:val="auto"/>
          <w:spacing w:val="2"/>
          <w:sz w:val="24"/>
          <w:szCs w:val="24"/>
        </w:rPr>
        <w:t>музыкальными и художественными произведениями и</w:t>
      </w:r>
      <w:r w:rsidRPr="006231CB">
        <w:rPr>
          <w:rFonts w:ascii="Times New Roman" w:hAnsi="Times New Roman"/>
          <w:color w:val="auto"/>
          <w:spacing w:val="2"/>
          <w:sz w:val="24"/>
          <w:szCs w:val="24"/>
        </w:rPr>
        <w:t> </w:t>
      </w:r>
      <w:r w:rsidRPr="006231CB">
        <w:rPr>
          <w:rFonts w:ascii="Times New Roman" w:hAnsi="Times New Roman"/>
          <w:color w:val="auto"/>
          <w:spacing w:val="2"/>
          <w:sz w:val="24"/>
          <w:szCs w:val="24"/>
        </w:rPr>
        <w:t>т.</w:t>
      </w:r>
      <w:r w:rsidRPr="006231CB">
        <w:rPr>
          <w:rFonts w:ascii="Times New Roman" w:hAnsi="Times New Roman"/>
          <w:color w:val="auto"/>
          <w:spacing w:val="2"/>
          <w:sz w:val="24"/>
          <w:szCs w:val="24"/>
        </w:rPr>
        <w:t> </w:t>
      </w:r>
      <w:r w:rsidRPr="006231CB">
        <w:rPr>
          <w:rFonts w:ascii="Times New Roman" w:hAnsi="Times New Roman"/>
          <w:color w:val="auto"/>
          <w:spacing w:val="2"/>
          <w:sz w:val="24"/>
          <w:szCs w:val="24"/>
        </w:rPr>
        <w:t xml:space="preserve">п. </w:t>
      </w:r>
      <w:r w:rsidRPr="006231CB">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C2446" w:rsidRPr="006231CB" w:rsidRDefault="004C2446" w:rsidP="004C2446">
      <w:pPr>
        <w:pStyle w:val="a3"/>
        <w:spacing w:line="240" w:lineRule="auto"/>
        <w:ind w:firstLine="454"/>
        <w:rPr>
          <w:rFonts w:ascii="Times New Roman" w:hAnsi="Times New Roman"/>
          <w:color w:val="auto"/>
          <w:sz w:val="24"/>
          <w:szCs w:val="24"/>
        </w:rPr>
      </w:pPr>
      <w:r w:rsidRPr="006231CB">
        <w:rPr>
          <w:rFonts w:ascii="Times New Roman" w:hAnsi="Times New Roman"/>
          <w:color w:val="auto"/>
          <w:spacing w:val="2"/>
          <w:sz w:val="24"/>
          <w:szCs w:val="24"/>
        </w:rPr>
        <w:t xml:space="preserve">Совокупность же всех учебных предметов обеспечивает </w:t>
      </w:r>
      <w:r w:rsidRPr="006231CB">
        <w:rPr>
          <w:rFonts w:ascii="Times New Roman" w:hAnsi="Times New Roman"/>
          <w:color w:val="auto"/>
          <w:spacing w:val="-2"/>
          <w:sz w:val="24"/>
          <w:szCs w:val="24"/>
        </w:rPr>
        <w:t>возможность формирования всех универсальных учебных дей</w:t>
      </w:r>
      <w:r w:rsidRPr="006231CB">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4C2446" w:rsidRDefault="004C2446" w:rsidP="00547CD4">
      <w:pPr>
        <w:rPr>
          <w:b/>
          <w:bCs/>
          <w:spacing w:val="-4"/>
        </w:rPr>
      </w:pPr>
    </w:p>
    <w:p w:rsidR="004C2446" w:rsidRPr="006231CB" w:rsidRDefault="004C2446" w:rsidP="004C2446">
      <w:pPr>
        <w:pStyle w:val="a3"/>
        <w:spacing w:line="240" w:lineRule="auto"/>
        <w:ind w:firstLine="0"/>
        <w:rPr>
          <w:rFonts w:ascii="Times New Roman" w:hAnsi="Times New Roman"/>
          <w:color w:val="auto"/>
          <w:sz w:val="24"/>
          <w:szCs w:val="24"/>
        </w:rPr>
      </w:pPr>
      <w:r w:rsidRPr="006231CB">
        <w:rPr>
          <w:rFonts w:ascii="Times New Roman" w:hAnsi="Times New Roman"/>
          <w:color w:val="auto"/>
          <w:sz w:val="24"/>
          <w:szCs w:val="24"/>
        </w:rPr>
        <w:t xml:space="preserve">К предметным действиям следует отнести также действия, </w:t>
      </w:r>
      <w:r w:rsidRPr="006231CB">
        <w:rPr>
          <w:rFonts w:ascii="Times New Roman" w:hAnsi="Times New Roman"/>
          <w:color w:val="auto"/>
          <w:spacing w:val="-2"/>
          <w:sz w:val="24"/>
          <w:szCs w:val="24"/>
        </w:rPr>
        <w:t>которые присущи главным образом только конкретному пред</w:t>
      </w:r>
      <w:r w:rsidRPr="006231CB">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6231CB">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6231CB">
        <w:rPr>
          <w:rFonts w:ascii="Times New Roman" w:hAnsi="Times New Roman"/>
          <w:color w:val="auto"/>
          <w:sz w:val="24"/>
          <w:szCs w:val="24"/>
        </w:rPr>
        <w:t> </w:t>
      </w:r>
      <w:r w:rsidRPr="006231CB">
        <w:rPr>
          <w:rFonts w:ascii="Times New Roman" w:hAnsi="Times New Roman"/>
          <w:color w:val="auto"/>
          <w:sz w:val="24"/>
          <w:szCs w:val="24"/>
        </w:rPr>
        <w:t>др.).</w:t>
      </w:r>
    </w:p>
    <w:p w:rsidR="004C2446" w:rsidRPr="006231CB" w:rsidRDefault="004C2446" w:rsidP="004C2446">
      <w:pPr>
        <w:pStyle w:val="a3"/>
        <w:spacing w:line="240" w:lineRule="auto"/>
        <w:ind w:firstLine="454"/>
        <w:rPr>
          <w:rFonts w:ascii="Times New Roman" w:hAnsi="Times New Roman"/>
          <w:color w:val="auto"/>
          <w:sz w:val="24"/>
          <w:szCs w:val="24"/>
        </w:rPr>
      </w:pPr>
      <w:r w:rsidRPr="006231CB">
        <w:rPr>
          <w:rFonts w:ascii="Times New Roman" w:hAnsi="Times New Roman"/>
          <w:color w:val="auto"/>
          <w:spacing w:val="2"/>
          <w:sz w:val="24"/>
          <w:szCs w:val="24"/>
        </w:rPr>
        <w:t xml:space="preserve">Формирование одних и тех же действий на материале </w:t>
      </w:r>
      <w:r w:rsidRPr="006231CB">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231CB">
        <w:rPr>
          <w:rFonts w:ascii="Times New Roman" w:hAnsi="Times New Roman"/>
          <w:color w:val="auto"/>
          <w:spacing w:val="2"/>
          <w:sz w:val="24"/>
          <w:szCs w:val="24"/>
        </w:rPr>
        <w:t xml:space="preserve">задач, а затем и </w:t>
      </w:r>
      <w:r w:rsidRPr="006231CB">
        <w:rPr>
          <w:rFonts w:ascii="Times New Roman" w:hAnsi="Times New Roman"/>
          <w:iCs/>
          <w:color w:val="auto"/>
          <w:spacing w:val="2"/>
          <w:sz w:val="24"/>
          <w:szCs w:val="24"/>
        </w:rPr>
        <w:t>осознанному и произвольному их выполнению</w:t>
      </w:r>
      <w:r w:rsidRPr="006231CB">
        <w:rPr>
          <w:rFonts w:ascii="Times New Roman" w:hAnsi="Times New Roman"/>
          <w:color w:val="auto"/>
          <w:spacing w:val="2"/>
          <w:sz w:val="24"/>
          <w:szCs w:val="24"/>
        </w:rPr>
        <w:t>, переносу на новые классы объектов. Это проявля</w:t>
      </w:r>
      <w:r w:rsidRPr="006231CB">
        <w:rPr>
          <w:rFonts w:ascii="Times New Roman" w:hAnsi="Times New Roman"/>
          <w:color w:val="auto"/>
          <w:sz w:val="24"/>
          <w:szCs w:val="24"/>
        </w:rPr>
        <w:t xml:space="preserve">ется в способности обучающихся решать разнообразные по </w:t>
      </w:r>
      <w:r w:rsidRPr="006231CB">
        <w:rPr>
          <w:rFonts w:ascii="Times New Roman" w:hAnsi="Times New Roman"/>
          <w:color w:val="auto"/>
          <w:spacing w:val="2"/>
          <w:sz w:val="24"/>
          <w:szCs w:val="24"/>
        </w:rPr>
        <w:t xml:space="preserve">содержанию и сложности классы учебно­познавательных и </w:t>
      </w:r>
      <w:r w:rsidRPr="006231CB">
        <w:rPr>
          <w:rFonts w:ascii="Times New Roman" w:hAnsi="Times New Roman"/>
          <w:color w:val="auto"/>
          <w:sz w:val="24"/>
          <w:szCs w:val="24"/>
        </w:rPr>
        <w:t>учебно­практических задач.</w:t>
      </w:r>
    </w:p>
    <w:p w:rsidR="004C2446" w:rsidRPr="006231CB" w:rsidRDefault="004C2446" w:rsidP="004C2446">
      <w:pPr>
        <w:pStyle w:val="a3"/>
        <w:spacing w:line="240" w:lineRule="auto"/>
        <w:ind w:firstLine="454"/>
        <w:rPr>
          <w:rFonts w:ascii="Times New Roman" w:hAnsi="Times New Roman"/>
          <w:color w:val="auto"/>
          <w:spacing w:val="-2"/>
          <w:sz w:val="24"/>
          <w:szCs w:val="24"/>
        </w:rPr>
      </w:pPr>
      <w:r w:rsidRPr="006231CB">
        <w:rPr>
          <w:rFonts w:ascii="Times New Roman" w:hAnsi="Times New Roman"/>
          <w:color w:val="auto"/>
          <w:spacing w:val="-2"/>
          <w:sz w:val="24"/>
          <w:szCs w:val="24"/>
        </w:rPr>
        <w:t xml:space="preserve">Поэтому </w:t>
      </w:r>
      <w:r w:rsidRPr="006231CB">
        <w:rPr>
          <w:rFonts w:ascii="Times New Roman" w:hAnsi="Times New Roman"/>
          <w:b/>
          <w:bCs/>
          <w:color w:val="auto"/>
          <w:spacing w:val="-2"/>
          <w:sz w:val="24"/>
          <w:szCs w:val="24"/>
        </w:rPr>
        <w:t>объектом оценки предметных результатов</w:t>
      </w:r>
      <w:r w:rsidRPr="006231CB">
        <w:rPr>
          <w:rFonts w:ascii="Times New Roman" w:hAnsi="Times New Roman"/>
          <w:color w:val="auto"/>
          <w:spacing w:val="-2"/>
          <w:sz w:val="24"/>
          <w:szCs w:val="24"/>
        </w:rPr>
        <w:t xml:space="preserve"> </w:t>
      </w:r>
      <w:r w:rsidRPr="006231CB">
        <w:rPr>
          <w:rFonts w:ascii="Times New Roman" w:hAnsi="Times New Roman"/>
          <w:color w:val="auto"/>
          <w:sz w:val="24"/>
          <w:szCs w:val="24"/>
        </w:rPr>
        <w:t xml:space="preserve">обучающихся МОУ </w:t>
      </w:r>
      <w:r w:rsidRPr="006231CB">
        <w:rPr>
          <w:rFonts w:ascii="Times New Roman" w:hAnsi="Times New Roman"/>
          <w:color w:val="auto"/>
          <w:spacing w:val="-2"/>
          <w:sz w:val="24"/>
          <w:szCs w:val="24"/>
        </w:rPr>
        <w:t>«</w:t>
      </w:r>
      <w:r>
        <w:rPr>
          <w:rFonts w:ascii="Times New Roman" w:hAnsi="Times New Roman"/>
          <w:color w:val="auto"/>
          <w:spacing w:val="-2"/>
          <w:sz w:val="24"/>
          <w:szCs w:val="24"/>
        </w:rPr>
        <w:t>Мясоедовская О</w:t>
      </w:r>
      <w:r w:rsidRPr="006231CB">
        <w:rPr>
          <w:rFonts w:ascii="Times New Roman" w:hAnsi="Times New Roman"/>
          <w:color w:val="auto"/>
          <w:spacing w:val="-2"/>
          <w:sz w:val="24"/>
          <w:szCs w:val="24"/>
        </w:rPr>
        <w:t>ОШ</w:t>
      </w:r>
      <w:r w:rsidRPr="006231CB">
        <w:rPr>
          <w:rFonts w:ascii="Times New Roman" w:hAnsi="Times New Roman"/>
          <w:color w:val="auto"/>
          <w:sz w:val="24"/>
          <w:szCs w:val="24"/>
        </w:rPr>
        <w:t xml:space="preserve">» </w:t>
      </w:r>
      <w:r w:rsidRPr="006231CB">
        <w:rPr>
          <w:rFonts w:ascii="Times New Roman" w:hAnsi="Times New Roman"/>
          <w:color w:val="auto"/>
          <w:spacing w:val="-2"/>
          <w:sz w:val="24"/>
          <w:szCs w:val="24"/>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C2446" w:rsidRPr="006231CB" w:rsidRDefault="004C2446" w:rsidP="004C2446">
      <w:pPr>
        <w:pStyle w:val="a3"/>
        <w:spacing w:line="240" w:lineRule="auto"/>
        <w:ind w:firstLine="454"/>
        <w:rPr>
          <w:rFonts w:ascii="Times New Roman" w:hAnsi="Times New Roman"/>
          <w:color w:val="auto"/>
          <w:sz w:val="24"/>
          <w:szCs w:val="24"/>
        </w:rPr>
      </w:pPr>
      <w:r w:rsidRPr="006231CB">
        <w:rPr>
          <w:rFonts w:ascii="Times New Roman" w:hAnsi="Times New Roman"/>
          <w:color w:val="auto"/>
          <w:sz w:val="24"/>
          <w:szCs w:val="24"/>
        </w:rPr>
        <w:t xml:space="preserve">Оценка достижения этих предметных результатов ведется </w:t>
      </w:r>
      <w:r w:rsidRPr="006231CB">
        <w:rPr>
          <w:rFonts w:ascii="Times New Roman" w:hAnsi="Times New Roman"/>
          <w:color w:val="auto"/>
          <w:spacing w:val="2"/>
          <w:sz w:val="24"/>
          <w:szCs w:val="24"/>
        </w:rPr>
        <w:t xml:space="preserve">как в ходе текущего и промежуточного оценивания, так и </w:t>
      </w:r>
      <w:r w:rsidRPr="006231CB">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C2446" w:rsidRPr="006231CB" w:rsidRDefault="004C2446" w:rsidP="004C2446">
      <w:pPr>
        <w:ind w:firstLine="709"/>
        <w:contextualSpacing/>
        <w:jc w:val="both"/>
      </w:pPr>
      <w:r w:rsidRPr="006231CB">
        <w:rPr>
          <w:b/>
        </w:rPr>
        <w:t>Формы представления оценки достижения планируемых результатов освоения основной образовательной программы</w:t>
      </w:r>
      <w:r w:rsidRPr="006231CB">
        <w:t>:</w:t>
      </w:r>
    </w:p>
    <w:p w:rsidR="004C2446" w:rsidRPr="006231CB" w:rsidRDefault="004C2446" w:rsidP="004C2446">
      <w:pPr>
        <w:numPr>
          <w:ilvl w:val="0"/>
          <w:numId w:val="14"/>
        </w:numPr>
        <w:tabs>
          <w:tab w:val="clear" w:pos="1080"/>
          <w:tab w:val="num" w:pos="0"/>
        </w:tabs>
        <w:ind w:left="0" w:firstLine="709"/>
        <w:contextualSpacing/>
        <w:jc w:val="both"/>
      </w:pPr>
      <w:r w:rsidRPr="006231CB">
        <w:t>табель успеваемости по предметам;</w:t>
      </w:r>
    </w:p>
    <w:p w:rsidR="004C2446" w:rsidRPr="006231CB" w:rsidRDefault="004C2446" w:rsidP="004C2446">
      <w:pPr>
        <w:numPr>
          <w:ilvl w:val="0"/>
          <w:numId w:val="14"/>
        </w:numPr>
        <w:tabs>
          <w:tab w:val="clear" w:pos="1080"/>
          <w:tab w:val="num" w:pos="0"/>
        </w:tabs>
        <w:ind w:left="0" w:firstLine="709"/>
        <w:contextualSpacing/>
        <w:jc w:val="both"/>
      </w:pPr>
      <w:r w:rsidRPr="006231CB">
        <w:t>тексты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C2446" w:rsidRPr="006231CB" w:rsidRDefault="004C2446" w:rsidP="004C2446">
      <w:pPr>
        <w:numPr>
          <w:ilvl w:val="0"/>
          <w:numId w:val="14"/>
        </w:numPr>
        <w:tabs>
          <w:tab w:val="clear" w:pos="1080"/>
          <w:tab w:val="num" w:pos="0"/>
        </w:tabs>
        <w:ind w:left="0" w:firstLine="709"/>
        <w:contextualSpacing/>
        <w:jc w:val="both"/>
      </w:pPr>
      <w:r w:rsidRPr="006231CB">
        <w:t>устная оценка успешности результатов, формулировка причин неудач и рекомендаций по устранению пробелов в обученности по предметам;</w:t>
      </w:r>
    </w:p>
    <w:p w:rsidR="004C2446" w:rsidRPr="006231CB" w:rsidRDefault="004C2446" w:rsidP="004C2446">
      <w:pPr>
        <w:numPr>
          <w:ilvl w:val="0"/>
          <w:numId w:val="14"/>
        </w:numPr>
        <w:tabs>
          <w:tab w:val="clear" w:pos="1080"/>
          <w:tab w:val="num" w:pos="0"/>
        </w:tabs>
        <w:ind w:left="0" w:firstLine="709"/>
        <w:contextualSpacing/>
        <w:jc w:val="both"/>
      </w:pPr>
      <w:r w:rsidRPr="006231CB">
        <w:t xml:space="preserve">портфель достижений;  </w:t>
      </w:r>
    </w:p>
    <w:p w:rsidR="004C2446" w:rsidRPr="006231CB" w:rsidRDefault="004C2446" w:rsidP="004C2446">
      <w:pPr>
        <w:numPr>
          <w:ilvl w:val="0"/>
          <w:numId w:val="14"/>
        </w:numPr>
        <w:tabs>
          <w:tab w:val="clear" w:pos="1080"/>
          <w:tab w:val="num" w:pos="0"/>
        </w:tabs>
        <w:ind w:left="0" w:firstLine="709"/>
        <w:contextualSpacing/>
        <w:jc w:val="both"/>
      </w:pPr>
      <w:r w:rsidRPr="006231CB">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C2446" w:rsidRPr="006231CB" w:rsidRDefault="004C2446" w:rsidP="004C2446">
      <w:pPr>
        <w:ind w:firstLine="709"/>
        <w:contextualSpacing/>
        <w:jc w:val="both"/>
      </w:pPr>
      <w:r w:rsidRPr="006231CB">
        <w:rPr>
          <w:b/>
        </w:rPr>
        <w:t>Критериями оценивания</w:t>
      </w:r>
      <w:r w:rsidRPr="006231CB">
        <w:t xml:space="preserve"> являются: </w:t>
      </w:r>
    </w:p>
    <w:p w:rsidR="004C2446" w:rsidRPr="006231CB" w:rsidRDefault="004C2446" w:rsidP="004C2446">
      <w:pPr>
        <w:numPr>
          <w:ilvl w:val="0"/>
          <w:numId w:val="15"/>
        </w:numPr>
        <w:ind w:left="0" w:firstLine="709"/>
        <w:contextualSpacing/>
        <w:jc w:val="both"/>
      </w:pPr>
      <w:r w:rsidRPr="006231CB">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C2446" w:rsidRPr="006231CB" w:rsidRDefault="004C2446" w:rsidP="004C2446">
      <w:pPr>
        <w:numPr>
          <w:ilvl w:val="0"/>
          <w:numId w:val="15"/>
        </w:numPr>
        <w:tabs>
          <w:tab w:val="left" w:pos="720"/>
        </w:tabs>
        <w:ind w:left="0" w:firstLine="709"/>
        <w:contextualSpacing/>
        <w:jc w:val="both"/>
      </w:pPr>
      <w:r w:rsidRPr="006231CB">
        <w:t>динамика результатов предметной обученности, формирования УУД.</w:t>
      </w:r>
    </w:p>
    <w:p w:rsidR="004C2446" w:rsidRPr="006231CB" w:rsidRDefault="004C2446" w:rsidP="004C2446">
      <w:pPr>
        <w:tabs>
          <w:tab w:val="left" w:pos="-105"/>
        </w:tabs>
        <w:ind w:firstLine="709"/>
        <w:contextualSpacing/>
        <w:jc w:val="both"/>
        <w:rPr>
          <w:b/>
        </w:rPr>
      </w:pPr>
      <w:r w:rsidRPr="006231CB">
        <w:rPr>
          <w:b/>
        </w:rPr>
        <w:t>Особенностями системы оценки являются:</w:t>
      </w:r>
    </w:p>
    <w:p w:rsidR="004C2446" w:rsidRPr="006231CB" w:rsidRDefault="004C2446" w:rsidP="004C2446">
      <w:pPr>
        <w:numPr>
          <w:ilvl w:val="0"/>
          <w:numId w:val="13"/>
        </w:numPr>
        <w:tabs>
          <w:tab w:val="left" w:pos="-90"/>
        </w:tabs>
        <w:ind w:left="0" w:firstLine="709"/>
        <w:contextualSpacing/>
        <w:jc w:val="both"/>
      </w:pPr>
      <w:r w:rsidRPr="006231CB">
        <w:t>комплексный подход к оценке результатов образования (оценка предметных, метапредметных и личностных результатов общего образования);</w:t>
      </w:r>
    </w:p>
    <w:p w:rsidR="004C2446" w:rsidRPr="006231CB" w:rsidRDefault="004C2446" w:rsidP="004C2446">
      <w:pPr>
        <w:numPr>
          <w:ilvl w:val="0"/>
          <w:numId w:val="13"/>
        </w:numPr>
        <w:tabs>
          <w:tab w:val="left" w:pos="-105"/>
        </w:tabs>
        <w:ind w:left="0" w:firstLine="709"/>
        <w:contextualSpacing/>
        <w:jc w:val="both"/>
      </w:pPr>
      <w:r w:rsidRPr="006231CB">
        <w:t>использование планируемых результатов освоения основных образовательных программ в качестве содержательной и критериальной базы оценки;</w:t>
      </w:r>
    </w:p>
    <w:p w:rsidR="004C2446" w:rsidRPr="006231CB" w:rsidRDefault="004C2446" w:rsidP="004C2446">
      <w:pPr>
        <w:numPr>
          <w:ilvl w:val="0"/>
          <w:numId w:val="13"/>
        </w:numPr>
        <w:ind w:left="0" w:firstLine="709"/>
        <w:contextualSpacing/>
        <w:jc w:val="both"/>
      </w:pPr>
      <w:r w:rsidRPr="006231CB">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C2446" w:rsidRPr="006231CB" w:rsidRDefault="004C2446" w:rsidP="004C2446">
      <w:pPr>
        <w:numPr>
          <w:ilvl w:val="0"/>
          <w:numId w:val="13"/>
        </w:numPr>
        <w:ind w:left="0" w:firstLine="709"/>
        <w:contextualSpacing/>
        <w:jc w:val="both"/>
      </w:pPr>
      <w:r w:rsidRPr="006231CB">
        <w:t>оценка динамики образовательных достижений обучающихся;</w:t>
      </w:r>
    </w:p>
    <w:p w:rsidR="004C2446" w:rsidRPr="006231CB" w:rsidRDefault="004C2446" w:rsidP="004C2446">
      <w:pPr>
        <w:numPr>
          <w:ilvl w:val="0"/>
          <w:numId w:val="13"/>
        </w:numPr>
        <w:ind w:left="0" w:firstLine="709"/>
        <w:contextualSpacing/>
        <w:jc w:val="both"/>
      </w:pPr>
      <w:r w:rsidRPr="006231CB">
        <w:t>сочетание внешней и внутренней оценки как механизма обеспечения качества образования;</w:t>
      </w:r>
    </w:p>
    <w:p w:rsidR="004C2446" w:rsidRPr="006231CB" w:rsidRDefault="004C2446" w:rsidP="004C2446">
      <w:pPr>
        <w:numPr>
          <w:ilvl w:val="0"/>
          <w:numId w:val="13"/>
        </w:numPr>
        <w:ind w:left="0" w:firstLine="709"/>
        <w:contextualSpacing/>
        <w:jc w:val="both"/>
      </w:pPr>
      <w:r w:rsidRPr="006231CB">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C2446" w:rsidRPr="006231CB" w:rsidRDefault="004C2446" w:rsidP="004C2446">
      <w:pPr>
        <w:numPr>
          <w:ilvl w:val="0"/>
          <w:numId w:val="13"/>
        </w:numPr>
        <w:ind w:left="0" w:firstLine="709"/>
        <w:contextualSpacing/>
        <w:jc w:val="both"/>
      </w:pPr>
      <w:r w:rsidRPr="006231CB">
        <w:t>уровневый подход к разработке планируемых результатов, инструментария и представлению их;</w:t>
      </w:r>
    </w:p>
    <w:p w:rsidR="004C2446" w:rsidRPr="006231CB" w:rsidRDefault="004C2446" w:rsidP="004C2446">
      <w:pPr>
        <w:numPr>
          <w:ilvl w:val="0"/>
          <w:numId w:val="13"/>
        </w:numPr>
        <w:ind w:left="0" w:firstLine="709"/>
        <w:contextualSpacing/>
        <w:jc w:val="both"/>
      </w:pPr>
      <w:r w:rsidRPr="006231CB">
        <w:t>использование накопительной системы оценивания (портфеля достижений), характеризующей динамику индивидуальных образовательных достижений;</w:t>
      </w:r>
    </w:p>
    <w:p w:rsidR="004C2446" w:rsidRPr="006231CB" w:rsidRDefault="004C2446" w:rsidP="004C2446">
      <w:pPr>
        <w:numPr>
          <w:ilvl w:val="0"/>
          <w:numId w:val="13"/>
        </w:numPr>
        <w:ind w:left="0" w:firstLine="709"/>
        <w:jc w:val="both"/>
      </w:pPr>
      <w:r w:rsidRPr="006231C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C2446" w:rsidRDefault="004C2446" w:rsidP="004C2446">
      <w:pPr>
        <w:numPr>
          <w:ilvl w:val="0"/>
          <w:numId w:val="13"/>
        </w:numPr>
        <w:ind w:left="0" w:firstLine="709"/>
        <w:jc w:val="both"/>
      </w:pPr>
      <w:r w:rsidRPr="006231C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A58B6" w:rsidRDefault="002A58B6" w:rsidP="002A58B6">
      <w:pPr>
        <w:jc w:val="both"/>
      </w:pPr>
    </w:p>
    <w:p w:rsidR="002A58B6" w:rsidRDefault="002A58B6" w:rsidP="002A58B6">
      <w:pPr>
        <w:jc w:val="both"/>
      </w:pPr>
    </w:p>
    <w:p w:rsidR="002A58B6" w:rsidRPr="00EA7CE0" w:rsidRDefault="002A58B6" w:rsidP="002A58B6">
      <w:pPr>
        <w:pStyle w:val="3"/>
      </w:pPr>
      <w:bookmarkStart w:id="107" w:name="_Toc288394073"/>
      <w:bookmarkStart w:id="108" w:name="_Toc288410540"/>
      <w:bookmarkStart w:id="109" w:name="_Toc288410669"/>
      <w:bookmarkStart w:id="110" w:name="_Toc288410734"/>
      <w:bookmarkStart w:id="111" w:name="_Toc294246085"/>
      <w:bookmarkStart w:id="112" w:name="_Toc424564316"/>
      <w:bookmarkStart w:id="113" w:name="_Toc496383083"/>
      <w:r w:rsidRPr="00EA7CE0">
        <w:t>1.3.3. Портфель достижений как инструмент оценки динамики индивидуальных образовательных достижений</w:t>
      </w:r>
      <w:bookmarkEnd w:id="107"/>
      <w:bookmarkEnd w:id="108"/>
      <w:bookmarkEnd w:id="109"/>
      <w:bookmarkEnd w:id="110"/>
      <w:bookmarkEnd w:id="111"/>
      <w:bookmarkEnd w:id="112"/>
      <w:bookmarkEnd w:id="113"/>
    </w:p>
    <w:p w:rsidR="002A58B6" w:rsidRPr="00F54FB8" w:rsidRDefault="002A58B6" w:rsidP="002A58B6">
      <w:pPr>
        <w:pStyle w:val="a3"/>
        <w:spacing w:line="240" w:lineRule="auto"/>
        <w:ind w:right="140" w:firstLine="454"/>
        <w:rPr>
          <w:rFonts w:ascii="Times New Roman" w:hAnsi="Times New Roman"/>
          <w:color w:val="auto"/>
          <w:sz w:val="24"/>
          <w:szCs w:val="24"/>
        </w:rPr>
      </w:pPr>
      <w:r w:rsidRPr="00EA7CE0">
        <w:rPr>
          <w:rFonts w:ascii="Times New Roman" w:hAnsi="Times New Roman"/>
          <w:color w:val="auto"/>
          <w:spacing w:val="-2"/>
          <w:sz w:val="24"/>
          <w:szCs w:val="24"/>
        </w:rPr>
        <w:t xml:space="preserve">Показатель динамики образовательных достижений  — один </w:t>
      </w:r>
      <w:r w:rsidRPr="00EA7CE0">
        <w:rPr>
          <w:rFonts w:ascii="Times New Roman" w:hAnsi="Times New Roman"/>
          <w:color w:val="auto"/>
          <w:sz w:val="24"/>
          <w:szCs w:val="24"/>
        </w:rPr>
        <w:t>из основных</w:t>
      </w:r>
      <w:r w:rsidRPr="00F54FB8">
        <w:rPr>
          <w:rFonts w:ascii="Times New Roman" w:hAnsi="Times New Roman"/>
          <w:color w:val="auto"/>
          <w:sz w:val="24"/>
          <w:szCs w:val="24"/>
        </w:rPr>
        <w:t xml:space="preserve"> показателей в оценке образовательных достиже</w:t>
      </w:r>
      <w:r w:rsidRPr="00F54FB8">
        <w:rPr>
          <w:rFonts w:ascii="Times New Roman" w:hAnsi="Times New Roman"/>
          <w:color w:val="auto"/>
          <w:spacing w:val="2"/>
          <w:sz w:val="24"/>
          <w:szCs w:val="24"/>
        </w:rPr>
        <w:t>ний. На основе выявления характера динамики образова</w:t>
      </w:r>
      <w:r w:rsidRPr="00F54FB8">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F54FB8">
        <w:rPr>
          <w:rFonts w:ascii="Times New Roman" w:hAnsi="Times New Roman"/>
          <w:color w:val="auto"/>
          <w:spacing w:val="-2"/>
          <w:sz w:val="24"/>
          <w:szCs w:val="24"/>
        </w:rPr>
        <w:t xml:space="preserve">образовательной </w:t>
      </w:r>
      <w:r w:rsidRPr="00F54FB8">
        <w:rPr>
          <w:rFonts w:ascii="Times New Roman" w:hAnsi="Times New Roman"/>
          <w:color w:val="auto"/>
          <w:sz w:val="24"/>
          <w:szCs w:val="24"/>
        </w:rPr>
        <w:t>организации</w:t>
      </w:r>
      <w:r w:rsidRPr="00F54FB8">
        <w:rPr>
          <w:rFonts w:ascii="Times New Roman" w:hAnsi="Times New Roman"/>
          <w:color w:val="auto"/>
          <w:spacing w:val="-2"/>
          <w:sz w:val="24"/>
          <w:szCs w:val="24"/>
        </w:rPr>
        <w:t xml:space="preserve">, системы образования в целом. При этом </w:t>
      </w:r>
      <w:r w:rsidRPr="00F54FB8">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A58B6" w:rsidRPr="00F54FB8" w:rsidRDefault="002A58B6" w:rsidP="002A58B6">
      <w:pPr>
        <w:pStyle w:val="a3"/>
        <w:spacing w:line="240" w:lineRule="auto"/>
        <w:ind w:right="140" w:firstLine="454"/>
        <w:rPr>
          <w:rFonts w:ascii="Times New Roman" w:hAnsi="Times New Roman"/>
          <w:color w:val="auto"/>
          <w:sz w:val="24"/>
          <w:szCs w:val="24"/>
        </w:rPr>
      </w:pPr>
      <w:r w:rsidRPr="00F54FB8">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54FB8">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54FB8">
        <w:rPr>
          <w:rFonts w:ascii="Times New Roman" w:hAnsi="Times New Roman"/>
          <w:color w:val="auto"/>
          <w:sz w:val="24"/>
          <w:szCs w:val="24"/>
        </w:rPr>
        <w:t>бенка.</w:t>
      </w:r>
    </w:p>
    <w:p w:rsidR="002A58B6" w:rsidRPr="00F54FB8" w:rsidRDefault="002A58B6" w:rsidP="002A58B6">
      <w:pPr>
        <w:pStyle w:val="a3"/>
        <w:spacing w:line="240" w:lineRule="auto"/>
        <w:ind w:right="140" w:firstLine="454"/>
        <w:rPr>
          <w:rFonts w:ascii="Times New Roman" w:hAnsi="Times New Roman"/>
          <w:color w:val="auto"/>
          <w:sz w:val="24"/>
          <w:szCs w:val="24"/>
        </w:rPr>
      </w:pPr>
      <w:r w:rsidRPr="00F54FB8">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F54FB8">
        <w:rPr>
          <w:rFonts w:ascii="Times New Roman" w:hAnsi="Times New Roman"/>
          <w:bCs/>
          <w:color w:val="auto"/>
          <w:spacing w:val="2"/>
          <w:sz w:val="24"/>
          <w:szCs w:val="24"/>
        </w:rPr>
        <w:t>порт</w:t>
      </w:r>
      <w:r w:rsidRPr="00F54FB8">
        <w:rPr>
          <w:rFonts w:ascii="Times New Roman" w:hAnsi="Times New Roman"/>
          <w:bCs/>
          <w:color w:val="auto"/>
          <w:sz w:val="24"/>
          <w:szCs w:val="24"/>
        </w:rPr>
        <w:t>фель достижений</w:t>
      </w:r>
      <w:r w:rsidRPr="00F54FB8">
        <w:rPr>
          <w:rFonts w:ascii="Times New Roman" w:hAnsi="Times New Roman"/>
          <w:color w:val="auto"/>
          <w:sz w:val="24"/>
          <w:szCs w:val="24"/>
        </w:rPr>
        <w:t xml:space="preserve"> обучающегося. </w:t>
      </w:r>
    </w:p>
    <w:p w:rsidR="002A58B6" w:rsidRPr="00F54FB8" w:rsidRDefault="002A58B6" w:rsidP="002A58B6">
      <w:pPr>
        <w:pStyle w:val="a3"/>
        <w:spacing w:line="240" w:lineRule="auto"/>
        <w:ind w:right="140" w:firstLine="454"/>
        <w:rPr>
          <w:rFonts w:ascii="Times New Roman" w:hAnsi="Times New Roman"/>
          <w:color w:val="auto"/>
          <w:sz w:val="24"/>
          <w:szCs w:val="24"/>
        </w:rPr>
      </w:pPr>
      <w:r w:rsidRPr="00F54FB8">
        <w:rPr>
          <w:rFonts w:ascii="Times New Roman" w:hAnsi="Times New Roman"/>
          <w:color w:val="auto"/>
          <w:sz w:val="24"/>
          <w:szCs w:val="24"/>
        </w:rPr>
        <w:t>Портфель достижений — это не только современная эф</w:t>
      </w:r>
      <w:r w:rsidRPr="00F54FB8">
        <w:rPr>
          <w:rFonts w:ascii="Times New Roman" w:hAnsi="Times New Roman"/>
          <w:color w:val="auto"/>
          <w:spacing w:val="-2"/>
          <w:sz w:val="24"/>
          <w:szCs w:val="24"/>
        </w:rPr>
        <w:t xml:space="preserve">фективная форма оценивания, но и действенное средство для </w:t>
      </w:r>
      <w:r w:rsidRPr="00F54FB8">
        <w:rPr>
          <w:rFonts w:ascii="Times New Roman" w:hAnsi="Times New Roman"/>
          <w:color w:val="auto"/>
          <w:sz w:val="24"/>
          <w:szCs w:val="24"/>
        </w:rPr>
        <w:t>решения ряда важных педагогических задач, позволяющее:</w:t>
      </w:r>
    </w:p>
    <w:p w:rsidR="002A58B6" w:rsidRPr="00F54FB8" w:rsidRDefault="002A58B6" w:rsidP="002A58B6">
      <w:pPr>
        <w:pStyle w:val="21"/>
        <w:spacing w:line="240" w:lineRule="auto"/>
        <w:ind w:right="140"/>
        <w:rPr>
          <w:sz w:val="24"/>
        </w:rPr>
      </w:pPr>
      <w:bookmarkStart w:id="114" w:name="_Toc496383084"/>
      <w:r w:rsidRPr="00F54FB8">
        <w:rPr>
          <w:sz w:val="24"/>
        </w:rPr>
        <w:t>поддерживать высокую учебную мотивацию обучающихся;</w:t>
      </w:r>
      <w:bookmarkEnd w:id="114"/>
    </w:p>
    <w:p w:rsidR="002A58B6" w:rsidRPr="00F54FB8" w:rsidRDefault="002A58B6" w:rsidP="002A58B6">
      <w:pPr>
        <w:pStyle w:val="21"/>
        <w:spacing w:line="240" w:lineRule="auto"/>
        <w:ind w:right="140"/>
        <w:rPr>
          <w:sz w:val="24"/>
        </w:rPr>
      </w:pPr>
      <w:bookmarkStart w:id="115" w:name="_Toc496383085"/>
      <w:r w:rsidRPr="00F54FB8">
        <w:rPr>
          <w:sz w:val="24"/>
        </w:rPr>
        <w:t>поощрять их активность и самостоятельность, расширять возможности обучения и самообучения;</w:t>
      </w:r>
      <w:bookmarkEnd w:id="115"/>
    </w:p>
    <w:p w:rsidR="002A58B6" w:rsidRPr="00F54FB8" w:rsidRDefault="002A58B6" w:rsidP="002A58B6">
      <w:pPr>
        <w:pStyle w:val="21"/>
        <w:spacing w:line="240" w:lineRule="auto"/>
        <w:ind w:right="140"/>
        <w:rPr>
          <w:sz w:val="24"/>
        </w:rPr>
      </w:pPr>
      <w:bookmarkStart w:id="116" w:name="_Toc496383086"/>
      <w:r w:rsidRPr="00F54FB8">
        <w:rPr>
          <w:sz w:val="24"/>
        </w:rPr>
        <w:t>развивать навыки рефлексивной и оценочной (в том числе самооценочной) деятельности обучающихся;</w:t>
      </w:r>
      <w:bookmarkEnd w:id="116"/>
    </w:p>
    <w:p w:rsidR="002A58B6" w:rsidRPr="00F54FB8" w:rsidRDefault="002A58B6" w:rsidP="002A58B6">
      <w:pPr>
        <w:pStyle w:val="21"/>
        <w:spacing w:line="240" w:lineRule="auto"/>
        <w:ind w:right="140"/>
        <w:rPr>
          <w:bCs/>
          <w:iCs/>
          <w:sz w:val="24"/>
        </w:rPr>
      </w:pPr>
      <w:bookmarkStart w:id="117" w:name="_Toc496383087"/>
      <w:r w:rsidRPr="00F54FB8">
        <w:rPr>
          <w:sz w:val="24"/>
        </w:rPr>
        <w:t>формировать умение учиться — ставить цели, планировать и организовывать собственную учебную деятельность.</w:t>
      </w:r>
      <w:bookmarkEnd w:id="117"/>
    </w:p>
    <w:p w:rsidR="002A58B6" w:rsidRPr="00F54FB8" w:rsidRDefault="002A58B6" w:rsidP="002A58B6">
      <w:pPr>
        <w:widowControl w:val="0"/>
        <w:tabs>
          <w:tab w:val="left" w:pos="539"/>
          <w:tab w:val="left" w:pos="1134"/>
        </w:tabs>
        <w:ind w:right="140"/>
        <w:jc w:val="both"/>
      </w:pPr>
      <w:r w:rsidRPr="00F54FB8">
        <w:tab/>
        <w:t>Портфель достижений - это комплекс документов, представляющих совокупность сертифицированных или не сертифицированных индивидуальных учебных достижений, выполняющих роль индивидуальной накопительной оценки, которая наряду с результатами промежуточной аттестации  является составляющей рейтинга учащихся.</w:t>
      </w:r>
    </w:p>
    <w:p w:rsidR="002A58B6" w:rsidRPr="00F54FB8" w:rsidRDefault="002A58B6" w:rsidP="002A58B6">
      <w:pPr>
        <w:widowControl w:val="0"/>
        <w:tabs>
          <w:tab w:val="left" w:pos="467"/>
          <w:tab w:val="left" w:pos="1134"/>
        </w:tabs>
        <w:ind w:right="140"/>
        <w:jc w:val="both"/>
      </w:pPr>
      <w:r w:rsidRPr="00F54FB8">
        <w:tab/>
        <w:t>Портфель достижений является основанием для составления рейтингов выпускников начальной школы по итогам обучения на соответствующем уровне образования.</w:t>
      </w:r>
    </w:p>
    <w:p w:rsidR="002A58B6" w:rsidRPr="00F54FB8" w:rsidRDefault="002A58B6" w:rsidP="002A58B6">
      <w:pPr>
        <w:widowControl w:val="0"/>
        <w:tabs>
          <w:tab w:val="left" w:pos="491"/>
          <w:tab w:val="left" w:pos="1134"/>
        </w:tabs>
        <w:ind w:right="140"/>
        <w:jc w:val="both"/>
      </w:pPr>
      <w:r w:rsidRPr="00F54FB8">
        <w:tab/>
        <w:t>На уровне начального образования (начальная школа) Портфель достижений служит для сбора информации о продвижении обучающегося в учебной деятельности, для подготовки карты представления ученика при переходе на уровень основного образования.</w:t>
      </w:r>
    </w:p>
    <w:p w:rsidR="002A58B6" w:rsidRPr="00F54FB8" w:rsidRDefault="002A58B6" w:rsidP="002A58B6">
      <w:pPr>
        <w:widowControl w:val="0"/>
        <w:tabs>
          <w:tab w:val="left" w:pos="1134"/>
        </w:tabs>
        <w:ind w:right="140" w:firstLine="709"/>
        <w:jc w:val="both"/>
      </w:pPr>
      <w:r w:rsidRPr="00F54FB8">
        <w:t>Основными задачами ведения Портфеля достижений являются -повышение качества образования в школе;</w:t>
      </w:r>
    </w:p>
    <w:p w:rsidR="002A58B6" w:rsidRPr="00F54FB8" w:rsidRDefault="002A58B6" w:rsidP="002A58B6">
      <w:pPr>
        <w:widowControl w:val="0"/>
        <w:numPr>
          <w:ilvl w:val="0"/>
          <w:numId w:val="79"/>
        </w:numPr>
        <w:tabs>
          <w:tab w:val="left" w:pos="332"/>
          <w:tab w:val="left" w:pos="1134"/>
        </w:tabs>
        <w:ind w:right="140" w:firstLine="680"/>
        <w:jc w:val="both"/>
      </w:pPr>
      <w:r w:rsidRPr="00F54FB8">
        <w:t>поддержание и поощрение высокой учебной мотивации обучающегося, его активности и самостоятельности;</w:t>
      </w:r>
    </w:p>
    <w:p w:rsidR="002A58B6" w:rsidRPr="00F54FB8" w:rsidRDefault="002A58B6" w:rsidP="002A58B6">
      <w:pPr>
        <w:widowControl w:val="0"/>
        <w:numPr>
          <w:ilvl w:val="0"/>
          <w:numId w:val="79"/>
        </w:numPr>
        <w:tabs>
          <w:tab w:val="left" w:pos="332"/>
          <w:tab w:val="left" w:pos="1134"/>
        </w:tabs>
        <w:ind w:right="140" w:firstLine="680"/>
        <w:jc w:val="both"/>
      </w:pPr>
      <w:r w:rsidRPr="00F54FB8">
        <w:t>систематизация контроля за различными видами деятельности учащихся, включая учебную, внеурочную, научную, творческую, спортивную деятельность;</w:t>
      </w:r>
    </w:p>
    <w:p w:rsidR="002A58B6" w:rsidRPr="00F54FB8" w:rsidRDefault="002A58B6" w:rsidP="002A58B6">
      <w:pPr>
        <w:widowControl w:val="0"/>
        <w:numPr>
          <w:ilvl w:val="0"/>
          <w:numId w:val="79"/>
        </w:numPr>
        <w:tabs>
          <w:tab w:val="left" w:pos="308"/>
          <w:tab w:val="left" w:pos="1134"/>
          <w:tab w:val="left" w:pos="8079"/>
        </w:tabs>
        <w:ind w:right="140" w:firstLine="680"/>
        <w:jc w:val="both"/>
      </w:pPr>
      <w:r w:rsidRPr="00F54FB8">
        <w:t>развитие навыков рефлексивной и оценочной деятельности учащихся, формирование адекватной самооценки;</w:t>
      </w:r>
    </w:p>
    <w:p w:rsidR="002A58B6" w:rsidRPr="00F54FB8" w:rsidRDefault="002A58B6" w:rsidP="002A58B6">
      <w:pPr>
        <w:widowControl w:val="0"/>
        <w:numPr>
          <w:ilvl w:val="0"/>
          <w:numId w:val="79"/>
        </w:numPr>
        <w:tabs>
          <w:tab w:val="left" w:pos="308"/>
          <w:tab w:val="left" w:pos="1134"/>
          <w:tab w:val="left" w:pos="8079"/>
        </w:tabs>
        <w:ind w:right="140" w:firstLine="680"/>
        <w:jc w:val="both"/>
      </w:pPr>
      <w:r w:rsidRPr="00F54FB8">
        <w:t>формирование у учащегося умения учиться - ставить цели, планировать и организовывать собственную учебную деятельность;</w:t>
      </w:r>
    </w:p>
    <w:p w:rsidR="002A58B6" w:rsidRPr="00F54FB8" w:rsidRDefault="002A58B6" w:rsidP="002A58B6">
      <w:pPr>
        <w:widowControl w:val="0"/>
        <w:numPr>
          <w:ilvl w:val="0"/>
          <w:numId w:val="79"/>
        </w:numPr>
        <w:tabs>
          <w:tab w:val="left" w:pos="308"/>
          <w:tab w:val="left" w:pos="1134"/>
          <w:tab w:val="left" w:pos="8079"/>
        </w:tabs>
        <w:ind w:right="140" w:firstLine="680"/>
        <w:jc w:val="both"/>
      </w:pPr>
      <w:r w:rsidRPr="00F54FB8">
        <w:t>создание ситуации успеха для каждого ученика;</w:t>
      </w:r>
    </w:p>
    <w:p w:rsidR="002A58B6" w:rsidRPr="00F54FB8" w:rsidRDefault="002A58B6" w:rsidP="002A58B6">
      <w:pPr>
        <w:widowControl w:val="0"/>
        <w:numPr>
          <w:ilvl w:val="0"/>
          <w:numId w:val="79"/>
        </w:numPr>
        <w:tabs>
          <w:tab w:val="left" w:pos="308"/>
          <w:tab w:val="left" w:pos="1134"/>
          <w:tab w:val="left" w:pos="8079"/>
        </w:tabs>
        <w:ind w:right="140" w:firstLine="680"/>
        <w:jc w:val="both"/>
      </w:pPr>
      <w:r w:rsidRPr="00F54FB8">
        <w:t>содействие дальнейшей успешной социализации обучающегося.</w:t>
      </w:r>
    </w:p>
    <w:p w:rsidR="002A58B6" w:rsidRPr="00F54FB8" w:rsidRDefault="002A58B6" w:rsidP="002A58B6">
      <w:pPr>
        <w:widowControl w:val="0"/>
        <w:tabs>
          <w:tab w:val="left" w:pos="697"/>
        </w:tabs>
        <w:ind w:right="140"/>
        <w:jc w:val="both"/>
      </w:pPr>
      <w:r w:rsidRPr="00F54FB8">
        <w:rPr>
          <w:shd w:val="clear" w:color="auto" w:fill="FFFFFF"/>
        </w:rPr>
        <w:tab/>
      </w:r>
      <w:r w:rsidRPr="00F54FB8">
        <w:t xml:space="preserve">Портфель достижений представляет собой пакет материалов, позволяющих фиксировать индивидуальные достижения учащегося в различных сферах деятельности. Это документ единого образца, представляющий папку с файловыми вкладышами. </w:t>
      </w:r>
    </w:p>
    <w:p w:rsidR="002A58B6" w:rsidRPr="00F54FB8" w:rsidRDefault="002A58B6" w:rsidP="002A58B6">
      <w:pPr>
        <w:widowControl w:val="0"/>
        <w:tabs>
          <w:tab w:val="left" w:pos="697"/>
        </w:tabs>
        <w:ind w:right="140"/>
        <w:jc w:val="both"/>
      </w:pPr>
      <w:r w:rsidRPr="00F54FB8">
        <w:t xml:space="preserve">Состоит из следующих разделов: </w:t>
      </w:r>
    </w:p>
    <w:p w:rsidR="002A58B6" w:rsidRPr="005311C2" w:rsidRDefault="002A58B6" w:rsidP="002A58B6">
      <w:pPr>
        <w:widowControl w:val="0"/>
        <w:tabs>
          <w:tab w:val="left" w:pos="697"/>
        </w:tabs>
        <w:ind w:right="140"/>
        <w:jc w:val="both"/>
      </w:pPr>
      <w:r w:rsidRPr="00F54FB8">
        <w:t xml:space="preserve"> </w:t>
      </w:r>
      <w:r w:rsidRPr="005311C2">
        <w:t xml:space="preserve">- Титульный лист, </w:t>
      </w:r>
    </w:p>
    <w:p w:rsidR="002A58B6" w:rsidRPr="005311C2" w:rsidRDefault="002A58B6" w:rsidP="002A58B6">
      <w:pPr>
        <w:widowControl w:val="0"/>
        <w:tabs>
          <w:tab w:val="left" w:pos="697"/>
        </w:tabs>
        <w:ind w:right="140"/>
        <w:jc w:val="both"/>
      </w:pPr>
      <w:r w:rsidRPr="005311C2">
        <w:t>Раздел 1. «Знакомьтесь,  это я»</w:t>
      </w:r>
    </w:p>
    <w:p w:rsidR="002A58B6" w:rsidRPr="005311C2" w:rsidRDefault="002A58B6" w:rsidP="002A58B6">
      <w:pPr>
        <w:widowControl w:val="0"/>
        <w:tabs>
          <w:tab w:val="left" w:pos="697"/>
        </w:tabs>
        <w:ind w:right="140"/>
        <w:jc w:val="both"/>
      </w:pPr>
      <w:r w:rsidRPr="005311C2">
        <w:t>Раздел 2. «Моя школа. Мой класс».</w:t>
      </w:r>
    </w:p>
    <w:p w:rsidR="002A58B6" w:rsidRPr="005311C2" w:rsidRDefault="002A58B6" w:rsidP="002A58B6">
      <w:pPr>
        <w:widowControl w:val="0"/>
        <w:tabs>
          <w:tab w:val="left" w:pos="697"/>
        </w:tabs>
        <w:ind w:right="140"/>
        <w:jc w:val="both"/>
      </w:pPr>
      <w:r w:rsidRPr="005311C2">
        <w:t>Раздел 3. «Мои успехи в учёбе»</w:t>
      </w:r>
    </w:p>
    <w:p w:rsidR="002A58B6" w:rsidRPr="005311C2" w:rsidRDefault="002A58B6" w:rsidP="002A58B6">
      <w:pPr>
        <w:widowControl w:val="0"/>
        <w:tabs>
          <w:tab w:val="left" w:pos="697"/>
        </w:tabs>
        <w:ind w:right="140"/>
        <w:jc w:val="both"/>
      </w:pPr>
      <w:r w:rsidRPr="005311C2">
        <w:t>Раздел 4. «Мои достижения»</w:t>
      </w:r>
    </w:p>
    <w:p w:rsidR="002A58B6" w:rsidRPr="005311C2" w:rsidRDefault="002A58B6" w:rsidP="002A58B6">
      <w:pPr>
        <w:widowControl w:val="0"/>
        <w:tabs>
          <w:tab w:val="left" w:pos="1134"/>
        </w:tabs>
        <w:ind w:left="709"/>
      </w:pPr>
      <w:r w:rsidRPr="005311C2">
        <w:t>Содержание разделов предполагает:</w:t>
      </w:r>
    </w:p>
    <w:p w:rsidR="002A58B6" w:rsidRPr="005311C2" w:rsidRDefault="002A58B6" w:rsidP="002A58B6">
      <w:pPr>
        <w:widowControl w:val="0"/>
        <w:jc w:val="both"/>
      </w:pPr>
      <w:r w:rsidRPr="005311C2">
        <w:t xml:space="preserve"> - На титульном листе указываются название ОУ, ФИ ученика.</w:t>
      </w:r>
    </w:p>
    <w:p w:rsidR="002A58B6" w:rsidRDefault="002A58B6" w:rsidP="002A58B6">
      <w:pPr>
        <w:widowControl w:val="0"/>
        <w:tabs>
          <w:tab w:val="left" w:pos="1276"/>
        </w:tabs>
        <w:jc w:val="both"/>
        <w:rPr>
          <w:color w:val="FF0000"/>
        </w:rPr>
      </w:pPr>
      <w:r w:rsidRPr="005311C2">
        <w:t>Раздел «Знакомьтесь,  это я»: страницы: «Мой портрет» (фото ребенка, его личные данные, в произвольной форме дети заполняют страницы данного раздела. «Моё имя» «Моя семья» (дети в произвольной форме описывают свою семью), «Моя малая Родина» (в произвольной форме дети описывают свое родное село), «Мои друзья» (обучающиеся на данной странице могут приклеить фото своих друзей, рассказать о них).</w:t>
      </w:r>
      <w:r>
        <w:rPr>
          <w:color w:val="FF0000"/>
        </w:rPr>
        <w:t xml:space="preserve"> </w:t>
      </w:r>
    </w:p>
    <w:p w:rsidR="002A58B6" w:rsidRPr="00AB04D9" w:rsidRDefault="002A58B6" w:rsidP="002A58B6">
      <w:pPr>
        <w:widowControl w:val="0"/>
        <w:tabs>
          <w:tab w:val="left" w:pos="1276"/>
        </w:tabs>
        <w:jc w:val="both"/>
      </w:pPr>
      <w:r w:rsidRPr="005311C2">
        <w:t>Раздел 2. «Моя школа. Мой класс</w:t>
      </w:r>
      <w:r w:rsidRPr="00AB04D9">
        <w:t>» (законы школьной жизни , правила безопасности, традиции моего класса).</w:t>
      </w:r>
    </w:p>
    <w:p w:rsidR="002A58B6" w:rsidRPr="00AB04D9" w:rsidRDefault="002A58B6" w:rsidP="002A58B6">
      <w:pPr>
        <w:widowControl w:val="0"/>
        <w:tabs>
          <w:tab w:val="left" w:pos="697"/>
        </w:tabs>
        <w:ind w:right="140"/>
        <w:jc w:val="both"/>
      </w:pPr>
      <w:r w:rsidRPr="00AB04D9">
        <w:t>Раздел 3. «Мои успехи в учёбе» (диагностические и комплексные работы по предметам русский язык, математика, окружающий мир; ИЗО и технология – творческие работы).</w:t>
      </w:r>
    </w:p>
    <w:p w:rsidR="002A58B6" w:rsidRPr="005311C2" w:rsidRDefault="002A58B6" w:rsidP="002A58B6">
      <w:pPr>
        <w:widowControl w:val="0"/>
        <w:tabs>
          <w:tab w:val="left" w:pos="697"/>
        </w:tabs>
        <w:ind w:right="140"/>
        <w:jc w:val="both"/>
      </w:pPr>
      <w:r w:rsidRPr="005311C2">
        <w:t>Раздел 4. «Мои достижения»</w:t>
      </w:r>
      <w:r>
        <w:t xml:space="preserve"> (благодарственные письма, сертефикаты, грамоты).</w:t>
      </w:r>
    </w:p>
    <w:p w:rsidR="002A58B6" w:rsidRPr="00AB04D9" w:rsidRDefault="002A58B6" w:rsidP="002A58B6">
      <w:pPr>
        <w:widowControl w:val="0"/>
        <w:tabs>
          <w:tab w:val="left" w:pos="1276"/>
        </w:tabs>
        <w:jc w:val="both"/>
      </w:pPr>
      <w:r w:rsidRPr="00AB04D9">
        <w:t>В конце каждого учебного года классный руководитель проводит оценку «Портфеля достижений».</w:t>
      </w:r>
    </w:p>
    <w:p w:rsidR="002A58B6" w:rsidRPr="00AB04D9" w:rsidRDefault="002A58B6" w:rsidP="002A58B6">
      <w:pPr>
        <w:widowControl w:val="0"/>
        <w:tabs>
          <w:tab w:val="left" w:pos="0"/>
        </w:tabs>
        <w:jc w:val="both"/>
      </w:pPr>
      <w:r w:rsidRPr="00AB04D9">
        <w:tab/>
        <w:t xml:space="preserve">Портфель достижений ведётся: самим учеником, классным руководителем, родителями. </w:t>
      </w:r>
    </w:p>
    <w:p w:rsidR="002A58B6" w:rsidRDefault="002A58B6" w:rsidP="002A58B6">
      <w:pPr>
        <w:shd w:val="clear" w:color="auto" w:fill="FFFFFF"/>
        <w:spacing w:before="355"/>
        <w:jc w:val="center"/>
        <w:rPr>
          <w:b/>
          <w:bCs/>
        </w:rPr>
      </w:pPr>
    </w:p>
    <w:p w:rsidR="002A58B6" w:rsidRDefault="002A58B6" w:rsidP="002A58B6">
      <w:pPr>
        <w:shd w:val="clear" w:color="auto" w:fill="FFFFFF"/>
        <w:spacing w:before="355"/>
        <w:jc w:val="center"/>
        <w:rPr>
          <w:b/>
          <w:bCs/>
        </w:rPr>
      </w:pPr>
    </w:p>
    <w:p w:rsidR="002A58B6" w:rsidRDefault="002A58B6" w:rsidP="002A58B6">
      <w:pPr>
        <w:shd w:val="clear" w:color="auto" w:fill="FFFFFF"/>
        <w:spacing w:before="355"/>
        <w:jc w:val="center"/>
        <w:rPr>
          <w:b/>
          <w:bCs/>
        </w:rPr>
      </w:pPr>
    </w:p>
    <w:p w:rsidR="002A58B6" w:rsidRDefault="002A58B6" w:rsidP="002A58B6">
      <w:pPr>
        <w:shd w:val="clear" w:color="auto" w:fill="FFFFFF"/>
        <w:spacing w:before="355"/>
        <w:jc w:val="center"/>
        <w:rPr>
          <w:b/>
          <w:bCs/>
        </w:rPr>
      </w:pPr>
      <w:r>
        <w:rPr>
          <w:b/>
          <w:bCs/>
        </w:rPr>
        <w:t>Оценка достижений учащихся по материалам  «Портфеля достижений».</w:t>
      </w:r>
    </w:p>
    <w:tbl>
      <w:tblPr>
        <w:tblW w:w="9270" w:type="dxa"/>
        <w:tblInd w:w="40" w:type="dxa"/>
        <w:tblLayout w:type="fixed"/>
        <w:tblCellMar>
          <w:left w:w="40" w:type="dxa"/>
          <w:right w:w="40" w:type="dxa"/>
        </w:tblCellMar>
        <w:tblLook w:val="04A0"/>
      </w:tblPr>
      <w:tblGrid>
        <w:gridCol w:w="2128"/>
        <w:gridCol w:w="5438"/>
        <w:gridCol w:w="1704"/>
      </w:tblGrid>
      <w:tr w:rsidR="002A58B6" w:rsidTr="000F2084">
        <w:trPr>
          <w:trHeight w:hRule="exact" w:val="744"/>
        </w:trPr>
        <w:tc>
          <w:tcPr>
            <w:tcW w:w="212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76" w:lineRule="auto"/>
              <w:ind w:left="102"/>
              <w:rPr>
                <w:lang w:eastAsia="en-US"/>
              </w:rPr>
            </w:pPr>
            <w:r>
              <w:rPr>
                <w:b/>
                <w:bCs/>
              </w:rPr>
              <w:t>Показатели</w:t>
            </w: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76" w:lineRule="auto"/>
              <w:ind w:left="2578"/>
              <w:rPr>
                <w:lang w:eastAsia="en-US"/>
              </w:rPr>
            </w:pPr>
            <w:r>
              <w:rPr>
                <w:b/>
                <w:bCs/>
              </w:rPr>
              <w:t>Измерители</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64" w:lineRule="exact"/>
              <w:ind w:left="221" w:right="226"/>
              <w:jc w:val="center"/>
              <w:rPr>
                <w:lang w:eastAsia="en-US"/>
              </w:rPr>
            </w:pPr>
            <w:r>
              <w:rPr>
                <w:b/>
                <w:bCs/>
                <w:spacing w:val="-1"/>
              </w:rPr>
              <w:t>Результат -</w:t>
            </w:r>
            <w:r>
              <w:rPr>
                <w:b/>
                <w:bCs/>
              </w:rPr>
              <w:t>балл</w:t>
            </w:r>
          </w:p>
        </w:tc>
      </w:tr>
      <w:tr w:rsidR="002A58B6" w:rsidTr="000F2084">
        <w:trPr>
          <w:trHeight w:hRule="exact" w:val="274"/>
        </w:trPr>
        <w:tc>
          <w:tcPr>
            <w:tcW w:w="2128" w:type="dxa"/>
            <w:tcBorders>
              <w:top w:val="single" w:sz="6" w:space="0" w:color="auto"/>
              <w:left w:val="single" w:sz="6" w:space="0" w:color="auto"/>
              <w:bottom w:val="nil"/>
              <w:right w:val="single" w:sz="6" w:space="0" w:color="auto"/>
            </w:tcBorders>
            <w:shd w:val="clear" w:color="auto" w:fill="FFFFFF"/>
            <w:hideMark/>
          </w:tcPr>
          <w:p w:rsidR="002A58B6" w:rsidRDefault="002A58B6" w:rsidP="000F2084">
            <w:pPr>
              <w:shd w:val="clear" w:color="auto" w:fill="FFFFFF"/>
              <w:spacing w:after="200" w:line="276" w:lineRule="auto"/>
              <w:rPr>
                <w:lang w:eastAsia="en-US"/>
              </w:rPr>
            </w:pPr>
            <w:r>
              <w:rPr>
                <w:b/>
                <w:bCs/>
                <w:spacing w:val="-2"/>
                <w:lang w:val="en-US"/>
              </w:rPr>
              <w:t xml:space="preserve">I. </w:t>
            </w:r>
            <w:r>
              <w:rPr>
                <w:b/>
                <w:bCs/>
                <w:spacing w:val="-2"/>
              </w:rPr>
              <w:t>Учебная деятельность</w:t>
            </w: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76" w:lineRule="auto"/>
              <w:rPr>
                <w:lang w:eastAsia="en-US"/>
              </w:rPr>
            </w:pPr>
            <w:r>
              <w:t>1 - 4 класс – средний балл годовых оценок</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76" w:lineRule="auto"/>
              <w:jc w:val="center"/>
              <w:rPr>
                <w:lang w:eastAsia="en-US"/>
              </w:rPr>
            </w:pPr>
            <w:r>
              <w:t>До 5</w:t>
            </w:r>
          </w:p>
        </w:tc>
      </w:tr>
      <w:tr w:rsidR="002A58B6" w:rsidTr="000F2084">
        <w:trPr>
          <w:cantSplit/>
          <w:trHeight w:hRule="exact" w:val="1409"/>
        </w:trPr>
        <w:tc>
          <w:tcPr>
            <w:tcW w:w="2128" w:type="dxa"/>
            <w:tcBorders>
              <w:top w:val="single" w:sz="6" w:space="0" w:color="auto"/>
              <w:left w:val="single" w:sz="6" w:space="0" w:color="auto"/>
              <w:bottom w:val="nil"/>
              <w:right w:val="single" w:sz="6" w:space="0" w:color="auto"/>
            </w:tcBorders>
            <w:shd w:val="clear" w:color="auto" w:fill="FFFFFF"/>
            <w:hideMark/>
          </w:tcPr>
          <w:p w:rsidR="002A58B6" w:rsidRDefault="002A58B6" w:rsidP="000F2084">
            <w:pPr>
              <w:shd w:val="clear" w:color="auto" w:fill="FFFFFF"/>
              <w:spacing w:after="200" w:line="276" w:lineRule="auto"/>
              <w:ind w:left="102"/>
              <w:rPr>
                <w:lang w:eastAsia="en-US"/>
              </w:rPr>
            </w:pPr>
            <w:r>
              <w:rPr>
                <w:b/>
                <w:bCs/>
                <w:lang w:val="en-US"/>
              </w:rPr>
              <w:t>II</w:t>
            </w:r>
            <w:r>
              <w:rPr>
                <w:b/>
                <w:bCs/>
              </w:rPr>
              <w:t>. Олимпиады, конкурсы, спортивные достижения.</w:t>
            </w: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pStyle w:val="afff0"/>
              <w:spacing w:line="276" w:lineRule="auto"/>
              <w:rPr>
                <w:sz w:val="24"/>
                <w:szCs w:val="24"/>
              </w:rPr>
            </w:pPr>
            <w:r>
              <w:rPr>
                <w:sz w:val="24"/>
                <w:szCs w:val="24"/>
              </w:rPr>
              <w:t>Школьный уровень</w:t>
            </w:r>
          </w:p>
          <w:p w:rsidR="002A58B6" w:rsidRDefault="002A58B6" w:rsidP="000F2084">
            <w:pPr>
              <w:pStyle w:val="afff0"/>
              <w:spacing w:line="276" w:lineRule="auto"/>
              <w:rPr>
                <w:sz w:val="24"/>
                <w:szCs w:val="24"/>
              </w:rPr>
            </w:pPr>
            <w:r>
              <w:rPr>
                <w:sz w:val="24"/>
                <w:szCs w:val="24"/>
              </w:rPr>
              <w:t xml:space="preserve">Победитель </w:t>
            </w:r>
          </w:p>
          <w:p w:rsidR="002A58B6" w:rsidRDefault="002A58B6" w:rsidP="000F2084">
            <w:pPr>
              <w:pStyle w:val="afff0"/>
              <w:spacing w:line="276" w:lineRule="auto"/>
              <w:rPr>
                <w:sz w:val="24"/>
                <w:szCs w:val="24"/>
              </w:rPr>
            </w:pPr>
            <w:r>
              <w:rPr>
                <w:sz w:val="24"/>
                <w:szCs w:val="24"/>
              </w:rPr>
              <w:t xml:space="preserve">Призер </w:t>
            </w:r>
          </w:p>
          <w:p w:rsidR="002A58B6" w:rsidRDefault="002A58B6" w:rsidP="000F2084">
            <w:pPr>
              <w:pStyle w:val="afff0"/>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A58B6" w:rsidRPr="00AB04D9" w:rsidRDefault="002A58B6" w:rsidP="000F2084">
            <w:pPr>
              <w:shd w:val="clear" w:color="auto" w:fill="FFFFFF"/>
              <w:spacing w:line="264" w:lineRule="exact"/>
              <w:ind w:left="682" w:right="691"/>
              <w:jc w:val="center"/>
            </w:pPr>
          </w:p>
          <w:p w:rsidR="002A58B6" w:rsidRDefault="002A58B6" w:rsidP="000F2084">
            <w:pPr>
              <w:shd w:val="clear" w:color="auto" w:fill="FFFFFF"/>
              <w:spacing w:line="264" w:lineRule="exact"/>
              <w:ind w:left="682" w:right="691"/>
              <w:jc w:val="center"/>
              <w:rPr>
                <w:lang w:eastAsia="en-US"/>
              </w:rPr>
            </w:pPr>
            <w:r>
              <w:t>3 2 1</w:t>
            </w:r>
          </w:p>
        </w:tc>
      </w:tr>
      <w:tr w:rsidR="002A58B6" w:rsidTr="000F2084">
        <w:trPr>
          <w:trHeight w:hRule="exact" w:val="1066"/>
        </w:trPr>
        <w:tc>
          <w:tcPr>
            <w:tcW w:w="2128" w:type="dxa"/>
            <w:tcBorders>
              <w:top w:val="nil"/>
              <w:left w:val="single" w:sz="6" w:space="0" w:color="auto"/>
              <w:bottom w:val="nil"/>
              <w:right w:val="single" w:sz="6" w:space="0" w:color="auto"/>
            </w:tcBorders>
            <w:shd w:val="clear" w:color="auto" w:fill="FFFFFF"/>
          </w:tcPr>
          <w:p w:rsidR="002A58B6" w:rsidRPr="00AB04D9" w:rsidRDefault="002A58B6" w:rsidP="000F2084">
            <w:pPr>
              <w:ind w:left="102"/>
            </w:pPr>
          </w:p>
          <w:p w:rsidR="002A58B6" w:rsidRDefault="002A58B6" w:rsidP="000F2084">
            <w:pPr>
              <w:spacing w:after="200" w:line="276" w:lineRule="auto"/>
              <w:ind w:left="102"/>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pStyle w:val="afff0"/>
              <w:spacing w:line="276" w:lineRule="auto"/>
              <w:rPr>
                <w:sz w:val="24"/>
                <w:szCs w:val="24"/>
              </w:rPr>
            </w:pPr>
            <w:r>
              <w:rPr>
                <w:sz w:val="24"/>
                <w:szCs w:val="24"/>
              </w:rPr>
              <w:t>Муниципальный уровень</w:t>
            </w:r>
          </w:p>
          <w:p w:rsidR="002A58B6" w:rsidRDefault="002A58B6" w:rsidP="000F2084">
            <w:pPr>
              <w:pStyle w:val="afff0"/>
              <w:spacing w:line="276" w:lineRule="auto"/>
              <w:rPr>
                <w:sz w:val="24"/>
                <w:szCs w:val="24"/>
              </w:rPr>
            </w:pPr>
            <w:r>
              <w:rPr>
                <w:sz w:val="24"/>
                <w:szCs w:val="24"/>
              </w:rPr>
              <w:t xml:space="preserve"> Победитель </w:t>
            </w:r>
          </w:p>
          <w:p w:rsidR="002A58B6" w:rsidRDefault="002A58B6" w:rsidP="000F2084">
            <w:pPr>
              <w:pStyle w:val="afff0"/>
              <w:spacing w:line="276" w:lineRule="auto"/>
              <w:rPr>
                <w:sz w:val="24"/>
                <w:szCs w:val="24"/>
              </w:rPr>
            </w:pPr>
            <w:r>
              <w:rPr>
                <w:sz w:val="24"/>
                <w:szCs w:val="24"/>
              </w:rPr>
              <w:t xml:space="preserve">Призер </w:t>
            </w:r>
          </w:p>
          <w:p w:rsidR="002A58B6" w:rsidRDefault="002A58B6" w:rsidP="000F2084">
            <w:pPr>
              <w:pStyle w:val="afff0"/>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64" w:lineRule="exact"/>
              <w:ind w:left="682" w:right="691"/>
              <w:jc w:val="center"/>
              <w:rPr>
                <w:lang w:eastAsia="en-US"/>
              </w:rPr>
            </w:pPr>
            <w:r>
              <w:t>5 4 3</w:t>
            </w:r>
          </w:p>
        </w:tc>
      </w:tr>
      <w:tr w:rsidR="002A58B6" w:rsidTr="000F2084">
        <w:trPr>
          <w:trHeight w:hRule="exact" w:val="1201"/>
        </w:trPr>
        <w:tc>
          <w:tcPr>
            <w:tcW w:w="2128" w:type="dxa"/>
            <w:tcBorders>
              <w:top w:val="nil"/>
              <w:left w:val="single" w:sz="6" w:space="0" w:color="auto"/>
              <w:bottom w:val="nil"/>
              <w:right w:val="single" w:sz="6" w:space="0" w:color="auto"/>
            </w:tcBorders>
            <w:shd w:val="clear" w:color="auto" w:fill="FFFFFF"/>
          </w:tcPr>
          <w:p w:rsidR="002A58B6" w:rsidRPr="00AB04D9" w:rsidRDefault="002A58B6" w:rsidP="000F2084">
            <w:pPr>
              <w:ind w:left="102"/>
            </w:pPr>
          </w:p>
          <w:p w:rsidR="002A58B6" w:rsidRDefault="002A58B6" w:rsidP="000F2084">
            <w:pPr>
              <w:spacing w:after="200" w:line="276" w:lineRule="auto"/>
              <w:ind w:left="102"/>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pStyle w:val="afff0"/>
              <w:spacing w:line="276" w:lineRule="auto"/>
              <w:rPr>
                <w:sz w:val="24"/>
                <w:szCs w:val="24"/>
              </w:rPr>
            </w:pPr>
            <w:r>
              <w:rPr>
                <w:sz w:val="24"/>
                <w:szCs w:val="24"/>
              </w:rPr>
              <w:t>Всероссийский уровень</w:t>
            </w:r>
          </w:p>
          <w:p w:rsidR="002A58B6" w:rsidRDefault="002A58B6" w:rsidP="000F2084">
            <w:pPr>
              <w:pStyle w:val="afff0"/>
              <w:spacing w:line="276" w:lineRule="auto"/>
              <w:rPr>
                <w:sz w:val="24"/>
                <w:szCs w:val="24"/>
              </w:rPr>
            </w:pPr>
            <w:r>
              <w:rPr>
                <w:sz w:val="24"/>
                <w:szCs w:val="24"/>
              </w:rPr>
              <w:t>Победитель</w:t>
            </w:r>
          </w:p>
          <w:p w:rsidR="002A58B6" w:rsidRDefault="002A58B6" w:rsidP="000F2084">
            <w:pPr>
              <w:pStyle w:val="afff0"/>
              <w:spacing w:line="276" w:lineRule="auto"/>
              <w:rPr>
                <w:sz w:val="24"/>
                <w:szCs w:val="24"/>
              </w:rPr>
            </w:pPr>
            <w:r>
              <w:rPr>
                <w:sz w:val="24"/>
                <w:szCs w:val="24"/>
              </w:rPr>
              <w:t>Призѐр</w:t>
            </w:r>
          </w:p>
          <w:p w:rsidR="002A58B6" w:rsidRDefault="002A58B6" w:rsidP="000F2084">
            <w:pPr>
              <w:pStyle w:val="afff0"/>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A58B6" w:rsidRPr="00AB04D9" w:rsidRDefault="002A58B6" w:rsidP="000F2084">
            <w:pPr>
              <w:shd w:val="clear" w:color="auto" w:fill="FFFFFF"/>
              <w:ind w:left="682" w:right="691"/>
              <w:jc w:val="center"/>
              <w:rPr>
                <w:sz w:val="20"/>
                <w:szCs w:val="20"/>
              </w:rPr>
            </w:pPr>
          </w:p>
          <w:p w:rsidR="002A58B6" w:rsidRDefault="002A58B6" w:rsidP="000F2084">
            <w:pPr>
              <w:shd w:val="clear" w:color="auto" w:fill="FFFFFF"/>
              <w:ind w:left="682" w:right="691"/>
              <w:jc w:val="center"/>
              <w:rPr>
                <w:sz w:val="20"/>
                <w:szCs w:val="20"/>
              </w:rPr>
            </w:pPr>
            <w:r>
              <w:rPr>
                <w:sz w:val="20"/>
                <w:szCs w:val="20"/>
              </w:rPr>
              <w:t>9</w:t>
            </w:r>
          </w:p>
          <w:p w:rsidR="002A58B6" w:rsidRDefault="002A58B6" w:rsidP="000F2084">
            <w:pPr>
              <w:shd w:val="clear" w:color="auto" w:fill="FFFFFF"/>
              <w:ind w:left="682" w:right="691"/>
              <w:jc w:val="center"/>
              <w:rPr>
                <w:sz w:val="20"/>
                <w:szCs w:val="20"/>
              </w:rPr>
            </w:pPr>
            <w:r>
              <w:rPr>
                <w:sz w:val="20"/>
                <w:szCs w:val="20"/>
              </w:rPr>
              <w:t>8</w:t>
            </w:r>
          </w:p>
          <w:p w:rsidR="002A58B6" w:rsidRDefault="002A58B6" w:rsidP="000F2084">
            <w:pPr>
              <w:shd w:val="clear" w:color="auto" w:fill="FFFFFF"/>
              <w:spacing w:after="200"/>
              <w:ind w:left="682" w:right="691"/>
              <w:jc w:val="center"/>
              <w:rPr>
                <w:sz w:val="20"/>
                <w:szCs w:val="20"/>
                <w:lang w:eastAsia="en-US"/>
              </w:rPr>
            </w:pPr>
            <w:r>
              <w:rPr>
                <w:sz w:val="20"/>
                <w:szCs w:val="20"/>
              </w:rPr>
              <w:t>7</w:t>
            </w:r>
          </w:p>
        </w:tc>
      </w:tr>
      <w:tr w:rsidR="002A58B6" w:rsidTr="000F2084">
        <w:trPr>
          <w:trHeight w:hRule="exact" w:val="1201"/>
        </w:trPr>
        <w:tc>
          <w:tcPr>
            <w:tcW w:w="2128" w:type="dxa"/>
            <w:tcBorders>
              <w:top w:val="nil"/>
              <w:left w:val="single" w:sz="6" w:space="0" w:color="auto"/>
              <w:bottom w:val="nil"/>
              <w:right w:val="single" w:sz="6" w:space="0" w:color="auto"/>
            </w:tcBorders>
            <w:shd w:val="clear" w:color="auto" w:fill="FFFFFF"/>
          </w:tcPr>
          <w:p w:rsidR="002A58B6" w:rsidRDefault="002A58B6" w:rsidP="000F2084">
            <w:pPr>
              <w:spacing w:after="200" w:line="276" w:lineRule="auto"/>
              <w:ind w:left="102"/>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pStyle w:val="afff0"/>
              <w:spacing w:line="276" w:lineRule="auto"/>
              <w:rPr>
                <w:sz w:val="24"/>
                <w:szCs w:val="24"/>
              </w:rPr>
            </w:pPr>
            <w:r>
              <w:rPr>
                <w:sz w:val="24"/>
                <w:szCs w:val="24"/>
              </w:rPr>
              <w:t>Заочные конкурсы (интернет-конкурсы)</w:t>
            </w:r>
          </w:p>
          <w:p w:rsidR="002A58B6" w:rsidRDefault="002A58B6" w:rsidP="000F2084">
            <w:pPr>
              <w:pStyle w:val="afff0"/>
              <w:spacing w:line="276" w:lineRule="auto"/>
              <w:rPr>
                <w:sz w:val="24"/>
                <w:szCs w:val="24"/>
              </w:rPr>
            </w:pPr>
            <w:r>
              <w:rPr>
                <w:sz w:val="24"/>
                <w:szCs w:val="24"/>
              </w:rPr>
              <w:t>Победитель</w:t>
            </w:r>
          </w:p>
          <w:p w:rsidR="002A58B6" w:rsidRDefault="002A58B6" w:rsidP="000F2084">
            <w:pPr>
              <w:pStyle w:val="afff0"/>
              <w:spacing w:line="276" w:lineRule="auto"/>
              <w:rPr>
                <w:sz w:val="24"/>
                <w:szCs w:val="24"/>
              </w:rPr>
            </w:pPr>
            <w:r>
              <w:rPr>
                <w:sz w:val="24"/>
                <w:szCs w:val="24"/>
              </w:rPr>
              <w:t>Призѐр</w:t>
            </w:r>
          </w:p>
          <w:p w:rsidR="002A58B6" w:rsidRDefault="002A58B6" w:rsidP="000F2084">
            <w:pPr>
              <w:pStyle w:val="afff0"/>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A58B6" w:rsidRPr="00AB04D9" w:rsidRDefault="002A58B6" w:rsidP="000F2084">
            <w:pPr>
              <w:shd w:val="clear" w:color="auto" w:fill="FFFFFF"/>
              <w:ind w:left="682" w:right="691"/>
              <w:jc w:val="center"/>
              <w:rPr>
                <w:sz w:val="20"/>
                <w:szCs w:val="20"/>
              </w:rPr>
            </w:pPr>
          </w:p>
          <w:p w:rsidR="002A58B6" w:rsidRDefault="002A58B6" w:rsidP="000F2084">
            <w:pPr>
              <w:shd w:val="clear" w:color="auto" w:fill="FFFFFF"/>
              <w:ind w:left="682" w:right="691"/>
              <w:jc w:val="center"/>
              <w:rPr>
                <w:sz w:val="20"/>
                <w:szCs w:val="20"/>
                <w:lang w:eastAsia="en-US"/>
              </w:rPr>
            </w:pPr>
            <w:r>
              <w:t>5 4 3</w:t>
            </w:r>
          </w:p>
        </w:tc>
      </w:tr>
      <w:tr w:rsidR="002A58B6" w:rsidTr="000F2084">
        <w:trPr>
          <w:trHeight w:hRule="exact" w:val="542"/>
        </w:trPr>
        <w:tc>
          <w:tcPr>
            <w:tcW w:w="2128" w:type="dxa"/>
            <w:tcBorders>
              <w:top w:val="nil"/>
              <w:left w:val="single" w:sz="6" w:space="0" w:color="auto"/>
              <w:bottom w:val="single" w:sz="6" w:space="0" w:color="auto"/>
              <w:right w:val="single" w:sz="6" w:space="0" w:color="auto"/>
            </w:tcBorders>
            <w:shd w:val="clear" w:color="auto" w:fill="FFFFFF"/>
          </w:tcPr>
          <w:p w:rsidR="002A58B6" w:rsidRPr="00AB04D9" w:rsidRDefault="002A58B6" w:rsidP="000F2084">
            <w:pPr>
              <w:ind w:left="102"/>
            </w:pPr>
          </w:p>
          <w:p w:rsidR="002A58B6" w:rsidRDefault="002A58B6" w:rsidP="000F2084">
            <w:pPr>
              <w:spacing w:after="200" w:line="276" w:lineRule="auto"/>
              <w:ind w:left="102"/>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pStyle w:val="afff0"/>
              <w:spacing w:line="276" w:lineRule="auto"/>
              <w:rPr>
                <w:sz w:val="24"/>
                <w:szCs w:val="24"/>
              </w:rPr>
            </w:pPr>
            <w:r>
              <w:rPr>
                <w:sz w:val="24"/>
                <w:szCs w:val="24"/>
              </w:rPr>
              <w:t>Международный уровень</w:t>
            </w:r>
          </w:p>
          <w:p w:rsidR="002A58B6" w:rsidRDefault="002A58B6" w:rsidP="000F2084">
            <w:pPr>
              <w:pStyle w:val="afff0"/>
              <w:spacing w:line="276" w:lineRule="auto"/>
              <w:rPr>
                <w:sz w:val="24"/>
                <w:szCs w:val="24"/>
              </w:rPr>
            </w:pPr>
            <w:r>
              <w:rPr>
                <w:sz w:val="24"/>
                <w:szCs w:val="24"/>
              </w:rPr>
              <w:t>Победитель и призѐр</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A58B6" w:rsidRPr="00AB04D9" w:rsidRDefault="002A58B6" w:rsidP="000F2084">
            <w:pPr>
              <w:shd w:val="clear" w:color="auto" w:fill="FFFFFF"/>
              <w:jc w:val="center"/>
              <w:rPr>
                <w:sz w:val="20"/>
                <w:szCs w:val="20"/>
              </w:rPr>
            </w:pPr>
            <w:r>
              <w:rPr>
                <w:sz w:val="20"/>
                <w:szCs w:val="20"/>
              </w:rPr>
              <w:t>10</w:t>
            </w:r>
          </w:p>
          <w:p w:rsidR="002A58B6" w:rsidRDefault="002A58B6" w:rsidP="000F2084">
            <w:pPr>
              <w:shd w:val="clear" w:color="auto" w:fill="FFFFFF"/>
              <w:spacing w:after="200"/>
              <w:jc w:val="center"/>
              <w:rPr>
                <w:sz w:val="20"/>
                <w:szCs w:val="20"/>
                <w:lang w:eastAsia="en-US"/>
              </w:rPr>
            </w:pPr>
          </w:p>
        </w:tc>
      </w:tr>
      <w:tr w:rsidR="002A58B6" w:rsidTr="000F2084">
        <w:trPr>
          <w:trHeight w:hRule="exact" w:val="542"/>
        </w:trPr>
        <w:tc>
          <w:tcPr>
            <w:tcW w:w="2128" w:type="dxa"/>
            <w:vMerge w:val="restart"/>
            <w:tcBorders>
              <w:top w:val="single" w:sz="6" w:space="0" w:color="auto"/>
              <w:left w:val="single" w:sz="6" w:space="0" w:color="auto"/>
              <w:bottom w:val="single" w:sz="6" w:space="0" w:color="auto"/>
              <w:right w:val="single" w:sz="6" w:space="0" w:color="auto"/>
            </w:tcBorders>
            <w:shd w:val="clear" w:color="auto" w:fill="FFFFFF"/>
          </w:tcPr>
          <w:p w:rsidR="002A58B6" w:rsidRPr="00AB04D9" w:rsidRDefault="002A58B6" w:rsidP="000F2084">
            <w:pPr>
              <w:shd w:val="clear" w:color="auto" w:fill="FFFFFF"/>
              <w:spacing w:line="264" w:lineRule="exact"/>
              <w:ind w:left="102" w:right="102"/>
            </w:pPr>
            <w:r>
              <w:rPr>
                <w:b/>
                <w:bCs/>
                <w:spacing w:val="-2"/>
                <w:lang w:val="en-US"/>
              </w:rPr>
              <w:t>III</w:t>
            </w:r>
            <w:r>
              <w:rPr>
                <w:b/>
                <w:bCs/>
                <w:spacing w:val="-2"/>
              </w:rPr>
              <w:t xml:space="preserve">. Внеурочная деятельность, дополнительное </w:t>
            </w:r>
            <w:r>
              <w:rPr>
                <w:b/>
                <w:bCs/>
              </w:rPr>
              <w:t>образование.</w:t>
            </w:r>
          </w:p>
          <w:p w:rsidR="002A58B6" w:rsidRDefault="002A58B6" w:rsidP="000F2084"/>
          <w:p w:rsidR="002A58B6" w:rsidRDefault="002A58B6" w:rsidP="000F2084"/>
          <w:p w:rsidR="002A58B6" w:rsidRDefault="002A58B6" w:rsidP="000F2084"/>
          <w:p w:rsidR="002A58B6" w:rsidRDefault="002A58B6" w:rsidP="000F2084">
            <w:pPr>
              <w:spacing w:after="200" w:line="276" w:lineRule="auto"/>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pStyle w:val="afff0"/>
              <w:spacing w:line="276" w:lineRule="auto"/>
              <w:rPr>
                <w:sz w:val="24"/>
                <w:szCs w:val="24"/>
              </w:rPr>
            </w:pPr>
            <w:r>
              <w:rPr>
                <w:sz w:val="24"/>
                <w:szCs w:val="24"/>
              </w:rPr>
              <w:t>Участие в кружках, секция, внеурочной деятельности</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76" w:lineRule="auto"/>
              <w:jc w:val="center"/>
              <w:rPr>
                <w:lang w:eastAsia="en-US"/>
              </w:rPr>
            </w:pPr>
            <w:r>
              <w:t>2 (за каждую)</w:t>
            </w:r>
          </w:p>
        </w:tc>
      </w:tr>
      <w:tr w:rsidR="002A58B6" w:rsidTr="000F2084">
        <w:trPr>
          <w:trHeight w:hRule="exact" w:val="147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2A58B6" w:rsidRDefault="002A58B6" w:rsidP="000F2084">
            <w:pPr>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Pr="00AB04D9" w:rsidRDefault="002A58B6" w:rsidP="000F2084">
            <w:pPr>
              <w:pStyle w:val="afff0"/>
              <w:spacing w:line="276" w:lineRule="auto"/>
              <w:rPr>
                <w:sz w:val="24"/>
                <w:szCs w:val="24"/>
              </w:rPr>
            </w:pPr>
            <w:r>
              <w:rPr>
                <w:b/>
                <w:bCs/>
                <w:sz w:val="24"/>
                <w:szCs w:val="24"/>
              </w:rPr>
              <w:t>Школьные конкурсы, фестивали, выставки:</w:t>
            </w:r>
          </w:p>
          <w:p w:rsidR="002A58B6" w:rsidRDefault="002A58B6" w:rsidP="000F2084">
            <w:pPr>
              <w:pStyle w:val="afff0"/>
              <w:spacing w:line="276" w:lineRule="auto"/>
              <w:rPr>
                <w:sz w:val="24"/>
                <w:szCs w:val="24"/>
              </w:rPr>
            </w:pPr>
            <w:r>
              <w:rPr>
                <w:sz w:val="24"/>
                <w:szCs w:val="24"/>
              </w:rPr>
              <w:t>Победитель</w:t>
            </w:r>
          </w:p>
          <w:p w:rsidR="002A58B6" w:rsidRDefault="002A58B6" w:rsidP="000F2084">
            <w:pPr>
              <w:pStyle w:val="afff0"/>
              <w:spacing w:line="276" w:lineRule="auto"/>
              <w:rPr>
                <w:sz w:val="24"/>
                <w:szCs w:val="24"/>
              </w:rPr>
            </w:pPr>
            <w:r>
              <w:rPr>
                <w:sz w:val="24"/>
                <w:szCs w:val="24"/>
              </w:rPr>
              <w:t>Призѐр</w:t>
            </w:r>
          </w:p>
          <w:p w:rsidR="002A58B6" w:rsidRDefault="002A58B6" w:rsidP="000F2084">
            <w:pPr>
              <w:pStyle w:val="afff0"/>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A58B6" w:rsidRPr="00AB04D9" w:rsidRDefault="002A58B6" w:rsidP="000F2084">
            <w:pPr>
              <w:shd w:val="clear" w:color="auto" w:fill="FFFFFF"/>
              <w:spacing w:line="264" w:lineRule="exact"/>
              <w:ind w:left="682" w:right="691"/>
              <w:jc w:val="center"/>
            </w:pPr>
          </w:p>
          <w:p w:rsidR="002A58B6" w:rsidRDefault="002A58B6" w:rsidP="000F2084">
            <w:pPr>
              <w:shd w:val="clear" w:color="auto" w:fill="FFFFFF"/>
              <w:spacing w:after="200" w:line="264" w:lineRule="exact"/>
              <w:ind w:left="682" w:right="691"/>
              <w:jc w:val="center"/>
              <w:rPr>
                <w:lang w:eastAsia="en-US"/>
              </w:rPr>
            </w:pPr>
            <w:r>
              <w:t>3 2 1</w:t>
            </w:r>
          </w:p>
        </w:tc>
      </w:tr>
      <w:tr w:rsidR="002A58B6" w:rsidTr="000F2084">
        <w:trPr>
          <w:trHeight w:hRule="exact" w:val="1223"/>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2A58B6" w:rsidRDefault="002A58B6" w:rsidP="000F2084">
            <w:pPr>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Pr="00AB04D9" w:rsidRDefault="002A58B6" w:rsidP="000F2084">
            <w:pPr>
              <w:pStyle w:val="afff0"/>
              <w:spacing w:line="276" w:lineRule="auto"/>
              <w:rPr>
                <w:sz w:val="24"/>
                <w:szCs w:val="24"/>
              </w:rPr>
            </w:pPr>
            <w:r>
              <w:rPr>
                <w:b/>
                <w:bCs/>
                <w:sz w:val="24"/>
                <w:szCs w:val="24"/>
              </w:rPr>
              <w:t>Муниципальные конкурсы, фестивали, выставки:</w:t>
            </w:r>
          </w:p>
          <w:p w:rsidR="002A58B6" w:rsidRDefault="002A58B6" w:rsidP="000F2084">
            <w:pPr>
              <w:pStyle w:val="afff0"/>
              <w:spacing w:line="276" w:lineRule="auto"/>
              <w:rPr>
                <w:sz w:val="24"/>
                <w:szCs w:val="24"/>
              </w:rPr>
            </w:pPr>
            <w:r>
              <w:rPr>
                <w:sz w:val="24"/>
                <w:szCs w:val="24"/>
              </w:rPr>
              <w:t xml:space="preserve">Победитель </w:t>
            </w:r>
          </w:p>
          <w:p w:rsidR="002A58B6" w:rsidRDefault="002A58B6" w:rsidP="000F2084">
            <w:pPr>
              <w:pStyle w:val="afff0"/>
              <w:spacing w:line="276" w:lineRule="auto"/>
              <w:rPr>
                <w:sz w:val="24"/>
                <w:szCs w:val="24"/>
              </w:rPr>
            </w:pPr>
            <w:r>
              <w:rPr>
                <w:sz w:val="24"/>
                <w:szCs w:val="24"/>
              </w:rPr>
              <w:t xml:space="preserve">Призѐр </w:t>
            </w:r>
          </w:p>
          <w:p w:rsidR="002A58B6" w:rsidRDefault="002A58B6" w:rsidP="000F2084">
            <w:pPr>
              <w:pStyle w:val="afff0"/>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A58B6" w:rsidRPr="00AB04D9" w:rsidRDefault="002A58B6" w:rsidP="000F2084">
            <w:pPr>
              <w:shd w:val="clear" w:color="auto" w:fill="FFFFFF"/>
              <w:jc w:val="center"/>
            </w:pPr>
          </w:p>
          <w:p w:rsidR="002A58B6" w:rsidRDefault="002A58B6" w:rsidP="000F2084">
            <w:pPr>
              <w:shd w:val="clear" w:color="auto" w:fill="FFFFFF"/>
              <w:jc w:val="center"/>
            </w:pPr>
            <w:r>
              <w:t>5</w:t>
            </w:r>
          </w:p>
          <w:p w:rsidR="002A58B6" w:rsidRDefault="002A58B6" w:rsidP="000F2084">
            <w:pPr>
              <w:shd w:val="clear" w:color="auto" w:fill="FFFFFF"/>
              <w:jc w:val="center"/>
            </w:pPr>
            <w:r>
              <w:t>4</w:t>
            </w:r>
          </w:p>
          <w:p w:rsidR="002A58B6" w:rsidRDefault="002A58B6" w:rsidP="000F2084">
            <w:pPr>
              <w:shd w:val="clear" w:color="auto" w:fill="FFFFFF"/>
              <w:jc w:val="center"/>
              <w:rPr>
                <w:lang w:eastAsia="en-US"/>
              </w:rPr>
            </w:pPr>
            <w:r>
              <w:t>3</w:t>
            </w:r>
          </w:p>
        </w:tc>
      </w:tr>
      <w:tr w:rsidR="002A58B6" w:rsidTr="000F2084">
        <w:trPr>
          <w:trHeight w:hRule="exact" w:val="143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2A58B6" w:rsidRDefault="002A58B6" w:rsidP="000F2084">
            <w:pPr>
              <w:rPr>
                <w:lang w:eastAsia="en-US"/>
              </w:rPr>
            </w:pPr>
          </w:p>
        </w:tc>
        <w:tc>
          <w:tcPr>
            <w:tcW w:w="5438" w:type="dxa"/>
            <w:tcBorders>
              <w:top w:val="single" w:sz="6" w:space="0" w:color="auto"/>
              <w:left w:val="single" w:sz="6" w:space="0" w:color="auto"/>
              <w:bottom w:val="single" w:sz="6" w:space="0" w:color="auto"/>
              <w:right w:val="single" w:sz="6" w:space="0" w:color="auto"/>
            </w:tcBorders>
            <w:shd w:val="clear" w:color="auto" w:fill="FFFFFF"/>
            <w:hideMark/>
          </w:tcPr>
          <w:p w:rsidR="002A58B6" w:rsidRPr="00AB04D9" w:rsidRDefault="002A58B6" w:rsidP="000F2084">
            <w:pPr>
              <w:pStyle w:val="afff0"/>
              <w:spacing w:line="276" w:lineRule="auto"/>
              <w:rPr>
                <w:sz w:val="24"/>
                <w:szCs w:val="24"/>
              </w:rPr>
            </w:pPr>
            <w:r>
              <w:rPr>
                <w:b/>
                <w:bCs/>
                <w:sz w:val="24"/>
                <w:szCs w:val="24"/>
              </w:rPr>
              <w:t>Областные конкурсы, фестивали:</w:t>
            </w:r>
          </w:p>
          <w:p w:rsidR="002A58B6" w:rsidRDefault="002A58B6" w:rsidP="000F2084">
            <w:pPr>
              <w:pStyle w:val="afff0"/>
              <w:spacing w:line="276" w:lineRule="auto"/>
              <w:rPr>
                <w:sz w:val="24"/>
                <w:szCs w:val="24"/>
              </w:rPr>
            </w:pPr>
            <w:r>
              <w:rPr>
                <w:sz w:val="24"/>
                <w:szCs w:val="24"/>
              </w:rPr>
              <w:t>Победитель</w:t>
            </w:r>
          </w:p>
          <w:p w:rsidR="002A58B6" w:rsidRDefault="002A58B6" w:rsidP="000F2084">
            <w:pPr>
              <w:pStyle w:val="afff0"/>
              <w:spacing w:line="276" w:lineRule="auto"/>
              <w:rPr>
                <w:sz w:val="24"/>
                <w:szCs w:val="24"/>
              </w:rPr>
            </w:pPr>
            <w:r>
              <w:rPr>
                <w:sz w:val="24"/>
                <w:szCs w:val="24"/>
              </w:rPr>
              <w:t>Призѐр</w:t>
            </w:r>
          </w:p>
          <w:p w:rsidR="002A58B6" w:rsidRDefault="002A58B6" w:rsidP="000F2084">
            <w:pPr>
              <w:pStyle w:val="afff0"/>
              <w:spacing w:line="276" w:lineRule="auto"/>
              <w:rPr>
                <w:sz w:val="24"/>
                <w:szCs w:val="24"/>
              </w:rPr>
            </w:pPr>
            <w:r>
              <w:rPr>
                <w:sz w:val="24"/>
                <w:szCs w:val="24"/>
              </w:rPr>
              <w:t>Участник</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line="264" w:lineRule="exact"/>
              <w:ind w:left="682" w:right="691"/>
              <w:jc w:val="center"/>
              <w:rPr>
                <w:lang w:eastAsia="en-US"/>
              </w:rPr>
            </w:pPr>
            <w:r>
              <w:t>7 6 5</w:t>
            </w:r>
          </w:p>
        </w:tc>
      </w:tr>
    </w:tbl>
    <w:p w:rsidR="002A58B6" w:rsidRDefault="002A58B6" w:rsidP="002A58B6">
      <w:pPr>
        <w:pStyle w:val="afff0"/>
        <w:jc w:val="center"/>
        <w:rPr>
          <w:b/>
        </w:rPr>
      </w:pPr>
      <w:r>
        <w:rPr>
          <w:b/>
        </w:rPr>
        <w:t>Сводная итоговая ведомость за ____ класс</w:t>
      </w:r>
    </w:p>
    <w:p w:rsidR="002A58B6" w:rsidRDefault="002A58B6" w:rsidP="002A58B6">
      <w:pPr>
        <w:pStyle w:val="afff0"/>
        <w:jc w:val="center"/>
        <w:rPr>
          <w:b/>
        </w:rPr>
      </w:pPr>
    </w:p>
    <w:p w:rsidR="002A58B6" w:rsidRDefault="002A58B6" w:rsidP="002A58B6">
      <w:pPr>
        <w:pStyle w:val="afff0"/>
        <w:rPr>
          <w:b/>
        </w:rPr>
      </w:pPr>
      <w:r>
        <w:rPr>
          <w:b/>
        </w:rPr>
        <w:t>_______________________________________________________</w:t>
      </w:r>
    </w:p>
    <w:p w:rsidR="002A58B6" w:rsidRDefault="002A58B6" w:rsidP="002A58B6">
      <w:pPr>
        <w:pStyle w:val="afff0"/>
      </w:pPr>
      <w:r>
        <w:tab/>
        <w:t>(Фамилия, имя, отчество)</w:t>
      </w:r>
    </w:p>
    <w:p w:rsidR="002A58B6" w:rsidRDefault="002A58B6" w:rsidP="002A58B6">
      <w:pPr>
        <w:pStyle w:val="afff0"/>
      </w:pPr>
    </w:p>
    <w:p w:rsidR="002A58B6" w:rsidRDefault="002A58B6" w:rsidP="002A58B6">
      <w:pPr>
        <w:pStyle w:val="afff0"/>
      </w:pPr>
      <w:r>
        <w:t>_______________________________________________________</w:t>
      </w:r>
    </w:p>
    <w:p w:rsidR="002A58B6" w:rsidRDefault="002A58B6" w:rsidP="002A58B6">
      <w:pPr>
        <w:pStyle w:val="afff0"/>
      </w:pPr>
      <w:r>
        <w:tab/>
        <w:t>(полное название образовательного учреждения)</w:t>
      </w:r>
    </w:p>
    <w:p w:rsidR="002A58B6" w:rsidRDefault="002A58B6" w:rsidP="002A58B6">
      <w:pPr>
        <w:pStyle w:val="afff0"/>
      </w:pPr>
    </w:p>
    <w:p w:rsidR="002A58B6" w:rsidRDefault="002A58B6" w:rsidP="002A58B6">
      <w:pPr>
        <w:pStyle w:val="afff0"/>
        <w:rPr>
          <w:spacing w:val="-2"/>
        </w:rPr>
      </w:pPr>
      <w:r>
        <w:rPr>
          <w:spacing w:val="-2"/>
        </w:rPr>
        <w:t xml:space="preserve">Класс </w:t>
      </w:r>
    </w:p>
    <w:p w:rsidR="002A58B6" w:rsidRDefault="002A58B6" w:rsidP="002A58B6">
      <w:pPr>
        <w:pStyle w:val="afff0"/>
      </w:pPr>
      <w:r>
        <w:tab/>
      </w:r>
    </w:p>
    <w:p w:rsidR="002A58B6" w:rsidRPr="00AB04D9" w:rsidRDefault="002A58B6" w:rsidP="002A58B6">
      <w:pPr>
        <w:spacing w:after="43"/>
        <w:rPr>
          <w:rFonts w:ascii="Calibri" w:hAnsi="Calibri"/>
          <w:sz w:val="28"/>
          <w:szCs w:val="28"/>
        </w:rPr>
      </w:pPr>
    </w:p>
    <w:tbl>
      <w:tblPr>
        <w:tblW w:w="9900" w:type="dxa"/>
        <w:tblInd w:w="40" w:type="dxa"/>
        <w:tblLayout w:type="fixed"/>
        <w:tblCellMar>
          <w:left w:w="40" w:type="dxa"/>
          <w:right w:w="40" w:type="dxa"/>
        </w:tblCellMar>
        <w:tblLook w:val="04A0"/>
      </w:tblPr>
      <w:tblGrid>
        <w:gridCol w:w="1104"/>
        <w:gridCol w:w="5953"/>
        <w:gridCol w:w="2843"/>
      </w:tblGrid>
      <w:tr w:rsidR="002A58B6" w:rsidTr="000F2084">
        <w:trPr>
          <w:trHeight w:hRule="exact" w:val="518"/>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b/>
                <w:bCs/>
                <w:sz w:val="28"/>
                <w:szCs w:val="28"/>
              </w:rPr>
              <w:t>№</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b/>
                <w:bCs/>
                <w:sz w:val="28"/>
                <w:szCs w:val="28"/>
              </w:rPr>
              <w:t>Показатели</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b/>
                <w:bCs/>
                <w:sz w:val="28"/>
                <w:szCs w:val="28"/>
              </w:rPr>
              <w:t>Балл</w:t>
            </w:r>
          </w:p>
        </w:tc>
      </w:tr>
      <w:tr w:rsidR="002A58B6" w:rsidTr="000F2084">
        <w:trPr>
          <w:trHeight w:hRule="exact" w:val="394"/>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sz w:val="28"/>
                <w:szCs w:val="28"/>
              </w:rPr>
              <w:t>1</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sz w:val="28"/>
                <w:szCs w:val="28"/>
              </w:rPr>
              <w:t>Учебная деятельность</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2A58B6" w:rsidRDefault="002A58B6" w:rsidP="000F2084">
            <w:pPr>
              <w:shd w:val="clear" w:color="auto" w:fill="FFFFFF"/>
              <w:spacing w:after="200"/>
              <w:rPr>
                <w:sz w:val="28"/>
                <w:szCs w:val="28"/>
                <w:lang w:eastAsia="en-US"/>
              </w:rPr>
            </w:pPr>
          </w:p>
        </w:tc>
      </w:tr>
      <w:tr w:rsidR="002A58B6" w:rsidTr="000F2084">
        <w:trPr>
          <w:trHeight w:hRule="exact" w:val="819"/>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sz w:val="28"/>
                <w:szCs w:val="28"/>
              </w:rPr>
              <w:t>2</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sz w:val="28"/>
                <w:szCs w:val="28"/>
              </w:rPr>
              <w:t>Достижения в олимпиадах, конкурсах, спортивных мероприятиях.</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2A58B6" w:rsidRDefault="002A58B6" w:rsidP="000F2084">
            <w:pPr>
              <w:shd w:val="clear" w:color="auto" w:fill="FFFFFF"/>
              <w:spacing w:after="200"/>
              <w:rPr>
                <w:sz w:val="28"/>
                <w:szCs w:val="28"/>
                <w:lang w:eastAsia="en-US"/>
              </w:rPr>
            </w:pPr>
          </w:p>
        </w:tc>
      </w:tr>
      <w:tr w:rsidR="002A58B6" w:rsidTr="000F2084">
        <w:trPr>
          <w:trHeight w:hRule="exact" w:val="841"/>
        </w:trPr>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sz w:val="28"/>
                <w:szCs w:val="28"/>
              </w:rPr>
              <w:t>3</w:t>
            </w: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sz w:val="28"/>
                <w:szCs w:val="28"/>
              </w:rPr>
              <w:t>Внеурочная деятельность, дополнительное образование</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2A58B6" w:rsidRDefault="002A58B6" w:rsidP="000F2084">
            <w:pPr>
              <w:shd w:val="clear" w:color="auto" w:fill="FFFFFF"/>
              <w:spacing w:after="200"/>
              <w:rPr>
                <w:sz w:val="28"/>
                <w:szCs w:val="28"/>
                <w:lang w:eastAsia="en-US"/>
              </w:rPr>
            </w:pPr>
          </w:p>
        </w:tc>
      </w:tr>
      <w:tr w:rsidR="002A58B6" w:rsidTr="000F2084">
        <w:trPr>
          <w:trHeight w:hRule="exact" w:val="72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2A58B6" w:rsidRDefault="002A58B6" w:rsidP="000F2084">
            <w:pPr>
              <w:shd w:val="clear" w:color="auto" w:fill="FFFFFF"/>
              <w:spacing w:after="200"/>
              <w:rPr>
                <w:sz w:val="28"/>
                <w:szCs w:val="28"/>
                <w:lang w:eastAsia="en-US"/>
              </w:rPr>
            </w:pPr>
          </w:p>
        </w:tc>
        <w:tc>
          <w:tcPr>
            <w:tcW w:w="5952" w:type="dxa"/>
            <w:tcBorders>
              <w:top w:val="single" w:sz="6" w:space="0" w:color="auto"/>
              <w:left w:val="single" w:sz="6" w:space="0" w:color="auto"/>
              <w:bottom w:val="single" w:sz="6" w:space="0" w:color="auto"/>
              <w:right w:val="single" w:sz="6" w:space="0" w:color="auto"/>
            </w:tcBorders>
            <w:shd w:val="clear" w:color="auto" w:fill="FFFFFF"/>
            <w:hideMark/>
          </w:tcPr>
          <w:p w:rsidR="002A58B6" w:rsidRDefault="002A58B6" w:rsidP="000F2084">
            <w:pPr>
              <w:shd w:val="clear" w:color="auto" w:fill="FFFFFF"/>
              <w:spacing w:after="200"/>
              <w:rPr>
                <w:sz w:val="28"/>
                <w:szCs w:val="28"/>
                <w:lang w:eastAsia="en-US"/>
              </w:rPr>
            </w:pPr>
            <w:r>
              <w:rPr>
                <w:sz w:val="28"/>
                <w:szCs w:val="28"/>
              </w:rPr>
              <w:t>ИТОГО:</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2A58B6" w:rsidRDefault="002A58B6" w:rsidP="000F2084">
            <w:pPr>
              <w:shd w:val="clear" w:color="auto" w:fill="FFFFFF"/>
              <w:spacing w:after="200"/>
              <w:rPr>
                <w:sz w:val="28"/>
                <w:szCs w:val="28"/>
                <w:lang w:eastAsia="en-US"/>
              </w:rPr>
            </w:pPr>
          </w:p>
        </w:tc>
      </w:tr>
    </w:tbl>
    <w:p w:rsidR="002A58B6" w:rsidRPr="00AB04D9" w:rsidRDefault="002A58B6" w:rsidP="002A58B6">
      <w:pPr>
        <w:rPr>
          <w:rFonts w:ascii="Calibri" w:hAnsi="Calibri"/>
          <w:sz w:val="22"/>
          <w:szCs w:val="22"/>
          <w:lang w:eastAsia="en-US"/>
        </w:rPr>
      </w:pPr>
    </w:p>
    <w:p w:rsidR="002A58B6" w:rsidRDefault="002A58B6" w:rsidP="002A58B6">
      <w:pPr>
        <w:rPr>
          <w:sz w:val="28"/>
          <w:szCs w:val="28"/>
        </w:rPr>
      </w:pPr>
      <w:r>
        <w:rPr>
          <w:sz w:val="28"/>
          <w:szCs w:val="28"/>
        </w:rPr>
        <w:t>Ознакомление родителей:</w:t>
      </w:r>
    </w:p>
    <w:p w:rsidR="002A58B6" w:rsidRDefault="002A58B6" w:rsidP="002A58B6">
      <w:pPr>
        <w:rPr>
          <w:sz w:val="28"/>
          <w:szCs w:val="28"/>
        </w:rPr>
      </w:pPr>
    </w:p>
    <w:p w:rsidR="002A58B6" w:rsidRDefault="002A58B6" w:rsidP="002A58B6">
      <w:pPr>
        <w:rPr>
          <w:sz w:val="28"/>
          <w:szCs w:val="28"/>
        </w:rPr>
      </w:pPr>
      <w:r>
        <w:rPr>
          <w:sz w:val="28"/>
          <w:szCs w:val="28"/>
        </w:rPr>
        <w:t>Рекомендации :</w:t>
      </w:r>
      <w:bookmarkStart w:id="118" w:name="_Toc496383089"/>
    </w:p>
    <w:p w:rsidR="002A58B6" w:rsidRDefault="002A58B6" w:rsidP="002A58B6">
      <w:pPr>
        <w:rPr>
          <w:rFonts w:ascii="Calibri" w:hAnsi="Calibri"/>
          <w:sz w:val="22"/>
          <w:szCs w:val="22"/>
        </w:rPr>
      </w:pPr>
    </w:p>
    <w:p w:rsidR="002A58B6" w:rsidRPr="001F7F11" w:rsidRDefault="002A58B6" w:rsidP="002A58B6">
      <w:pPr>
        <w:rPr>
          <w:rFonts w:ascii="Calibri" w:hAnsi="Calibri"/>
          <w:sz w:val="22"/>
          <w:szCs w:val="22"/>
        </w:rPr>
      </w:pPr>
    </w:p>
    <w:p w:rsidR="002A58B6" w:rsidRPr="00044038" w:rsidRDefault="002A58B6" w:rsidP="002A58B6">
      <w:pPr>
        <w:pStyle w:val="3"/>
      </w:pPr>
      <w:r w:rsidRPr="00044038">
        <w:t>1.3.4. Итоговая оценка выпускника</w:t>
      </w:r>
      <w:bookmarkEnd w:id="118"/>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обучающихся  к решению учебно-практических и учебно-познавательных задач на основе:</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системы знаний и представлений о природе, обществе, человеке, технологии;</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обобщенных способов деятельности, умений в учебно-познавательной и практической деятельности;</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коммуникативных и информационных умений;</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системы знаний об основах здорового и безопасного образа жизни.</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Итоговая оценка качества освоения обучающимися основной образовательной программы начального общего образования осуществляется МОУ «</w:t>
      </w:r>
      <w:r>
        <w:rPr>
          <w:rFonts w:ascii="Times New Roman" w:hAnsi="Times New Roman"/>
          <w:color w:val="auto"/>
          <w:sz w:val="24"/>
          <w:szCs w:val="24"/>
        </w:rPr>
        <w:t xml:space="preserve">Мясоедовская </w:t>
      </w:r>
      <w:r w:rsidRPr="00F54FB8">
        <w:rPr>
          <w:rFonts w:ascii="Times New Roman" w:hAnsi="Times New Roman"/>
          <w:color w:val="auto"/>
          <w:sz w:val="24"/>
          <w:szCs w:val="24"/>
        </w:rPr>
        <w:t xml:space="preserve">СОШ» </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pacing w:val="2"/>
          <w:sz w:val="24"/>
          <w:szCs w:val="24"/>
        </w:rPr>
        <w:t>На итоговую оценку на уровне начального общего об</w:t>
      </w:r>
      <w:r w:rsidRPr="00F54FB8">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54FB8">
        <w:rPr>
          <w:rFonts w:ascii="Times New Roman" w:hAnsi="Times New Roman"/>
          <w:color w:val="auto"/>
          <w:spacing w:val="2"/>
          <w:sz w:val="24"/>
          <w:szCs w:val="24"/>
        </w:rPr>
        <w:t xml:space="preserve">обучения на следующем уровне, выносятся </w:t>
      </w:r>
      <w:r w:rsidRPr="00F54FB8">
        <w:rPr>
          <w:rFonts w:ascii="Times New Roman" w:hAnsi="Times New Roman"/>
          <w:iCs/>
          <w:color w:val="auto"/>
          <w:spacing w:val="2"/>
          <w:sz w:val="24"/>
          <w:szCs w:val="24"/>
        </w:rPr>
        <w:t>только пред</w:t>
      </w:r>
      <w:r w:rsidRPr="00F54FB8">
        <w:rPr>
          <w:rFonts w:ascii="Times New Roman" w:hAnsi="Times New Roman"/>
          <w:iCs/>
          <w:color w:val="auto"/>
          <w:sz w:val="24"/>
          <w:szCs w:val="24"/>
        </w:rPr>
        <w:t>метные и метапредметные результаты</w:t>
      </w:r>
      <w:r w:rsidRPr="00F54FB8">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Предметом итоговой оценки обучающихся МОУ «</w:t>
      </w:r>
      <w:r>
        <w:rPr>
          <w:rFonts w:ascii="Times New Roman" w:hAnsi="Times New Roman"/>
          <w:sz w:val="24"/>
          <w:szCs w:val="24"/>
        </w:rPr>
        <w:t>Мясоедовская</w:t>
      </w:r>
      <w:r w:rsidRPr="00F54FB8">
        <w:rPr>
          <w:rFonts w:ascii="Times New Roman" w:hAnsi="Times New Roman" w:cs="Times New Roman"/>
          <w:spacing w:val="2"/>
          <w:sz w:val="24"/>
          <w:szCs w:val="24"/>
        </w:rPr>
        <w:t xml:space="preserve"> СОШ»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В итоговой оценке выделяются  две составляющие:</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ценностные ориентации обучающегося;</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 xml:space="preserve"> - индивидуальные личностные характеристики, в том числе патриотизм, толерантность, гуманизм и др.</w:t>
      </w:r>
    </w:p>
    <w:p w:rsidR="002A58B6" w:rsidRPr="00F54FB8" w:rsidRDefault="002A58B6" w:rsidP="002A58B6">
      <w:pPr>
        <w:pStyle w:val="ConsPlusNormal"/>
        <w:ind w:firstLine="540"/>
        <w:jc w:val="both"/>
        <w:rPr>
          <w:rFonts w:ascii="Times New Roman" w:hAnsi="Times New Roman" w:cs="Times New Roman"/>
          <w:spacing w:val="2"/>
          <w:sz w:val="24"/>
          <w:szCs w:val="24"/>
        </w:rPr>
      </w:pPr>
      <w:r w:rsidRPr="00F54FB8">
        <w:rPr>
          <w:rFonts w:ascii="Times New Roman" w:hAnsi="Times New Roman" w:cs="Times New Roman"/>
          <w:spacing w:val="2"/>
          <w:sz w:val="24"/>
          <w:szCs w:val="24"/>
        </w:rPr>
        <w:t>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pacing w:val="2"/>
          <w:sz w:val="24"/>
          <w:szCs w:val="24"/>
        </w:rPr>
        <w:t xml:space="preserve">На основании этих оценок по каждому предмету и по </w:t>
      </w:r>
      <w:r w:rsidRPr="00F54FB8">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A58B6" w:rsidRPr="00F54FB8" w:rsidRDefault="002A58B6" w:rsidP="002A58B6">
      <w:pPr>
        <w:pStyle w:val="a3"/>
        <w:spacing w:line="240" w:lineRule="auto"/>
        <w:ind w:firstLine="454"/>
        <w:rPr>
          <w:rFonts w:ascii="Times New Roman" w:hAnsi="Times New Roman"/>
          <w:i/>
          <w:color w:val="auto"/>
          <w:sz w:val="24"/>
          <w:szCs w:val="24"/>
          <w:u w:val="single"/>
        </w:rPr>
      </w:pPr>
      <w:r w:rsidRPr="00F54FB8">
        <w:rPr>
          <w:rFonts w:ascii="Times New Roman" w:hAnsi="Times New Roman"/>
          <w:color w:val="auto"/>
          <w:sz w:val="24"/>
          <w:szCs w:val="24"/>
        </w:rPr>
        <w:t>1)</w:t>
      </w:r>
      <w:r w:rsidRPr="00F54FB8">
        <w:rPr>
          <w:rFonts w:ascii="Times New Roman" w:hAnsi="Times New Roman"/>
          <w:color w:val="auto"/>
          <w:sz w:val="24"/>
          <w:szCs w:val="24"/>
        </w:rPr>
        <w:t> </w:t>
      </w:r>
      <w:r w:rsidRPr="00F54FB8">
        <w:rPr>
          <w:rFonts w:ascii="Times New Roman" w:hAnsi="Times New Roman"/>
          <w:i/>
          <w:color w:val="auto"/>
          <w:sz w:val="24"/>
          <w:szCs w:val="24"/>
          <w:u w:val="single"/>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54FB8">
        <w:rPr>
          <w:rFonts w:ascii="Times New Roman" w:hAnsi="Times New Roman"/>
          <w:color w:val="auto"/>
          <w:spacing w:val="2"/>
          <w:sz w:val="24"/>
          <w:szCs w:val="24"/>
        </w:rPr>
        <w:t>как минимум, с оценкой «зачтено» (или «удовлетворитель</w:t>
      </w:r>
      <w:r w:rsidRPr="00F54FB8">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A58B6" w:rsidRPr="00F54FB8" w:rsidRDefault="002A58B6" w:rsidP="002A58B6">
      <w:pPr>
        <w:pStyle w:val="a3"/>
        <w:spacing w:line="240" w:lineRule="auto"/>
        <w:ind w:firstLine="454"/>
        <w:rPr>
          <w:rFonts w:ascii="Times New Roman" w:hAnsi="Times New Roman"/>
          <w:color w:val="auto"/>
          <w:sz w:val="24"/>
          <w:szCs w:val="24"/>
          <w:u w:val="single"/>
        </w:rPr>
      </w:pPr>
      <w:r w:rsidRPr="00F54FB8">
        <w:rPr>
          <w:rFonts w:ascii="Times New Roman" w:hAnsi="Times New Roman"/>
          <w:color w:val="auto"/>
          <w:spacing w:val="4"/>
          <w:sz w:val="24"/>
          <w:szCs w:val="24"/>
        </w:rPr>
        <w:t>2)</w:t>
      </w:r>
      <w:r w:rsidRPr="00F54FB8">
        <w:rPr>
          <w:rFonts w:ascii="Times New Roman" w:hAnsi="Times New Roman"/>
          <w:color w:val="auto"/>
          <w:spacing w:val="4"/>
          <w:sz w:val="24"/>
          <w:szCs w:val="24"/>
        </w:rPr>
        <w:t> </w:t>
      </w:r>
      <w:r w:rsidRPr="00F54FB8">
        <w:rPr>
          <w:rFonts w:ascii="Times New Roman" w:hAnsi="Times New Roman"/>
          <w:color w:val="auto"/>
          <w:spacing w:val="4"/>
          <w:sz w:val="24"/>
          <w:szCs w:val="24"/>
          <w:u w:val="single"/>
        </w:rPr>
        <w:t xml:space="preserve">Выпускник овладел опорной системой знаний, необходимой для продолжения образования на следующем </w:t>
      </w:r>
      <w:r w:rsidRPr="00F54FB8">
        <w:rPr>
          <w:rFonts w:ascii="Times New Roman" w:hAnsi="Times New Roman"/>
          <w:color w:val="auto"/>
          <w:sz w:val="24"/>
          <w:szCs w:val="24"/>
          <w:u w:val="single"/>
        </w:rPr>
        <w:t>уровне образования, на уровне осознанного произвольного овладения учебными действиями.</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 xml:space="preserve">Такой вывод делается, если в материалах накопительной </w:t>
      </w:r>
      <w:r w:rsidRPr="00F54FB8">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54FB8">
        <w:rPr>
          <w:rFonts w:ascii="Times New Roman" w:hAnsi="Times New Roman"/>
          <w:color w:val="auto"/>
          <w:sz w:val="24"/>
          <w:szCs w:val="24"/>
        </w:rPr>
        <w:t xml:space="preserve">мы, причем не менее чем по половине разделов выставлена </w:t>
      </w:r>
      <w:r w:rsidRPr="00F54FB8">
        <w:rPr>
          <w:rFonts w:ascii="Times New Roman" w:hAnsi="Times New Roman"/>
          <w:color w:val="auto"/>
          <w:spacing w:val="2"/>
          <w:sz w:val="24"/>
          <w:szCs w:val="24"/>
        </w:rPr>
        <w:t xml:space="preserve">оценка «хорошо» или «отлично», а результаты выполнения </w:t>
      </w:r>
      <w:r w:rsidRPr="00F54FB8">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A58B6" w:rsidRPr="00F54FB8" w:rsidRDefault="002A58B6" w:rsidP="002A58B6">
      <w:pPr>
        <w:pStyle w:val="a3"/>
        <w:spacing w:line="240" w:lineRule="auto"/>
        <w:ind w:firstLine="454"/>
        <w:rPr>
          <w:rFonts w:ascii="Times New Roman" w:hAnsi="Times New Roman"/>
          <w:i/>
          <w:color w:val="auto"/>
          <w:sz w:val="24"/>
          <w:szCs w:val="24"/>
          <w:u w:val="single"/>
        </w:rPr>
      </w:pPr>
      <w:r w:rsidRPr="00F54FB8">
        <w:rPr>
          <w:rFonts w:ascii="Times New Roman" w:hAnsi="Times New Roman"/>
          <w:i/>
          <w:color w:val="auto"/>
          <w:spacing w:val="2"/>
          <w:sz w:val="24"/>
          <w:szCs w:val="24"/>
          <w:u w:val="single"/>
        </w:rPr>
        <w:t>3)</w:t>
      </w:r>
      <w:r w:rsidRPr="00F54FB8">
        <w:rPr>
          <w:rFonts w:ascii="Times New Roman" w:hAnsi="Times New Roman"/>
          <w:i/>
          <w:color w:val="auto"/>
          <w:spacing w:val="2"/>
          <w:sz w:val="24"/>
          <w:szCs w:val="24"/>
          <w:u w:val="single"/>
        </w:rPr>
        <w:t> </w:t>
      </w:r>
      <w:r w:rsidRPr="00F54FB8">
        <w:rPr>
          <w:rFonts w:ascii="Times New Roman" w:hAnsi="Times New Roman"/>
          <w:i/>
          <w:color w:val="auto"/>
          <w:spacing w:val="2"/>
          <w:sz w:val="24"/>
          <w:szCs w:val="24"/>
          <w:u w:val="single"/>
        </w:rPr>
        <w:t xml:space="preserve">Выпускник не овладел опорной системой знаний и </w:t>
      </w:r>
      <w:r w:rsidRPr="00F54FB8">
        <w:rPr>
          <w:rFonts w:ascii="Times New Roman" w:hAnsi="Times New Roman"/>
          <w:i/>
          <w:color w:val="auto"/>
          <w:sz w:val="24"/>
          <w:szCs w:val="24"/>
          <w:u w:val="single"/>
        </w:rPr>
        <w:t>учебными действиями, необходимыми для продолжения образования на следующем уровне образования.</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54FB8">
        <w:rPr>
          <w:rFonts w:ascii="Times New Roman" w:hAnsi="Times New Roman"/>
          <w:color w:val="auto"/>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F54FB8">
        <w:rPr>
          <w:rFonts w:ascii="Times New Roman" w:hAnsi="Times New Roman"/>
          <w:color w:val="auto"/>
          <w:sz w:val="24"/>
          <w:szCs w:val="24"/>
        </w:rPr>
        <w:t>вильном выполнении менее 50% заданий базового уровня.</w:t>
      </w:r>
    </w:p>
    <w:p w:rsidR="002A58B6" w:rsidRPr="00F54FB8" w:rsidRDefault="002A58B6" w:rsidP="002A58B6">
      <w:pPr>
        <w:pStyle w:val="a3"/>
        <w:spacing w:line="240" w:lineRule="auto"/>
        <w:ind w:firstLine="454"/>
        <w:rPr>
          <w:rFonts w:ascii="Times New Roman" w:hAnsi="Times New Roman"/>
          <w:color w:val="auto"/>
          <w:spacing w:val="-2"/>
          <w:sz w:val="24"/>
          <w:szCs w:val="24"/>
        </w:rPr>
      </w:pPr>
      <w:r w:rsidRPr="00F54FB8">
        <w:rPr>
          <w:rFonts w:ascii="Times New Roman" w:hAnsi="Times New Roman"/>
          <w:color w:val="auto"/>
          <w:spacing w:val="-4"/>
          <w:sz w:val="24"/>
          <w:szCs w:val="24"/>
        </w:rPr>
        <w:t>Педагогический совет  образовательной организации на осно</w:t>
      </w:r>
      <w:r w:rsidRPr="00F54FB8">
        <w:rPr>
          <w:rFonts w:ascii="Times New Roman" w:hAnsi="Times New Roman"/>
          <w:color w:val="auto"/>
          <w:sz w:val="24"/>
          <w:szCs w:val="24"/>
        </w:rPr>
        <w:t>ве выводов, сделанных по каждому обучающемуся, рассма</w:t>
      </w:r>
      <w:r w:rsidRPr="00F54FB8">
        <w:rPr>
          <w:rFonts w:ascii="Times New Roman" w:hAnsi="Times New Roman"/>
          <w:color w:val="auto"/>
          <w:spacing w:val="2"/>
          <w:sz w:val="24"/>
          <w:szCs w:val="24"/>
        </w:rPr>
        <w:t xml:space="preserve">тривает вопрос об </w:t>
      </w:r>
      <w:r w:rsidRPr="00F54FB8">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F54FB8">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F54FB8">
        <w:rPr>
          <w:rFonts w:ascii="Times New Roman" w:hAnsi="Times New Roman"/>
          <w:color w:val="auto"/>
          <w:spacing w:val="-2"/>
          <w:sz w:val="24"/>
          <w:szCs w:val="24"/>
        </w:rPr>
        <w:t>.</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54FB8">
        <w:rPr>
          <w:rFonts w:ascii="Times New Roman" w:hAnsi="Times New Roman"/>
          <w:color w:val="auto"/>
          <w:spacing w:val="2"/>
          <w:sz w:val="24"/>
          <w:szCs w:val="24"/>
        </w:rPr>
        <w:t>планируемых результатов, решение о переводе на следую</w:t>
      </w:r>
      <w:r w:rsidRPr="00F54FB8">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color w:val="auto"/>
          <w:sz w:val="24"/>
          <w:szCs w:val="24"/>
        </w:rPr>
        <w:t>Решение</w:t>
      </w:r>
      <w:r w:rsidRPr="00F54FB8">
        <w:rPr>
          <w:rFonts w:ascii="Times New Roman" w:hAnsi="Times New Roman"/>
          <w:bCs/>
          <w:color w:val="auto"/>
          <w:sz w:val="24"/>
          <w:szCs w:val="24"/>
        </w:rPr>
        <w:t xml:space="preserve"> о переводе</w:t>
      </w:r>
      <w:r w:rsidRPr="00F54FB8">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54FB8">
        <w:rPr>
          <w:rFonts w:ascii="Times New Roman" w:hAnsi="Times New Roman"/>
          <w:bCs/>
          <w:color w:val="auto"/>
          <w:sz w:val="24"/>
          <w:szCs w:val="24"/>
        </w:rPr>
        <w:t>характеристики обучающегося</w:t>
      </w:r>
      <w:r w:rsidRPr="00F54FB8">
        <w:rPr>
          <w:rFonts w:ascii="Times New Roman" w:hAnsi="Times New Roman"/>
          <w:color w:val="auto"/>
          <w:sz w:val="24"/>
          <w:szCs w:val="24"/>
        </w:rPr>
        <w:t>, в которой:</w:t>
      </w:r>
    </w:p>
    <w:p w:rsidR="002A58B6" w:rsidRPr="00F54FB8" w:rsidRDefault="002A58B6" w:rsidP="002A58B6">
      <w:pPr>
        <w:pStyle w:val="21"/>
        <w:spacing w:line="240" w:lineRule="auto"/>
        <w:rPr>
          <w:sz w:val="24"/>
        </w:rPr>
      </w:pPr>
      <w:bookmarkStart w:id="119" w:name="_Toc496383090"/>
      <w:r w:rsidRPr="00F54FB8">
        <w:rPr>
          <w:sz w:val="24"/>
        </w:rPr>
        <w:t>отмечаются образовательные достижения и положительные качества обучающегося;</w:t>
      </w:r>
      <w:bookmarkEnd w:id="119"/>
    </w:p>
    <w:p w:rsidR="002A58B6" w:rsidRPr="00F54FB8" w:rsidRDefault="002A58B6" w:rsidP="002A58B6">
      <w:pPr>
        <w:pStyle w:val="21"/>
        <w:spacing w:line="240" w:lineRule="auto"/>
        <w:rPr>
          <w:sz w:val="24"/>
        </w:rPr>
      </w:pPr>
      <w:bookmarkStart w:id="120" w:name="_Toc496383091"/>
      <w:r w:rsidRPr="00F54FB8">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bookmarkEnd w:id="120"/>
    </w:p>
    <w:p w:rsidR="002A58B6" w:rsidRPr="00F54FB8" w:rsidRDefault="002A58B6" w:rsidP="002A58B6">
      <w:pPr>
        <w:pStyle w:val="21"/>
        <w:spacing w:line="240" w:lineRule="auto"/>
        <w:rPr>
          <w:sz w:val="24"/>
        </w:rPr>
      </w:pPr>
      <w:bookmarkStart w:id="121" w:name="_Toc496383092"/>
      <w:r w:rsidRPr="00F54FB8">
        <w:rPr>
          <w:spacing w:val="-2"/>
          <w:sz w:val="24"/>
        </w:rPr>
        <w:t>даются психолого</w:t>
      </w:r>
      <w:r w:rsidRPr="00F54FB8">
        <w:rPr>
          <w:spacing w:val="-2"/>
          <w:sz w:val="24"/>
        </w:rPr>
        <w:noBreakHyphen/>
        <w:t>педагогические рекомендации, призван</w:t>
      </w:r>
      <w:r w:rsidRPr="00F54FB8">
        <w:rPr>
          <w:sz w:val="24"/>
        </w:rPr>
        <w:t>ные обеспечить успешную реализацию намеченных задач на следующем уровне обучения.</w:t>
      </w:r>
      <w:bookmarkEnd w:id="121"/>
    </w:p>
    <w:p w:rsidR="002A58B6" w:rsidRPr="00F54FB8" w:rsidRDefault="002A58B6" w:rsidP="002A58B6">
      <w:pPr>
        <w:pStyle w:val="a3"/>
        <w:spacing w:line="240" w:lineRule="auto"/>
        <w:ind w:firstLine="454"/>
        <w:rPr>
          <w:rFonts w:ascii="Times New Roman" w:hAnsi="Times New Roman"/>
          <w:color w:val="auto"/>
          <w:sz w:val="24"/>
          <w:szCs w:val="24"/>
        </w:rPr>
      </w:pPr>
      <w:r w:rsidRPr="00F54FB8">
        <w:rPr>
          <w:rFonts w:ascii="Times New Roman" w:hAnsi="Times New Roman"/>
          <w:bCs/>
          <w:color w:val="auto"/>
          <w:sz w:val="24"/>
          <w:szCs w:val="24"/>
        </w:rPr>
        <w:t xml:space="preserve">Оценка результатов деятельности образовательной организации начального общего образования </w:t>
      </w:r>
      <w:r w:rsidRPr="00F54FB8">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54FB8">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2A58B6" w:rsidRPr="00F54FB8" w:rsidRDefault="002A58B6" w:rsidP="002A58B6">
      <w:pPr>
        <w:pStyle w:val="21"/>
        <w:spacing w:line="240" w:lineRule="auto"/>
        <w:rPr>
          <w:sz w:val="24"/>
        </w:rPr>
      </w:pPr>
      <w:bookmarkStart w:id="122" w:name="_Toc496383093"/>
      <w:r w:rsidRPr="00F54FB8">
        <w:rPr>
          <w:sz w:val="24"/>
        </w:rPr>
        <w:t>результатов мониторинговых исследований разного уровня (федерального, регионального, муниципального);</w:t>
      </w:r>
      <w:bookmarkEnd w:id="122"/>
    </w:p>
    <w:p w:rsidR="002A58B6" w:rsidRPr="00F54FB8" w:rsidRDefault="002A58B6" w:rsidP="002A58B6">
      <w:pPr>
        <w:pStyle w:val="21"/>
        <w:spacing w:line="240" w:lineRule="auto"/>
        <w:rPr>
          <w:sz w:val="24"/>
        </w:rPr>
      </w:pPr>
      <w:bookmarkStart w:id="123" w:name="_Toc496383094"/>
      <w:r w:rsidRPr="00F54FB8">
        <w:rPr>
          <w:sz w:val="24"/>
        </w:rPr>
        <w:t>условий реализации основной образовательной программы начального общего образования;</w:t>
      </w:r>
      <w:bookmarkEnd w:id="123"/>
    </w:p>
    <w:p w:rsidR="002A58B6" w:rsidRPr="00F54FB8" w:rsidRDefault="002A58B6" w:rsidP="002A58B6">
      <w:pPr>
        <w:pStyle w:val="21"/>
        <w:spacing w:line="240" w:lineRule="auto"/>
        <w:rPr>
          <w:sz w:val="24"/>
        </w:rPr>
      </w:pPr>
      <w:bookmarkStart w:id="124" w:name="_Toc496383095"/>
      <w:r w:rsidRPr="00F54FB8">
        <w:rPr>
          <w:sz w:val="24"/>
        </w:rPr>
        <w:t>особенностей контингента обучающихся.</w:t>
      </w:r>
      <w:bookmarkEnd w:id="124"/>
    </w:p>
    <w:p w:rsidR="002A58B6" w:rsidRPr="00F54FB8" w:rsidRDefault="002A58B6" w:rsidP="002A58B6">
      <w:pPr>
        <w:pStyle w:val="a3"/>
        <w:spacing w:line="240" w:lineRule="auto"/>
        <w:ind w:firstLine="454"/>
        <w:rPr>
          <w:rFonts w:ascii="Times New Roman" w:hAnsi="Times New Roman"/>
          <w:color w:val="auto"/>
          <w:sz w:val="28"/>
          <w:szCs w:val="28"/>
        </w:rPr>
      </w:pPr>
      <w:r w:rsidRPr="00F54FB8">
        <w:rPr>
          <w:rFonts w:ascii="Times New Roman" w:hAnsi="Times New Roman"/>
          <w:color w:val="auto"/>
          <w:sz w:val="24"/>
          <w:szCs w:val="24"/>
        </w:rPr>
        <w:t>Предметом оценки в ходе данных процедур является также</w:t>
      </w:r>
      <w:r w:rsidRPr="00F54FB8">
        <w:rPr>
          <w:rFonts w:ascii="Times New Roman" w:hAnsi="Times New Roman"/>
          <w:iCs/>
          <w:color w:val="auto"/>
          <w:sz w:val="24"/>
          <w:szCs w:val="24"/>
        </w:rPr>
        <w:t xml:space="preserve"> текущая оценочная деятельность</w:t>
      </w:r>
      <w:r w:rsidRPr="00F54FB8">
        <w:rPr>
          <w:rFonts w:ascii="Times New Roman" w:hAnsi="Times New Roman"/>
          <w:color w:val="auto"/>
          <w:sz w:val="24"/>
          <w:szCs w:val="24"/>
        </w:rPr>
        <w:t xml:space="preserve"> образовательных организаций </w:t>
      </w:r>
      <w:r w:rsidRPr="00F54FB8">
        <w:rPr>
          <w:rFonts w:ascii="Times New Roman" w:hAnsi="Times New Roman"/>
          <w:color w:val="auto"/>
          <w:spacing w:val="2"/>
          <w:sz w:val="24"/>
          <w:szCs w:val="24"/>
        </w:rPr>
        <w:t xml:space="preserve">и педагогов, и в частности отслеживание динамики </w:t>
      </w:r>
      <w:r w:rsidRPr="00F54FB8">
        <w:rPr>
          <w:rFonts w:ascii="Times New Roman" w:hAnsi="Times New Roman"/>
          <w:color w:val="auto"/>
          <w:sz w:val="24"/>
          <w:szCs w:val="24"/>
        </w:rPr>
        <w:t xml:space="preserve">образовательных достижений выпускников начальной школы. </w:t>
      </w:r>
    </w:p>
    <w:p w:rsidR="002A58B6" w:rsidRPr="00E82717" w:rsidRDefault="002A58B6" w:rsidP="002A58B6">
      <w:pPr>
        <w:jc w:val="center"/>
        <w:rPr>
          <w:b/>
          <w:bCs/>
          <w:i/>
          <w:color w:val="8DB3E2"/>
        </w:rPr>
      </w:pPr>
      <w:r w:rsidRPr="00E82717">
        <w:rPr>
          <w:b/>
          <w:i/>
          <w:color w:val="8DB3E2"/>
        </w:rPr>
        <w:t xml:space="preserve"> </w:t>
      </w:r>
      <w:r w:rsidRPr="00E82717">
        <w:rPr>
          <w:b/>
          <w:bCs/>
          <w:i/>
          <w:color w:val="8DB3E2"/>
        </w:rPr>
        <w:t>Модель выпускника начальной школы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025"/>
      </w:tblGrid>
      <w:tr w:rsidR="002A58B6" w:rsidRPr="00F54FB8" w:rsidTr="000F2084">
        <w:trPr>
          <w:trHeight w:val="531"/>
        </w:trPr>
        <w:tc>
          <w:tcPr>
            <w:tcW w:w="5148" w:type="dxa"/>
            <w:tcBorders>
              <w:top w:val="single" w:sz="4" w:space="0" w:color="auto"/>
              <w:left w:val="single" w:sz="4" w:space="0" w:color="auto"/>
              <w:bottom w:val="single" w:sz="4" w:space="0" w:color="auto"/>
              <w:right w:val="single" w:sz="4" w:space="0" w:color="auto"/>
            </w:tcBorders>
            <w:hideMark/>
          </w:tcPr>
          <w:p w:rsidR="002A58B6" w:rsidRPr="00F54FB8" w:rsidRDefault="002A58B6" w:rsidP="000F2084">
            <w:pPr>
              <w:jc w:val="both"/>
              <w:rPr>
                <w:u w:val="single"/>
              </w:rPr>
            </w:pPr>
            <w:r w:rsidRPr="00F54FB8">
              <w:rPr>
                <w:u w:val="single"/>
              </w:rPr>
              <w:t>Знания и умения</w:t>
            </w:r>
          </w:p>
          <w:p w:rsidR="002A58B6" w:rsidRPr="00F54FB8" w:rsidRDefault="002A58B6" w:rsidP="000F2084">
            <w:pPr>
              <w:widowControl w:val="0"/>
              <w:suppressAutoHyphens/>
              <w:ind w:left="142"/>
            </w:pPr>
            <w:r w:rsidRPr="00F54FB8">
              <w:t xml:space="preserve"> - Достаточный уровень базовых знаний общеобразовательных программ по предметам учебного плана, необходимый для продолжения обучения на уровне  основного общего образования.</w:t>
            </w:r>
          </w:p>
          <w:p w:rsidR="002A58B6" w:rsidRPr="00F54FB8" w:rsidRDefault="002A58B6" w:rsidP="000F2084">
            <w:pPr>
              <w:widowControl w:val="0"/>
              <w:suppressAutoHyphens/>
              <w:ind w:left="142"/>
            </w:pPr>
            <w:r w:rsidRPr="00F54FB8">
              <w:t xml:space="preserve"> - Овладение навыками учебной деятельности, навыками самоконтроля учебных действий.</w:t>
            </w:r>
          </w:p>
          <w:p w:rsidR="002A58B6" w:rsidRPr="00F54FB8" w:rsidRDefault="002A58B6" w:rsidP="000F2084">
            <w:pPr>
              <w:widowControl w:val="0"/>
              <w:suppressAutoHyphens/>
              <w:ind w:left="142"/>
            </w:pPr>
            <w:r w:rsidRPr="00F54FB8">
              <w:t xml:space="preserve"> - Умение решать проектные задачи.</w:t>
            </w:r>
          </w:p>
          <w:p w:rsidR="002A58B6" w:rsidRPr="00F54FB8" w:rsidRDefault="002A58B6" w:rsidP="000F2084">
            <w:pPr>
              <w:widowControl w:val="0"/>
              <w:suppressAutoHyphens/>
              <w:ind w:left="142"/>
            </w:pPr>
            <w:r w:rsidRPr="00F54FB8">
              <w:t xml:space="preserve"> - Овладение основами ИКТ с целью самостоятельного приобретения знаний.</w:t>
            </w:r>
          </w:p>
          <w:p w:rsidR="002A58B6" w:rsidRPr="00F54FB8" w:rsidRDefault="002A58B6" w:rsidP="000F2084">
            <w:pPr>
              <w:widowControl w:val="0"/>
              <w:suppressAutoHyphens/>
              <w:ind w:left="142"/>
            </w:pPr>
            <w:r w:rsidRPr="00F54FB8">
              <w:t xml:space="preserve"> - Умение работать со словарями, энциклопедиями, картами, атласами.</w:t>
            </w:r>
          </w:p>
        </w:tc>
        <w:tc>
          <w:tcPr>
            <w:tcW w:w="5025" w:type="dxa"/>
            <w:tcBorders>
              <w:top w:val="single" w:sz="4" w:space="0" w:color="auto"/>
              <w:left w:val="single" w:sz="4" w:space="0" w:color="auto"/>
              <w:bottom w:val="single" w:sz="4" w:space="0" w:color="auto"/>
              <w:right w:val="single" w:sz="4" w:space="0" w:color="auto"/>
            </w:tcBorders>
            <w:hideMark/>
          </w:tcPr>
          <w:p w:rsidR="002A58B6" w:rsidRPr="00F54FB8" w:rsidRDefault="002A58B6" w:rsidP="000F2084">
            <w:pPr>
              <w:jc w:val="both"/>
              <w:rPr>
                <w:u w:val="single"/>
              </w:rPr>
            </w:pPr>
            <w:r w:rsidRPr="00F54FB8">
              <w:rPr>
                <w:u w:val="single"/>
              </w:rPr>
              <w:t xml:space="preserve">Здоровье </w:t>
            </w:r>
          </w:p>
          <w:p w:rsidR="002A58B6" w:rsidRPr="00F54FB8" w:rsidRDefault="002A58B6" w:rsidP="000F2084">
            <w:pPr>
              <w:widowControl w:val="0"/>
              <w:suppressAutoHyphens/>
              <w:ind w:left="97"/>
            </w:pPr>
            <w:r w:rsidRPr="00F54FB8">
              <w:t xml:space="preserve"> -   Ценностное отношение к сохранению здоровья.</w:t>
            </w:r>
          </w:p>
          <w:p w:rsidR="002A58B6" w:rsidRPr="00F54FB8" w:rsidRDefault="002A58B6" w:rsidP="000F2084">
            <w:pPr>
              <w:widowControl w:val="0"/>
              <w:suppressAutoHyphens/>
              <w:ind w:left="97"/>
            </w:pPr>
            <w:r w:rsidRPr="00F54FB8">
              <w:t xml:space="preserve"> -  Знание основных факторов среды, негативно влияющих на здоровье человека, понимание механизма их влияния и последствий.</w:t>
            </w:r>
          </w:p>
          <w:p w:rsidR="002A58B6" w:rsidRPr="00F54FB8" w:rsidRDefault="002A58B6" w:rsidP="000F2084">
            <w:pPr>
              <w:widowControl w:val="0"/>
              <w:suppressAutoHyphens/>
              <w:ind w:left="97"/>
            </w:pPr>
            <w:r w:rsidRPr="00F54FB8">
              <w:t xml:space="preserve"> - Знание  способов здоровьесбережения.</w:t>
            </w:r>
          </w:p>
          <w:p w:rsidR="002A58B6" w:rsidRPr="00F54FB8" w:rsidRDefault="002A58B6" w:rsidP="000F2084">
            <w:pPr>
              <w:widowControl w:val="0"/>
              <w:suppressAutoHyphens/>
              <w:ind w:left="97"/>
            </w:pPr>
            <w:r w:rsidRPr="00F54FB8">
              <w:t xml:space="preserve"> - Получение опыта здоровьесбережения.</w:t>
            </w:r>
          </w:p>
          <w:p w:rsidR="002A58B6" w:rsidRPr="00F54FB8" w:rsidRDefault="002A58B6" w:rsidP="000F2084">
            <w:pPr>
              <w:ind w:left="97"/>
              <w:rPr>
                <w:color w:val="000000"/>
              </w:rPr>
            </w:pPr>
            <w:r w:rsidRPr="00F54FB8">
              <w:rPr>
                <w:color w:val="000000"/>
              </w:rPr>
              <w:t xml:space="preserve"> - Овладение основами личной гигиены и</w:t>
            </w:r>
          </w:p>
          <w:p w:rsidR="002A58B6" w:rsidRPr="00F54FB8" w:rsidRDefault="002A58B6" w:rsidP="000F2084">
            <w:pPr>
              <w:ind w:left="97"/>
              <w:rPr>
                <w:color w:val="000000"/>
              </w:rPr>
            </w:pPr>
            <w:r w:rsidRPr="00F54FB8">
              <w:rPr>
                <w:color w:val="000000"/>
              </w:rPr>
              <w:t xml:space="preserve">здорового образа жизни. </w:t>
            </w:r>
          </w:p>
          <w:p w:rsidR="002A58B6" w:rsidRPr="00F54FB8" w:rsidRDefault="002A58B6" w:rsidP="000F2084">
            <w:pPr>
              <w:ind w:left="97"/>
              <w:rPr>
                <w:color w:val="000000"/>
              </w:rPr>
            </w:pPr>
            <w:r w:rsidRPr="00F54FB8">
              <w:rPr>
                <w:color w:val="000000"/>
              </w:rPr>
              <w:t xml:space="preserve"> - Соблюдение режима дня.</w:t>
            </w:r>
          </w:p>
          <w:p w:rsidR="002A58B6" w:rsidRPr="00F54FB8" w:rsidRDefault="002A58B6" w:rsidP="000F2084">
            <w:pPr>
              <w:ind w:left="97"/>
              <w:rPr>
                <w:color w:val="000000"/>
              </w:rPr>
            </w:pPr>
            <w:r w:rsidRPr="00F54FB8">
              <w:rPr>
                <w:color w:val="000000"/>
              </w:rPr>
              <w:t xml:space="preserve"> - Стремление стать сильным, быстрым, ловким и закаленным, желание попробовать свои силы в занятиях физической культурой и спортом.</w:t>
            </w:r>
          </w:p>
        </w:tc>
      </w:tr>
      <w:tr w:rsidR="002A58B6" w:rsidRPr="00F54FB8" w:rsidTr="000F2084">
        <w:tc>
          <w:tcPr>
            <w:tcW w:w="10173" w:type="dxa"/>
            <w:gridSpan w:val="2"/>
            <w:tcBorders>
              <w:top w:val="single" w:sz="4" w:space="0" w:color="auto"/>
              <w:left w:val="single" w:sz="4" w:space="0" w:color="auto"/>
              <w:bottom w:val="single" w:sz="4" w:space="0" w:color="auto"/>
              <w:right w:val="single" w:sz="4" w:space="0" w:color="auto"/>
            </w:tcBorders>
          </w:tcPr>
          <w:p w:rsidR="002A58B6" w:rsidRPr="00F54FB8" w:rsidRDefault="002A58B6" w:rsidP="000F2084">
            <w:pPr>
              <w:ind w:firstLine="80"/>
              <w:jc w:val="both"/>
            </w:pPr>
          </w:p>
          <w:p w:rsidR="002A58B6" w:rsidRPr="00F54FB8" w:rsidRDefault="002A58B6" w:rsidP="000F2084">
            <w:pPr>
              <w:ind w:firstLine="80"/>
              <w:jc w:val="both"/>
            </w:pPr>
            <w:r w:rsidRPr="00F54FB8">
              <w:t>Творчески развитая личность, умеющая мыслить, организовать свою деятельность для решения учебных задач.</w:t>
            </w:r>
          </w:p>
          <w:p w:rsidR="002A58B6" w:rsidRPr="00F54FB8" w:rsidRDefault="002A58B6" w:rsidP="000F2084">
            <w:pPr>
              <w:ind w:firstLine="80"/>
              <w:jc w:val="both"/>
            </w:pPr>
          </w:p>
        </w:tc>
      </w:tr>
      <w:tr w:rsidR="002A58B6" w:rsidRPr="00F54FB8" w:rsidTr="000F2084">
        <w:tc>
          <w:tcPr>
            <w:tcW w:w="5148" w:type="dxa"/>
            <w:tcBorders>
              <w:top w:val="single" w:sz="4" w:space="0" w:color="auto"/>
              <w:left w:val="single" w:sz="4" w:space="0" w:color="auto"/>
              <w:bottom w:val="single" w:sz="4" w:space="0" w:color="auto"/>
              <w:right w:val="single" w:sz="4" w:space="0" w:color="auto"/>
            </w:tcBorders>
            <w:hideMark/>
          </w:tcPr>
          <w:p w:rsidR="002A58B6" w:rsidRPr="00F54FB8" w:rsidRDefault="002A58B6" w:rsidP="000F2084">
            <w:pPr>
              <w:jc w:val="both"/>
              <w:rPr>
                <w:u w:val="single"/>
              </w:rPr>
            </w:pPr>
            <w:r w:rsidRPr="00F54FB8">
              <w:rPr>
                <w:u w:val="single"/>
              </w:rPr>
              <w:t>Познавательная деятельность</w:t>
            </w:r>
          </w:p>
          <w:p w:rsidR="002A58B6" w:rsidRPr="00F54FB8" w:rsidRDefault="002A58B6" w:rsidP="000F2084">
            <w:pPr>
              <w:widowControl w:val="0"/>
              <w:numPr>
                <w:ilvl w:val="0"/>
                <w:numId w:val="81"/>
              </w:numPr>
              <w:suppressAutoHyphens/>
              <w:jc w:val="both"/>
            </w:pPr>
            <w:r w:rsidRPr="00F54FB8">
              <w:t>Мотивация достижения успеха.</w:t>
            </w:r>
          </w:p>
          <w:p w:rsidR="002A58B6" w:rsidRPr="00F54FB8" w:rsidRDefault="002A58B6" w:rsidP="000F2084">
            <w:pPr>
              <w:widowControl w:val="0"/>
              <w:numPr>
                <w:ilvl w:val="0"/>
                <w:numId w:val="81"/>
              </w:numPr>
              <w:suppressAutoHyphens/>
              <w:jc w:val="both"/>
            </w:pPr>
            <w:r w:rsidRPr="00F54FB8">
              <w:t>Самостоятельно работающая личность.</w:t>
            </w:r>
          </w:p>
          <w:p w:rsidR="002A58B6" w:rsidRPr="00F54FB8" w:rsidRDefault="002A58B6" w:rsidP="000F2084">
            <w:pPr>
              <w:widowControl w:val="0"/>
              <w:numPr>
                <w:ilvl w:val="0"/>
                <w:numId w:val="81"/>
              </w:numPr>
              <w:suppressAutoHyphens/>
              <w:jc w:val="both"/>
            </w:pPr>
            <w:r w:rsidRPr="00F54FB8">
              <w:t>Учебно-познавательные интересы.</w:t>
            </w:r>
          </w:p>
          <w:p w:rsidR="002A58B6" w:rsidRPr="00F54FB8" w:rsidRDefault="002A58B6" w:rsidP="000F2084">
            <w:pPr>
              <w:widowControl w:val="0"/>
              <w:numPr>
                <w:ilvl w:val="0"/>
                <w:numId w:val="81"/>
              </w:numPr>
              <w:suppressAutoHyphens/>
              <w:jc w:val="both"/>
            </w:pPr>
            <w:r w:rsidRPr="00F54FB8">
              <w:t>Ответственность за результат обучения.</w:t>
            </w:r>
          </w:p>
          <w:p w:rsidR="002A58B6" w:rsidRPr="00F54FB8" w:rsidRDefault="002A58B6" w:rsidP="000F2084">
            <w:pPr>
              <w:widowControl w:val="0"/>
              <w:numPr>
                <w:ilvl w:val="0"/>
                <w:numId w:val="81"/>
              </w:numPr>
              <w:suppressAutoHyphens/>
              <w:jc w:val="both"/>
            </w:pPr>
            <w:r w:rsidRPr="00F54FB8">
              <w:t>Участие в конкурсах, олимпиадах.</w:t>
            </w:r>
          </w:p>
        </w:tc>
        <w:tc>
          <w:tcPr>
            <w:tcW w:w="5025" w:type="dxa"/>
            <w:tcBorders>
              <w:top w:val="single" w:sz="4" w:space="0" w:color="auto"/>
              <w:left w:val="single" w:sz="4" w:space="0" w:color="auto"/>
              <w:bottom w:val="single" w:sz="4" w:space="0" w:color="auto"/>
              <w:right w:val="single" w:sz="4" w:space="0" w:color="auto"/>
            </w:tcBorders>
            <w:hideMark/>
          </w:tcPr>
          <w:p w:rsidR="002A58B6" w:rsidRPr="00F54FB8" w:rsidRDefault="002A58B6" w:rsidP="000F2084">
            <w:pPr>
              <w:jc w:val="both"/>
              <w:rPr>
                <w:u w:val="single"/>
              </w:rPr>
            </w:pPr>
            <w:r w:rsidRPr="00F54FB8">
              <w:rPr>
                <w:u w:val="single"/>
              </w:rPr>
              <w:t>Культура личности, жизненная и нравственная позиция</w:t>
            </w:r>
          </w:p>
          <w:p w:rsidR="002A58B6" w:rsidRPr="00F54FB8" w:rsidRDefault="002A58B6" w:rsidP="000F2084">
            <w:pPr>
              <w:widowControl w:val="0"/>
              <w:numPr>
                <w:ilvl w:val="0"/>
                <w:numId w:val="82"/>
              </w:numPr>
              <w:suppressAutoHyphens/>
              <w:jc w:val="both"/>
            </w:pPr>
            <w:r w:rsidRPr="00F54FB8">
              <w:t>Социальная мотивация.</w:t>
            </w:r>
          </w:p>
          <w:p w:rsidR="002A58B6" w:rsidRPr="00F54FB8" w:rsidRDefault="002A58B6" w:rsidP="000F2084">
            <w:pPr>
              <w:widowControl w:val="0"/>
              <w:numPr>
                <w:ilvl w:val="0"/>
                <w:numId w:val="82"/>
              </w:numPr>
              <w:suppressAutoHyphens/>
              <w:jc w:val="both"/>
            </w:pPr>
            <w:r w:rsidRPr="00F54FB8">
              <w:t>Уверенность в себе.</w:t>
            </w:r>
          </w:p>
          <w:p w:rsidR="002A58B6" w:rsidRPr="00F54FB8" w:rsidRDefault="002A58B6" w:rsidP="000F2084">
            <w:pPr>
              <w:widowControl w:val="0"/>
              <w:numPr>
                <w:ilvl w:val="0"/>
                <w:numId w:val="82"/>
              </w:numPr>
              <w:suppressAutoHyphens/>
              <w:jc w:val="both"/>
            </w:pPr>
            <w:r w:rsidRPr="00F54FB8">
              <w:t>Инициативность, самостоятельность.</w:t>
            </w:r>
          </w:p>
          <w:p w:rsidR="002A58B6" w:rsidRPr="00F54FB8" w:rsidRDefault="002A58B6" w:rsidP="000F2084">
            <w:pPr>
              <w:widowControl w:val="0"/>
              <w:numPr>
                <w:ilvl w:val="0"/>
                <w:numId w:val="82"/>
              </w:numPr>
              <w:suppressAutoHyphens/>
              <w:jc w:val="both"/>
            </w:pPr>
            <w:r w:rsidRPr="00F54FB8">
              <w:t>Навыки сотрудничества в разных видах деятельности.</w:t>
            </w:r>
          </w:p>
        </w:tc>
      </w:tr>
    </w:tbl>
    <w:p w:rsidR="002A58B6" w:rsidRDefault="002A58B6" w:rsidP="002A58B6">
      <w:pPr>
        <w:jc w:val="both"/>
      </w:pPr>
      <w:r w:rsidRPr="00D4442C">
        <w:t xml:space="preserve"> </w:t>
      </w:r>
    </w:p>
    <w:p w:rsidR="002A58B6" w:rsidRPr="00D4442C" w:rsidRDefault="002A58B6" w:rsidP="002A58B6">
      <w:pPr>
        <w:jc w:val="both"/>
        <w:rPr>
          <w:b/>
        </w:rPr>
      </w:pPr>
      <w:r w:rsidRPr="00D4442C">
        <w:rPr>
          <w:b/>
        </w:rPr>
        <w:t>Организация аттестации и перевода обучающихся в следующий класс:</w:t>
      </w:r>
    </w:p>
    <w:p w:rsidR="002A58B6" w:rsidRPr="00D4442C" w:rsidRDefault="002A58B6" w:rsidP="002A58B6">
      <w:pPr>
        <w:jc w:val="both"/>
        <w:rPr>
          <w:b/>
        </w:rPr>
      </w:pPr>
    </w:p>
    <w:p w:rsidR="002A58B6" w:rsidRDefault="002A58B6" w:rsidP="002A58B6">
      <w:pPr>
        <w:jc w:val="both"/>
      </w:pPr>
      <w:r w:rsidRPr="00D4442C">
        <w:t xml:space="preserve"> </w:t>
      </w:r>
      <w:r>
        <w:tab/>
      </w:r>
      <w:r w:rsidRPr="00D4442C">
        <w:t>Организация аттестации и перевода обучающихся в следующий класс в  МОУ «Мясоедовская ООШ» освоение  образовательной программы начального общего образования завершается годовой промежуточной аттестацией обучающихся 2-4-х классов без аттестационных испытаний и годовой промежуточной аттестацией с аттестационными испытаниями в 1-4-х классах. Аттестационные испытания по определѐнным МОУ «Мясоедовская ООШ» предметам выносятся за рамки четвертой четверти. Годовые отметки по предметам, по которым не проводятся аттестационные испытания, выставляются на основании четвертных отметок. Годовые отметки по предметам, по которым проводятся аттестационные испытания, выставляются на основании четвертных с учетом отметок, полученных по результатам аттестационных испытаний. Промежуточной аттестацией сопровождается освоение следующих учебных предметов в 1-4-х классах: русского языка и математики. Форма аттестационного испытания по русскому языку - диагностическая работа в 1 классе; контрольный диктант во 2-4 классах; по математике - диагностическая работа в 1 классе; контрольная работа во 2-4 классах. Предметы и форма проведения промежуточной аттестации обучающихся рассматриваются и принимаются решением педагогического совета школы. В 1-4-х классах итоговая комплексная работа проводится до окончания четвертой четверти. Предметы и форма проведения годовой промежуточной аттестации обучающихся рассматриваются и принимаются решением педагогического совета школы. 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Исходя из этого, академической задолженностью считается как неудовлетворительный годовой результат по предмету, по которому не проводится аттестационное испытание, так и неудовлетворительный результат, полученный на аттестационном испытании. По предметам, по которым проводятся аттестационные испытания, выставляется итоговая отметка. При положительной годовой отметке, но неудовлетворительной отметке за аттестационное испытание, обучающемуся не может быть выставлена положительная итоговая отметка. Обучающиеся обязаны ликвидировать академическую задолженность. Обучающиеся, имеющие академическую задолженность, вправе пройти промежуточную аттестацию по соответствующим</w:t>
      </w:r>
      <w:r>
        <w:t xml:space="preserve"> учебному предмету, курсу, дисциплине (модулю) не более двух раз в сроки, определяемые МОУ «Мясоедовская ООШ»,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Для проведения промежуточной аттестации во второй раз МОУ «Мясоедовская ООШ» создается комиссия.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Обучающиеся МОУ «Мясоедовская ООШ»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Default="002A58B6" w:rsidP="002A58B6">
      <w:pPr>
        <w:jc w:val="both"/>
      </w:pPr>
    </w:p>
    <w:p w:rsidR="002A58B6" w:rsidRPr="00AE1442" w:rsidRDefault="002A58B6" w:rsidP="002A58B6">
      <w:pPr>
        <w:jc w:val="center"/>
        <w:sectPr w:rsidR="002A58B6" w:rsidRPr="00AE1442" w:rsidSect="004C2446">
          <w:pgSz w:w="11906" w:h="16838"/>
          <w:pgMar w:top="1134" w:right="850" w:bottom="1134" w:left="1701" w:header="708" w:footer="708" w:gutter="0"/>
          <w:cols w:space="708"/>
          <w:docGrid w:linePitch="360"/>
        </w:sectPr>
      </w:pPr>
    </w:p>
    <w:p w:rsidR="009A6517" w:rsidRPr="00E82717" w:rsidRDefault="009A6517" w:rsidP="002A58B6">
      <w:pPr>
        <w:pStyle w:val="3"/>
      </w:pPr>
      <w:bookmarkStart w:id="125" w:name="_Toc496383096"/>
      <w:r w:rsidRPr="00E82717">
        <w:t>2. Содержательный раздел</w:t>
      </w:r>
      <w:bookmarkEnd w:id="125"/>
    </w:p>
    <w:p w:rsidR="009A6517" w:rsidRPr="00E82717" w:rsidRDefault="009A6517" w:rsidP="002D2335">
      <w:pPr>
        <w:pStyle w:val="3"/>
      </w:pPr>
      <w:bookmarkStart w:id="126" w:name="_Toc496383097"/>
      <w:r w:rsidRPr="00E82717">
        <w:t>2.1. Программа формирования универсальных учебных действий.</w:t>
      </w:r>
      <w:bookmarkEnd w:id="126"/>
    </w:p>
    <w:p w:rsidR="009A6517" w:rsidRPr="00E82717" w:rsidRDefault="009A6517" w:rsidP="002D2335">
      <w:pPr>
        <w:pStyle w:val="3"/>
      </w:pPr>
      <w:bookmarkStart w:id="127" w:name="_Toc496383098"/>
      <w:r w:rsidRPr="00E82717">
        <w:t>2.1.1. Пояснительная записка.</w:t>
      </w:r>
      <w:bookmarkEnd w:id="127"/>
      <w:r w:rsidRPr="00E82717">
        <w:t xml:space="preserve"> </w:t>
      </w:r>
    </w:p>
    <w:p w:rsidR="00466A3A" w:rsidRDefault="00466A3A" w:rsidP="00466A3A">
      <w:pPr>
        <w:ind w:left="20" w:right="20" w:firstLine="580"/>
      </w:pPr>
      <w:r>
        <w:t>Программа формирования универсальных учебных действий направлена на обеспечение системно-деятельностного подхода.</w:t>
      </w:r>
    </w:p>
    <w:p w:rsidR="00466A3A" w:rsidRDefault="00466A3A" w:rsidP="00466A3A">
      <w:pPr>
        <w:tabs>
          <w:tab w:val="left" w:pos="2444"/>
        </w:tabs>
        <w:ind w:left="20"/>
      </w:pPr>
      <w:r>
        <w:rPr>
          <w:rStyle w:val="affffff4"/>
          <w:rFonts w:eastAsia="Candara"/>
        </w:rPr>
        <w:t>Цель программы:</w:t>
      </w:r>
      <w:r>
        <w:rPr>
          <w:rStyle w:val="affffff4"/>
          <w:rFonts w:eastAsia="Candara"/>
        </w:rPr>
        <w:tab/>
      </w:r>
      <w: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создать условия для реализации технологии формирования УУД на уровне начального общего образования средствами учебно-методических комплектов «Начальная школа 21 века».</w:t>
      </w:r>
    </w:p>
    <w:p w:rsidR="00466A3A" w:rsidRDefault="00466A3A" w:rsidP="00466A3A">
      <w:pPr>
        <w:ind w:left="20" w:right="20" w:firstLine="580"/>
      </w:pPr>
      <w: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466A3A" w:rsidRDefault="00466A3A" w:rsidP="00466A3A">
      <w:pPr>
        <w:ind w:left="20" w:right="20" w:firstLine="580"/>
      </w:pPr>
      <w:r>
        <w:t>Задачи программы:</w:t>
      </w:r>
    </w:p>
    <w:p w:rsidR="00466A3A" w:rsidRDefault="00466A3A" w:rsidP="00A20BBC">
      <w:pPr>
        <w:widowControl w:val="0"/>
        <w:numPr>
          <w:ilvl w:val="0"/>
          <w:numId w:val="87"/>
        </w:numPr>
        <w:tabs>
          <w:tab w:val="left" w:pos="248"/>
        </w:tabs>
        <w:ind w:firstLine="680"/>
        <w:jc w:val="both"/>
      </w:pPr>
      <w:r>
        <w:t>установить ценностные ориентиры начального образования;</w:t>
      </w:r>
    </w:p>
    <w:p w:rsidR="00466A3A" w:rsidRDefault="00466A3A" w:rsidP="00A20BBC">
      <w:pPr>
        <w:widowControl w:val="0"/>
        <w:numPr>
          <w:ilvl w:val="0"/>
          <w:numId w:val="87"/>
        </w:numPr>
        <w:tabs>
          <w:tab w:val="left" w:pos="248"/>
        </w:tabs>
        <w:ind w:firstLine="680"/>
        <w:jc w:val="both"/>
      </w:pPr>
      <w:r>
        <w:t>определить состав и характеристику универсальных учебных действий;</w:t>
      </w:r>
    </w:p>
    <w:p w:rsidR="00466A3A" w:rsidRDefault="00466A3A" w:rsidP="00A20BBC">
      <w:pPr>
        <w:widowControl w:val="0"/>
        <w:numPr>
          <w:ilvl w:val="0"/>
          <w:numId w:val="87"/>
        </w:numPr>
        <w:tabs>
          <w:tab w:val="left" w:pos="248"/>
        </w:tabs>
        <w:ind w:left="20" w:right="20"/>
        <w:jc w:val="both"/>
      </w:pPr>
      <w:r w:rsidRPr="00466A3A">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466A3A" w:rsidRPr="00466A3A" w:rsidRDefault="00466A3A" w:rsidP="00466A3A">
      <w:pPr>
        <w:widowControl w:val="0"/>
        <w:tabs>
          <w:tab w:val="left" w:pos="248"/>
        </w:tabs>
        <w:ind w:left="20" w:right="20"/>
        <w:jc w:val="both"/>
      </w:pPr>
      <w:r w:rsidRPr="00466A3A">
        <w:t>Программа формирования универсальных учебных действий содержит:</w:t>
      </w:r>
    </w:p>
    <w:p w:rsidR="00466A3A" w:rsidRDefault="00466A3A" w:rsidP="00A20BBC">
      <w:pPr>
        <w:widowControl w:val="0"/>
        <w:numPr>
          <w:ilvl w:val="0"/>
          <w:numId w:val="210"/>
        </w:numPr>
        <w:tabs>
          <w:tab w:val="left" w:pos="248"/>
        </w:tabs>
        <w:ind w:firstLine="680"/>
        <w:jc w:val="both"/>
      </w:pPr>
      <w:r>
        <w:t>Описание ценностных ориентиров начальной ступени образования.</w:t>
      </w:r>
    </w:p>
    <w:p w:rsidR="00466A3A" w:rsidRDefault="00466A3A" w:rsidP="00A20BBC">
      <w:pPr>
        <w:widowControl w:val="0"/>
        <w:numPr>
          <w:ilvl w:val="0"/>
          <w:numId w:val="210"/>
        </w:numPr>
        <w:tabs>
          <w:tab w:val="left" w:pos="248"/>
        </w:tabs>
        <w:ind w:right="20" w:firstLine="680"/>
        <w:jc w:val="both"/>
      </w:pPr>
      <w:r>
        <w:t xml:space="preserve">Характеристики личностных, регулятивных, познавательных, коммуникативных универсальных учебных действий. </w:t>
      </w:r>
    </w:p>
    <w:p w:rsidR="00466A3A" w:rsidRDefault="00466A3A" w:rsidP="00A20BBC">
      <w:pPr>
        <w:widowControl w:val="0"/>
        <w:numPr>
          <w:ilvl w:val="0"/>
          <w:numId w:val="210"/>
        </w:numPr>
        <w:tabs>
          <w:tab w:val="left" w:pos="248"/>
        </w:tabs>
        <w:ind w:right="20" w:firstLine="680"/>
        <w:jc w:val="both"/>
      </w:pPr>
      <w:r>
        <w:t>Связь универсальных учебных действий с содержанием учебных предметов в соответствии с системой учебников «Начальная школа</w:t>
      </w:r>
      <w:r w:rsidR="00D8507D">
        <w:t xml:space="preserve"> 21 </w:t>
      </w:r>
      <w:r>
        <w:t xml:space="preserve"> века».</w:t>
      </w:r>
    </w:p>
    <w:p w:rsidR="00466A3A" w:rsidRDefault="00466A3A" w:rsidP="00A20BBC">
      <w:pPr>
        <w:widowControl w:val="0"/>
        <w:numPr>
          <w:ilvl w:val="0"/>
          <w:numId w:val="210"/>
        </w:numPr>
        <w:tabs>
          <w:tab w:val="left" w:pos="248"/>
        </w:tabs>
        <w:ind w:right="20" w:firstLine="680"/>
        <w:jc w:val="both"/>
      </w:pPr>
      <w:r>
        <w:t xml:space="preserve">Типовые задачи формирования личностных, регулятивных, познавательных, коммуникативных универсальных учебных действий в соответствии с системой учебников «Начальная школа XXI века». </w:t>
      </w:r>
    </w:p>
    <w:p w:rsidR="00466A3A" w:rsidRDefault="00466A3A" w:rsidP="00A20BBC">
      <w:pPr>
        <w:widowControl w:val="0"/>
        <w:numPr>
          <w:ilvl w:val="0"/>
          <w:numId w:val="210"/>
        </w:numPr>
        <w:tabs>
          <w:tab w:val="left" w:pos="248"/>
        </w:tabs>
        <w:ind w:right="20" w:firstLine="680"/>
        <w:jc w:val="both"/>
      </w:pPr>
      <w:r>
        <w:t>Описание преемственности программы формирования универсальных учебных действий по ступеням общего образования в соответствии с системой учебников «Начальная школа XXI века».</w:t>
      </w:r>
    </w:p>
    <w:p w:rsidR="00466A3A" w:rsidRDefault="00466A3A" w:rsidP="00A20BBC">
      <w:pPr>
        <w:widowControl w:val="0"/>
        <w:numPr>
          <w:ilvl w:val="0"/>
          <w:numId w:val="210"/>
        </w:numPr>
        <w:tabs>
          <w:tab w:val="left" w:pos="248"/>
        </w:tabs>
        <w:ind w:firstLine="680"/>
        <w:jc w:val="both"/>
      </w:pPr>
      <w:r>
        <w:t>Планируемые результаты формирования УУД.</w:t>
      </w:r>
    </w:p>
    <w:p w:rsidR="009A6517" w:rsidRPr="00F54FB8" w:rsidRDefault="009A6517" w:rsidP="00466A3A">
      <w:pPr>
        <w:widowControl w:val="0"/>
        <w:tabs>
          <w:tab w:val="left" w:pos="248"/>
        </w:tabs>
        <w:jc w:val="both"/>
      </w:pPr>
    </w:p>
    <w:p w:rsidR="009A6517" w:rsidRPr="00466A3A" w:rsidRDefault="00946F36" w:rsidP="006231CB">
      <w:pPr>
        <w:pStyle w:val="3e"/>
        <w:shd w:val="clear" w:color="auto" w:fill="auto"/>
        <w:spacing w:before="0" w:after="0" w:line="240" w:lineRule="auto"/>
        <w:ind w:left="142"/>
        <w:rPr>
          <w:rFonts w:ascii="Times New Roman" w:hAnsi="Times New Roman"/>
          <w:i w:val="0"/>
          <w:sz w:val="24"/>
          <w:szCs w:val="24"/>
        </w:rPr>
      </w:pPr>
      <w:r w:rsidRPr="00466A3A">
        <w:rPr>
          <w:rFonts w:ascii="Times New Roman" w:hAnsi="Times New Roman"/>
          <w:i w:val="0"/>
          <w:sz w:val="24"/>
          <w:szCs w:val="24"/>
        </w:rPr>
        <w:t xml:space="preserve">              </w:t>
      </w:r>
      <w:r w:rsidR="009A6517" w:rsidRPr="00466A3A">
        <w:rPr>
          <w:rFonts w:ascii="Times New Roman" w:hAnsi="Times New Roman"/>
          <w:i w:val="0"/>
          <w:sz w:val="24"/>
          <w:szCs w:val="24"/>
        </w:rPr>
        <w:t>2.1.2 Ценностные ориентиры содержания начального общего образования</w:t>
      </w:r>
    </w:p>
    <w:p w:rsidR="009A6517" w:rsidRPr="00F54FB8" w:rsidRDefault="009A6517" w:rsidP="006231CB">
      <w:pPr>
        <w:ind w:left="142" w:right="20"/>
      </w:pPr>
      <w:r w:rsidRPr="00F54FB8">
        <w:t xml:space="preserve">ФГОС начального общего образования определяет </w:t>
      </w:r>
      <w:r w:rsidRPr="00F54FB8">
        <w:rPr>
          <w:rStyle w:val="affffff4"/>
          <w:b w:val="0"/>
          <w:sz w:val="24"/>
          <w:szCs w:val="24"/>
        </w:rPr>
        <w:t xml:space="preserve">ценностные ориентиры </w:t>
      </w:r>
      <w:r w:rsidRPr="00F54FB8">
        <w:t>содержания образования на ступени начального общего образования следующим образом:</w:t>
      </w:r>
    </w:p>
    <w:p w:rsidR="009A6517" w:rsidRPr="00F54FB8" w:rsidRDefault="009A6517" w:rsidP="00A20BBC">
      <w:pPr>
        <w:widowControl w:val="0"/>
        <w:numPr>
          <w:ilvl w:val="0"/>
          <w:numId w:val="88"/>
        </w:numPr>
        <w:tabs>
          <w:tab w:val="left" w:pos="248"/>
        </w:tabs>
        <w:ind w:left="142"/>
        <w:jc w:val="both"/>
      </w:pPr>
      <w:r w:rsidRPr="00F54FB8">
        <w:t>Формирование основ гражданской идентичности личности, включая</w:t>
      </w:r>
    </w:p>
    <w:p w:rsidR="009A6517" w:rsidRPr="00F54FB8" w:rsidRDefault="009A6517" w:rsidP="00A20BBC">
      <w:pPr>
        <w:widowControl w:val="0"/>
        <w:numPr>
          <w:ilvl w:val="0"/>
          <w:numId w:val="89"/>
        </w:numPr>
        <w:tabs>
          <w:tab w:val="left" w:pos="248"/>
        </w:tabs>
        <w:ind w:left="142"/>
        <w:jc w:val="both"/>
      </w:pPr>
      <w:r w:rsidRPr="00F54FB8">
        <w:t>чувство сопричастности и гордости за свою Родину, народ и историю;</w:t>
      </w:r>
    </w:p>
    <w:p w:rsidR="009A6517" w:rsidRPr="00F54FB8" w:rsidRDefault="009A6517" w:rsidP="00A20BBC">
      <w:pPr>
        <w:widowControl w:val="0"/>
        <w:numPr>
          <w:ilvl w:val="0"/>
          <w:numId w:val="89"/>
        </w:numPr>
        <w:tabs>
          <w:tab w:val="left" w:pos="248"/>
        </w:tabs>
        <w:ind w:left="142"/>
        <w:jc w:val="both"/>
      </w:pPr>
      <w:r w:rsidRPr="00F54FB8">
        <w:t>осознание ответственности человека за благосостояние общества;</w:t>
      </w:r>
    </w:p>
    <w:p w:rsidR="009A6517" w:rsidRPr="00F54FB8" w:rsidRDefault="009A6517" w:rsidP="00A20BBC">
      <w:pPr>
        <w:widowControl w:val="0"/>
        <w:numPr>
          <w:ilvl w:val="0"/>
          <w:numId w:val="89"/>
        </w:numPr>
        <w:tabs>
          <w:tab w:val="left" w:pos="248"/>
        </w:tabs>
        <w:ind w:left="142" w:right="20"/>
        <w:jc w:val="both"/>
      </w:pPr>
      <w:r w:rsidRPr="00F54FB8">
        <w:t>восприятие мира как единого и целостного при разнообразии культур, национальностей, религий;</w:t>
      </w:r>
    </w:p>
    <w:p w:rsidR="009A6517" w:rsidRPr="00F54FB8" w:rsidRDefault="009A6517" w:rsidP="00A20BBC">
      <w:pPr>
        <w:widowControl w:val="0"/>
        <w:numPr>
          <w:ilvl w:val="0"/>
          <w:numId w:val="89"/>
        </w:numPr>
        <w:tabs>
          <w:tab w:val="left" w:pos="248"/>
        </w:tabs>
        <w:ind w:left="142"/>
        <w:jc w:val="both"/>
      </w:pPr>
      <w:r w:rsidRPr="00F54FB8">
        <w:t>уважение истории и культуры каждого народа.</w:t>
      </w:r>
    </w:p>
    <w:p w:rsidR="009A6517" w:rsidRPr="00F54FB8" w:rsidRDefault="009A6517" w:rsidP="00A20BBC">
      <w:pPr>
        <w:widowControl w:val="0"/>
        <w:numPr>
          <w:ilvl w:val="0"/>
          <w:numId w:val="88"/>
        </w:numPr>
        <w:tabs>
          <w:tab w:val="left" w:pos="505"/>
        </w:tabs>
        <w:ind w:left="142" w:right="20"/>
        <w:jc w:val="both"/>
      </w:pPr>
      <w:r w:rsidRPr="00F54FB8">
        <w:t>Формирование психологических условий развития общения, кооперации сотрудничества.</w:t>
      </w:r>
    </w:p>
    <w:p w:rsidR="009A6517" w:rsidRPr="00F54FB8" w:rsidRDefault="009A6517" w:rsidP="00A20BBC">
      <w:pPr>
        <w:widowControl w:val="0"/>
        <w:numPr>
          <w:ilvl w:val="0"/>
          <w:numId w:val="89"/>
        </w:numPr>
        <w:tabs>
          <w:tab w:val="left" w:pos="248"/>
        </w:tabs>
        <w:ind w:left="142"/>
        <w:jc w:val="both"/>
      </w:pPr>
      <w:r w:rsidRPr="00F54FB8">
        <w:t>доброжелательность, доверие и внимание к людям,</w:t>
      </w:r>
    </w:p>
    <w:p w:rsidR="009A6517" w:rsidRPr="00F54FB8" w:rsidRDefault="009A6517" w:rsidP="00A20BBC">
      <w:pPr>
        <w:widowControl w:val="0"/>
        <w:numPr>
          <w:ilvl w:val="0"/>
          <w:numId w:val="89"/>
        </w:numPr>
        <w:tabs>
          <w:tab w:val="left" w:pos="248"/>
        </w:tabs>
        <w:ind w:left="142"/>
        <w:jc w:val="both"/>
      </w:pPr>
      <w:r w:rsidRPr="00F54FB8">
        <w:t>готовность к сотрудничеству и дружбе, оказанию помощи тем, кто в ней нуждается;</w:t>
      </w:r>
    </w:p>
    <w:p w:rsidR="009A6517" w:rsidRPr="00F54FB8" w:rsidRDefault="009A6517" w:rsidP="00A20BBC">
      <w:pPr>
        <w:widowControl w:val="0"/>
        <w:numPr>
          <w:ilvl w:val="0"/>
          <w:numId w:val="89"/>
        </w:numPr>
        <w:tabs>
          <w:tab w:val="left" w:pos="248"/>
        </w:tabs>
        <w:ind w:left="142" w:right="20"/>
        <w:jc w:val="both"/>
      </w:pPr>
      <w:r w:rsidRPr="00F54FB8">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A6517" w:rsidRPr="00F54FB8" w:rsidRDefault="009A6517" w:rsidP="00A20BBC">
      <w:pPr>
        <w:widowControl w:val="0"/>
        <w:numPr>
          <w:ilvl w:val="0"/>
          <w:numId w:val="88"/>
        </w:numPr>
        <w:tabs>
          <w:tab w:val="left" w:pos="505"/>
        </w:tabs>
        <w:ind w:left="142" w:right="20"/>
        <w:jc w:val="both"/>
      </w:pPr>
      <w:r w:rsidRPr="00F54FB8">
        <w:t>Развитие ценностно-смысловой сферы личности на основе общечеловеческой нравственности и гуманизма.</w:t>
      </w:r>
    </w:p>
    <w:p w:rsidR="009A6517" w:rsidRPr="00F54FB8" w:rsidRDefault="009A6517" w:rsidP="00A20BBC">
      <w:pPr>
        <w:widowControl w:val="0"/>
        <w:numPr>
          <w:ilvl w:val="0"/>
          <w:numId w:val="84"/>
        </w:numPr>
        <w:tabs>
          <w:tab w:val="left" w:pos="228"/>
        </w:tabs>
        <w:ind w:left="142" w:right="20"/>
        <w:jc w:val="both"/>
      </w:pPr>
      <w:r w:rsidRPr="00F54FB8">
        <w:rPr>
          <w:color w:val="000000"/>
        </w:rPr>
        <w:t>принятие и уважение ценностей семьи и общества, школы и коллектива и стремление следовать им;</w:t>
      </w:r>
    </w:p>
    <w:p w:rsidR="009A6517" w:rsidRPr="00F54FB8" w:rsidRDefault="009A6517" w:rsidP="00A20BBC">
      <w:pPr>
        <w:widowControl w:val="0"/>
        <w:numPr>
          <w:ilvl w:val="0"/>
          <w:numId w:val="84"/>
        </w:numPr>
        <w:tabs>
          <w:tab w:val="left" w:pos="228"/>
        </w:tabs>
        <w:ind w:left="142" w:right="20"/>
        <w:jc w:val="both"/>
      </w:pPr>
      <w:r w:rsidRPr="00F54FB8">
        <w:rPr>
          <w:color w:val="000000"/>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A6517" w:rsidRPr="00F54FB8" w:rsidRDefault="009A6517" w:rsidP="00A20BBC">
      <w:pPr>
        <w:widowControl w:val="0"/>
        <w:numPr>
          <w:ilvl w:val="0"/>
          <w:numId w:val="84"/>
        </w:numPr>
        <w:tabs>
          <w:tab w:val="left" w:pos="228"/>
        </w:tabs>
        <w:ind w:left="142" w:right="20"/>
        <w:jc w:val="both"/>
      </w:pPr>
      <w:r w:rsidRPr="00F54FB8">
        <w:rPr>
          <w:color w:val="000000"/>
        </w:rPr>
        <w:t>формирование чувства прекрасного и эстетических чувств на основе знакомства с мировой и отечественной художественной культурой;</w:t>
      </w:r>
    </w:p>
    <w:p w:rsidR="009A6517" w:rsidRPr="00F54FB8" w:rsidRDefault="009A6517" w:rsidP="00A20BBC">
      <w:pPr>
        <w:widowControl w:val="0"/>
        <w:numPr>
          <w:ilvl w:val="0"/>
          <w:numId w:val="85"/>
        </w:numPr>
        <w:tabs>
          <w:tab w:val="left" w:pos="228"/>
        </w:tabs>
        <w:ind w:left="142"/>
        <w:jc w:val="both"/>
      </w:pPr>
      <w:r w:rsidRPr="00F54FB8">
        <w:rPr>
          <w:color w:val="000000"/>
        </w:rPr>
        <w:t>Развитие умения учиться как первого шага к самообразованию и самовоспитанию:</w:t>
      </w:r>
    </w:p>
    <w:p w:rsidR="009A6517" w:rsidRPr="00F54FB8" w:rsidRDefault="009A6517" w:rsidP="00A20BBC">
      <w:pPr>
        <w:widowControl w:val="0"/>
        <w:numPr>
          <w:ilvl w:val="0"/>
          <w:numId w:val="84"/>
        </w:numPr>
        <w:tabs>
          <w:tab w:val="left" w:pos="228"/>
        </w:tabs>
        <w:ind w:left="142" w:right="20"/>
        <w:jc w:val="both"/>
      </w:pPr>
      <w:r w:rsidRPr="00F54FB8">
        <w:rPr>
          <w:color w:val="000000"/>
        </w:rPr>
        <w:t>развитие широких познавательных интересов, инициативы и любознательности, мотивов познания и творчества;</w:t>
      </w:r>
    </w:p>
    <w:p w:rsidR="009A6517" w:rsidRPr="00F54FB8" w:rsidRDefault="009A6517" w:rsidP="00A20BBC">
      <w:pPr>
        <w:widowControl w:val="0"/>
        <w:numPr>
          <w:ilvl w:val="0"/>
          <w:numId w:val="84"/>
        </w:numPr>
        <w:tabs>
          <w:tab w:val="left" w:pos="228"/>
        </w:tabs>
        <w:ind w:left="142" w:right="20"/>
        <w:jc w:val="both"/>
      </w:pPr>
      <w:r w:rsidRPr="00F54FB8">
        <w:rPr>
          <w:color w:val="000000"/>
        </w:rPr>
        <w:t>формирование умения учиться и способности к организации своей деятельности (планированию, контролю, оценке);</w:t>
      </w:r>
    </w:p>
    <w:p w:rsidR="009A6517" w:rsidRPr="00F54FB8" w:rsidRDefault="009A6517" w:rsidP="00A20BBC">
      <w:pPr>
        <w:widowControl w:val="0"/>
        <w:numPr>
          <w:ilvl w:val="0"/>
          <w:numId w:val="85"/>
        </w:numPr>
        <w:tabs>
          <w:tab w:val="left" w:pos="228"/>
        </w:tabs>
        <w:ind w:left="142" w:right="20"/>
        <w:jc w:val="both"/>
      </w:pPr>
      <w:r w:rsidRPr="00F54FB8">
        <w:rPr>
          <w:color w:val="000000"/>
        </w:rPr>
        <w:t>Развитие самостоятельности, инициативы и ответственности личности как условия ее самоактуализации:</w:t>
      </w:r>
    </w:p>
    <w:p w:rsidR="009A6517" w:rsidRPr="00F54FB8" w:rsidRDefault="009A6517" w:rsidP="00A20BBC">
      <w:pPr>
        <w:widowControl w:val="0"/>
        <w:numPr>
          <w:ilvl w:val="0"/>
          <w:numId w:val="84"/>
        </w:numPr>
        <w:tabs>
          <w:tab w:val="left" w:pos="228"/>
        </w:tabs>
        <w:ind w:left="142"/>
        <w:jc w:val="both"/>
      </w:pPr>
      <w:r w:rsidRPr="00F54FB8">
        <w:rPr>
          <w:color w:val="000000"/>
        </w:rPr>
        <w:t>формирование самоуважения и эмоционально-положительного отношения к себе;</w:t>
      </w:r>
    </w:p>
    <w:p w:rsidR="009A6517" w:rsidRPr="00F54FB8" w:rsidRDefault="009A6517" w:rsidP="00A20BBC">
      <w:pPr>
        <w:widowControl w:val="0"/>
        <w:numPr>
          <w:ilvl w:val="0"/>
          <w:numId w:val="84"/>
        </w:numPr>
        <w:tabs>
          <w:tab w:val="left" w:pos="228"/>
        </w:tabs>
        <w:ind w:left="142"/>
        <w:jc w:val="both"/>
      </w:pPr>
      <w:r w:rsidRPr="00F54FB8">
        <w:rPr>
          <w:color w:val="000000"/>
        </w:rPr>
        <w:t>готовность открыто выражать и отстаивать свою позицию;</w:t>
      </w:r>
    </w:p>
    <w:p w:rsidR="009A6517" w:rsidRPr="00F54FB8" w:rsidRDefault="009A6517" w:rsidP="00A20BBC">
      <w:pPr>
        <w:widowControl w:val="0"/>
        <w:numPr>
          <w:ilvl w:val="0"/>
          <w:numId w:val="84"/>
        </w:numPr>
        <w:tabs>
          <w:tab w:val="left" w:pos="228"/>
        </w:tabs>
        <w:ind w:left="142"/>
        <w:jc w:val="both"/>
      </w:pPr>
      <w:r w:rsidRPr="00F54FB8">
        <w:rPr>
          <w:color w:val="000000"/>
        </w:rPr>
        <w:t>критичность к своим поступкам и умение адекватно их оценивать;</w:t>
      </w:r>
    </w:p>
    <w:p w:rsidR="009A6517" w:rsidRPr="00F54FB8" w:rsidRDefault="009A6517" w:rsidP="00A20BBC">
      <w:pPr>
        <w:widowControl w:val="0"/>
        <w:numPr>
          <w:ilvl w:val="0"/>
          <w:numId w:val="84"/>
        </w:numPr>
        <w:tabs>
          <w:tab w:val="left" w:pos="228"/>
        </w:tabs>
        <w:ind w:left="142"/>
        <w:jc w:val="both"/>
      </w:pPr>
      <w:r w:rsidRPr="00F54FB8">
        <w:rPr>
          <w:color w:val="000000"/>
        </w:rPr>
        <w:t>готовность к самостоятельным действиям, ответственность за их результаты;</w:t>
      </w:r>
    </w:p>
    <w:p w:rsidR="009A6517" w:rsidRPr="00F54FB8" w:rsidRDefault="009A6517" w:rsidP="00A20BBC">
      <w:pPr>
        <w:widowControl w:val="0"/>
        <w:numPr>
          <w:ilvl w:val="0"/>
          <w:numId w:val="84"/>
        </w:numPr>
        <w:tabs>
          <w:tab w:val="left" w:pos="228"/>
        </w:tabs>
        <w:ind w:left="142"/>
        <w:jc w:val="both"/>
      </w:pPr>
      <w:r w:rsidRPr="00F54FB8">
        <w:rPr>
          <w:color w:val="000000"/>
        </w:rPr>
        <w:t>целеустремленность и настойчивость в достижении целей;</w:t>
      </w:r>
    </w:p>
    <w:p w:rsidR="009A6517" w:rsidRPr="00F54FB8" w:rsidRDefault="009A6517" w:rsidP="00A20BBC">
      <w:pPr>
        <w:widowControl w:val="0"/>
        <w:numPr>
          <w:ilvl w:val="0"/>
          <w:numId w:val="84"/>
        </w:numPr>
        <w:tabs>
          <w:tab w:val="left" w:pos="228"/>
        </w:tabs>
        <w:ind w:left="142"/>
        <w:jc w:val="both"/>
      </w:pPr>
      <w:r w:rsidRPr="00F54FB8">
        <w:rPr>
          <w:color w:val="000000"/>
        </w:rPr>
        <w:t>готовность к преодолению трудностей и жизненного оптимизма;</w:t>
      </w:r>
    </w:p>
    <w:p w:rsidR="009A6517" w:rsidRPr="00F54FB8" w:rsidRDefault="009A6517" w:rsidP="00A20BBC">
      <w:pPr>
        <w:widowControl w:val="0"/>
        <w:numPr>
          <w:ilvl w:val="0"/>
          <w:numId w:val="84"/>
        </w:numPr>
        <w:tabs>
          <w:tab w:val="left" w:pos="228"/>
        </w:tabs>
        <w:ind w:left="142" w:right="20"/>
        <w:jc w:val="both"/>
      </w:pPr>
      <w:r w:rsidRPr="00F54FB8">
        <w:rPr>
          <w:color w:val="000000"/>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9A6517" w:rsidRPr="00F54FB8" w:rsidRDefault="009A6517" w:rsidP="006231CB">
      <w:pPr>
        <w:ind w:left="142" w:right="20" w:firstLine="566"/>
      </w:pPr>
      <w:r w:rsidRPr="00F54FB8">
        <w:rPr>
          <w:color w:val="000000"/>
        </w:rPr>
        <w:t>В концепции системы учебников «</w:t>
      </w:r>
      <w:r w:rsidR="00D8507D">
        <w:rPr>
          <w:color w:val="000000"/>
        </w:rPr>
        <w:t xml:space="preserve"> </w:t>
      </w:r>
      <w:r w:rsidRPr="00F54FB8">
        <w:rPr>
          <w:color w:val="000000"/>
        </w:rPr>
        <w:t>»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9A6517" w:rsidRPr="00F54FB8" w:rsidRDefault="009A6517" w:rsidP="006231CB">
      <w:pPr>
        <w:ind w:left="142"/>
      </w:pPr>
      <w:r w:rsidRPr="00F54FB8">
        <w:rPr>
          <w:color w:val="000000"/>
        </w:rPr>
        <w:t>Это человек:</w:t>
      </w:r>
    </w:p>
    <w:p w:rsidR="009A6517" w:rsidRPr="00F54FB8" w:rsidRDefault="009A6517" w:rsidP="00A20BBC">
      <w:pPr>
        <w:widowControl w:val="0"/>
        <w:numPr>
          <w:ilvl w:val="0"/>
          <w:numId w:val="86"/>
        </w:numPr>
        <w:tabs>
          <w:tab w:val="left" w:pos="228"/>
        </w:tabs>
        <w:ind w:left="142"/>
        <w:jc w:val="both"/>
      </w:pPr>
      <w:r w:rsidRPr="00F54FB8">
        <w:rPr>
          <w:color w:val="000000"/>
        </w:rPr>
        <w:t>любознательный, интересующийся, активно познающий мир;</w:t>
      </w:r>
    </w:p>
    <w:p w:rsidR="009A6517" w:rsidRPr="00F54FB8" w:rsidRDefault="009A6517" w:rsidP="00A20BBC">
      <w:pPr>
        <w:widowControl w:val="0"/>
        <w:numPr>
          <w:ilvl w:val="0"/>
          <w:numId w:val="86"/>
        </w:numPr>
        <w:tabs>
          <w:tab w:val="left" w:pos="228"/>
        </w:tabs>
        <w:ind w:left="142"/>
        <w:jc w:val="both"/>
      </w:pPr>
      <w:r w:rsidRPr="00F54FB8">
        <w:rPr>
          <w:color w:val="000000"/>
        </w:rPr>
        <w:t>владеющий основами умения учиться;</w:t>
      </w:r>
    </w:p>
    <w:p w:rsidR="009A6517" w:rsidRPr="00F54FB8" w:rsidRDefault="009A6517" w:rsidP="00A20BBC">
      <w:pPr>
        <w:widowControl w:val="0"/>
        <w:numPr>
          <w:ilvl w:val="0"/>
          <w:numId w:val="86"/>
        </w:numPr>
        <w:tabs>
          <w:tab w:val="left" w:pos="228"/>
        </w:tabs>
        <w:ind w:left="142"/>
        <w:jc w:val="both"/>
      </w:pPr>
      <w:r w:rsidRPr="00F54FB8">
        <w:rPr>
          <w:color w:val="000000"/>
        </w:rPr>
        <w:t>любящий родной край и свою страну;</w:t>
      </w:r>
    </w:p>
    <w:p w:rsidR="009A6517" w:rsidRPr="00F54FB8" w:rsidRDefault="009A6517" w:rsidP="00A20BBC">
      <w:pPr>
        <w:widowControl w:val="0"/>
        <w:numPr>
          <w:ilvl w:val="0"/>
          <w:numId w:val="86"/>
        </w:numPr>
        <w:tabs>
          <w:tab w:val="left" w:pos="228"/>
          <w:tab w:val="left" w:pos="4214"/>
          <w:tab w:val="center" w:pos="4939"/>
          <w:tab w:val="center" w:pos="5198"/>
        </w:tabs>
        <w:ind w:left="142"/>
        <w:jc w:val="both"/>
      </w:pPr>
      <w:r w:rsidRPr="00F54FB8">
        <w:rPr>
          <w:color w:val="000000"/>
        </w:rPr>
        <w:t>уважающий и принимающий ценности</w:t>
      </w:r>
      <w:r w:rsidRPr="00F54FB8">
        <w:rPr>
          <w:color w:val="000000"/>
        </w:rPr>
        <w:tab/>
        <w:t>семьи</w:t>
      </w:r>
      <w:r w:rsidRPr="00F54FB8">
        <w:rPr>
          <w:color w:val="000000"/>
        </w:rPr>
        <w:tab/>
        <w:t>и</w:t>
      </w:r>
      <w:r w:rsidRPr="00F54FB8">
        <w:rPr>
          <w:color w:val="000000"/>
        </w:rPr>
        <w:tab/>
        <w:t>общества;</w:t>
      </w:r>
    </w:p>
    <w:p w:rsidR="009A6517" w:rsidRPr="00F54FB8" w:rsidRDefault="009A6517" w:rsidP="00A20BBC">
      <w:pPr>
        <w:widowControl w:val="0"/>
        <w:numPr>
          <w:ilvl w:val="0"/>
          <w:numId w:val="86"/>
        </w:numPr>
        <w:tabs>
          <w:tab w:val="left" w:pos="228"/>
          <w:tab w:val="left" w:pos="4214"/>
          <w:tab w:val="center" w:pos="4646"/>
          <w:tab w:val="center" w:pos="5544"/>
          <w:tab w:val="right" w:pos="9014"/>
        </w:tabs>
        <w:ind w:left="142"/>
        <w:jc w:val="both"/>
      </w:pPr>
      <w:r w:rsidRPr="00F54FB8">
        <w:rPr>
          <w:color w:val="000000"/>
        </w:rPr>
        <w:t>готовый самостоятельно действовать</w:t>
      </w:r>
      <w:r w:rsidRPr="00F54FB8">
        <w:rPr>
          <w:color w:val="000000"/>
        </w:rPr>
        <w:tab/>
        <w:t>и</w:t>
      </w:r>
      <w:r w:rsidRPr="00F54FB8">
        <w:rPr>
          <w:color w:val="000000"/>
        </w:rPr>
        <w:tab/>
        <w:t>отвечать</w:t>
      </w:r>
      <w:r w:rsidRPr="00F54FB8">
        <w:rPr>
          <w:color w:val="000000"/>
        </w:rPr>
        <w:tab/>
        <w:t>за</w:t>
      </w:r>
      <w:r w:rsidRPr="00F54FB8">
        <w:rPr>
          <w:color w:val="000000"/>
        </w:rPr>
        <w:tab/>
        <w:t>свои поступки перед семьей и</w:t>
      </w:r>
    </w:p>
    <w:p w:rsidR="009A6517" w:rsidRPr="00F54FB8" w:rsidRDefault="009A6517" w:rsidP="006231CB">
      <w:pPr>
        <w:ind w:left="142"/>
      </w:pPr>
      <w:r w:rsidRPr="00F54FB8">
        <w:rPr>
          <w:color w:val="000000"/>
        </w:rPr>
        <w:t>школой;</w:t>
      </w:r>
    </w:p>
    <w:p w:rsidR="009A6517" w:rsidRPr="00F54FB8" w:rsidRDefault="009A6517" w:rsidP="00A20BBC">
      <w:pPr>
        <w:widowControl w:val="0"/>
        <w:numPr>
          <w:ilvl w:val="0"/>
          <w:numId w:val="86"/>
        </w:numPr>
        <w:tabs>
          <w:tab w:val="left" w:pos="228"/>
        </w:tabs>
        <w:ind w:left="142"/>
        <w:jc w:val="both"/>
      </w:pPr>
      <w:r w:rsidRPr="00F54FB8">
        <w:rPr>
          <w:color w:val="000000"/>
        </w:rPr>
        <w:t>доброжелательный, умеющий слушать и слышать партнера;</w:t>
      </w:r>
    </w:p>
    <w:p w:rsidR="009A6517" w:rsidRPr="00D8507D" w:rsidRDefault="009A6517" w:rsidP="00A20BBC">
      <w:pPr>
        <w:widowControl w:val="0"/>
        <w:numPr>
          <w:ilvl w:val="0"/>
          <w:numId w:val="86"/>
        </w:numPr>
        <w:tabs>
          <w:tab w:val="left" w:pos="228"/>
        </w:tabs>
        <w:ind w:left="142"/>
        <w:jc w:val="both"/>
      </w:pPr>
      <w:r w:rsidRPr="00F54FB8">
        <w:rPr>
          <w:color w:val="000000"/>
        </w:rPr>
        <w:t>умеющий высказать свое мнение;</w:t>
      </w:r>
    </w:p>
    <w:p w:rsidR="009A6517" w:rsidRPr="00D8507D" w:rsidRDefault="009A6517" w:rsidP="00A20BBC">
      <w:pPr>
        <w:widowControl w:val="0"/>
        <w:numPr>
          <w:ilvl w:val="0"/>
          <w:numId w:val="86"/>
        </w:numPr>
        <w:tabs>
          <w:tab w:val="left" w:pos="228"/>
        </w:tabs>
        <w:ind w:left="142" w:right="20"/>
        <w:jc w:val="both"/>
      </w:pPr>
      <w:r w:rsidRPr="00F54FB8">
        <w:rPr>
          <w:color w:val="000000"/>
        </w:rPr>
        <w:t>выполняющий правила здорового и безопасного образа жизни для себя и окружающих.</w:t>
      </w:r>
    </w:p>
    <w:p w:rsidR="00D8507D" w:rsidRPr="00F54FB8" w:rsidRDefault="00D8507D" w:rsidP="00D8507D">
      <w:pPr>
        <w:widowControl w:val="0"/>
        <w:tabs>
          <w:tab w:val="left" w:pos="228"/>
        </w:tabs>
        <w:ind w:right="20"/>
        <w:jc w:val="both"/>
      </w:pPr>
    </w:p>
    <w:p w:rsidR="009A6517" w:rsidRPr="00466A3A" w:rsidRDefault="009A6517" w:rsidP="006231CB">
      <w:pPr>
        <w:ind w:left="142" w:right="20"/>
        <w:rPr>
          <w:b/>
          <w:i/>
        </w:rPr>
      </w:pPr>
      <w:r w:rsidRPr="00466A3A">
        <w:rPr>
          <w:b/>
          <w:i/>
        </w:rPr>
        <w:t>2.1.3. Характеристика личностных, регулятивных, познавательных, коммуникативных универсальных учебных действий</w:t>
      </w:r>
    </w:p>
    <w:p w:rsidR="009A6517" w:rsidRPr="00F54FB8" w:rsidRDefault="009A6517" w:rsidP="006231CB">
      <w:pPr>
        <w:ind w:left="142" w:right="20"/>
      </w:pPr>
      <w:r w:rsidRPr="00F54FB8">
        <w:rPr>
          <w:color w:val="000000"/>
        </w:rPr>
        <w:t>Личностные универсальные учебные действия обеспечивают ценностно</w:t>
      </w:r>
      <w:r w:rsidRPr="00F54FB8">
        <w:rPr>
          <w:color w:val="000000"/>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A6517" w:rsidRPr="00F54FB8" w:rsidRDefault="009A6517" w:rsidP="006231CB">
      <w:pPr>
        <w:ind w:left="142" w:right="20"/>
      </w:pPr>
      <w:r w:rsidRPr="00F54FB8">
        <w:rPr>
          <w:color w:val="000000"/>
        </w:rPr>
        <w:t>Применительно к учебной деятельности следует выделить три вида личностных действий:</w:t>
      </w:r>
    </w:p>
    <w:p w:rsidR="009A6517" w:rsidRPr="00F54FB8" w:rsidRDefault="009A6517" w:rsidP="00A20BBC">
      <w:pPr>
        <w:widowControl w:val="0"/>
        <w:numPr>
          <w:ilvl w:val="0"/>
          <w:numId w:val="86"/>
        </w:numPr>
        <w:tabs>
          <w:tab w:val="left" w:pos="952"/>
        </w:tabs>
        <w:ind w:left="142"/>
        <w:jc w:val="both"/>
      </w:pPr>
      <w:r w:rsidRPr="00F54FB8">
        <w:rPr>
          <w:color w:val="000000"/>
        </w:rPr>
        <w:t>личностное, профессиональное, жизненное самоопределение;</w:t>
      </w:r>
    </w:p>
    <w:p w:rsidR="009A6517" w:rsidRPr="00F54FB8" w:rsidRDefault="009A6517" w:rsidP="00A20BBC">
      <w:pPr>
        <w:widowControl w:val="0"/>
        <w:numPr>
          <w:ilvl w:val="0"/>
          <w:numId w:val="86"/>
        </w:numPr>
        <w:tabs>
          <w:tab w:val="left" w:pos="952"/>
        </w:tabs>
        <w:ind w:left="142" w:right="20"/>
        <w:jc w:val="both"/>
      </w:pPr>
      <w:r w:rsidRPr="00F54FB8">
        <w:rPr>
          <w:color w:val="000000"/>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54FB8">
        <w:rPr>
          <w:rStyle w:val="afffff1"/>
          <w:rFonts w:eastAsia="MS Gothic"/>
          <w:sz w:val="24"/>
          <w:szCs w:val="24"/>
        </w:rPr>
        <w:t>какое значение и какой смысл имеет для меня учение?</w:t>
      </w:r>
      <w:r w:rsidRPr="00F54FB8">
        <w:rPr>
          <w:color w:val="000000"/>
        </w:rPr>
        <w:t xml:space="preserve"> — и уметь на него отвечать;</w:t>
      </w:r>
    </w:p>
    <w:p w:rsidR="009A6517" w:rsidRPr="00F54FB8" w:rsidRDefault="009A6517" w:rsidP="00A20BBC">
      <w:pPr>
        <w:widowControl w:val="0"/>
        <w:numPr>
          <w:ilvl w:val="0"/>
          <w:numId w:val="86"/>
        </w:numPr>
        <w:tabs>
          <w:tab w:val="left" w:pos="901"/>
        </w:tabs>
        <w:ind w:left="142" w:right="20"/>
        <w:jc w:val="both"/>
      </w:pPr>
      <w:r w:rsidRPr="00F54FB8">
        <w:rPr>
          <w:color w:val="00000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A6517" w:rsidRPr="00F54FB8" w:rsidRDefault="009A6517" w:rsidP="006231CB">
      <w:pPr>
        <w:tabs>
          <w:tab w:val="left" w:pos="952"/>
        </w:tabs>
        <w:ind w:left="142" w:right="20"/>
        <w:rPr>
          <w:color w:val="000000"/>
        </w:rPr>
      </w:pPr>
      <w:r w:rsidRPr="00F54FB8">
        <w:rPr>
          <w:color w:val="000000"/>
        </w:rPr>
        <w:t xml:space="preserve"> Регулятивные универсальные учебные действия обеспечивают обучающимся организацию  своей деятельности.</w:t>
      </w:r>
    </w:p>
    <w:p w:rsidR="009A6517" w:rsidRPr="00F54FB8" w:rsidRDefault="009A6517" w:rsidP="006231CB">
      <w:pPr>
        <w:tabs>
          <w:tab w:val="left" w:pos="952"/>
        </w:tabs>
        <w:ind w:left="142" w:right="20"/>
      </w:pPr>
      <w:r w:rsidRPr="00F54FB8">
        <w:rPr>
          <w:color w:val="000000"/>
        </w:rPr>
        <w:t>К ним относятся:</w:t>
      </w:r>
    </w:p>
    <w:p w:rsidR="009A6517" w:rsidRPr="00F54FB8" w:rsidRDefault="009A6517" w:rsidP="00A20BBC">
      <w:pPr>
        <w:widowControl w:val="0"/>
        <w:numPr>
          <w:ilvl w:val="0"/>
          <w:numId w:val="86"/>
        </w:numPr>
        <w:tabs>
          <w:tab w:val="left" w:pos="901"/>
        </w:tabs>
        <w:ind w:left="142" w:right="20"/>
        <w:jc w:val="both"/>
      </w:pPr>
      <w:r w:rsidRPr="00F54FB8">
        <w:rPr>
          <w:color w:val="000000"/>
        </w:rPr>
        <w:t>целеполагание как постановка учебной задачи на основе соотнесения того, что уже известно и усвоено учащимися, и того, что ещё неизвестно;</w:t>
      </w:r>
    </w:p>
    <w:p w:rsidR="009A6517" w:rsidRPr="00F54FB8" w:rsidRDefault="009A6517" w:rsidP="00A20BBC">
      <w:pPr>
        <w:widowControl w:val="0"/>
        <w:numPr>
          <w:ilvl w:val="0"/>
          <w:numId w:val="86"/>
        </w:numPr>
        <w:tabs>
          <w:tab w:val="left" w:pos="901"/>
        </w:tabs>
        <w:ind w:left="142" w:right="20"/>
        <w:jc w:val="both"/>
      </w:pPr>
      <w:r w:rsidRPr="00F54FB8">
        <w:rPr>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A6517" w:rsidRPr="00F54FB8" w:rsidRDefault="009A6517" w:rsidP="00A20BBC">
      <w:pPr>
        <w:widowControl w:val="0"/>
        <w:numPr>
          <w:ilvl w:val="0"/>
          <w:numId w:val="86"/>
        </w:numPr>
        <w:tabs>
          <w:tab w:val="left" w:pos="901"/>
        </w:tabs>
        <w:ind w:left="142" w:right="20"/>
        <w:jc w:val="both"/>
      </w:pPr>
      <w:r w:rsidRPr="00F54FB8">
        <w:rPr>
          <w:color w:val="000000"/>
        </w:rPr>
        <w:t>прогнозирование — предвосхищение результата и уровня усвоения знаний, его временных характеристик;</w:t>
      </w:r>
    </w:p>
    <w:p w:rsidR="009A6517" w:rsidRPr="00F54FB8" w:rsidRDefault="009A6517" w:rsidP="00A20BBC">
      <w:pPr>
        <w:widowControl w:val="0"/>
        <w:numPr>
          <w:ilvl w:val="0"/>
          <w:numId w:val="86"/>
        </w:numPr>
        <w:tabs>
          <w:tab w:val="left" w:pos="901"/>
        </w:tabs>
        <w:ind w:left="142" w:right="20"/>
        <w:jc w:val="both"/>
      </w:pPr>
      <w:r w:rsidRPr="00F54FB8">
        <w:rPr>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9A6517" w:rsidRPr="00F54FB8" w:rsidRDefault="009A6517" w:rsidP="00A20BBC">
      <w:pPr>
        <w:widowControl w:val="0"/>
        <w:numPr>
          <w:ilvl w:val="0"/>
          <w:numId w:val="86"/>
        </w:numPr>
        <w:tabs>
          <w:tab w:val="left" w:pos="901"/>
        </w:tabs>
        <w:ind w:left="142" w:right="20"/>
        <w:jc w:val="both"/>
      </w:pPr>
      <w:r w:rsidRPr="00F54FB8">
        <w:rPr>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A6517" w:rsidRPr="00F54FB8" w:rsidRDefault="009A6517" w:rsidP="00A20BBC">
      <w:pPr>
        <w:widowControl w:val="0"/>
        <w:numPr>
          <w:ilvl w:val="0"/>
          <w:numId w:val="86"/>
        </w:numPr>
        <w:tabs>
          <w:tab w:val="left" w:pos="901"/>
        </w:tabs>
        <w:ind w:left="142" w:right="20"/>
        <w:jc w:val="both"/>
      </w:pPr>
      <w:r w:rsidRPr="00F54FB8">
        <w:rPr>
          <w:color w:val="00000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A6517" w:rsidRPr="00F54FB8" w:rsidRDefault="009A6517" w:rsidP="00A20BBC">
      <w:pPr>
        <w:widowControl w:val="0"/>
        <w:numPr>
          <w:ilvl w:val="0"/>
          <w:numId w:val="86"/>
        </w:numPr>
        <w:tabs>
          <w:tab w:val="left" w:pos="901"/>
        </w:tabs>
        <w:ind w:left="142" w:right="20"/>
        <w:jc w:val="both"/>
      </w:pPr>
      <w:r w:rsidRPr="00F54FB8">
        <w:rPr>
          <w:color w:val="000000"/>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A6517" w:rsidRPr="00F54FB8" w:rsidRDefault="009A6517" w:rsidP="006231CB">
      <w:pPr>
        <w:ind w:left="142" w:right="20"/>
      </w:pPr>
      <w:r w:rsidRPr="00F54FB8">
        <w:rPr>
          <w:rStyle w:val="affffff4"/>
          <w:b w:val="0"/>
          <w:sz w:val="24"/>
          <w:szCs w:val="24"/>
        </w:rPr>
        <w:t xml:space="preserve">Познавательные универсальные учебные действия </w:t>
      </w:r>
      <w:r w:rsidRPr="00F54FB8">
        <w:rPr>
          <w:color w:val="000000"/>
        </w:rPr>
        <w:t>включают: общеучебные, логические учебные действия, а также постановку и решение проблемы.</w:t>
      </w:r>
    </w:p>
    <w:p w:rsidR="009A6517" w:rsidRPr="00F54FB8" w:rsidRDefault="009A6517" w:rsidP="006231CB">
      <w:pPr>
        <w:pStyle w:val="2f"/>
        <w:shd w:val="clear" w:color="auto" w:fill="auto"/>
        <w:spacing w:line="240" w:lineRule="auto"/>
        <w:ind w:left="142"/>
        <w:rPr>
          <w:sz w:val="24"/>
          <w:szCs w:val="24"/>
        </w:rPr>
      </w:pPr>
      <w:r w:rsidRPr="00F54FB8">
        <w:rPr>
          <w:color w:val="000000"/>
          <w:sz w:val="24"/>
          <w:szCs w:val="24"/>
        </w:rPr>
        <w:t>Общеучебные универсальные действия</w:t>
      </w:r>
      <w:r w:rsidRPr="00F54FB8">
        <w:rPr>
          <w:rStyle w:val="2Candara11pt"/>
          <w:rFonts w:ascii="Times New Roman" w:hAnsi="Times New Roman" w:cs="Times New Roman"/>
          <w:b w:val="0"/>
          <w:sz w:val="24"/>
          <w:szCs w:val="24"/>
        </w:rPr>
        <w:t>:</w:t>
      </w:r>
    </w:p>
    <w:p w:rsidR="009A6517" w:rsidRPr="00F54FB8" w:rsidRDefault="009A6517" w:rsidP="00A20BBC">
      <w:pPr>
        <w:widowControl w:val="0"/>
        <w:numPr>
          <w:ilvl w:val="0"/>
          <w:numId w:val="86"/>
        </w:numPr>
        <w:tabs>
          <w:tab w:val="left" w:pos="901"/>
        </w:tabs>
        <w:ind w:left="142"/>
        <w:jc w:val="both"/>
      </w:pPr>
      <w:r w:rsidRPr="00F54FB8">
        <w:rPr>
          <w:color w:val="000000"/>
        </w:rPr>
        <w:t>самостоятельное выделение и формулирование познавательной цели;</w:t>
      </w:r>
    </w:p>
    <w:p w:rsidR="009A6517" w:rsidRPr="00F54FB8" w:rsidRDefault="009A6517" w:rsidP="00A20BBC">
      <w:pPr>
        <w:widowControl w:val="0"/>
        <w:numPr>
          <w:ilvl w:val="0"/>
          <w:numId w:val="86"/>
        </w:numPr>
        <w:tabs>
          <w:tab w:val="left" w:pos="901"/>
        </w:tabs>
        <w:ind w:left="142" w:right="20"/>
        <w:jc w:val="both"/>
      </w:pPr>
      <w:r w:rsidRPr="00F54FB8">
        <w:rPr>
          <w:color w:val="000000"/>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A6517" w:rsidRPr="00F54FB8" w:rsidRDefault="009A6517" w:rsidP="00A20BBC">
      <w:pPr>
        <w:widowControl w:val="0"/>
        <w:numPr>
          <w:ilvl w:val="0"/>
          <w:numId w:val="86"/>
        </w:numPr>
        <w:tabs>
          <w:tab w:val="left" w:pos="901"/>
        </w:tabs>
        <w:ind w:left="142"/>
        <w:jc w:val="both"/>
      </w:pPr>
      <w:r w:rsidRPr="00F54FB8">
        <w:rPr>
          <w:color w:val="000000"/>
        </w:rPr>
        <w:t>структурирование знаний;</w:t>
      </w:r>
    </w:p>
    <w:p w:rsidR="009A6517" w:rsidRPr="00F54FB8" w:rsidRDefault="009A6517" w:rsidP="00A20BBC">
      <w:pPr>
        <w:widowControl w:val="0"/>
        <w:numPr>
          <w:ilvl w:val="0"/>
          <w:numId w:val="86"/>
        </w:numPr>
        <w:tabs>
          <w:tab w:val="left" w:pos="901"/>
        </w:tabs>
        <w:ind w:left="142" w:right="20"/>
        <w:jc w:val="both"/>
      </w:pPr>
      <w:r w:rsidRPr="00F54FB8">
        <w:rPr>
          <w:color w:val="000000"/>
        </w:rPr>
        <w:t>осознанное и произвольное построение речевого высказывания в устной и письменной форме;</w:t>
      </w:r>
    </w:p>
    <w:p w:rsidR="009A6517" w:rsidRPr="00F54FB8" w:rsidRDefault="009A6517" w:rsidP="00A20BBC">
      <w:pPr>
        <w:widowControl w:val="0"/>
        <w:numPr>
          <w:ilvl w:val="0"/>
          <w:numId w:val="86"/>
        </w:numPr>
        <w:tabs>
          <w:tab w:val="left" w:pos="901"/>
        </w:tabs>
        <w:ind w:left="142"/>
        <w:jc w:val="both"/>
      </w:pPr>
      <w:r w:rsidRPr="00F54FB8">
        <w:rPr>
          <w:color w:val="000000"/>
        </w:rPr>
        <w:t>выбор наиболее эффективных способов решения задач в</w:t>
      </w:r>
    </w:p>
    <w:p w:rsidR="009A6517" w:rsidRPr="00F54FB8" w:rsidRDefault="009A6517" w:rsidP="006231CB">
      <w:pPr>
        <w:ind w:left="142"/>
      </w:pPr>
      <w:r w:rsidRPr="00F54FB8">
        <w:rPr>
          <w:color w:val="000000"/>
        </w:rPr>
        <w:t>зависимости от конкретных условий;</w:t>
      </w:r>
    </w:p>
    <w:p w:rsidR="009A6517" w:rsidRPr="00F54FB8" w:rsidRDefault="009A6517" w:rsidP="00A20BBC">
      <w:pPr>
        <w:widowControl w:val="0"/>
        <w:numPr>
          <w:ilvl w:val="0"/>
          <w:numId w:val="86"/>
        </w:numPr>
        <w:tabs>
          <w:tab w:val="left" w:pos="901"/>
        </w:tabs>
        <w:ind w:left="142" w:right="20"/>
        <w:jc w:val="both"/>
      </w:pPr>
      <w:r w:rsidRPr="00F54FB8">
        <w:rPr>
          <w:color w:val="000000"/>
        </w:rPr>
        <w:t>рефлексия способов и условий действия, контроль и оценка процесса и результатов деятельности;</w:t>
      </w:r>
    </w:p>
    <w:p w:rsidR="009A6517" w:rsidRPr="00F54FB8" w:rsidRDefault="009A6517" w:rsidP="00A20BBC">
      <w:pPr>
        <w:widowControl w:val="0"/>
        <w:numPr>
          <w:ilvl w:val="0"/>
          <w:numId w:val="86"/>
        </w:numPr>
        <w:tabs>
          <w:tab w:val="left" w:pos="901"/>
        </w:tabs>
        <w:ind w:left="142" w:right="20"/>
        <w:jc w:val="both"/>
      </w:pPr>
      <w:r w:rsidRPr="00F54FB8">
        <w:rPr>
          <w:color w:val="000000"/>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A6517" w:rsidRPr="00F54FB8" w:rsidRDefault="009A6517" w:rsidP="006231CB">
      <w:pPr>
        <w:ind w:left="142" w:right="20"/>
      </w:pPr>
      <w:r w:rsidRPr="00F54FB8">
        <w:rPr>
          <w:color w:val="000000"/>
        </w:rPr>
        <w:t>определение основной и второстепенной информации; свободная ориентация и восприятие текстов художественного,</w:t>
      </w:r>
    </w:p>
    <w:p w:rsidR="009A6517" w:rsidRPr="00F54FB8" w:rsidRDefault="009A6517" w:rsidP="006231CB">
      <w:pPr>
        <w:ind w:left="142" w:right="20"/>
      </w:pPr>
      <w:r w:rsidRPr="00F54FB8">
        <w:rPr>
          <w:color w:val="000000"/>
        </w:rPr>
        <w:t>научного, публицистического и официально-делового стилей; понимание и адекватная оценка языка средств массовой информации;</w:t>
      </w:r>
    </w:p>
    <w:p w:rsidR="009A6517" w:rsidRPr="00F54FB8" w:rsidRDefault="009A6517" w:rsidP="00A20BBC">
      <w:pPr>
        <w:widowControl w:val="0"/>
        <w:numPr>
          <w:ilvl w:val="0"/>
          <w:numId w:val="86"/>
        </w:numPr>
        <w:tabs>
          <w:tab w:val="left" w:pos="901"/>
        </w:tabs>
        <w:ind w:left="142" w:right="20"/>
        <w:jc w:val="both"/>
      </w:pPr>
      <w:r w:rsidRPr="00F54FB8">
        <w:rPr>
          <w:color w:val="00000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6517" w:rsidRPr="00F54FB8" w:rsidRDefault="009A6517" w:rsidP="006231CB">
      <w:pPr>
        <w:ind w:left="142" w:right="20"/>
      </w:pPr>
      <w:r w:rsidRPr="00F54FB8">
        <w:rPr>
          <w:color w:val="000000"/>
        </w:rPr>
        <w:t xml:space="preserve">Особую группу общеучебных универсальных действий составляют </w:t>
      </w:r>
      <w:r w:rsidRPr="00F54FB8">
        <w:rPr>
          <w:rStyle w:val="affffff5"/>
          <w:b w:val="0"/>
        </w:rPr>
        <w:t xml:space="preserve">знаково </w:t>
      </w:r>
      <w:r w:rsidRPr="00F54FB8">
        <w:rPr>
          <w:rStyle w:val="afffff1"/>
          <w:rFonts w:eastAsia="MS Gothic"/>
          <w:sz w:val="24"/>
          <w:szCs w:val="24"/>
        </w:rPr>
        <w:t xml:space="preserve">- </w:t>
      </w:r>
      <w:r w:rsidRPr="00F54FB8">
        <w:rPr>
          <w:rStyle w:val="affffff5"/>
          <w:b w:val="0"/>
        </w:rPr>
        <w:t>_символические действия:</w:t>
      </w:r>
    </w:p>
    <w:p w:rsidR="009A6517" w:rsidRPr="00F54FB8" w:rsidRDefault="009A6517" w:rsidP="00A20BBC">
      <w:pPr>
        <w:widowControl w:val="0"/>
        <w:numPr>
          <w:ilvl w:val="0"/>
          <w:numId w:val="86"/>
        </w:numPr>
        <w:tabs>
          <w:tab w:val="left" w:pos="901"/>
        </w:tabs>
        <w:ind w:left="142" w:right="20"/>
        <w:jc w:val="both"/>
      </w:pPr>
      <w:r w:rsidRPr="00F54FB8">
        <w:rPr>
          <w:color w:val="000000"/>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A6517" w:rsidRPr="00F54FB8" w:rsidRDefault="009A6517" w:rsidP="00A20BBC">
      <w:pPr>
        <w:widowControl w:val="0"/>
        <w:numPr>
          <w:ilvl w:val="0"/>
          <w:numId w:val="86"/>
        </w:numPr>
        <w:tabs>
          <w:tab w:val="left" w:pos="901"/>
        </w:tabs>
        <w:ind w:left="142" w:right="20"/>
        <w:jc w:val="both"/>
      </w:pPr>
      <w:r w:rsidRPr="00F54FB8">
        <w:rPr>
          <w:color w:val="000000"/>
        </w:rPr>
        <w:t>преобразование модели с целью выявления общих законов, определяющих данную предметную область.</w:t>
      </w:r>
    </w:p>
    <w:p w:rsidR="009A6517" w:rsidRPr="00F54FB8" w:rsidRDefault="009A6517" w:rsidP="006231CB">
      <w:pPr>
        <w:tabs>
          <w:tab w:val="left" w:pos="952"/>
        </w:tabs>
        <w:ind w:left="142" w:right="20"/>
        <w:rPr>
          <w:rStyle w:val="2Candara11pt"/>
          <w:rFonts w:ascii="Times New Roman" w:hAnsi="Times New Roman" w:cs="Times New Roman"/>
          <w:b w:val="0"/>
          <w:bCs w:val="0"/>
          <w:i w:val="0"/>
          <w:iCs w:val="0"/>
        </w:rPr>
      </w:pPr>
      <w:r w:rsidRPr="00F54FB8">
        <w:rPr>
          <w:color w:val="000000"/>
        </w:rPr>
        <w:t>Логические универсальные действия</w:t>
      </w:r>
      <w:r w:rsidRPr="00F54FB8">
        <w:rPr>
          <w:rStyle w:val="2Candara11pt"/>
          <w:rFonts w:ascii="Times New Roman" w:hAnsi="Times New Roman" w:cs="Times New Roman"/>
          <w:b w:val="0"/>
          <w:bCs w:val="0"/>
          <w:i w:val="0"/>
          <w:iCs w:val="0"/>
        </w:rPr>
        <w:t>:</w:t>
      </w:r>
    </w:p>
    <w:p w:rsidR="009A6517" w:rsidRPr="00F54FB8" w:rsidRDefault="009A6517" w:rsidP="00A20BBC">
      <w:pPr>
        <w:widowControl w:val="0"/>
        <w:numPr>
          <w:ilvl w:val="0"/>
          <w:numId w:val="86"/>
        </w:numPr>
        <w:tabs>
          <w:tab w:val="left" w:pos="864"/>
        </w:tabs>
        <w:ind w:left="142"/>
        <w:jc w:val="both"/>
      </w:pPr>
      <w:r w:rsidRPr="00F54FB8">
        <w:rPr>
          <w:color w:val="000000"/>
        </w:rPr>
        <w:t>анализ объектов с целью выделения признаков (существенных, несущественных);</w:t>
      </w:r>
    </w:p>
    <w:p w:rsidR="009A6517" w:rsidRPr="00F54FB8" w:rsidRDefault="009A6517" w:rsidP="00A20BBC">
      <w:pPr>
        <w:widowControl w:val="0"/>
        <w:numPr>
          <w:ilvl w:val="0"/>
          <w:numId w:val="86"/>
        </w:numPr>
        <w:tabs>
          <w:tab w:val="left" w:pos="864"/>
        </w:tabs>
        <w:ind w:left="142" w:right="40"/>
        <w:jc w:val="both"/>
      </w:pPr>
      <w:r w:rsidRPr="00F54FB8">
        <w:rPr>
          <w:color w:val="000000"/>
        </w:rPr>
        <w:t>синтез — составление целого из частей, в том числе самостоятельное достраивание с восполнением недостающих компонентов;</w:t>
      </w:r>
    </w:p>
    <w:p w:rsidR="009A6517" w:rsidRPr="00F54FB8" w:rsidRDefault="009A6517" w:rsidP="00A20BBC">
      <w:pPr>
        <w:widowControl w:val="0"/>
        <w:numPr>
          <w:ilvl w:val="0"/>
          <w:numId w:val="86"/>
        </w:numPr>
        <w:tabs>
          <w:tab w:val="left" w:pos="864"/>
        </w:tabs>
        <w:ind w:left="142"/>
        <w:jc w:val="both"/>
      </w:pPr>
      <w:r w:rsidRPr="00F54FB8">
        <w:rPr>
          <w:color w:val="000000"/>
        </w:rPr>
        <w:t>выбор оснований и критериев для сравнения, сериации, классификации объектов;</w:t>
      </w:r>
    </w:p>
    <w:p w:rsidR="009A6517" w:rsidRPr="00F54FB8" w:rsidRDefault="009A6517" w:rsidP="00A20BBC">
      <w:pPr>
        <w:widowControl w:val="0"/>
        <w:numPr>
          <w:ilvl w:val="0"/>
          <w:numId w:val="86"/>
        </w:numPr>
        <w:tabs>
          <w:tab w:val="left" w:pos="864"/>
        </w:tabs>
        <w:ind w:left="142"/>
        <w:jc w:val="both"/>
      </w:pPr>
      <w:r w:rsidRPr="00F54FB8">
        <w:rPr>
          <w:color w:val="000000"/>
        </w:rPr>
        <w:t>подведение под понятие, выведение следствий;</w:t>
      </w:r>
    </w:p>
    <w:p w:rsidR="009A6517" w:rsidRPr="00F54FB8" w:rsidRDefault="009A6517" w:rsidP="00A20BBC">
      <w:pPr>
        <w:widowControl w:val="0"/>
        <w:numPr>
          <w:ilvl w:val="0"/>
          <w:numId w:val="86"/>
        </w:numPr>
        <w:tabs>
          <w:tab w:val="left" w:pos="864"/>
        </w:tabs>
        <w:ind w:left="142" w:right="40"/>
        <w:jc w:val="both"/>
      </w:pPr>
      <w:r w:rsidRPr="00F54FB8">
        <w:rPr>
          <w:color w:val="000000"/>
        </w:rPr>
        <w:t>установление причинно-следственных связей, представление цепочек объектов и явлений;</w:t>
      </w:r>
    </w:p>
    <w:p w:rsidR="009A6517" w:rsidRPr="00F54FB8" w:rsidRDefault="009A6517" w:rsidP="00A20BBC">
      <w:pPr>
        <w:widowControl w:val="0"/>
        <w:numPr>
          <w:ilvl w:val="0"/>
          <w:numId w:val="86"/>
        </w:numPr>
        <w:tabs>
          <w:tab w:val="left" w:pos="864"/>
        </w:tabs>
        <w:ind w:left="142"/>
        <w:jc w:val="both"/>
      </w:pPr>
      <w:r w:rsidRPr="00F54FB8">
        <w:rPr>
          <w:color w:val="000000"/>
        </w:rPr>
        <w:t>построение логической цепочки рассуждений, анализ истинности утверждений;</w:t>
      </w:r>
    </w:p>
    <w:p w:rsidR="009A6517" w:rsidRPr="00F54FB8" w:rsidRDefault="009A6517" w:rsidP="00A20BBC">
      <w:pPr>
        <w:widowControl w:val="0"/>
        <w:numPr>
          <w:ilvl w:val="0"/>
          <w:numId w:val="86"/>
        </w:numPr>
        <w:tabs>
          <w:tab w:val="left" w:pos="864"/>
        </w:tabs>
        <w:ind w:left="142"/>
        <w:jc w:val="both"/>
      </w:pPr>
      <w:r w:rsidRPr="00F54FB8">
        <w:rPr>
          <w:color w:val="000000"/>
        </w:rPr>
        <w:t>доказательство;</w:t>
      </w:r>
    </w:p>
    <w:p w:rsidR="009A6517" w:rsidRPr="00F54FB8" w:rsidRDefault="009A6517" w:rsidP="00A20BBC">
      <w:pPr>
        <w:widowControl w:val="0"/>
        <w:numPr>
          <w:ilvl w:val="0"/>
          <w:numId w:val="86"/>
        </w:numPr>
        <w:tabs>
          <w:tab w:val="left" w:pos="864"/>
        </w:tabs>
        <w:ind w:left="142"/>
        <w:jc w:val="both"/>
      </w:pPr>
      <w:r w:rsidRPr="00F54FB8">
        <w:rPr>
          <w:color w:val="000000"/>
        </w:rPr>
        <w:t>выдвижение гипотез и их обоснование.</w:t>
      </w:r>
    </w:p>
    <w:p w:rsidR="009A6517" w:rsidRPr="00F54FB8" w:rsidRDefault="009A6517" w:rsidP="006231CB">
      <w:pPr>
        <w:pStyle w:val="2f"/>
        <w:shd w:val="clear" w:color="auto" w:fill="auto"/>
        <w:spacing w:line="240" w:lineRule="auto"/>
        <w:ind w:left="142"/>
        <w:rPr>
          <w:sz w:val="24"/>
          <w:szCs w:val="24"/>
        </w:rPr>
      </w:pPr>
      <w:r w:rsidRPr="00F54FB8">
        <w:rPr>
          <w:color w:val="000000"/>
          <w:sz w:val="24"/>
          <w:szCs w:val="24"/>
        </w:rPr>
        <w:t>Постановка и решение проблемы.</w:t>
      </w:r>
    </w:p>
    <w:p w:rsidR="009A6517" w:rsidRPr="00F54FB8" w:rsidRDefault="009A6517" w:rsidP="00A20BBC">
      <w:pPr>
        <w:widowControl w:val="0"/>
        <w:numPr>
          <w:ilvl w:val="0"/>
          <w:numId w:val="86"/>
        </w:numPr>
        <w:tabs>
          <w:tab w:val="left" w:pos="864"/>
        </w:tabs>
        <w:ind w:left="142"/>
        <w:jc w:val="both"/>
      </w:pPr>
      <w:r w:rsidRPr="00F54FB8">
        <w:rPr>
          <w:color w:val="000000"/>
        </w:rPr>
        <w:t>формулирование проблемы;</w:t>
      </w:r>
    </w:p>
    <w:p w:rsidR="009A6517" w:rsidRPr="00F54FB8" w:rsidRDefault="009A6517" w:rsidP="00A20BBC">
      <w:pPr>
        <w:widowControl w:val="0"/>
        <w:numPr>
          <w:ilvl w:val="0"/>
          <w:numId w:val="86"/>
        </w:numPr>
        <w:tabs>
          <w:tab w:val="left" w:pos="864"/>
        </w:tabs>
        <w:ind w:left="142" w:right="40"/>
        <w:jc w:val="both"/>
      </w:pPr>
      <w:r w:rsidRPr="00F54FB8">
        <w:rPr>
          <w:color w:val="000000"/>
        </w:rPr>
        <w:t>самостоятельное создание способов решения проблем творческого и поискового характера.</w:t>
      </w:r>
    </w:p>
    <w:p w:rsidR="009A6517" w:rsidRPr="00F54FB8" w:rsidRDefault="009A6517" w:rsidP="006231CB">
      <w:pPr>
        <w:ind w:left="142" w:right="40"/>
      </w:pPr>
      <w:r w:rsidRPr="00F54FB8">
        <w:rPr>
          <w:color w:val="000000"/>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A6517" w:rsidRPr="00F54FB8" w:rsidRDefault="009A6517" w:rsidP="006231CB">
      <w:pPr>
        <w:ind w:left="142" w:right="40"/>
      </w:pPr>
      <w:r w:rsidRPr="00F54FB8">
        <w:rPr>
          <w:color w:val="000000"/>
        </w:rPr>
        <w:t>и строить продуктивное взаимодействие и сотрудничество со сверстниками и взрослыми.</w:t>
      </w:r>
    </w:p>
    <w:p w:rsidR="009A6517" w:rsidRPr="00F54FB8" w:rsidRDefault="009A6517" w:rsidP="006231CB">
      <w:pPr>
        <w:pStyle w:val="3e"/>
        <w:shd w:val="clear" w:color="auto" w:fill="auto"/>
        <w:spacing w:before="0" w:after="0" w:line="240" w:lineRule="auto"/>
        <w:ind w:left="142"/>
        <w:rPr>
          <w:rFonts w:ascii="Times New Roman" w:hAnsi="Times New Roman"/>
          <w:b w:val="0"/>
          <w:sz w:val="24"/>
          <w:szCs w:val="24"/>
        </w:rPr>
      </w:pPr>
      <w:r w:rsidRPr="00F54FB8">
        <w:rPr>
          <w:rFonts w:ascii="Times New Roman" w:hAnsi="Times New Roman"/>
          <w:b w:val="0"/>
          <w:color w:val="000000"/>
          <w:sz w:val="24"/>
          <w:szCs w:val="24"/>
        </w:rPr>
        <w:t xml:space="preserve">К коммуникативным действиям </w:t>
      </w:r>
      <w:r w:rsidRPr="00F54FB8">
        <w:rPr>
          <w:rStyle w:val="3f3"/>
          <w:sz w:val="24"/>
          <w:szCs w:val="24"/>
        </w:rPr>
        <w:t>относятся:</w:t>
      </w:r>
    </w:p>
    <w:p w:rsidR="009A6517" w:rsidRPr="00F54FB8" w:rsidRDefault="009A6517" w:rsidP="00A20BBC">
      <w:pPr>
        <w:widowControl w:val="0"/>
        <w:numPr>
          <w:ilvl w:val="0"/>
          <w:numId w:val="86"/>
        </w:numPr>
        <w:tabs>
          <w:tab w:val="left" w:pos="864"/>
        </w:tabs>
        <w:ind w:left="142"/>
        <w:jc w:val="both"/>
      </w:pPr>
      <w:r w:rsidRPr="00F54FB8">
        <w:rPr>
          <w:color w:val="000000"/>
        </w:rPr>
        <w:t>планирование учебного сотрудничества с учителем и</w:t>
      </w:r>
    </w:p>
    <w:p w:rsidR="009A6517" w:rsidRPr="00F54FB8" w:rsidRDefault="009A6517" w:rsidP="006231CB">
      <w:pPr>
        <w:ind w:left="142" w:right="40"/>
      </w:pPr>
      <w:r w:rsidRPr="00F54FB8">
        <w:rPr>
          <w:color w:val="000000"/>
        </w:rPr>
        <w:t>сверстниками — определение цели, функций участников, способов взаимодействия;</w:t>
      </w:r>
    </w:p>
    <w:p w:rsidR="009A6517" w:rsidRPr="00F54FB8" w:rsidRDefault="009A6517" w:rsidP="00A20BBC">
      <w:pPr>
        <w:widowControl w:val="0"/>
        <w:numPr>
          <w:ilvl w:val="0"/>
          <w:numId w:val="86"/>
        </w:numPr>
        <w:tabs>
          <w:tab w:val="left" w:pos="864"/>
        </w:tabs>
        <w:ind w:left="142" w:right="40"/>
        <w:jc w:val="both"/>
      </w:pPr>
      <w:r w:rsidRPr="00F54FB8">
        <w:rPr>
          <w:color w:val="000000"/>
        </w:rPr>
        <w:t>постановка вопросов — инициативное сотрудничество в поиске и сборе информации;</w:t>
      </w:r>
    </w:p>
    <w:p w:rsidR="009A6517" w:rsidRPr="00F54FB8" w:rsidRDefault="009A6517" w:rsidP="00A20BBC">
      <w:pPr>
        <w:widowControl w:val="0"/>
        <w:numPr>
          <w:ilvl w:val="0"/>
          <w:numId w:val="86"/>
        </w:numPr>
        <w:tabs>
          <w:tab w:val="left" w:pos="864"/>
        </w:tabs>
        <w:ind w:left="142" w:right="40"/>
        <w:jc w:val="both"/>
      </w:pPr>
      <w:r w:rsidRPr="00F54FB8">
        <w:rPr>
          <w:color w:val="00000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A6517" w:rsidRPr="00F54FB8" w:rsidRDefault="009A6517" w:rsidP="00A20BBC">
      <w:pPr>
        <w:widowControl w:val="0"/>
        <w:numPr>
          <w:ilvl w:val="0"/>
          <w:numId w:val="86"/>
        </w:numPr>
        <w:tabs>
          <w:tab w:val="left" w:pos="864"/>
        </w:tabs>
        <w:ind w:left="142"/>
        <w:jc w:val="both"/>
      </w:pPr>
      <w:r w:rsidRPr="00F54FB8">
        <w:rPr>
          <w:color w:val="000000"/>
        </w:rPr>
        <w:t>управление поведением партнёра — контроль, коррекция, оценка его действий;</w:t>
      </w:r>
    </w:p>
    <w:p w:rsidR="009A6517" w:rsidRPr="00F54FB8" w:rsidRDefault="009A6517" w:rsidP="00A20BBC">
      <w:pPr>
        <w:widowControl w:val="0"/>
        <w:numPr>
          <w:ilvl w:val="0"/>
          <w:numId w:val="86"/>
        </w:numPr>
        <w:tabs>
          <w:tab w:val="left" w:pos="864"/>
        </w:tabs>
        <w:ind w:left="142" w:right="40"/>
        <w:jc w:val="both"/>
      </w:pPr>
      <w:r w:rsidRPr="00F54FB8">
        <w:rPr>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A6517" w:rsidRPr="00F54FB8" w:rsidRDefault="009A6517" w:rsidP="006231CB">
      <w:pPr>
        <w:ind w:left="142" w:right="40"/>
      </w:pPr>
      <w:r w:rsidRPr="00F54FB8">
        <w:rPr>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A6517" w:rsidRPr="00F54FB8" w:rsidRDefault="009A6517" w:rsidP="006231CB">
      <w:pPr>
        <w:ind w:left="142" w:right="40"/>
        <w:rPr>
          <w:color w:val="000000"/>
        </w:rPr>
      </w:pPr>
      <w:r w:rsidRPr="00F54FB8">
        <w:rPr>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9A6517" w:rsidRPr="00F54FB8" w:rsidRDefault="009A6517" w:rsidP="006231CB">
      <w:pPr>
        <w:ind w:left="142" w:right="40"/>
        <w:sectPr w:rsidR="009A6517" w:rsidRPr="00F54FB8" w:rsidSect="002A58B6">
          <w:footerReference w:type="even" r:id="rId24"/>
          <w:footerReference w:type="default" r:id="rId25"/>
          <w:pgSz w:w="11906" w:h="16838" w:code="9"/>
          <w:pgMar w:top="1134" w:right="850" w:bottom="1134" w:left="1701" w:header="720" w:footer="720" w:gutter="0"/>
          <w:cols w:space="720"/>
          <w:noEndnote/>
          <w:docGrid w:linePitch="326"/>
        </w:sectPr>
      </w:pPr>
    </w:p>
    <w:p w:rsidR="009A6517" w:rsidRPr="003D707C" w:rsidRDefault="009A6517" w:rsidP="006231CB">
      <w:pPr>
        <w:ind w:left="142"/>
        <w:rPr>
          <w:b/>
          <w:bCs/>
          <w:i/>
        </w:rPr>
      </w:pPr>
      <w:r w:rsidRPr="003D707C">
        <w:rPr>
          <w:b/>
        </w:rPr>
        <w:t xml:space="preserve">2.1.4. </w:t>
      </w:r>
      <w:r w:rsidRPr="003D707C">
        <w:rPr>
          <w:b/>
          <w:bCs/>
          <w:i/>
        </w:rPr>
        <w:t xml:space="preserve">Характеристика результатов формирования универсальных учебных действий </w:t>
      </w:r>
    </w:p>
    <w:p w:rsidR="009A6517" w:rsidRPr="003D707C" w:rsidRDefault="009A6517" w:rsidP="006231CB">
      <w:pPr>
        <w:ind w:left="142"/>
        <w:jc w:val="center"/>
        <w:rPr>
          <w:b/>
          <w:bCs/>
          <w:i/>
        </w:rPr>
      </w:pPr>
      <w:r w:rsidRPr="003D707C">
        <w:rPr>
          <w:b/>
          <w:bCs/>
          <w:i/>
        </w:rPr>
        <w:t>на разных эт</w:t>
      </w:r>
      <w:r w:rsidR="00AE1442" w:rsidRPr="003D707C">
        <w:rPr>
          <w:b/>
          <w:bCs/>
          <w:i/>
        </w:rPr>
        <w:t>апах обучения по УМК «Начальная школа 21 века</w:t>
      </w:r>
      <w:r w:rsidRPr="003D707C">
        <w:rPr>
          <w:b/>
          <w:bCs/>
          <w:i/>
        </w:rPr>
        <w:t>» в начальной школе</w:t>
      </w:r>
    </w:p>
    <w:p w:rsidR="009A6517" w:rsidRPr="00F54FB8" w:rsidRDefault="009A6517" w:rsidP="006231CB">
      <w:pPr>
        <w:ind w:left="142"/>
        <w:jc w:val="center"/>
        <w:rPr>
          <w:i/>
          <w:color w:val="0000FF"/>
        </w:rPr>
      </w:pPr>
    </w:p>
    <w:tbl>
      <w:tblPr>
        <w:tblW w:w="104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40"/>
        <w:gridCol w:w="2305"/>
        <w:gridCol w:w="2405"/>
        <w:gridCol w:w="2355"/>
        <w:gridCol w:w="2280"/>
      </w:tblGrid>
      <w:tr w:rsidR="009A6517" w:rsidRPr="00F54FB8" w:rsidTr="009A6517">
        <w:trPr>
          <w:jc w:val="center"/>
        </w:trPr>
        <w:tc>
          <w:tcPr>
            <w:tcW w:w="1140" w:type="dxa"/>
            <w:tcBorders>
              <w:top w:val="outset" w:sz="6" w:space="0" w:color="auto"/>
              <w:left w:val="outset" w:sz="6" w:space="0" w:color="auto"/>
              <w:bottom w:val="outset" w:sz="6" w:space="0" w:color="auto"/>
              <w:right w:val="outset" w:sz="6" w:space="0" w:color="auto"/>
            </w:tcBorders>
            <w:shd w:val="clear" w:color="auto" w:fill="99CCFF"/>
            <w:vAlign w:val="center"/>
          </w:tcPr>
          <w:p w:rsidR="009A6517" w:rsidRPr="00F54FB8" w:rsidRDefault="009A6517" w:rsidP="006231CB">
            <w:pPr>
              <w:ind w:left="142"/>
              <w:jc w:val="center"/>
            </w:pPr>
            <w:r w:rsidRPr="00F54FB8">
              <w:rPr>
                <w:bCs/>
              </w:rPr>
              <w:t>Класс</w:t>
            </w:r>
          </w:p>
        </w:tc>
        <w:tc>
          <w:tcPr>
            <w:tcW w:w="2305" w:type="dxa"/>
            <w:tcBorders>
              <w:top w:val="outset" w:sz="6" w:space="0" w:color="auto"/>
              <w:left w:val="outset" w:sz="6" w:space="0" w:color="auto"/>
              <w:bottom w:val="outset" w:sz="6" w:space="0" w:color="auto"/>
              <w:right w:val="outset" w:sz="6" w:space="0" w:color="auto"/>
            </w:tcBorders>
            <w:shd w:val="clear" w:color="auto" w:fill="99CCFF"/>
          </w:tcPr>
          <w:p w:rsidR="009A6517" w:rsidRPr="00F54FB8" w:rsidRDefault="009A6517" w:rsidP="006231CB">
            <w:pPr>
              <w:ind w:left="142"/>
              <w:jc w:val="center"/>
            </w:pPr>
            <w:r w:rsidRPr="00F54FB8">
              <w:rPr>
                <w:bCs/>
              </w:rPr>
              <w:t>Личностные УУД</w:t>
            </w:r>
          </w:p>
        </w:tc>
        <w:tc>
          <w:tcPr>
            <w:tcW w:w="2405" w:type="dxa"/>
            <w:tcBorders>
              <w:top w:val="outset" w:sz="6" w:space="0" w:color="auto"/>
              <w:left w:val="outset" w:sz="6" w:space="0" w:color="auto"/>
              <w:bottom w:val="outset" w:sz="6" w:space="0" w:color="auto"/>
              <w:right w:val="outset" w:sz="6" w:space="0" w:color="auto"/>
            </w:tcBorders>
            <w:shd w:val="clear" w:color="auto" w:fill="99CCFF"/>
          </w:tcPr>
          <w:p w:rsidR="009A6517" w:rsidRPr="00F54FB8" w:rsidRDefault="009A6517" w:rsidP="006231CB">
            <w:pPr>
              <w:ind w:left="142"/>
              <w:jc w:val="center"/>
            </w:pPr>
            <w:r w:rsidRPr="00F54FB8">
              <w:rPr>
                <w:bCs/>
              </w:rPr>
              <w:t>Регулятивные УУД</w:t>
            </w:r>
          </w:p>
        </w:tc>
        <w:tc>
          <w:tcPr>
            <w:tcW w:w="2355" w:type="dxa"/>
            <w:tcBorders>
              <w:top w:val="outset" w:sz="6" w:space="0" w:color="auto"/>
              <w:left w:val="outset" w:sz="6" w:space="0" w:color="auto"/>
              <w:bottom w:val="outset" w:sz="6" w:space="0" w:color="auto"/>
              <w:right w:val="outset" w:sz="6" w:space="0" w:color="auto"/>
            </w:tcBorders>
            <w:shd w:val="clear" w:color="auto" w:fill="99CCFF"/>
          </w:tcPr>
          <w:p w:rsidR="009A6517" w:rsidRPr="00F54FB8" w:rsidRDefault="009A6517" w:rsidP="006231CB">
            <w:pPr>
              <w:ind w:left="142"/>
              <w:jc w:val="center"/>
            </w:pPr>
            <w:r w:rsidRPr="00F54FB8">
              <w:rPr>
                <w:bCs/>
              </w:rPr>
              <w:t>Познавательные УУД</w:t>
            </w:r>
          </w:p>
        </w:tc>
        <w:tc>
          <w:tcPr>
            <w:tcW w:w="2280" w:type="dxa"/>
            <w:tcBorders>
              <w:top w:val="outset" w:sz="6" w:space="0" w:color="auto"/>
              <w:left w:val="outset" w:sz="6" w:space="0" w:color="auto"/>
              <w:bottom w:val="outset" w:sz="6" w:space="0" w:color="auto"/>
              <w:right w:val="outset" w:sz="6" w:space="0" w:color="auto"/>
            </w:tcBorders>
            <w:shd w:val="clear" w:color="auto" w:fill="99CCFF"/>
          </w:tcPr>
          <w:p w:rsidR="009A6517" w:rsidRPr="00F54FB8" w:rsidRDefault="009A6517" w:rsidP="006231CB">
            <w:pPr>
              <w:ind w:left="142"/>
              <w:jc w:val="center"/>
            </w:pPr>
            <w:r w:rsidRPr="00F54FB8">
              <w:rPr>
                <w:bCs/>
              </w:rPr>
              <w:t>Коммуникативные УУД</w:t>
            </w:r>
          </w:p>
        </w:tc>
      </w:tr>
      <w:tr w:rsidR="009A6517" w:rsidRPr="00F54FB8" w:rsidTr="009A6517">
        <w:trPr>
          <w:jc w:val="center"/>
        </w:trPr>
        <w:tc>
          <w:tcPr>
            <w:tcW w:w="1140" w:type="dxa"/>
            <w:tcBorders>
              <w:top w:val="outset" w:sz="6" w:space="0" w:color="auto"/>
              <w:left w:val="outset" w:sz="6" w:space="0" w:color="auto"/>
              <w:bottom w:val="outset" w:sz="6" w:space="0" w:color="auto"/>
              <w:right w:val="outset" w:sz="6" w:space="0" w:color="auto"/>
            </w:tcBorders>
            <w:shd w:val="clear" w:color="auto" w:fill="99CCFF"/>
            <w:vAlign w:val="center"/>
          </w:tcPr>
          <w:p w:rsidR="009A6517" w:rsidRPr="00F54FB8" w:rsidRDefault="009A6517" w:rsidP="006231CB">
            <w:pPr>
              <w:ind w:left="142"/>
              <w:jc w:val="center"/>
            </w:pPr>
            <w:r w:rsidRPr="00F54FB8">
              <w:rPr>
                <w:bCs/>
              </w:rPr>
              <w:t>1 класс</w:t>
            </w:r>
          </w:p>
        </w:tc>
        <w:tc>
          <w:tcPr>
            <w:tcW w:w="23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Ценить и принимать следующие базовые ценности: «добро», «терпение», «родина», «природа», «семья».</w:t>
            </w:r>
          </w:p>
          <w:p w:rsidR="009A6517" w:rsidRPr="00F54FB8" w:rsidRDefault="009A6517" w:rsidP="006231CB">
            <w:pPr>
              <w:ind w:left="142"/>
              <w:jc w:val="center"/>
            </w:pPr>
            <w:r w:rsidRPr="00F54FB8">
              <w:t>2. Уважать к своей семье, к своим родственникам, любовь к родителям.</w:t>
            </w:r>
          </w:p>
          <w:p w:rsidR="009A6517" w:rsidRPr="00F54FB8" w:rsidRDefault="009A6517" w:rsidP="006231CB">
            <w:pPr>
              <w:ind w:left="142"/>
              <w:jc w:val="center"/>
            </w:pPr>
            <w:r w:rsidRPr="00F54FB8">
              <w:t>3. Освоить роли ученика; формирование интереса (мотивации) к учению.</w:t>
            </w:r>
          </w:p>
          <w:p w:rsidR="009A6517" w:rsidRPr="00F54FB8" w:rsidRDefault="009A6517" w:rsidP="006231CB">
            <w:pPr>
              <w:ind w:left="142"/>
              <w:jc w:val="center"/>
            </w:pPr>
            <w:r w:rsidRPr="00F54FB8">
              <w:t>4. Оценивать жизненные ситуаций и поступки героев художественных текстов с точки зрения общечеловеческих норм.</w:t>
            </w:r>
          </w:p>
        </w:tc>
        <w:tc>
          <w:tcPr>
            <w:tcW w:w="24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Организовывать свое рабочее место под руководством учителя.</w:t>
            </w:r>
          </w:p>
          <w:p w:rsidR="009A6517" w:rsidRPr="00F54FB8" w:rsidRDefault="009A6517" w:rsidP="006231CB">
            <w:pPr>
              <w:ind w:left="142"/>
              <w:jc w:val="center"/>
            </w:pPr>
            <w:r w:rsidRPr="00F54FB8">
              <w:t>2. Определять цель выполнения заданий на уроке, во внеурочной деятельности, в жизненных ситуациях под руководством учителя.</w:t>
            </w:r>
          </w:p>
          <w:p w:rsidR="009A6517" w:rsidRPr="00F54FB8" w:rsidRDefault="009A6517" w:rsidP="006231CB">
            <w:pPr>
              <w:ind w:left="142"/>
              <w:jc w:val="center"/>
            </w:pPr>
            <w:r w:rsidRPr="00F54FB8">
              <w:t>3. Определять план выполнения заданий на уроках, внеурочной деятельности, жизненных ситуациях под руководством учителя.</w:t>
            </w:r>
          </w:p>
          <w:p w:rsidR="009A6517" w:rsidRPr="00F54FB8" w:rsidRDefault="009A6517" w:rsidP="006231CB">
            <w:pPr>
              <w:ind w:left="142"/>
              <w:jc w:val="center"/>
            </w:pPr>
            <w:r w:rsidRPr="00F54FB8">
              <w:t>4. Использовать в своей деятельности простейшие приборы: линейку, треугольник и т.д.</w:t>
            </w:r>
          </w:p>
        </w:tc>
        <w:tc>
          <w:tcPr>
            <w:tcW w:w="235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Ориентироваться в учебнике: определять умения, которые будут сформированы на основе изучения данного раздела.</w:t>
            </w:r>
          </w:p>
          <w:p w:rsidR="009A6517" w:rsidRPr="00F54FB8" w:rsidRDefault="009A6517" w:rsidP="006231CB">
            <w:pPr>
              <w:ind w:left="142"/>
              <w:jc w:val="center"/>
            </w:pPr>
            <w:r w:rsidRPr="00F54FB8">
              <w:t>2. Отвечать на простые вопросы учителя, находить нужную информацию в учебнике.</w:t>
            </w:r>
          </w:p>
          <w:p w:rsidR="009A6517" w:rsidRPr="00F54FB8" w:rsidRDefault="009A6517" w:rsidP="006231CB">
            <w:pPr>
              <w:ind w:left="142"/>
              <w:jc w:val="center"/>
            </w:pPr>
            <w:r w:rsidRPr="00F54FB8">
              <w:t>3. Сравнивать предметы, объекты: находить общее и различие.</w:t>
            </w:r>
          </w:p>
          <w:p w:rsidR="009A6517" w:rsidRPr="00F54FB8" w:rsidRDefault="009A6517" w:rsidP="006231CB">
            <w:pPr>
              <w:ind w:left="142"/>
              <w:jc w:val="center"/>
            </w:pPr>
            <w:r w:rsidRPr="00F54FB8">
              <w:t>4. Группировать предметы, объекты на основе существенных признаков.</w:t>
            </w:r>
          </w:p>
          <w:p w:rsidR="009A6517" w:rsidRPr="00F54FB8" w:rsidRDefault="009A6517" w:rsidP="006231CB">
            <w:pPr>
              <w:ind w:left="142"/>
              <w:jc w:val="center"/>
            </w:pPr>
            <w:r w:rsidRPr="00F54FB8">
              <w:t>5. Подробно пересказывать прочитанное или прослушанное; определять тему.</w:t>
            </w:r>
          </w:p>
        </w:tc>
        <w:tc>
          <w:tcPr>
            <w:tcW w:w="2280"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Участвовать в диалоге на уроке и в жизненных ситуациях.</w:t>
            </w:r>
          </w:p>
          <w:p w:rsidR="009A6517" w:rsidRPr="00F54FB8" w:rsidRDefault="009A6517" w:rsidP="006231CB">
            <w:pPr>
              <w:ind w:left="142"/>
              <w:jc w:val="center"/>
            </w:pPr>
            <w:r w:rsidRPr="00F54FB8">
              <w:t>2. Отвечать на вопросы учителя, товарищей по классу.</w:t>
            </w:r>
          </w:p>
          <w:p w:rsidR="009A6517" w:rsidRPr="00F54FB8" w:rsidRDefault="009A6517" w:rsidP="006231CB">
            <w:pPr>
              <w:ind w:left="142"/>
              <w:jc w:val="center"/>
            </w:pPr>
            <w:r w:rsidRPr="00F54FB8">
              <w:t>2. Соблюдать простейшие нормы речевого этикета: здороваться, прощаться, благодарить.</w:t>
            </w:r>
          </w:p>
          <w:p w:rsidR="009A6517" w:rsidRPr="00F54FB8" w:rsidRDefault="009A6517" w:rsidP="006231CB">
            <w:pPr>
              <w:ind w:left="142"/>
              <w:jc w:val="center"/>
            </w:pPr>
            <w:r w:rsidRPr="00F54FB8">
              <w:t>3. Слушать и понимать речь других.</w:t>
            </w:r>
          </w:p>
          <w:p w:rsidR="009A6517" w:rsidRPr="00F54FB8" w:rsidRDefault="009A6517" w:rsidP="006231CB">
            <w:pPr>
              <w:ind w:left="142"/>
              <w:jc w:val="center"/>
            </w:pPr>
            <w:r w:rsidRPr="00F54FB8">
              <w:t>4. Участвовать в паре.</w:t>
            </w:r>
          </w:p>
        </w:tc>
      </w:tr>
      <w:tr w:rsidR="009A6517" w:rsidRPr="00F54FB8" w:rsidTr="009A6517">
        <w:trPr>
          <w:jc w:val="center"/>
        </w:trPr>
        <w:tc>
          <w:tcPr>
            <w:tcW w:w="1140" w:type="dxa"/>
            <w:tcBorders>
              <w:top w:val="outset" w:sz="6" w:space="0" w:color="auto"/>
              <w:left w:val="outset" w:sz="6" w:space="0" w:color="auto"/>
              <w:bottom w:val="outset" w:sz="6" w:space="0" w:color="auto"/>
              <w:right w:val="outset" w:sz="6" w:space="0" w:color="auto"/>
            </w:tcBorders>
            <w:shd w:val="clear" w:color="auto" w:fill="99CCFF"/>
            <w:vAlign w:val="center"/>
          </w:tcPr>
          <w:p w:rsidR="009A6517" w:rsidRPr="00F54FB8" w:rsidRDefault="009A6517" w:rsidP="006231CB">
            <w:pPr>
              <w:ind w:left="142"/>
              <w:jc w:val="center"/>
            </w:pPr>
            <w:r w:rsidRPr="00F54FB8">
              <w:rPr>
                <w:bCs/>
              </w:rPr>
              <w:t>2 класс</w:t>
            </w:r>
          </w:p>
        </w:tc>
        <w:tc>
          <w:tcPr>
            <w:tcW w:w="23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Ценить и принимать следующие базовые ценности: «добро», «терпение», «родина», «природа», «семья», «мир», «настоящий друг».</w:t>
            </w:r>
          </w:p>
          <w:p w:rsidR="009A6517" w:rsidRPr="00F54FB8" w:rsidRDefault="009A6517" w:rsidP="006231CB">
            <w:pPr>
              <w:ind w:left="142"/>
              <w:jc w:val="center"/>
            </w:pPr>
            <w:r w:rsidRPr="00F54FB8">
              <w:t>2. Уважение к своему народу, к своей родине.</w:t>
            </w:r>
          </w:p>
          <w:p w:rsidR="009A6517" w:rsidRPr="00F54FB8" w:rsidRDefault="009A6517" w:rsidP="006231CB">
            <w:pPr>
              <w:ind w:left="142"/>
              <w:jc w:val="center"/>
            </w:pPr>
            <w:r w:rsidRPr="00F54FB8">
              <w:t>3. Освоение личностного смысла учения, желания учиться.</w:t>
            </w:r>
          </w:p>
          <w:p w:rsidR="009A6517" w:rsidRPr="00F54FB8" w:rsidRDefault="009A6517" w:rsidP="006231CB">
            <w:pPr>
              <w:ind w:left="142"/>
              <w:jc w:val="center"/>
            </w:pPr>
            <w:r w:rsidRPr="00F54FB8">
              <w:t>4. Оценка жизненных ситуаций и поступков героев художественных текстов с точки зрения общечеловеческих норм.</w:t>
            </w:r>
          </w:p>
        </w:tc>
        <w:tc>
          <w:tcPr>
            <w:tcW w:w="24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Самостоятельно организовывать свое рабочее место.</w:t>
            </w:r>
          </w:p>
          <w:p w:rsidR="009A6517" w:rsidRPr="00F54FB8" w:rsidRDefault="009A6517" w:rsidP="006231CB">
            <w:pPr>
              <w:ind w:left="142"/>
              <w:jc w:val="center"/>
            </w:pPr>
            <w:r w:rsidRPr="00F54FB8">
              <w:t>2. Следовать режиму организации учебной и внеучебной деятельности.</w:t>
            </w:r>
          </w:p>
          <w:p w:rsidR="009A6517" w:rsidRPr="00F54FB8" w:rsidRDefault="009A6517" w:rsidP="006231CB">
            <w:pPr>
              <w:ind w:left="142"/>
              <w:jc w:val="center"/>
            </w:pPr>
            <w:r w:rsidRPr="00F54FB8">
              <w:t>3. Определять цель учебной деятельности с помощью учителя и самостоятельно.</w:t>
            </w:r>
          </w:p>
          <w:p w:rsidR="009A6517" w:rsidRPr="00F54FB8" w:rsidRDefault="009A6517" w:rsidP="006231CB">
            <w:pPr>
              <w:ind w:left="142"/>
              <w:jc w:val="center"/>
            </w:pPr>
            <w:r w:rsidRPr="00F54FB8">
              <w:t>4. Определять план выполнения заданий на уроках, внеурочной деятельности, жизненных ситуациях под руководством учителя.</w:t>
            </w:r>
          </w:p>
          <w:p w:rsidR="009A6517" w:rsidRPr="00F54FB8" w:rsidRDefault="009A6517" w:rsidP="006231CB">
            <w:pPr>
              <w:ind w:left="142"/>
              <w:jc w:val="center"/>
            </w:pPr>
            <w:r w:rsidRPr="00F54FB8">
              <w:t>5. Соотносить выполненное задание с образцом, предложенным учителем.</w:t>
            </w:r>
          </w:p>
          <w:p w:rsidR="009A6517" w:rsidRPr="00F54FB8" w:rsidRDefault="009A6517" w:rsidP="006231CB">
            <w:pPr>
              <w:ind w:left="142"/>
              <w:jc w:val="center"/>
            </w:pPr>
            <w:r w:rsidRPr="00F54FB8">
              <w:t>6. Использовать в работе простейшие инструменты и более сложные приборы (циркуль).</w:t>
            </w:r>
          </w:p>
          <w:p w:rsidR="009A6517" w:rsidRPr="00F54FB8" w:rsidRDefault="009A6517" w:rsidP="006231CB">
            <w:pPr>
              <w:ind w:left="142"/>
              <w:jc w:val="center"/>
            </w:pPr>
            <w:r w:rsidRPr="00F54FB8">
              <w:t>6. Корректировать выполнение задания в дальнейшем.</w:t>
            </w:r>
          </w:p>
          <w:p w:rsidR="009A6517" w:rsidRPr="00F54FB8" w:rsidRDefault="009A6517" w:rsidP="006231CB">
            <w:pPr>
              <w:ind w:left="142"/>
              <w:jc w:val="center"/>
            </w:pPr>
            <w:r w:rsidRPr="00F54FB8">
              <w:t>7. Оценка своего задания по следующим параметрам: легко выполнять, возникли сложности при выполнении.</w:t>
            </w:r>
          </w:p>
        </w:tc>
        <w:tc>
          <w:tcPr>
            <w:tcW w:w="235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9A6517" w:rsidRPr="00F54FB8" w:rsidRDefault="009A6517" w:rsidP="006231CB">
            <w:pPr>
              <w:ind w:left="142"/>
              <w:jc w:val="center"/>
            </w:pPr>
            <w:r w:rsidRPr="00F54FB8">
              <w:t>2. Отвечать на простые и сложные вопросы учителя, самим задавать вопросы, находить нужную информацию в учебнике.</w:t>
            </w:r>
          </w:p>
          <w:p w:rsidR="009A6517" w:rsidRPr="00F54FB8" w:rsidRDefault="009A6517" w:rsidP="006231CB">
            <w:pPr>
              <w:ind w:left="142"/>
              <w:jc w:val="center"/>
            </w:pPr>
            <w:r w:rsidRPr="00F54FB8">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9A6517" w:rsidRPr="00F54FB8" w:rsidRDefault="009A6517" w:rsidP="006231CB">
            <w:pPr>
              <w:ind w:left="142"/>
              <w:jc w:val="center"/>
            </w:pPr>
            <w:r w:rsidRPr="00F54FB8">
              <w:t>4. Подробно пересказывать прочитанное или прослушанное; составлять простой план .</w:t>
            </w:r>
          </w:p>
          <w:p w:rsidR="009A6517" w:rsidRPr="00F54FB8" w:rsidRDefault="009A6517" w:rsidP="006231CB">
            <w:pPr>
              <w:ind w:left="142"/>
              <w:jc w:val="center"/>
            </w:pPr>
            <w:r w:rsidRPr="00F54FB8">
              <w:t>5. Определять, в каких источниках можно найти необходимую информацию для выполнения задания.</w:t>
            </w:r>
          </w:p>
          <w:p w:rsidR="009A6517" w:rsidRPr="00F54FB8" w:rsidRDefault="009A6517" w:rsidP="006231CB">
            <w:pPr>
              <w:ind w:left="142"/>
              <w:jc w:val="center"/>
            </w:pPr>
            <w:r w:rsidRPr="00F54FB8">
              <w:t>6. Находить необходимую информацию, как в учебнике, так и в словарях в учебнике.</w:t>
            </w:r>
          </w:p>
          <w:p w:rsidR="009A6517" w:rsidRPr="00F54FB8" w:rsidRDefault="009A6517" w:rsidP="006231CB">
            <w:pPr>
              <w:ind w:left="142"/>
              <w:jc w:val="center"/>
            </w:pPr>
            <w:r w:rsidRPr="00F54FB8">
              <w:t>7. Наблюдать и делать самостоятельные простые выводы</w:t>
            </w:r>
          </w:p>
        </w:tc>
        <w:tc>
          <w:tcPr>
            <w:tcW w:w="2280"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1.Участвовать в диалоге; слушать и понимать других, высказывать свою точку зрения на события, поступки.</w:t>
            </w:r>
          </w:p>
          <w:p w:rsidR="009A6517" w:rsidRPr="00F54FB8" w:rsidRDefault="009A6517" w:rsidP="006231CB">
            <w:pPr>
              <w:ind w:left="142"/>
              <w:jc w:val="center"/>
            </w:pPr>
            <w:r w:rsidRPr="00F54FB8">
              <w:t>2.Оформлять свои мысли в устной и письменной речи с учетом своих учебных и жизненных речевых ситуаций.</w:t>
            </w:r>
          </w:p>
          <w:p w:rsidR="009A6517" w:rsidRPr="00F54FB8" w:rsidRDefault="009A6517" w:rsidP="006231CB">
            <w:pPr>
              <w:ind w:left="142"/>
              <w:jc w:val="center"/>
            </w:pPr>
            <w:r w:rsidRPr="00F54FB8">
              <w:t>3.Читать вслух и про себя тексты учебников, других художественных и научно-популярных книг, понимать прочитанное.</w:t>
            </w:r>
          </w:p>
          <w:p w:rsidR="009A6517" w:rsidRPr="00F54FB8" w:rsidRDefault="009A6517" w:rsidP="006231CB">
            <w:pPr>
              <w:ind w:left="142"/>
              <w:jc w:val="center"/>
            </w:pPr>
            <w:r w:rsidRPr="00F54FB8">
              <w:t>4. Выполняя различные роли в группе, сотрудничать в совместном решении проблемы (задачи).</w:t>
            </w:r>
          </w:p>
        </w:tc>
      </w:tr>
      <w:tr w:rsidR="009A6517" w:rsidRPr="00F54FB8" w:rsidTr="009A6517">
        <w:trPr>
          <w:jc w:val="center"/>
        </w:trPr>
        <w:tc>
          <w:tcPr>
            <w:tcW w:w="1140" w:type="dxa"/>
            <w:tcBorders>
              <w:top w:val="outset" w:sz="6" w:space="0" w:color="auto"/>
              <w:left w:val="outset" w:sz="6" w:space="0" w:color="auto"/>
              <w:bottom w:val="outset" w:sz="6" w:space="0" w:color="auto"/>
              <w:right w:val="outset" w:sz="6" w:space="0" w:color="auto"/>
            </w:tcBorders>
            <w:shd w:val="clear" w:color="auto" w:fill="99CCFF"/>
            <w:vAlign w:val="center"/>
          </w:tcPr>
          <w:p w:rsidR="009A6517" w:rsidRPr="00F54FB8" w:rsidRDefault="009A6517" w:rsidP="006231CB">
            <w:pPr>
              <w:ind w:left="142"/>
              <w:jc w:val="center"/>
            </w:pPr>
            <w:r w:rsidRPr="00F54FB8">
              <w:rPr>
                <w:bCs/>
              </w:rPr>
              <w:t>3 класс</w:t>
            </w:r>
          </w:p>
        </w:tc>
        <w:tc>
          <w:tcPr>
            <w:tcW w:w="23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A6517" w:rsidRPr="00F54FB8" w:rsidRDefault="009A6517" w:rsidP="006231CB">
            <w:pPr>
              <w:ind w:left="142"/>
              <w:jc w:val="center"/>
            </w:pPr>
            <w:r w:rsidRPr="00F54FB8">
              <w:t>2. Уважение к своему народу, к другим народам, терпимость к обычаям и традициям других народов.</w:t>
            </w:r>
          </w:p>
          <w:p w:rsidR="009A6517" w:rsidRPr="00F54FB8" w:rsidRDefault="009A6517" w:rsidP="006231CB">
            <w:pPr>
              <w:ind w:left="142"/>
              <w:jc w:val="center"/>
            </w:pPr>
            <w:r w:rsidRPr="00F54FB8">
              <w:t>3. Освоение личностного смысла учения; желания продолжать свою учебу.</w:t>
            </w:r>
          </w:p>
          <w:p w:rsidR="009A6517" w:rsidRPr="00F54FB8" w:rsidRDefault="009A6517" w:rsidP="006231CB">
            <w:pPr>
              <w:ind w:left="142"/>
              <w:jc w:val="center"/>
            </w:pPr>
            <w:r w:rsidRPr="00F54FB8">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Самостоятельно организовывать свое рабочее место в соответствии с целью выполнения заданий.</w:t>
            </w:r>
          </w:p>
          <w:p w:rsidR="009A6517" w:rsidRPr="00F54FB8" w:rsidRDefault="009A6517" w:rsidP="006231CB">
            <w:pPr>
              <w:ind w:left="142"/>
              <w:jc w:val="center"/>
            </w:pPr>
            <w:r w:rsidRPr="00F54FB8">
              <w:t>2. Самостоятельно определять важность или необходимость выполнения различных задания в учебном процессе и жизненных ситуациях.</w:t>
            </w:r>
          </w:p>
          <w:p w:rsidR="009A6517" w:rsidRPr="00F54FB8" w:rsidRDefault="009A6517" w:rsidP="006231CB">
            <w:pPr>
              <w:ind w:left="142"/>
              <w:jc w:val="center"/>
            </w:pPr>
            <w:r w:rsidRPr="00F54FB8">
              <w:t>3. Определять цель учебной деятельности с помощью самостоятельно.</w:t>
            </w:r>
          </w:p>
          <w:p w:rsidR="009A6517" w:rsidRPr="00F54FB8" w:rsidRDefault="009A6517" w:rsidP="006231CB">
            <w:pPr>
              <w:ind w:left="142"/>
              <w:jc w:val="center"/>
            </w:pPr>
            <w:r w:rsidRPr="00F54FB8">
              <w:t>4. Определять план выполнения заданий на уроках, внеурочной деятельности, жизненных ситуациях под руководством учителя.</w:t>
            </w:r>
          </w:p>
          <w:p w:rsidR="009A6517" w:rsidRPr="00F54FB8" w:rsidRDefault="009A6517" w:rsidP="006231CB">
            <w:pPr>
              <w:ind w:left="142"/>
              <w:jc w:val="center"/>
            </w:pPr>
            <w:r w:rsidRPr="00F54FB8">
              <w:t>5. Определять правильность выполненного задания на основе сравнения с предыдущими заданиями, или на основе различных образцов.</w:t>
            </w:r>
          </w:p>
          <w:p w:rsidR="009A6517" w:rsidRPr="00F54FB8" w:rsidRDefault="009A6517" w:rsidP="006231CB">
            <w:pPr>
              <w:ind w:left="142"/>
              <w:jc w:val="center"/>
            </w:pPr>
            <w:r w:rsidRPr="00F54FB8">
              <w:t>6. Корректировать выполнение задания в соответствии с планом, условиями выполнения, результатом действий на определенном этапе.</w:t>
            </w:r>
          </w:p>
          <w:p w:rsidR="009A6517" w:rsidRPr="00F54FB8" w:rsidRDefault="009A6517" w:rsidP="006231CB">
            <w:pPr>
              <w:ind w:left="142"/>
              <w:jc w:val="center"/>
            </w:pPr>
            <w:r w:rsidRPr="00F54FB8">
              <w:t>7. Использовать в работе литературу, инструменты, приборы.</w:t>
            </w:r>
          </w:p>
          <w:p w:rsidR="009A6517" w:rsidRPr="00F54FB8" w:rsidRDefault="009A6517" w:rsidP="006231CB">
            <w:pPr>
              <w:ind w:left="142"/>
              <w:jc w:val="center"/>
            </w:pPr>
            <w:r w:rsidRPr="00F54FB8">
              <w:t>8. Оценка своего задания по параметрам, заранее представленным.</w:t>
            </w:r>
          </w:p>
        </w:tc>
        <w:tc>
          <w:tcPr>
            <w:tcW w:w="235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A6517" w:rsidRPr="00F54FB8" w:rsidRDefault="009A6517" w:rsidP="006231CB">
            <w:pPr>
              <w:ind w:left="142"/>
              <w:jc w:val="center"/>
            </w:pPr>
            <w:r w:rsidRPr="00F54FB8">
              <w:t>2. Самостоятельно предполагать, какая дополнительная информация буде нужна для изучения незнакомого материала;</w:t>
            </w:r>
          </w:p>
          <w:p w:rsidR="009A6517" w:rsidRPr="00F54FB8" w:rsidRDefault="009A6517" w:rsidP="006231CB">
            <w:pPr>
              <w:ind w:left="142"/>
              <w:jc w:val="center"/>
            </w:pPr>
            <w:r w:rsidRPr="00F54FB8">
              <w:t>отбирать необходимые источники информации среди предложенных учителем словарей, энциклопедий, справочников.</w:t>
            </w:r>
          </w:p>
          <w:p w:rsidR="009A6517" w:rsidRPr="00F54FB8" w:rsidRDefault="009A6517" w:rsidP="006231CB">
            <w:pPr>
              <w:ind w:left="142"/>
              <w:jc w:val="center"/>
            </w:pPr>
            <w:r w:rsidRPr="00F54FB8">
              <w:t>3. Извлекать информацию, представленную в разных формах (текст, таблица, схема, экспонат, модель,</w:t>
            </w:r>
          </w:p>
          <w:p w:rsidR="009A6517" w:rsidRPr="00F54FB8" w:rsidRDefault="009A6517" w:rsidP="006231CB">
            <w:pPr>
              <w:ind w:left="142"/>
              <w:jc w:val="center"/>
            </w:pPr>
            <w:r w:rsidRPr="00F54FB8">
              <w:t>а, иллюстрация и др.)</w:t>
            </w:r>
          </w:p>
          <w:p w:rsidR="009A6517" w:rsidRPr="00F54FB8" w:rsidRDefault="009A6517" w:rsidP="006231CB">
            <w:pPr>
              <w:ind w:left="142"/>
              <w:jc w:val="center"/>
            </w:pPr>
            <w:r w:rsidRPr="00F54FB8">
              <w:t>4. Представлять информацию в виде текста, таблицы, схемы, в том числе с помощью ИКТ.</w:t>
            </w:r>
          </w:p>
          <w:p w:rsidR="009A6517" w:rsidRPr="00F54FB8" w:rsidRDefault="009A6517" w:rsidP="006231CB">
            <w:pPr>
              <w:ind w:left="142"/>
              <w:jc w:val="center"/>
            </w:pPr>
            <w:r w:rsidRPr="00F54FB8">
              <w:t>5. Анализировать, сравнивать, группировать различные объекты, явления, факты.</w:t>
            </w:r>
          </w:p>
        </w:tc>
        <w:tc>
          <w:tcPr>
            <w:tcW w:w="2280"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Участвовать в диалоге; слушать и понимать других, высказывать свою точку зрения на события, поступки.</w:t>
            </w:r>
          </w:p>
          <w:p w:rsidR="009A6517" w:rsidRPr="00F54FB8" w:rsidRDefault="009A6517" w:rsidP="006231CB">
            <w:pPr>
              <w:ind w:left="142"/>
              <w:jc w:val="center"/>
            </w:pPr>
            <w:r w:rsidRPr="00F54FB8">
              <w:t>2.Оформлять свои мысли в устной и письменной речи с учетом своих учебных и жизненных речевых ситуаций.</w:t>
            </w:r>
          </w:p>
          <w:p w:rsidR="009A6517" w:rsidRPr="00F54FB8" w:rsidRDefault="009A6517" w:rsidP="006231CB">
            <w:pPr>
              <w:ind w:left="142"/>
              <w:jc w:val="center"/>
            </w:pPr>
            <w:r w:rsidRPr="00F54FB8">
              <w:t>3.Читать вслух и про себя тексты учебников, других художественных и научно-популярных книг, понимать прочитанное.</w:t>
            </w:r>
          </w:p>
          <w:p w:rsidR="009A6517" w:rsidRPr="00F54FB8" w:rsidRDefault="009A6517" w:rsidP="006231CB">
            <w:pPr>
              <w:ind w:left="142"/>
              <w:jc w:val="center"/>
            </w:pPr>
            <w:r w:rsidRPr="00F54FB8">
              <w:t>4. Выполняя различные роли в группе, сотрудничать в совместном решении проблемы (задачи).</w:t>
            </w:r>
          </w:p>
          <w:p w:rsidR="009A6517" w:rsidRPr="00F54FB8" w:rsidRDefault="009A6517" w:rsidP="006231CB">
            <w:pPr>
              <w:ind w:left="142"/>
              <w:jc w:val="center"/>
            </w:pPr>
            <w:r w:rsidRPr="00F54FB8">
              <w:t>5. Отстаивать свою точку зрения, соблюдая правила речевого этикета.</w:t>
            </w:r>
          </w:p>
          <w:p w:rsidR="009A6517" w:rsidRPr="00F54FB8" w:rsidRDefault="009A6517" w:rsidP="006231CB">
            <w:pPr>
              <w:ind w:left="142"/>
              <w:jc w:val="center"/>
            </w:pPr>
            <w:r w:rsidRPr="00F54FB8">
              <w:t>6. Критично относиться к своему мнению</w:t>
            </w:r>
          </w:p>
          <w:p w:rsidR="009A6517" w:rsidRPr="00F54FB8" w:rsidRDefault="009A6517" w:rsidP="006231CB">
            <w:pPr>
              <w:ind w:left="142"/>
              <w:jc w:val="center"/>
            </w:pPr>
            <w:r w:rsidRPr="00F54FB8">
              <w:t>7. Понимать точку зрения другого</w:t>
            </w:r>
          </w:p>
          <w:p w:rsidR="009A6517" w:rsidRPr="00F54FB8" w:rsidRDefault="009A6517" w:rsidP="006231CB">
            <w:pPr>
              <w:ind w:left="142"/>
              <w:jc w:val="center"/>
            </w:pPr>
            <w:r w:rsidRPr="00F54FB8">
              <w:t>8. Участвовать в работе группы, распределять роли, договариваться друг с другом.</w:t>
            </w:r>
          </w:p>
        </w:tc>
      </w:tr>
      <w:tr w:rsidR="009A6517" w:rsidRPr="00F54FB8" w:rsidTr="009A6517">
        <w:trPr>
          <w:jc w:val="center"/>
        </w:trPr>
        <w:tc>
          <w:tcPr>
            <w:tcW w:w="1140" w:type="dxa"/>
            <w:tcBorders>
              <w:top w:val="outset" w:sz="6" w:space="0" w:color="auto"/>
              <w:left w:val="outset" w:sz="6" w:space="0" w:color="auto"/>
              <w:bottom w:val="outset" w:sz="6" w:space="0" w:color="auto"/>
              <w:right w:val="outset" w:sz="6" w:space="0" w:color="auto"/>
            </w:tcBorders>
            <w:shd w:val="clear" w:color="auto" w:fill="99CCFF"/>
            <w:vAlign w:val="center"/>
          </w:tcPr>
          <w:p w:rsidR="009A6517" w:rsidRPr="00F54FB8" w:rsidRDefault="009A6517" w:rsidP="006231CB">
            <w:pPr>
              <w:ind w:left="142"/>
              <w:jc w:val="center"/>
            </w:pPr>
            <w:r w:rsidRPr="00F54FB8">
              <w:rPr>
                <w:bCs/>
              </w:rPr>
              <w:t>4 класс</w:t>
            </w:r>
          </w:p>
        </w:tc>
        <w:tc>
          <w:tcPr>
            <w:tcW w:w="23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A6517" w:rsidRPr="00F54FB8" w:rsidRDefault="009A6517" w:rsidP="006231CB">
            <w:pPr>
              <w:ind w:left="142"/>
              <w:jc w:val="center"/>
            </w:pPr>
            <w:r w:rsidRPr="00F54FB8">
              <w:t>2. Уважение к своему народу, к другим народам, принятие ценностей других народов.</w:t>
            </w:r>
          </w:p>
          <w:p w:rsidR="009A6517" w:rsidRPr="00F54FB8" w:rsidRDefault="009A6517" w:rsidP="006231CB">
            <w:pPr>
              <w:ind w:left="142"/>
              <w:jc w:val="center"/>
            </w:pPr>
            <w:r w:rsidRPr="00F54FB8">
              <w:t>3. Освоение личностного смысла учения; выбор дальнейшего образовательного маршрута.</w:t>
            </w:r>
          </w:p>
          <w:p w:rsidR="009A6517" w:rsidRPr="00F54FB8" w:rsidRDefault="009A6517" w:rsidP="006231CB">
            <w:pPr>
              <w:ind w:left="142"/>
              <w:jc w:val="center"/>
            </w:pPr>
            <w:r w:rsidRPr="00F54FB8">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0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A6517" w:rsidRPr="00F54FB8" w:rsidRDefault="009A6517" w:rsidP="006231CB">
            <w:pPr>
              <w:ind w:left="142"/>
              <w:jc w:val="center"/>
            </w:pPr>
            <w:r w:rsidRPr="00F54FB8">
              <w:t>2. Использовать при выполнения задания различные средства: справочную литературу, ИКТ, инструменты и приборы.</w:t>
            </w:r>
          </w:p>
          <w:p w:rsidR="009A6517" w:rsidRPr="00F54FB8" w:rsidRDefault="009A6517" w:rsidP="006231CB">
            <w:pPr>
              <w:ind w:left="142"/>
              <w:jc w:val="center"/>
            </w:pPr>
            <w:r w:rsidRPr="00F54FB8">
              <w:t>3. Определять самостоятельно критерии оценивания, давать самооценку.</w:t>
            </w:r>
          </w:p>
        </w:tc>
        <w:tc>
          <w:tcPr>
            <w:tcW w:w="2355"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A6517" w:rsidRPr="00F54FB8" w:rsidRDefault="009A6517" w:rsidP="006231CB">
            <w:pPr>
              <w:ind w:left="142"/>
              <w:jc w:val="center"/>
            </w:pPr>
            <w:r w:rsidRPr="00F54FB8">
              <w:t>2. Самостоятельно предполагать, какая дополнительная информация буде нужна для изучения незнакомого материала;</w:t>
            </w:r>
          </w:p>
          <w:p w:rsidR="009A6517" w:rsidRPr="00F54FB8" w:rsidRDefault="009A6517" w:rsidP="006231CB">
            <w:pPr>
              <w:ind w:left="142"/>
              <w:jc w:val="center"/>
            </w:pPr>
            <w:r w:rsidRPr="00F54FB8">
              <w:t>отбирать необходимые источники информации среди предложенных учителем словарей, энциклопедий, справочников, электронные диски.</w:t>
            </w:r>
          </w:p>
          <w:p w:rsidR="009A6517" w:rsidRPr="00F54FB8" w:rsidRDefault="009A6517" w:rsidP="006231CB">
            <w:pPr>
              <w:ind w:left="142"/>
              <w:jc w:val="center"/>
            </w:pPr>
            <w:r w:rsidRPr="00F54FB8">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A6517" w:rsidRPr="00F54FB8" w:rsidRDefault="009A6517" w:rsidP="006231CB">
            <w:pPr>
              <w:ind w:left="142"/>
              <w:jc w:val="center"/>
            </w:pPr>
            <w:r w:rsidRPr="00F54FB8">
              <w:t>4. Анализировать, сравнивать, группировать различные объекты, явления, факты.</w:t>
            </w:r>
          </w:p>
          <w:p w:rsidR="009A6517" w:rsidRPr="00F54FB8" w:rsidRDefault="009A6517" w:rsidP="006231CB">
            <w:pPr>
              <w:ind w:left="142"/>
              <w:jc w:val="center"/>
            </w:pPr>
            <w:r w:rsidRPr="00F54FB8">
              <w:t>5. Самостоятельно делать выводы, перерабатывать информацию, преобразовывать её, представлять информацию на основе схем, моделей, сообщений.</w:t>
            </w:r>
          </w:p>
          <w:p w:rsidR="009A6517" w:rsidRPr="00F54FB8" w:rsidRDefault="009A6517" w:rsidP="006231CB">
            <w:pPr>
              <w:ind w:left="142"/>
              <w:jc w:val="center"/>
            </w:pPr>
            <w:r w:rsidRPr="00F54FB8">
              <w:t>6. Составлять сложный план текста.</w:t>
            </w:r>
          </w:p>
          <w:p w:rsidR="009A6517" w:rsidRPr="00F54FB8" w:rsidRDefault="009A6517" w:rsidP="006231CB">
            <w:pPr>
              <w:ind w:left="142"/>
              <w:jc w:val="center"/>
            </w:pPr>
            <w:r w:rsidRPr="00F54FB8">
              <w:t>7. Уметь передавать содержание в сжатом, выборочном или развёрнутом виде.</w:t>
            </w:r>
          </w:p>
        </w:tc>
        <w:tc>
          <w:tcPr>
            <w:tcW w:w="2280" w:type="dxa"/>
            <w:tcBorders>
              <w:top w:val="outset" w:sz="6" w:space="0" w:color="auto"/>
              <w:left w:val="outset" w:sz="6" w:space="0" w:color="auto"/>
              <w:bottom w:val="outset" w:sz="6" w:space="0" w:color="auto"/>
              <w:right w:val="outset" w:sz="6" w:space="0" w:color="auto"/>
            </w:tcBorders>
          </w:tcPr>
          <w:p w:rsidR="009A6517" w:rsidRPr="00F54FB8" w:rsidRDefault="009A6517" w:rsidP="006231CB">
            <w:pPr>
              <w:ind w:left="142"/>
              <w:jc w:val="center"/>
            </w:pPr>
            <w:r w:rsidRPr="00F54FB8">
              <w:t>Участвовать в диалоге; слушать и понимать других, высказывать свою точку зрения на события, поступки.</w:t>
            </w:r>
          </w:p>
          <w:p w:rsidR="009A6517" w:rsidRPr="00F54FB8" w:rsidRDefault="009A6517" w:rsidP="006231CB">
            <w:pPr>
              <w:ind w:left="142"/>
              <w:jc w:val="center"/>
            </w:pPr>
            <w:r w:rsidRPr="00F54FB8">
              <w:t>2.Оформлять свои мысли в устной и письменной речи с учетом своих учебных и жизненных речевых ситуаций.</w:t>
            </w:r>
          </w:p>
          <w:p w:rsidR="009A6517" w:rsidRPr="00F54FB8" w:rsidRDefault="009A6517" w:rsidP="006231CB">
            <w:pPr>
              <w:ind w:left="142"/>
              <w:jc w:val="center"/>
            </w:pPr>
            <w:r w:rsidRPr="00F54FB8">
              <w:t>3.Читать вслух и про себя тексты учебников, других художественных и научно-популярных книг, понимать прочитанное.</w:t>
            </w:r>
          </w:p>
          <w:p w:rsidR="009A6517" w:rsidRPr="00F54FB8" w:rsidRDefault="009A6517" w:rsidP="006231CB">
            <w:pPr>
              <w:ind w:left="142"/>
              <w:jc w:val="center"/>
            </w:pPr>
            <w:r w:rsidRPr="00F54FB8">
              <w:t>4. Выполняя различные роли в группе, сотрудничать в совместном решении проблемы (задачи).</w:t>
            </w:r>
          </w:p>
          <w:p w:rsidR="009A6517" w:rsidRPr="00F54FB8" w:rsidRDefault="009A6517" w:rsidP="006231CB">
            <w:pPr>
              <w:ind w:left="142"/>
              <w:jc w:val="center"/>
            </w:pPr>
            <w:r w:rsidRPr="00F54FB8">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A6517" w:rsidRPr="00F54FB8" w:rsidRDefault="009A6517" w:rsidP="006231CB">
            <w:pPr>
              <w:ind w:left="142"/>
              <w:jc w:val="center"/>
            </w:pPr>
            <w:r w:rsidRPr="00F54FB8">
              <w:t>6. Критично относиться к своему мнению. Уметь взглянуть на ситуацию с иной позиции и договариваться с людьми иных позиций.</w:t>
            </w:r>
          </w:p>
          <w:p w:rsidR="009A6517" w:rsidRPr="00F54FB8" w:rsidRDefault="009A6517" w:rsidP="006231CB">
            <w:pPr>
              <w:ind w:left="142"/>
              <w:jc w:val="center"/>
            </w:pPr>
            <w:r w:rsidRPr="00F54FB8">
              <w:t>7. Понимать точку зрения другого</w:t>
            </w:r>
          </w:p>
          <w:p w:rsidR="009A6517" w:rsidRPr="00F54FB8" w:rsidRDefault="009A6517" w:rsidP="006231CB">
            <w:pPr>
              <w:ind w:left="142"/>
              <w:jc w:val="center"/>
            </w:pPr>
            <w:r w:rsidRPr="00F54FB8">
              <w:t>8. Участвовать в работе группы, распределять роли, договариваться друг с другом. Предвидеть последствия коллективных решений.</w:t>
            </w:r>
          </w:p>
        </w:tc>
      </w:tr>
    </w:tbl>
    <w:p w:rsidR="009A6517" w:rsidRPr="00F54FB8" w:rsidRDefault="009A6517" w:rsidP="006231CB">
      <w:pPr>
        <w:pStyle w:val="3e"/>
        <w:shd w:val="clear" w:color="auto" w:fill="auto"/>
        <w:spacing w:before="0" w:after="0" w:line="240" w:lineRule="auto"/>
        <w:ind w:right="680"/>
        <w:rPr>
          <w:rFonts w:ascii="Times New Roman" w:hAnsi="Times New Roman"/>
          <w:b w:val="0"/>
          <w:color w:val="000000"/>
          <w:sz w:val="24"/>
          <w:szCs w:val="24"/>
        </w:rPr>
      </w:pPr>
    </w:p>
    <w:p w:rsidR="009A6517" w:rsidRPr="003D707C" w:rsidRDefault="00FE7AE6" w:rsidP="006231CB">
      <w:pPr>
        <w:pStyle w:val="3e"/>
        <w:shd w:val="clear" w:color="auto" w:fill="auto"/>
        <w:spacing w:before="0" w:after="0" w:line="240" w:lineRule="auto"/>
        <w:ind w:left="-284" w:right="680"/>
        <w:jc w:val="center"/>
        <w:rPr>
          <w:rFonts w:ascii="Times New Roman" w:hAnsi="Times New Roman"/>
          <w:i w:val="0"/>
          <w:sz w:val="24"/>
          <w:szCs w:val="24"/>
        </w:rPr>
      </w:pPr>
      <w:r w:rsidRPr="00F54FB8">
        <w:rPr>
          <w:rFonts w:ascii="Times New Roman" w:hAnsi="Times New Roman"/>
          <w:b w:val="0"/>
          <w:i w:val="0"/>
          <w:color w:val="8DB3E2"/>
          <w:sz w:val="24"/>
          <w:szCs w:val="24"/>
        </w:rPr>
        <w:br w:type="page"/>
      </w:r>
      <w:r w:rsidR="009A6517" w:rsidRPr="003D707C">
        <w:rPr>
          <w:rFonts w:ascii="Times New Roman" w:hAnsi="Times New Roman"/>
          <w:i w:val="0"/>
          <w:sz w:val="24"/>
          <w:szCs w:val="24"/>
        </w:rPr>
        <w:t>2.1.5. Связь универсальных учебных действий с содержанием учебных предметов</w:t>
      </w:r>
    </w:p>
    <w:p w:rsidR="009A6517" w:rsidRPr="00F54FB8" w:rsidRDefault="009A6517" w:rsidP="00946F36">
      <w:pPr>
        <w:ind w:left="-284" w:right="20" w:firstLine="992"/>
        <w:jc w:val="both"/>
      </w:pPr>
      <w:r w:rsidRPr="00F54FB8">
        <w:rPr>
          <w:color w:val="000000"/>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w:t>
      </w:r>
      <w:r w:rsidR="00E82717">
        <w:rPr>
          <w:color w:val="000000"/>
        </w:rPr>
        <w:t>. «ОРКСЭ»</w:t>
      </w:r>
      <w:r w:rsidRPr="00F54FB8">
        <w:rPr>
          <w:color w:val="000000"/>
        </w:rPr>
        <w:t xml:space="preserve"> в отношении ценностно - смыслового, личностного, познавательного и коммуникативного развития учащихся.</w:t>
      </w:r>
    </w:p>
    <w:p w:rsidR="009A6517" w:rsidRPr="00F54FB8" w:rsidRDefault="009A6517" w:rsidP="00E82717">
      <w:pPr>
        <w:ind w:left="-284" w:right="20"/>
        <w:jc w:val="both"/>
      </w:pPr>
      <w:r w:rsidRPr="00F54FB8">
        <w:rPr>
          <w:color w:val="000000"/>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A6517" w:rsidRPr="00F54FB8" w:rsidRDefault="009A6517" w:rsidP="00A20BBC">
      <w:pPr>
        <w:widowControl w:val="0"/>
        <w:numPr>
          <w:ilvl w:val="0"/>
          <w:numId w:val="90"/>
        </w:numPr>
        <w:tabs>
          <w:tab w:val="left" w:pos="266"/>
        </w:tabs>
        <w:ind w:left="-284" w:right="20"/>
        <w:jc w:val="both"/>
      </w:pPr>
      <w:r w:rsidRPr="00F54FB8">
        <w:rPr>
          <w:color w:val="000000"/>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A6517" w:rsidRPr="00F54FB8" w:rsidRDefault="009A6517" w:rsidP="00A20BBC">
      <w:pPr>
        <w:widowControl w:val="0"/>
        <w:numPr>
          <w:ilvl w:val="0"/>
          <w:numId w:val="90"/>
        </w:numPr>
        <w:tabs>
          <w:tab w:val="left" w:pos="266"/>
        </w:tabs>
        <w:ind w:left="-284" w:right="20"/>
        <w:jc w:val="both"/>
      </w:pPr>
      <w:r w:rsidRPr="00F54FB8">
        <w:rPr>
          <w:color w:val="000000"/>
        </w:rPr>
        <w:t>умения использовать знаковые системы и символы для моделирования объектов и отношений между ними;</w:t>
      </w:r>
    </w:p>
    <w:p w:rsidR="009A6517" w:rsidRPr="00F54FB8" w:rsidRDefault="009A6517" w:rsidP="00A20BBC">
      <w:pPr>
        <w:widowControl w:val="0"/>
        <w:numPr>
          <w:ilvl w:val="0"/>
          <w:numId w:val="90"/>
        </w:numPr>
        <w:tabs>
          <w:tab w:val="left" w:pos="266"/>
        </w:tabs>
        <w:ind w:left="-284" w:right="20"/>
        <w:jc w:val="both"/>
      </w:pPr>
      <w:r w:rsidRPr="00F54FB8">
        <w:rPr>
          <w:color w:val="000000"/>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A6517" w:rsidRPr="00F54FB8" w:rsidRDefault="009A6517" w:rsidP="00E82717">
      <w:pPr>
        <w:ind w:left="-284" w:right="20" w:firstLine="992"/>
      </w:pPr>
      <w:r w:rsidRPr="00F54FB8">
        <w:rPr>
          <w:color w:val="000000"/>
        </w:rPr>
        <w:t>Связь универсальных учебных действий с содержанием учебных предметов определяется следующими утверждениями:</w:t>
      </w:r>
    </w:p>
    <w:p w:rsidR="009A6517" w:rsidRPr="00F54FB8" w:rsidRDefault="009A6517" w:rsidP="00A20BBC">
      <w:pPr>
        <w:widowControl w:val="0"/>
        <w:numPr>
          <w:ilvl w:val="0"/>
          <w:numId w:val="91"/>
        </w:numPr>
        <w:tabs>
          <w:tab w:val="left" w:pos="686"/>
        </w:tabs>
        <w:ind w:left="-284" w:right="20"/>
        <w:jc w:val="both"/>
      </w:pPr>
      <w:r w:rsidRPr="00F54FB8">
        <w:rPr>
          <w:color w:val="000000"/>
        </w:rPr>
        <w:t>УУД представляют собой целостную систему, в которой можно выделить взаимосвязанные и взаимообуславливающие виды действий:</w:t>
      </w:r>
    </w:p>
    <w:p w:rsidR="009A6517" w:rsidRPr="00F54FB8" w:rsidRDefault="009A6517" w:rsidP="006231CB">
      <w:pPr>
        <w:ind w:left="-284"/>
      </w:pPr>
      <w:r w:rsidRPr="00F54FB8">
        <w:rPr>
          <w:color w:val="000000"/>
        </w:rPr>
        <w:t>личностные - определяющие мотивационную ориентацию;</w:t>
      </w:r>
    </w:p>
    <w:p w:rsidR="009A6517" w:rsidRPr="00F54FB8" w:rsidRDefault="009A6517" w:rsidP="006231CB">
      <w:pPr>
        <w:ind w:left="-284"/>
      </w:pPr>
      <w:r w:rsidRPr="00F54FB8">
        <w:rPr>
          <w:color w:val="000000"/>
        </w:rPr>
        <w:t>регулятивные — обеспечивающие организацию собственной деятельности;</w:t>
      </w:r>
    </w:p>
    <w:p w:rsidR="009A6517" w:rsidRPr="00F54FB8" w:rsidRDefault="009A6517" w:rsidP="006231CB">
      <w:pPr>
        <w:ind w:left="-284"/>
      </w:pPr>
      <w:r w:rsidRPr="00F54FB8">
        <w:rPr>
          <w:color w:val="000000"/>
        </w:rPr>
        <w:t>познавательные - общеучебные, логические, связанные с решением проблемы;</w:t>
      </w:r>
    </w:p>
    <w:p w:rsidR="009A6517" w:rsidRPr="00F54FB8" w:rsidRDefault="009A6517" w:rsidP="006231CB">
      <w:pPr>
        <w:ind w:left="-284"/>
      </w:pPr>
      <w:r w:rsidRPr="00F54FB8">
        <w:rPr>
          <w:color w:val="000000"/>
        </w:rPr>
        <w:t>коммуникативные - обеспечивающие социальную компетентность.</w:t>
      </w:r>
    </w:p>
    <w:p w:rsidR="009A6517" w:rsidRPr="00F54FB8" w:rsidRDefault="009A6517" w:rsidP="00A20BBC">
      <w:pPr>
        <w:widowControl w:val="0"/>
        <w:numPr>
          <w:ilvl w:val="0"/>
          <w:numId w:val="91"/>
        </w:numPr>
        <w:tabs>
          <w:tab w:val="left" w:pos="686"/>
        </w:tabs>
        <w:ind w:left="-284" w:right="20"/>
        <w:jc w:val="both"/>
      </w:pPr>
      <w:r w:rsidRPr="00F54FB8">
        <w:rPr>
          <w:color w:val="000000"/>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A6517" w:rsidRPr="00F54FB8" w:rsidRDefault="009A6517" w:rsidP="00A20BBC">
      <w:pPr>
        <w:widowControl w:val="0"/>
        <w:numPr>
          <w:ilvl w:val="0"/>
          <w:numId w:val="91"/>
        </w:numPr>
        <w:tabs>
          <w:tab w:val="left" w:pos="686"/>
        </w:tabs>
        <w:ind w:left="-284" w:right="20"/>
        <w:jc w:val="both"/>
      </w:pPr>
      <w:r w:rsidRPr="00F54FB8">
        <w:rPr>
          <w:color w:val="000000"/>
        </w:rPr>
        <w:t>Заданные стандартом УУД определяют акценты в отборе содержания, планировании и организации образовательного процесса с учетом возрастно-</w:t>
      </w:r>
      <w:r w:rsidRPr="00F54FB8">
        <w:rPr>
          <w:color w:val="000000"/>
        </w:rPr>
        <w:softHyphen/>
        <w:t>психологических особенностей обучающихся.</w:t>
      </w:r>
    </w:p>
    <w:p w:rsidR="009A6517" w:rsidRPr="00F54FB8" w:rsidRDefault="009A6517" w:rsidP="00A20BBC">
      <w:pPr>
        <w:widowControl w:val="0"/>
        <w:numPr>
          <w:ilvl w:val="0"/>
          <w:numId w:val="91"/>
        </w:numPr>
        <w:tabs>
          <w:tab w:val="left" w:pos="686"/>
        </w:tabs>
        <w:ind w:left="-284" w:right="20"/>
        <w:jc w:val="both"/>
      </w:pPr>
      <w:r w:rsidRPr="00F54FB8">
        <w:rPr>
          <w:color w:val="000000"/>
        </w:rPr>
        <w:t>Схема работы над формированием конкретных УУД каждого вида указывается в тематическом планировании.</w:t>
      </w:r>
    </w:p>
    <w:p w:rsidR="009A6517" w:rsidRPr="00F54FB8" w:rsidRDefault="009A6517" w:rsidP="00A20BBC">
      <w:pPr>
        <w:widowControl w:val="0"/>
        <w:numPr>
          <w:ilvl w:val="0"/>
          <w:numId w:val="91"/>
        </w:numPr>
        <w:tabs>
          <w:tab w:val="left" w:pos="686"/>
        </w:tabs>
        <w:ind w:left="-284" w:right="20"/>
        <w:jc w:val="both"/>
      </w:pPr>
      <w:r w:rsidRPr="00F54FB8">
        <w:rPr>
          <w:color w:val="000000"/>
        </w:rPr>
        <w:t>Способы учета уровня их сформированности - в требованиях к результатам освоения учебного плана по каждому предмету и в программах внеурочной деятельности.</w:t>
      </w:r>
    </w:p>
    <w:p w:rsidR="009A6517" w:rsidRPr="00F54FB8" w:rsidRDefault="009A6517" w:rsidP="00A20BBC">
      <w:pPr>
        <w:widowControl w:val="0"/>
        <w:numPr>
          <w:ilvl w:val="0"/>
          <w:numId w:val="91"/>
        </w:numPr>
        <w:tabs>
          <w:tab w:val="left" w:pos="686"/>
        </w:tabs>
        <w:ind w:left="-284" w:right="20"/>
        <w:jc w:val="both"/>
      </w:pPr>
      <w:r w:rsidRPr="00F54FB8">
        <w:rPr>
          <w:color w:val="000000"/>
        </w:rPr>
        <w:t>Результаты усвоения УУД формулируются для каждого класса и являются ориентиром при организации мониторинга их достижения.</w:t>
      </w:r>
    </w:p>
    <w:p w:rsidR="009A6517" w:rsidRPr="00F54FB8" w:rsidRDefault="009A6517" w:rsidP="00E82717">
      <w:pPr>
        <w:ind w:left="-284" w:right="20" w:firstLine="992"/>
        <w:jc w:val="both"/>
      </w:pPr>
      <w:r w:rsidRPr="00F54FB8">
        <w:rPr>
          <w:color w:val="000000"/>
        </w:rPr>
        <w:t xml:space="preserve">В соответствии с требованиями ФГОС структура и содержание системы учебников направлены на достижение следующих </w:t>
      </w:r>
      <w:r w:rsidRPr="00F54FB8">
        <w:rPr>
          <w:rStyle w:val="affffff4"/>
          <w:b w:val="0"/>
          <w:sz w:val="24"/>
          <w:szCs w:val="24"/>
        </w:rPr>
        <w:t>личностных результатов освоения основной образовательной программы:</w:t>
      </w:r>
    </w:p>
    <w:p w:rsidR="00E82717" w:rsidRPr="00E82717" w:rsidRDefault="00AE1442" w:rsidP="00E82717">
      <w:pPr>
        <w:pStyle w:val="2d"/>
        <w:shd w:val="clear" w:color="auto" w:fill="auto"/>
        <w:spacing w:before="0" w:line="240" w:lineRule="auto"/>
        <w:ind w:left="-284" w:right="20" w:firstLine="992"/>
        <w:rPr>
          <w:rStyle w:val="affffff4"/>
          <w:b w:val="0"/>
          <w:bCs w:val="0"/>
          <w:sz w:val="24"/>
          <w:szCs w:val="24"/>
        </w:rPr>
      </w:pPr>
      <w:r>
        <w:rPr>
          <w:rStyle w:val="affffff4"/>
          <w:b w:val="0"/>
          <w:sz w:val="24"/>
          <w:szCs w:val="24"/>
        </w:rPr>
        <w:t xml:space="preserve">Учебный предмет </w:t>
      </w:r>
      <w:r w:rsidR="00E82717" w:rsidRPr="00E82717">
        <w:rPr>
          <w:rStyle w:val="affffff4"/>
          <w:b w:val="0"/>
          <w:bCs w:val="0"/>
          <w:sz w:val="24"/>
          <w:szCs w:val="24"/>
        </w:rPr>
        <w:t xml:space="preserve">«Русский язык» </w:t>
      </w:r>
      <w:r>
        <w:rPr>
          <w:rStyle w:val="affffff4"/>
          <w:b w:val="0"/>
          <w:sz w:val="24"/>
          <w:szCs w:val="24"/>
        </w:rPr>
        <w:t>обеспечивае</w:t>
      </w:r>
      <w:r w:rsidR="00E82717" w:rsidRPr="00E82717">
        <w:rPr>
          <w:rStyle w:val="affffff4"/>
          <w:b w:val="0"/>
          <w:sz w:val="24"/>
          <w:szCs w:val="24"/>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w:t>
      </w:r>
      <w:r w:rsidR="00A77C1D">
        <w:rPr>
          <w:rStyle w:val="affffff4"/>
          <w:b w:val="0"/>
          <w:sz w:val="24"/>
          <w:szCs w:val="24"/>
        </w:rPr>
        <w:t>синтаксической структуре русского</w:t>
      </w:r>
      <w:r w:rsidR="00E82717" w:rsidRPr="00E82717">
        <w:rPr>
          <w:rStyle w:val="affffff4"/>
          <w:b w:val="0"/>
          <w:sz w:val="24"/>
          <w:szCs w:val="24"/>
        </w:rPr>
        <w:t xml:space="preserve"> языка и обеспечивает успешное развитие адекватных возрасту форм и функций речи, включая обобщающую и планирующую функции.</w:t>
      </w:r>
    </w:p>
    <w:p w:rsidR="00E82717" w:rsidRPr="00E82717" w:rsidRDefault="00A77C1D" w:rsidP="00E82717">
      <w:pPr>
        <w:pStyle w:val="2d"/>
        <w:shd w:val="clear" w:color="auto" w:fill="auto"/>
        <w:spacing w:before="0" w:line="240" w:lineRule="auto"/>
        <w:ind w:left="-284" w:right="20" w:firstLine="992"/>
        <w:rPr>
          <w:rStyle w:val="affffff4"/>
          <w:b w:val="0"/>
          <w:sz w:val="24"/>
          <w:szCs w:val="24"/>
        </w:rPr>
      </w:pPr>
      <w:r>
        <w:rPr>
          <w:rStyle w:val="affffff4"/>
          <w:b w:val="0"/>
          <w:bCs w:val="0"/>
          <w:sz w:val="24"/>
          <w:szCs w:val="24"/>
        </w:rPr>
        <w:t>«Литературное чтение».</w:t>
      </w:r>
      <w:r w:rsidR="00E82717" w:rsidRPr="00E82717">
        <w:rPr>
          <w:rStyle w:val="affffff4"/>
          <w:b w:val="0"/>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82717" w:rsidRPr="00E82717" w:rsidRDefault="00E82717" w:rsidP="00E82717">
      <w:pPr>
        <w:pStyle w:val="2d"/>
        <w:shd w:val="clear" w:color="auto" w:fill="auto"/>
        <w:spacing w:before="0" w:line="240" w:lineRule="auto"/>
        <w:ind w:left="-284" w:right="20" w:firstLine="992"/>
        <w:rPr>
          <w:rStyle w:val="affffff4"/>
          <w:b w:val="0"/>
          <w:sz w:val="24"/>
          <w:szCs w:val="24"/>
        </w:rPr>
      </w:pPr>
      <w:r w:rsidRPr="00E82717">
        <w:rPr>
          <w:rStyle w:val="affffff4"/>
          <w:b w:val="0"/>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82717" w:rsidRPr="00E82717" w:rsidRDefault="00A77C1D" w:rsidP="00E82717">
      <w:pPr>
        <w:pStyle w:val="2d"/>
        <w:shd w:val="clear" w:color="auto" w:fill="auto"/>
        <w:spacing w:before="0" w:line="240" w:lineRule="auto"/>
        <w:ind w:left="-284" w:right="20" w:firstLine="992"/>
        <w:rPr>
          <w:rStyle w:val="affffff4"/>
          <w:b w:val="0"/>
          <w:sz w:val="24"/>
          <w:szCs w:val="24"/>
        </w:rPr>
      </w:pPr>
      <w:r>
        <w:rPr>
          <w:rStyle w:val="affffff4"/>
          <w:b w:val="0"/>
          <w:sz w:val="24"/>
          <w:szCs w:val="24"/>
        </w:rPr>
        <w:t>Учебный предмет</w:t>
      </w:r>
      <w:r w:rsidR="00E82717" w:rsidRPr="00E82717">
        <w:rPr>
          <w:rStyle w:val="affffff4"/>
          <w:b w:val="0"/>
          <w:sz w:val="24"/>
          <w:szCs w:val="24"/>
        </w:rPr>
        <w:t xml:space="preserve"> «Литературное чтение»</w:t>
      </w:r>
      <w:r>
        <w:rPr>
          <w:rStyle w:val="affffff4"/>
          <w:b w:val="0"/>
          <w:sz w:val="24"/>
          <w:szCs w:val="24"/>
        </w:rPr>
        <w:t xml:space="preserve"> обеспечивае</w:t>
      </w:r>
      <w:r w:rsidR="00E82717" w:rsidRPr="00E82717">
        <w:rPr>
          <w:rStyle w:val="affffff4"/>
          <w:b w:val="0"/>
          <w:sz w:val="24"/>
          <w:szCs w:val="24"/>
        </w:rPr>
        <w:t>т формирование следующих универсальных учебных действий:</w:t>
      </w:r>
    </w:p>
    <w:p w:rsidR="00E82717" w:rsidRPr="00E82717" w:rsidRDefault="00E82717" w:rsidP="00E82717">
      <w:pPr>
        <w:pStyle w:val="2d"/>
        <w:shd w:val="clear" w:color="auto" w:fill="auto"/>
        <w:spacing w:before="0" w:line="240" w:lineRule="auto"/>
        <w:ind w:left="-284" w:right="20"/>
        <w:rPr>
          <w:rStyle w:val="affffff4"/>
          <w:b w:val="0"/>
          <w:sz w:val="24"/>
          <w:szCs w:val="24"/>
        </w:rPr>
      </w:pPr>
      <w:r>
        <w:rPr>
          <w:rStyle w:val="affffff4"/>
          <w:b w:val="0"/>
          <w:sz w:val="24"/>
          <w:szCs w:val="24"/>
        </w:rPr>
        <w:t xml:space="preserve">      - </w:t>
      </w:r>
      <w:r w:rsidRPr="00E82717">
        <w:rPr>
          <w:rStyle w:val="affffff4"/>
          <w:b w:val="0"/>
          <w:sz w:val="24"/>
          <w:szCs w:val="24"/>
        </w:rPr>
        <w:t>смыслообразования через прослеживание судьбы героя и ориентацию обучающегося в системе личностных смыслов;</w:t>
      </w:r>
    </w:p>
    <w:p w:rsidR="00E82717" w:rsidRPr="00E82717" w:rsidRDefault="00E82717" w:rsidP="00E82717">
      <w:pPr>
        <w:pStyle w:val="2d"/>
        <w:shd w:val="clear" w:color="auto" w:fill="auto"/>
        <w:spacing w:before="0" w:line="240" w:lineRule="auto"/>
        <w:ind w:left="-284" w:right="20"/>
        <w:rPr>
          <w:rStyle w:val="affffff4"/>
          <w:b w:val="0"/>
          <w:sz w:val="24"/>
          <w:szCs w:val="24"/>
        </w:rPr>
      </w:pPr>
      <w:r>
        <w:rPr>
          <w:rStyle w:val="affffff4"/>
          <w:b w:val="0"/>
          <w:sz w:val="24"/>
          <w:szCs w:val="24"/>
        </w:rPr>
        <w:t xml:space="preserve">      - </w:t>
      </w:r>
      <w:r w:rsidRPr="00E82717">
        <w:rPr>
          <w:rStyle w:val="affffff4"/>
          <w:b w:val="0"/>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82717" w:rsidRPr="00E82717" w:rsidRDefault="00E82717" w:rsidP="00E82717">
      <w:pPr>
        <w:pStyle w:val="2d"/>
        <w:shd w:val="clear" w:color="auto" w:fill="auto"/>
        <w:spacing w:before="0" w:line="240" w:lineRule="auto"/>
        <w:ind w:left="-284" w:right="20" w:firstLine="0"/>
        <w:rPr>
          <w:rStyle w:val="affffff4"/>
          <w:b w:val="0"/>
          <w:sz w:val="24"/>
          <w:szCs w:val="24"/>
        </w:rPr>
      </w:pPr>
      <w:r>
        <w:rPr>
          <w:rStyle w:val="affffff4"/>
          <w:b w:val="0"/>
          <w:sz w:val="24"/>
          <w:szCs w:val="24"/>
        </w:rPr>
        <w:t xml:space="preserve"> - </w:t>
      </w:r>
      <w:r w:rsidRPr="00E82717">
        <w:rPr>
          <w:rStyle w:val="affffff4"/>
          <w:b w:val="0"/>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E82717" w:rsidRPr="00E82717" w:rsidRDefault="00E82717" w:rsidP="00E82717">
      <w:pPr>
        <w:pStyle w:val="2d"/>
        <w:shd w:val="clear" w:color="auto" w:fill="auto"/>
        <w:spacing w:before="0" w:line="240" w:lineRule="auto"/>
        <w:ind w:left="-284" w:right="20" w:firstLine="0"/>
        <w:rPr>
          <w:rStyle w:val="affffff4"/>
          <w:b w:val="0"/>
          <w:sz w:val="24"/>
          <w:szCs w:val="24"/>
        </w:rPr>
      </w:pPr>
      <w:r>
        <w:rPr>
          <w:rStyle w:val="affffff4"/>
          <w:b w:val="0"/>
          <w:sz w:val="24"/>
          <w:szCs w:val="24"/>
        </w:rPr>
        <w:t xml:space="preserve"> - </w:t>
      </w:r>
      <w:r w:rsidRPr="00E82717">
        <w:rPr>
          <w:rStyle w:val="affffff4"/>
          <w:b w:val="0"/>
          <w:sz w:val="24"/>
          <w:szCs w:val="24"/>
        </w:rPr>
        <w:t>эстетических ценностей и на их основе эстетических критериев;</w:t>
      </w:r>
    </w:p>
    <w:p w:rsidR="00E82717" w:rsidRPr="00E82717" w:rsidRDefault="00E82717" w:rsidP="00E82717">
      <w:pPr>
        <w:pStyle w:val="2d"/>
        <w:shd w:val="clear" w:color="auto" w:fill="auto"/>
        <w:spacing w:before="0" w:line="240" w:lineRule="auto"/>
        <w:ind w:left="-284" w:right="20" w:firstLine="0"/>
        <w:rPr>
          <w:rStyle w:val="affffff4"/>
          <w:b w:val="0"/>
          <w:sz w:val="24"/>
          <w:szCs w:val="24"/>
        </w:rPr>
      </w:pPr>
      <w:r>
        <w:rPr>
          <w:rStyle w:val="affffff4"/>
          <w:b w:val="0"/>
          <w:sz w:val="24"/>
          <w:szCs w:val="24"/>
        </w:rPr>
        <w:t xml:space="preserve"> - </w:t>
      </w:r>
      <w:r w:rsidRPr="00E82717">
        <w:rPr>
          <w:rStyle w:val="affffff4"/>
          <w:b w:val="0"/>
          <w:sz w:val="24"/>
          <w:szCs w:val="24"/>
        </w:rPr>
        <w:t>нравственно­этического оценивания через выявление морального содержания и нравственного значения действий персонажей;</w:t>
      </w:r>
    </w:p>
    <w:p w:rsidR="00E82717" w:rsidRPr="00E82717" w:rsidRDefault="00E82717" w:rsidP="00E82717">
      <w:pPr>
        <w:pStyle w:val="2d"/>
        <w:shd w:val="clear" w:color="auto" w:fill="auto"/>
        <w:spacing w:before="0" w:line="240" w:lineRule="auto"/>
        <w:ind w:left="-284" w:right="20"/>
        <w:rPr>
          <w:rStyle w:val="affffff4"/>
          <w:b w:val="0"/>
          <w:sz w:val="24"/>
          <w:szCs w:val="24"/>
        </w:rPr>
      </w:pPr>
      <w:r>
        <w:rPr>
          <w:rStyle w:val="affffff4"/>
          <w:b w:val="0"/>
          <w:sz w:val="24"/>
          <w:szCs w:val="24"/>
        </w:rPr>
        <w:t xml:space="preserve"> </w:t>
      </w:r>
      <w:r>
        <w:rPr>
          <w:rStyle w:val="affffff4"/>
          <w:b w:val="0"/>
          <w:sz w:val="24"/>
          <w:szCs w:val="24"/>
        </w:rPr>
        <w:tab/>
        <w:t xml:space="preserve"> - </w:t>
      </w:r>
      <w:r w:rsidRPr="00E82717">
        <w:rPr>
          <w:rStyle w:val="affffff4"/>
          <w:b w:val="0"/>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82717" w:rsidRPr="00E82717" w:rsidRDefault="00E82717" w:rsidP="00E82717">
      <w:pPr>
        <w:pStyle w:val="2d"/>
        <w:shd w:val="clear" w:color="auto" w:fill="auto"/>
        <w:spacing w:before="0" w:line="240" w:lineRule="auto"/>
        <w:ind w:left="-284" w:right="20" w:firstLine="0"/>
        <w:rPr>
          <w:rStyle w:val="affffff4"/>
          <w:b w:val="0"/>
          <w:sz w:val="24"/>
          <w:szCs w:val="24"/>
        </w:rPr>
      </w:pPr>
      <w:r>
        <w:rPr>
          <w:rStyle w:val="affffff4"/>
          <w:b w:val="0"/>
          <w:sz w:val="24"/>
          <w:szCs w:val="24"/>
        </w:rPr>
        <w:t xml:space="preserve"> - </w:t>
      </w:r>
      <w:r w:rsidRPr="00E82717">
        <w:rPr>
          <w:rStyle w:val="affffff4"/>
          <w:b w:val="0"/>
          <w:sz w:val="24"/>
          <w:szCs w:val="24"/>
        </w:rPr>
        <w:t>умения понимать контекстную речь на основе воссоздания картины событий и поступков персонажей;</w:t>
      </w:r>
    </w:p>
    <w:p w:rsidR="00E82717" w:rsidRPr="00E82717" w:rsidRDefault="00E82717" w:rsidP="00E82717">
      <w:pPr>
        <w:pStyle w:val="2d"/>
        <w:shd w:val="clear" w:color="auto" w:fill="auto"/>
        <w:spacing w:before="0" w:line="240" w:lineRule="auto"/>
        <w:ind w:left="-284" w:right="20" w:firstLine="0"/>
        <w:rPr>
          <w:rStyle w:val="affffff4"/>
          <w:b w:val="0"/>
          <w:sz w:val="24"/>
          <w:szCs w:val="24"/>
        </w:rPr>
      </w:pPr>
      <w:r>
        <w:rPr>
          <w:rStyle w:val="affffff4"/>
          <w:b w:val="0"/>
          <w:sz w:val="24"/>
          <w:szCs w:val="24"/>
        </w:rPr>
        <w:t xml:space="preserve"> - </w:t>
      </w:r>
      <w:r w:rsidRPr="00E82717">
        <w:rPr>
          <w:rStyle w:val="affffff4"/>
          <w:b w:val="0"/>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82717" w:rsidRPr="00E82717" w:rsidRDefault="00E82717" w:rsidP="00E82717">
      <w:pPr>
        <w:pStyle w:val="2d"/>
        <w:shd w:val="clear" w:color="auto" w:fill="auto"/>
        <w:spacing w:before="0" w:line="240" w:lineRule="auto"/>
        <w:ind w:left="-284" w:right="20" w:firstLine="0"/>
        <w:rPr>
          <w:rStyle w:val="affffff4"/>
          <w:b w:val="0"/>
          <w:sz w:val="24"/>
          <w:szCs w:val="24"/>
        </w:rPr>
      </w:pPr>
      <w:r>
        <w:rPr>
          <w:rStyle w:val="affffff4"/>
          <w:b w:val="0"/>
          <w:sz w:val="24"/>
          <w:szCs w:val="24"/>
        </w:rPr>
        <w:t xml:space="preserve"> - </w:t>
      </w:r>
      <w:r w:rsidRPr="00E82717">
        <w:rPr>
          <w:rStyle w:val="affffff4"/>
          <w:b w:val="0"/>
          <w:sz w:val="24"/>
          <w:szCs w:val="24"/>
        </w:rPr>
        <w:t>умения устанавливать логическую причинно­следственную последовательность событий и действий героев произведения;</w:t>
      </w:r>
    </w:p>
    <w:p w:rsidR="00E82717" w:rsidRPr="00E82717" w:rsidRDefault="00E82717" w:rsidP="00E82717">
      <w:pPr>
        <w:pStyle w:val="2d"/>
        <w:shd w:val="clear" w:color="auto" w:fill="auto"/>
        <w:spacing w:before="0" w:line="240" w:lineRule="auto"/>
        <w:ind w:left="-284" w:right="20" w:firstLine="0"/>
        <w:rPr>
          <w:rStyle w:val="affffff4"/>
          <w:b w:val="0"/>
          <w:sz w:val="24"/>
          <w:szCs w:val="24"/>
        </w:rPr>
      </w:pPr>
      <w:r>
        <w:rPr>
          <w:rStyle w:val="affffff4"/>
          <w:b w:val="0"/>
          <w:sz w:val="24"/>
          <w:szCs w:val="24"/>
        </w:rPr>
        <w:t xml:space="preserve"> - </w:t>
      </w:r>
      <w:r w:rsidRPr="00E82717">
        <w:rPr>
          <w:rStyle w:val="affffff4"/>
          <w:b w:val="0"/>
          <w:sz w:val="24"/>
          <w:szCs w:val="24"/>
        </w:rPr>
        <w:t>умения строить план с выделением существенной и дополнительной информации.</w:t>
      </w:r>
    </w:p>
    <w:p w:rsidR="009A6517" w:rsidRPr="00F54FB8" w:rsidRDefault="009A6517" w:rsidP="00E82717">
      <w:pPr>
        <w:pStyle w:val="2d"/>
        <w:shd w:val="clear" w:color="auto" w:fill="auto"/>
        <w:spacing w:before="0" w:line="240" w:lineRule="auto"/>
        <w:ind w:left="-284" w:right="20" w:firstLine="992"/>
        <w:rPr>
          <w:sz w:val="24"/>
          <w:szCs w:val="24"/>
        </w:rPr>
      </w:pPr>
      <w:r w:rsidRPr="00F54FB8">
        <w:rPr>
          <w:sz w:val="24"/>
          <w:szCs w:val="24"/>
        </w:rPr>
        <w:t xml:space="preserve">Предмет </w:t>
      </w:r>
      <w:r w:rsidRPr="00F54FB8">
        <w:rPr>
          <w:rStyle w:val="affffff4"/>
          <w:b w:val="0"/>
          <w:sz w:val="24"/>
          <w:szCs w:val="24"/>
        </w:rPr>
        <w:t xml:space="preserve">«Математика» </w:t>
      </w:r>
      <w:r w:rsidRPr="00F54FB8">
        <w:rPr>
          <w:sz w:val="24"/>
          <w:szCs w:val="24"/>
        </w:rPr>
        <w:t xml:space="preserve">направлен прежде всего на развитие </w:t>
      </w:r>
      <w:r w:rsidRPr="00F54FB8">
        <w:rPr>
          <w:rStyle w:val="afffff1"/>
          <w:rFonts w:eastAsia="MS Gothic"/>
          <w:sz w:val="24"/>
          <w:szCs w:val="24"/>
        </w:rPr>
        <w:t xml:space="preserve">познавательных </w:t>
      </w:r>
      <w:r w:rsidRPr="00F54FB8">
        <w:rPr>
          <w:sz w:val="24"/>
          <w:szCs w:val="24"/>
        </w:rPr>
        <w:t xml:space="preserve">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 формирование </w:t>
      </w:r>
      <w:r w:rsidRPr="00F54FB8">
        <w:rPr>
          <w:rStyle w:val="afffff1"/>
          <w:rFonts w:eastAsia="MS Gothic"/>
          <w:sz w:val="24"/>
          <w:szCs w:val="24"/>
        </w:rPr>
        <w:t>коммуникативных</w:t>
      </w:r>
      <w:r w:rsidRPr="00F54FB8">
        <w:rPr>
          <w:rStyle w:val="affffff4"/>
          <w:b w:val="0"/>
          <w:sz w:val="24"/>
          <w:szCs w:val="24"/>
        </w:rPr>
        <w:t xml:space="preserve"> </w:t>
      </w:r>
      <w:r w:rsidRPr="00F54FB8">
        <w:rPr>
          <w:sz w:val="24"/>
          <w:szCs w:val="24"/>
        </w:rPr>
        <w:t>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w:t>
      </w:r>
    </w:p>
    <w:p w:rsidR="009A6517" w:rsidRPr="00F54FB8" w:rsidRDefault="009A6517" w:rsidP="00E82717">
      <w:pPr>
        <w:pStyle w:val="2d"/>
        <w:shd w:val="clear" w:color="auto" w:fill="auto"/>
        <w:spacing w:before="0" w:line="240" w:lineRule="auto"/>
        <w:ind w:left="-284" w:right="20" w:firstLine="992"/>
        <w:rPr>
          <w:sz w:val="24"/>
          <w:szCs w:val="24"/>
        </w:rPr>
      </w:pPr>
      <w:r w:rsidRPr="00F54FB8">
        <w:rPr>
          <w:sz w:val="24"/>
          <w:szCs w:val="24"/>
        </w:rPr>
        <w:t xml:space="preserve">Предмет </w:t>
      </w:r>
      <w:r w:rsidRPr="00F54FB8">
        <w:rPr>
          <w:rStyle w:val="affffff4"/>
          <w:b w:val="0"/>
          <w:sz w:val="24"/>
          <w:szCs w:val="24"/>
        </w:rPr>
        <w:t xml:space="preserve">«Окружающий мир» </w:t>
      </w:r>
      <w:r w:rsidRPr="00F54FB8">
        <w:rPr>
          <w:sz w:val="24"/>
          <w:szCs w:val="24"/>
        </w:rPr>
        <w:t xml:space="preserve">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F54FB8">
        <w:rPr>
          <w:rStyle w:val="afffff1"/>
          <w:rFonts w:eastAsia="MS Gothic"/>
          <w:sz w:val="24"/>
          <w:szCs w:val="24"/>
        </w:rPr>
        <w:t>познавательных</w:t>
      </w:r>
      <w:r w:rsidRPr="00F54FB8">
        <w:rPr>
          <w:rStyle w:val="affffff4"/>
          <w:b w:val="0"/>
          <w:sz w:val="24"/>
          <w:szCs w:val="24"/>
        </w:rPr>
        <w:t xml:space="preserve"> </w:t>
      </w:r>
      <w:r w:rsidRPr="00F54FB8">
        <w:rPr>
          <w:sz w:val="24"/>
          <w:szCs w:val="24"/>
        </w:rPr>
        <w:t xml:space="preserve">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w:t>
      </w:r>
      <w:r w:rsidRPr="00F54FB8">
        <w:rPr>
          <w:rStyle w:val="afffff1"/>
          <w:rFonts w:eastAsia="MS Gothic"/>
          <w:sz w:val="24"/>
          <w:szCs w:val="24"/>
        </w:rPr>
        <w:t>личностному</w:t>
      </w:r>
      <w:r w:rsidRPr="00F54FB8">
        <w:rPr>
          <w:rStyle w:val="affffff4"/>
          <w:b w:val="0"/>
          <w:sz w:val="24"/>
          <w:szCs w:val="24"/>
        </w:rPr>
        <w:t xml:space="preserve"> </w:t>
      </w:r>
      <w:r w:rsidRPr="00F54FB8">
        <w:rPr>
          <w:sz w:val="24"/>
          <w:szCs w:val="24"/>
        </w:rPr>
        <w:t>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A6517" w:rsidRPr="00F54FB8" w:rsidRDefault="00E82717" w:rsidP="00E82717">
      <w:pPr>
        <w:tabs>
          <w:tab w:val="left" w:pos="709"/>
        </w:tabs>
        <w:ind w:left="-284" w:right="20"/>
        <w:jc w:val="both"/>
      </w:pPr>
      <w:r>
        <w:t xml:space="preserve">           </w:t>
      </w:r>
      <w:r w:rsidR="009A6517" w:rsidRPr="00F54FB8">
        <w:t xml:space="preserve">Каждый модуль учебного курса </w:t>
      </w:r>
      <w:r w:rsidR="009A6517" w:rsidRPr="00F54FB8">
        <w:rPr>
          <w:rStyle w:val="affffff4"/>
          <w:b w:val="0"/>
          <w:sz w:val="24"/>
          <w:szCs w:val="24"/>
        </w:rPr>
        <w:t xml:space="preserve">«Основы религиозных культур и светской этики»: </w:t>
      </w:r>
      <w:r w:rsidR="009A6517" w:rsidRPr="00F54FB8">
        <w:t>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обеспечивает формирование в сфере личностных универсальных действий – основ российской гражданской идентичности, чувства гордости за свою Родину; доверия и уважения к истории и культуре всех народов; развитие этических чувств как регуляторов морального поведения; доброжелательности  и эмоционально-нравственной отзывчивости, бережному отношению к материальным и духовным ценностям.</w:t>
      </w:r>
    </w:p>
    <w:p w:rsidR="009A6517" w:rsidRPr="00F54FB8" w:rsidRDefault="009A6517" w:rsidP="00E82717">
      <w:pPr>
        <w:pStyle w:val="2d"/>
        <w:shd w:val="clear" w:color="auto" w:fill="auto"/>
        <w:spacing w:before="0" w:line="240" w:lineRule="auto"/>
        <w:ind w:left="-284" w:right="20" w:firstLine="992"/>
        <w:rPr>
          <w:sz w:val="24"/>
          <w:szCs w:val="24"/>
        </w:rPr>
      </w:pPr>
      <w:r w:rsidRPr="00F54FB8">
        <w:rPr>
          <w:sz w:val="24"/>
          <w:szCs w:val="24"/>
        </w:rPr>
        <w:t>Изучение одного из модулей данного предмета способствует формированию общепознавательных универсальных учебных действий: овладению навыками смыслового чтения текстов различных стилей и жанров, осознанного построения речевых высказываний в соответствии с задачами коммуникации; овладение логическими действиями анализа, синтеза, сравнения, обобщения, классификации, установления аналогий и причинно-следственных связей.</w:t>
      </w:r>
    </w:p>
    <w:p w:rsidR="009A6517" w:rsidRPr="00F54FB8" w:rsidRDefault="009A6517" w:rsidP="00E82717">
      <w:pPr>
        <w:pStyle w:val="2d"/>
        <w:shd w:val="clear" w:color="auto" w:fill="auto"/>
        <w:spacing w:before="0" w:line="240" w:lineRule="auto"/>
        <w:ind w:left="-284" w:right="20" w:firstLine="992"/>
        <w:rPr>
          <w:sz w:val="24"/>
          <w:szCs w:val="24"/>
        </w:rPr>
      </w:pPr>
      <w:r w:rsidRPr="00F54FB8">
        <w:rPr>
          <w:sz w:val="24"/>
          <w:szCs w:val="24"/>
        </w:rPr>
        <w:t xml:space="preserve">Большую роль в становлении личности ученика играет предметная область «Искусство», включающая предметы </w:t>
      </w:r>
      <w:r w:rsidRPr="00F54FB8">
        <w:rPr>
          <w:rStyle w:val="affffff4"/>
          <w:b w:val="0"/>
          <w:sz w:val="24"/>
          <w:szCs w:val="24"/>
        </w:rPr>
        <w:t xml:space="preserve">«Изобразительное искусство», «Музыка». </w:t>
      </w:r>
      <w:r w:rsidRPr="00F54FB8">
        <w:rPr>
          <w:sz w:val="24"/>
          <w:szCs w:val="24"/>
        </w:rPr>
        <w:t xml:space="preserve">Прежде всего они способствуют </w:t>
      </w:r>
      <w:r w:rsidRPr="00F54FB8">
        <w:rPr>
          <w:rStyle w:val="afffff1"/>
          <w:rFonts w:eastAsia="MS Gothic"/>
          <w:sz w:val="24"/>
          <w:szCs w:val="24"/>
        </w:rPr>
        <w:t>личностному</w:t>
      </w:r>
      <w:r w:rsidRPr="00F54FB8">
        <w:rPr>
          <w:rStyle w:val="affffff4"/>
          <w:b w:val="0"/>
          <w:sz w:val="24"/>
          <w:szCs w:val="24"/>
        </w:rPr>
        <w:t xml:space="preserve"> </w:t>
      </w:r>
      <w:r w:rsidRPr="00F54FB8">
        <w:rPr>
          <w:sz w:val="24"/>
          <w:szCs w:val="24"/>
        </w:rPr>
        <w:t xml:space="preserve">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F54FB8">
        <w:rPr>
          <w:rStyle w:val="afffff1"/>
          <w:rFonts w:eastAsia="MS Gothic"/>
          <w:sz w:val="24"/>
          <w:szCs w:val="24"/>
        </w:rPr>
        <w:t>коммуникативных</w:t>
      </w:r>
      <w:r w:rsidRPr="00F54FB8">
        <w:rPr>
          <w:rStyle w:val="affffff4"/>
          <w:b w:val="0"/>
          <w:sz w:val="24"/>
          <w:szCs w:val="24"/>
        </w:rPr>
        <w:t xml:space="preserve"> </w:t>
      </w:r>
      <w:r w:rsidRPr="00F54FB8">
        <w:rPr>
          <w:sz w:val="24"/>
          <w:szCs w:val="24"/>
        </w:rPr>
        <w:t>универсальных учебных действий.</w:t>
      </w:r>
    </w:p>
    <w:p w:rsidR="009A6517" w:rsidRPr="00F54FB8" w:rsidRDefault="009A6517" w:rsidP="00E82717">
      <w:pPr>
        <w:pStyle w:val="2d"/>
        <w:shd w:val="clear" w:color="auto" w:fill="auto"/>
        <w:spacing w:before="0" w:line="240" w:lineRule="auto"/>
        <w:ind w:left="-284" w:right="20" w:firstLine="992"/>
        <w:rPr>
          <w:sz w:val="24"/>
          <w:szCs w:val="24"/>
        </w:rPr>
      </w:pPr>
      <w:r w:rsidRPr="00F54FB8">
        <w:rPr>
          <w:sz w:val="24"/>
          <w:szCs w:val="24"/>
        </w:rPr>
        <w:t xml:space="preserve">Предмет </w:t>
      </w:r>
      <w:r w:rsidRPr="00F54FB8">
        <w:rPr>
          <w:rStyle w:val="affffff4"/>
          <w:b w:val="0"/>
          <w:sz w:val="24"/>
          <w:szCs w:val="24"/>
        </w:rPr>
        <w:t xml:space="preserve">«Технология» </w:t>
      </w:r>
      <w:r w:rsidRPr="00F54FB8">
        <w:rPr>
          <w:sz w:val="24"/>
          <w:szCs w:val="24"/>
        </w:rPr>
        <w:t xml:space="preserve">имеет чёткую практико-ориентированную направленность. Он способствуем формированию </w:t>
      </w:r>
      <w:r w:rsidRPr="00F54FB8">
        <w:rPr>
          <w:rStyle w:val="afffff1"/>
          <w:rFonts w:eastAsia="MS Gothic"/>
          <w:sz w:val="24"/>
          <w:szCs w:val="24"/>
        </w:rPr>
        <w:t>регулятивных</w:t>
      </w:r>
      <w:r w:rsidRPr="00F54FB8">
        <w:rPr>
          <w:rStyle w:val="affffff4"/>
          <w:b w:val="0"/>
          <w:sz w:val="24"/>
          <w:szCs w:val="24"/>
        </w:rPr>
        <w:t xml:space="preserve"> </w:t>
      </w:r>
      <w:r w:rsidRPr="00F54FB8">
        <w:rPr>
          <w:sz w:val="24"/>
          <w:szCs w:val="24"/>
        </w:rPr>
        <w:t xml:space="preserve">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F54FB8">
        <w:rPr>
          <w:rStyle w:val="afffff1"/>
          <w:rFonts w:eastAsia="MS Gothic"/>
          <w:sz w:val="24"/>
          <w:szCs w:val="24"/>
        </w:rPr>
        <w:t>познавательных</w:t>
      </w:r>
      <w:r w:rsidRPr="00F54FB8">
        <w:rPr>
          <w:rStyle w:val="affffff4"/>
          <w:b w:val="0"/>
          <w:sz w:val="24"/>
          <w:szCs w:val="24"/>
        </w:rPr>
        <w:t xml:space="preserve"> </w:t>
      </w:r>
      <w:r w:rsidRPr="00F54FB8">
        <w:rPr>
          <w:sz w:val="24"/>
          <w:szCs w:val="24"/>
        </w:rPr>
        <w:t xml:space="preserve">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F54FB8">
        <w:rPr>
          <w:rStyle w:val="afffff1"/>
          <w:rFonts w:eastAsia="MS Gothic"/>
          <w:sz w:val="24"/>
          <w:szCs w:val="24"/>
        </w:rPr>
        <w:t>личностное</w:t>
      </w:r>
      <w:r w:rsidRPr="00F54FB8">
        <w:rPr>
          <w:rStyle w:val="affffff4"/>
          <w:b w:val="0"/>
          <w:sz w:val="24"/>
          <w:szCs w:val="24"/>
        </w:rPr>
        <w:t xml:space="preserve"> </w:t>
      </w:r>
      <w:r w:rsidRPr="00F54FB8">
        <w:rPr>
          <w:sz w:val="24"/>
          <w:szCs w:val="24"/>
        </w:rPr>
        <w:t>развитие ученика.</w:t>
      </w:r>
    </w:p>
    <w:p w:rsidR="009A6517" w:rsidRPr="00F54FB8" w:rsidRDefault="009A6517" w:rsidP="00E82717">
      <w:pPr>
        <w:pStyle w:val="2d"/>
        <w:shd w:val="clear" w:color="auto" w:fill="auto"/>
        <w:spacing w:before="0" w:line="240" w:lineRule="auto"/>
        <w:ind w:left="-284" w:right="20" w:firstLine="992"/>
        <w:jc w:val="left"/>
        <w:rPr>
          <w:sz w:val="24"/>
          <w:szCs w:val="24"/>
        </w:rPr>
      </w:pPr>
      <w:r w:rsidRPr="00F54FB8">
        <w:rPr>
          <w:rStyle w:val="affffff4"/>
          <w:b w:val="0"/>
          <w:sz w:val="24"/>
          <w:szCs w:val="24"/>
        </w:rPr>
        <w:t xml:space="preserve"> «Физическая культура» </w:t>
      </w:r>
      <w:r w:rsidRPr="00F54FB8">
        <w:rPr>
          <w:sz w:val="24"/>
          <w:szCs w:val="24"/>
        </w:rPr>
        <w:t>обеспечивает формирование личностных универсальных действий:</w:t>
      </w:r>
    </w:p>
    <w:p w:rsidR="009A6517" w:rsidRPr="00F54FB8" w:rsidRDefault="009A6517" w:rsidP="00A20BBC">
      <w:pPr>
        <w:pStyle w:val="2d"/>
        <w:widowControl w:val="0"/>
        <w:numPr>
          <w:ilvl w:val="0"/>
          <w:numId w:val="92"/>
        </w:numPr>
        <w:shd w:val="clear" w:color="auto" w:fill="auto"/>
        <w:tabs>
          <w:tab w:val="left" w:pos="0"/>
        </w:tabs>
        <w:spacing w:before="0" w:line="240" w:lineRule="auto"/>
        <w:ind w:left="-284" w:right="20" w:firstLine="0"/>
        <w:rPr>
          <w:sz w:val="24"/>
          <w:szCs w:val="24"/>
        </w:rPr>
      </w:pPr>
      <w:r w:rsidRPr="00F54FB8">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A6517" w:rsidRPr="00F54FB8" w:rsidRDefault="009A6517" w:rsidP="00A20BBC">
      <w:pPr>
        <w:pStyle w:val="2d"/>
        <w:widowControl w:val="0"/>
        <w:numPr>
          <w:ilvl w:val="0"/>
          <w:numId w:val="92"/>
        </w:numPr>
        <w:shd w:val="clear" w:color="auto" w:fill="auto"/>
        <w:tabs>
          <w:tab w:val="left" w:pos="142"/>
        </w:tabs>
        <w:spacing w:before="0" w:line="240" w:lineRule="auto"/>
        <w:ind w:left="-284" w:right="20" w:firstLine="0"/>
        <w:rPr>
          <w:sz w:val="24"/>
          <w:szCs w:val="24"/>
        </w:rPr>
      </w:pPr>
      <w:r w:rsidRPr="00F54FB8">
        <w:rPr>
          <w:sz w:val="24"/>
          <w:szCs w:val="24"/>
        </w:rPr>
        <w:t>освоение моральных норм помощи тем, кто в ней нуждается, готовности принять на себя ответственность;</w:t>
      </w:r>
    </w:p>
    <w:p w:rsidR="009A6517" w:rsidRPr="00F54FB8" w:rsidRDefault="009A6517" w:rsidP="00A20BBC">
      <w:pPr>
        <w:pStyle w:val="2d"/>
        <w:widowControl w:val="0"/>
        <w:numPr>
          <w:ilvl w:val="0"/>
          <w:numId w:val="92"/>
        </w:numPr>
        <w:shd w:val="clear" w:color="auto" w:fill="auto"/>
        <w:spacing w:before="0" w:line="240" w:lineRule="auto"/>
        <w:ind w:left="-284" w:right="20" w:firstLine="0"/>
        <w:rPr>
          <w:sz w:val="24"/>
          <w:szCs w:val="24"/>
        </w:rPr>
      </w:pPr>
      <w:r w:rsidRPr="00F54FB8">
        <w:rPr>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A6517" w:rsidRPr="00F54FB8" w:rsidRDefault="009A6517" w:rsidP="00A20BBC">
      <w:pPr>
        <w:pStyle w:val="2d"/>
        <w:widowControl w:val="0"/>
        <w:numPr>
          <w:ilvl w:val="0"/>
          <w:numId w:val="92"/>
        </w:numPr>
        <w:shd w:val="clear" w:color="auto" w:fill="auto"/>
        <w:tabs>
          <w:tab w:val="left" w:pos="142"/>
          <w:tab w:val="left" w:pos="842"/>
        </w:tabs>
        <w:spacing w:before="0" w:line="240" w:lineRule="auto"/>
        <w:ind w:left="-284" w:firstLine="0"/>
        <w:rPr>
          <w:sz w:val="24"/>
          <w:szCs w:val="24"/>
        </w:rPr>
      </w:pPr>
      <w:r w:rsidRPr="00F54FB8">
        <w:rPr>
          <w:sz w:val="24"/>
          <w:szCs w:val="24"/>
        </w:rPr>
        <w:t>освоение правил здорового и безопасного образа жизни.</w:t>
      </w:r>
    </w:p>
    <w:p w:rsidR="009A6517" w:rsidRPr="00F54FB8" w:rsidRDefault="009A6517" w:rsidP="00E82717">
      <w:pPr>
        <w:ind w:left="-284" w:right="20" w:firstLine="992"/>
        <w:jc w:val="both"/>
      </w:pPr>
      <w:r w:rsidRPr="00F54FB8">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роли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9A6517" w:rsidRPr="002A58B6" w:rsidRDefault="009A6517" w:rsidP="006231CB">
      <w:pPr>
        <w:pStyle w:val="2f"/>
        <w:shd w:val="clear" w:color="auto" w:fill="auto"/>
        <w:spacing w:line="240" w:lineRule="auto"/>
        <w:ind w:left="-284"/>
        <w:rPr>
          <w:b/>
          <w:sz w:val="24"/>
          <w:szCs w:val="24"/>
        </w:rPr>
      </w:pPr>
      <w:r w:rsidRPr="002A58B6">
        <w:rPr>
          <w:b/>
          <w:sz w:val="24"/>
          <w:szCs w:val="24"/>
        </w:rPr>
        <w:t xml:space="preserve">2.1.6. Типовые задачи формирования личностных, регулятивных, познавательных, коммуникативных универсальных учебных действий в </w:t>
      </w:r>
      <w:r w:rsidR="00A77C1D" w:rsidRPr="002A58B6">
        <w:rPr>
          <w:b/>
          <w:sz w:val="24"/>
          <w:szCs w:val="24"/>
        </w:rPr>
        <w:t>соответствии с УМК «Начальная школа 21 века</w:t>
      </w:r>
      <w:r w:rsidRPr="002A58B6">
        <w:rPr>
          <w:b/>
          <w:sz w:val="24"/>
          <w:szCs w:val="24"/>
        </w:rPr>
        <w:t>»</w:t>
      </w:r>
    </w:p>
    <w:p w:rsidR="009A6517" w:rsidRPr="00F54FB8" w:rsidRDefault="009A6517" w:rsidP="006231CB">
      <w:pPr>
        <w:ind w:left="-284" w:right="20"/>
      </w:pPr>
      <w:r w:rsidRPr="00F54FB8">
        <w:t>Типовые задачи формирования универсальных учебных действий на основе реализуемой системы учебников конструируются учителем на основании следующих общих подходов:</w:t>
      </w:r>
    </w:p>
    <w:p w:rsidR="009A6517" w:rsidRPr="00F54FB8" w:rsidRDefault="009A6517" w:rsidP="00A20BBC">
      <w:pPr>
        <w:widowControl w:val="0"/>
        <w:numPr>
          <w:ilvl w:val="0"/>
          <w:numId w:val="93"/>
        </w:numPr>
        <w:tabs>
          <w:tab w:val="left" w:pos="974"/>
        </w:tabs>
        <w:ind w:left="-284" w:right="20"/>
        <w:jc w:val="both"/>
      </w:pPr>
      <w:r w:rsidRPr="00F54FB8">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w:t>
      </w:r>
    </w:p>
    <w:p w:rsidR="009A6517" w:rsidRPr="00F54FB8" w:rsidRDefault="009A6517" w:rsidP="00A20BBC">
      <w:pPr>
        <w:widowControl w:val="0"/>
        <w:numPr>
          <w:ilvl w:val="0"/>
          <w:numId w:val="93"/>
        </w:numPr>
        <w:tabs>
          <w:tab w:val="left" w:pos="974"/>
        </w:tabs>
        <w:ind w:left="-284" w:right="20"/>
        <w:jc w:val="both"/>
      </w:pPr>
      <w:r w:rsidRPr="00F54FB8">
        <w:t>Требования к задачам. Для того, чтобы задачи, предназначенные для оценки тех или иных УУД, были валидными, надежными и объективными, они должны быть:</w:t>
      </w:r>
    </w:p>
    <w:p w:rsidR="009A6517" w:rsidRPr="00F54FB8" w:rsidRDefault="009A6517" w:rsidP="00A20BBC">
      <w:pPr>
        <w:widowControl w:val="0"/>
        <w:numPr>
          <w:ilvl w:val="0"/>
          <w:numId w:val="94"/>
        </w:numPr>
        <w:tabs>
          <w:tab w:val="left" w:pos="219"/>
        </w:tabs>
        <w:ind w:left="-284" w:right="20"/>
        <w:jc w:val="both"/>
      </w:pPr>
      <w:r w:rsidRPr="00F54FB8">
        <w:t>составлены в соответствии с требованиями, предъявляемыми, к тестовым заданиям в целом;</w:t>
      </w:r>
    </w:p>
    <w:p w:rsidR="009A6517" w:rsidRPr="00F54FB8" w:rsidRDefault="009A6517" w:rsidP="00A20BBC">
      <w:pPr>
        <w:widowControl w:val="0"/>
        <w:numPr>
          <w:ilvl w:val="0"/>
          <w:numId w:val="94"/>
        </w:numPr>
        <w:tabs>
          <w:tab w:val="left" w:pos="219"/>
        </w:tabs>
        <w:ind w:left="-284" w:right="20"/>
        <w:jc w:val="both"/>
      </w:pPr>
      <w:r w:rsidRPr="00F54FB8">
        <w:t>сформулированы на языке, доступном пониманию ученика, претендующего на освоение обладание соответствующих УУД;</w:t>
      </w:r>
    </w:p>
    <w:p w:rsidR="009A6517" w:rsidRPr="00F54FB8" w:rsidRDefault="009A6517" w:rsidP="00A20BBC">
      <w:pPr>
        <w:widowControl w:val="0"/>
        <w:numPr>
          <w:ilvl w:val="0"/>
          <w:numId w:val="94"/>
        </w:numPr>
        <w:tabs>
          <w:tab w:val="left" w:pos="219"/>
        </w:tabs>
        <w:ind w:left="-284"/>
        <w:jc w:val="both"/>
      </w:pPr>
      <w:r w:rsidRPr="00F54FB8">
        <w:t>избыточными с точки зрения выраженности в них «зоны ближайшего развития»;</w:t>
      </w:r>
    </w:p>
    <w:p w:rsidR="009A6517" w:rsidRPr="00F54FB8" w:rsidRDefault="009A6517" w:rsidP="00A20BBC">
      <w:pPr>
        <w:widowControl w:val="0"/>
        <w:numPr>
          <w:ilvl w:val="0"/>
          <w:numId w:val="94"/>
        </w:numPr>
        <w:tabs>
          <w:tab w:val="left" w:pos="219"/>
        </w:tabs>
        <w:ind w:left="-284" w:right="20"/>
        <w:jc w:val="both"/>
      </w:pPr>
      <w:r w:rsidRPr="00F54FB8">
        <w:t>многоуровневыми, т.е. предполагающими возможность оценить: общий подход к решению; выбор необходимой стратегии;</w:t>
      </w:r>
    </w:p>
    <w:p w:rsidR="009A6517" w:rsidRPr="00F54FB8" w:rsidRDefault="009A6517" w:rsidP="00A20BBC">
      <w:pPr>
        <w:widowControl w:val="0"/>
        <w:numPr>
          <w:ilvl w:val="0"/>
          <w:numId w:val="94"/>
        </w:numPr>
        <w:tabs>
          <w:tab w:val="left" w:pos="219"/>
        </w:tabs>
        <w:ind w:left="-284" w:right="20"/>
        <w:jc w:val="both"/>
      </w:pPr>
      <w:r w:rsidRPr="00F54FB8">
        <w:t>«модульными», т.е. предусматривающими возможность, сохраняя общий конструкт задачи, менять некоторые из ее условий.</w:t>
      </w:r>
    </w:p>
    <w:p w:rsidR="009A6517" w:rsidRPr="00E82717" w:rsidRDefault="009A6517" w:rsidP="006231CB">
      <w:pPr>
        <w:ind w:left="-284"/>
        <w:jc w:val="center"/>
        <w:rPr>
          <w:b/>
          <w:bCs/>
        </w:rPr>
      </w:pPr>
      <w:r w:rsidRPr="00E82717">
        <w:rPr>
          <w:b/>
          <w:bCs/>
        </w:rPr>
        <w:t>Типовые задания, нацеленные на личностные результаты</w:t>
      </w:r>
    </w:p>
    <w:p w:rsidR="009A6517" w:rsidRPr="00F54FB8" w:rsidRDefault="009A6517" w:rsidP="006231CB">
      <w:pPr>
        <w:ind w:left="-284"/>
        <w:jc w:val="both"/>
        <w:outlineLvl w:val="0"/>
      </w:pPr>
      <w:bookmarkStart w:id="128" w:name="_Toc496383099"/>
      <w:r w:rsidRPr="00F54FB8">
        <w:rPr>
          <w:bCs/>
        </w:rPr>
        <w:t>Русский язык</w:t>
      </w:r>
      <w:bookmarkEnd w:id="128"/>
    </w:p>
    <w:p w:rsidR="009A6517" w:rsidRPr="00F54FB8" w:rsidRDefault="009A6517" w:rsidP="006231CB">
      <w:pPr>
        <w:ind w:left="-284"/>
        <w:jc w:val="both"/>
      </w:pPr>
      <w:r w:rsidRPr="00F54FB8">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«Ленивая старуха». «Подходит ли заглавие к тексту? Почему? Докажи»;</w:t>
      </w:r>
    </w:p>
    <w:p w:rsidR="009A6517" w:rsidRPr="00F54FB8" w:rsidRDefault="009A6517" w:rsidP="006231CB">
      <w:pPr>
        <w:ind w:left="-284"/>
        <w:jc w:val="both"/>
      </w:pPr>
      <w:r w:rsidRPr="00F54FB8">
        <w:t xml:space="preserve"> « Прочитай текст. Озаглавь. Запиши заглавие».</w:t>
      </w:r>
    </w:p>
    <w:p w:rsidR="009A6517" w:rsidRPr="00F54FB8" w:rsidRDefault="009A6517" w:rsidP="006231CB">
      <w:pPr>
        <w:ind w:left="-284"/>
        <w:jc w:val="both"/>
      </w:pPr>
      <w:r w:rsidRPr="00F54FB8">
        <w:t>Умение доказывать свою позицию. 4-й класс. «Прочитай текст. С какими утверждениями автора ты согласен?» Также посредством текстов учебника используется воспитательный потенциал  языка; учащиеся приходят к пониманию необходимости беречь свой родной язык как часть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9A6517" w:rsidRPr="00F54FB8" w:rsidRDefault="009A6517" w:rsidP="006231CB">
      <w:pPr>
        <w:ind w:left="-284"/>
        <w:jc w:val="both"/>
        <w:outlineLvl w:val="0"/>
      </w:pPr>
      <w:bookmarkStart w:id="129" w:name="_Toc496383100"/>
      <w:r w:rsidRPr="00F54FB8">
        <w:rPr>
          <w:bCs/>
        </w:rPr>
        <w:t>Литературное чтение</w:t>
      </w:r>
      <w:bookmarkEnd w:id="129"/>
    </w:p>
    <w:p w:rsidR="009A6517" w:rsidRPr="00F54FB8" w:rsidRDefault="009A6517" w:rsidP="006231CB">
      <w:pPr>
        <w:ind w:left="-284"/>
        <w:jc w:val="both"/>
        <w:outlineLvl w:val="0"/>
      </w:pPr>
      <w:bookmarkStart w:id="130" w:name="_Toc496383101"/>
      <w:r w:rsidRPr="00F54FB8">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bookmarkEnd w:id="130"/>
    </w:p>
    <w:p w:rsidR="009A6517" w:rsidRPr="00F54FB8" w:rsidRDefault="009A6517" w:rsidP="006231CB">
      <w:pPr>
        <w:ind w:left="-284"/>
        <w:jc w:val="both"/>
        <w:outlineLvl w:val="0"/>
      </w:pPr>
      <w:bookmarkStart w:id="131" w:name="_Toc496383102"/>
      <w:r w:rsidRPr="00F54FB8">
        <w:rPr>
          <w:bCs/>
        </w:rPr>
        <w:t>Математика</w:t>
      </w:r>
      <w:bookmarkEnd w:id="131"/>
      <w:r w:rsidRPr="00F54FB8">
        <w:t xml:space="preserve"> </w:t>
      </w:r>
    </w:p>
    <w:p w:rsidR="009A6517" w:rsidRPr="00F54FB8" w:rsidRDefault="009A6517" w:rsidP="006231CB">
      <w:pPr>
        <w:ind w:left="-284"/>
        <w:jc w:val="both"/>
      </w:pPr>
      <w:r w:rsidRPr="00F54FB8">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9A6517" w:rsidRPr="00F54FB8" w:rsidRDefault="009A6517" w:rsidP="006231CB">
      <w:pPr>
        <w:ind w:left="-284"/>
        <w:jc w:val="both"/>
      </w:pPr>
      <w:r w:rsidRPr="00F54FB8">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9A6517" w:rsidRPr="00F54FB8" w:rsidRDefault="009A6517" w:rsidP="006231CB">
      <w:pPr>
        <w:ind w:left="-284"/>
        <w:jc w:val="both"/>
      </w:pPr>
      <w:r w:rsidRPr="00F54FB8">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9A6517" w:rsidRPr="00F54FB8" w:rsidRDefault="009A6517" w:rsidP="006231CB">
      <w:pPr>
        <w:ind w:left="-284"/>
        <w:jc w:val="both"/>
      </w:pPr>
      <w:r w:rsidRPr="00F54FB8">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9A6517" w:rsidRPr="00F54FB8" w:rsidRDefault="009A6517" w:rsidP="006231CB">
      <w:pPr>
        <w:ind w:left="-284"/>
        <w:jc w:val="both"/>
        <w:outlineLvl w:val="0"/>
      </w:pPr>
      <w:bookmarkStart w:id="132" w:name="_Toc496383103"/>
      <w:r w:rsidRPr="00F54FB8">
        <w:rPr>
          <w:bCs/>
        </w:rPr>
        <w:t>Окружающий мир</w:t>
      </w:r>
      <w:bookmarkEnd w:id="132"/>
      <w:r w:rsidRPr="00F54FB8">
        <w:t xml:space="preserve"> </w:t>
      </w:r>
    </w:p>
    <w:p w:rsidR="009A6517" w:rsidRPr="00F54FB8" w:rsidRDefault="009A6517" w:rsidP="006231CB">
      <w:pPr>
        <w:ind w:left="-284"/>
        <w:jc w:val="both"/>
      </w:pPr>
      <w:r w:rsidRPr="00F54FB8">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9A6517" w:rsidRPr="00F54FB8" w:rsidRDefault="009A6517" w:rsidP="006231CB">
      <w:pPr>
        <w:ind w:left="-284"/>
        <w:jc w:val="both"/>
      </w:pPr>
      <w:r w:rsidRPr="00F54FB8">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9A6517" w:rsidRPr="00F54FB8" w:rsidRDefault="009A6517" w:rsidP="006231CB">
      <w:pPr>
        <w:ind w:left="-284"/>
        <w:jc w:val="both"/>
      </w:pPr>
      <w:r w:rsidRPr="00F54FB8">
        <w:t>● 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9A6517" w:rsidRPr="00F54FB8" w:rsidRDefault="009A6517" w:rsidP="006231CB">
      <w:pPr>
        <w:ind w:left="-284"/>
        <w:jc w:val="both"/>
      </w:pPr>
      <w:r w:rsidRPr="00F54FB8">
        <w:t>● 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9A6517" w:rsidRPr="00F54FB8" w:rsidRDefault="009A6517" w:rsidP="006231CB">
      <w:pPr>
        <w:ind w:left="-284"/>
        <w:jc w:val="both"/>
      </w:pPr>
      <w:r w:rsidRPr="00F54FB8">
        <w:t xml:space="preserve">●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9A6517" w:rsidRPr="00F54FB8" w:rsidRDefault="009A6517" w:rsidP="006231CB">
      <w:pPr>
        <w:ind w:left="-284"/>
        <w:jc w:val="both"/>
        <w:outlineLvl w:val="0"/>
        <w:rPr>
          <w:bCs/>
        </w:rPr>
      </w:pPr>
      <w:r w:rsidRPr="00F54FB8">
        <w:rPr>
          <w:bCs/>
        </w:rPr>
        <w:t xml:space="preserve"> </w:t>
      </w:r>
      <w:bookmarkStart w:id="133" w:name="_Toc496383104"/>
      <w:r w:rsidRPr="00F54FB8">
        <w:rPr>
          <w:bCs/>
        </w:rPr>
        <w:t>Типовые задания, нацеленные на регулятивные универсальные учебные действия</w:t>
      </w:r>
      <w:bookmarkEnd w:id="133"/>
    </w:p>
    <w:p w:rsidR="009A6517" w:rsidRPr="00F54FB8" w:rsidRDefault="009A6517" w:rsidP="006231CB">
      <w:pPr>
        <w:ind w:left="-284"/>
        <w:jc w:val="both"/>
        <w:outlineLvl w:val="0"/>
      </w:pPr>
      <w:bookmarkStart w:id="134" w:name="_Toc496383105"/>
      <w:r w:rsidRPr="00F54FB8">
        <w:rPr>
          <w:bCs/>
        </w:rPr>
        <w:t>Русский язык</w:t>
      </w:r>
      <w:bookmarkEnd w:id="134"/>
      <w:r w:rsidR="006B3C46">
        <w:rPr>
          <w:bCs/>
        </w:rPr>
        <w:t>.</w:t>
      </w:r>
    </w:p>
    <w:p w:rsidR="009A6517" w:rsidRPr="00F54FB8" w:rsidRDefault="009A6517" w:rsidP="006231CB">
      <w:pPr>
        <w:ind w:left="-284"/>
        <w:jc w:val="both"/>
      </w:pPr>
      <w:r w:rsidRPr="00F54FB8">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9A6517" w:rsidRPr="00F54FB8" w:rsidRDefault="009A6517" w:rsidP="006231CB">
      <w:pPr>
        <w:ind w:left="-284"/>
        <w:jc w:val="both"/>
      </w:pPr>
      <w:r w:rsidRPr="00F54FB8">
        <w:t xml:space="preserve">В ныне действующих учебниках также содержатся задания, помогающие открывать новые знания (например, в учебнике 3-го класса): </w:t>
      </w:r>
    </w:p>
    <w:p w:rsidR="009A6517" w:rsidRPr="00F54FB8" w:rsidRDefault="009A6517" w:rsidP="006231CB">
      <w:pPr>
        <w:ind w:left="-284"/>
        <w:jc w:val="both"/>
      </w:pPr>
      <w:r w:rsidRPr="00F54FB8">
        <w:t>.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9A6517" w:rsidRPr="00F54FB8" w:rsidRDefault="009A6517" w:rsidP="006231CB">
      <w:pPr>
        <w:ind w:left="-284"/>
        <w:jc w:val="both"/>
      </w:pPr>
      <w:r w:rsidRPr="00F54FB8">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9A6517" w:rsidRPr="00F54FB8" w:rsidRDefault="009A6517" w:rsidP="006231CB">
      <w:pPr>
        <w:ind w:left="-284"/>
        <w:jc w:val="both"/>
      </w:pPr>
      <w:r w:rsidRPr="00F54FB8">
        <w:t>.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9A6517" w:rsidRPr="00F54FB8" w:rsidRDefault="009A6517" w:rsidP="006231CB">
      <w:pPr>
        <w:ind w:left="-284"/>
        <w:jc w:val="both"/>
      </w:pPr>
      <w:r w:rsidRPr="00F54FB8">
        <w:t>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9A6517" w:rsidRPr="00F54FB8" w:rsidRDefault="009A6517" w:rsidP="006231CB">
      <w:pPr>
        <w:ind w:left="-284"/>
        <w:jc w:val="both"/>
      </w:pPr>
      <w:r w:rsidRPr="00F54FB8">
        <w:t>Обобщение знаний. «Расскажи всё, что ты уже знаешь о глаголах, по плану: …».</w:t>
      </w:r>
    </w:p>
    <w:p w:rsidR="009A6517" w:rsidRPr="00F54FB8" w:rsidRDefault="009A6517" w:rsidP="006231CB">
      <w:pPr>
        <w:ind w:left="-284"/>
        <w:jc w:val="both"/>
      </w:pPr>
      <w:r w:rsidRPr="00F54FB8">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9A6517" w:rsidRPr="00F54FB8" w:rsidRDefault="009A6517" w:rsidP="006231CB">
      <w:pPr>
        <w:ind w:left="-284"/>
        <w:jc w:val="both"/>
        <w:outlineLvl w:val="0"/>
      </w:pPr>
      <w:bookmarkStart w:id="135" w:name="_Toc496383106"/>
      <w:r w:rsidRPr="00F54FB8">
        <w:rPr>
          <w:bCs/>
        </w:rPr>
        <w:t>Литературное чтение</w:t>
      </w:r>
      <w:bookmarkEnd w:id="135"/>
    </w:p>
    <w:p w:rsidR="009A6517" w:rsidRPr="00F54FB8" w:rsidRDefault="009A6517" w:rsidP="006231CB">
      <w:pPr>
        <w:ind w:left="-284"/>
        <w:jc w:val="both"/>
      </w:pPr>
      <w:r w:rsidRPr="00F54FB8">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9A6517" w:rsidRPr="00F54FB8" w:rsidRDefault="009A6517" w:rsidP="006231CB">
      <w:pPr>
        <w:ind w:left="-284"/>
        <w:jc w:val="both"/>
      </w:pPr>
      <w:r w:rsidRPr="00F54FB8">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9A6517" w:rsidRPr="00F54FB8" w:rsidRDefault="009A6517" w:rsidP="006231CB">
      <w:pPr>
        <w:ind w:left="-284"/>
        <w:jc w:val="both"/>
      </w:pPr>
      <w:r w:rsidRPr="00F54FB8">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9A6517" w:rsidRPr="00F54FB8" w:rsidRDefault="009A6517" w:rsidP="006231CB">
      <w:pPr>
        <w:ind w:left="-284"/>
        <w:jc w:val="both"/>
        <w:outlineLvl w:val="0"/>
      </w:pPr>
      <w:bookmarkStart w:id="136" w:name="_Toc496383107"/>
      <w:r w:rsidRPr="00F54FB8">
        <w:rPr>
          <w:bCs/>
        </w:rPr>
        <w:t>Математика</w:t>
      </w:r>
      <w:bookmarkEnd w:id="136"/>
      <w:r w:rsidRPr="00F54FB8">
        <w:t xml:space="preserve"> </w:t>
      </w:r>
    </w:p>
    <w:p w:rsidR="009A6517" w:rsidRPr="00F54FB8" w:rsidRDefault="009A6517" w:rsidP="006231CB">
      <w:pPr>
        <w:pStyle w:val="aff0"/>
        <w:spacing w:before="0" w:beforeAutospacing="0" w:after="0"/>
        <w:ind w:left="-284"/>
        <w:jc w:val="both"/>
      </w:pPr>
      <w:r w:rsidRPr="00F54FB8">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9A6517" w:rsidRPr="00F54FB8" w:rsidRDefault="009A6517" w:rsidP="006231CB">
      <w:pPr>
        <w:pStyle w:val="aff0"/>
        <w:spacing w:before="0" w:beforeAutospacing="0" w:after="0"/>
        <w:ind w:left="-284"/>
        <w:jc w:val="both"/>
      </w:pPr>
      <w:r w:rsidRPr="00F54FB8">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9A6517" w:rsidRPr="00F54FB8" w:rsidRDefault="009A6517" w:rsidP="006231CB">
      <w:pPr>
        <w:pStyle w:val="aff0"/>
        <w:spacing w:before="0" w:beforeAutospacing="0" w:after="0"/>
        <w:ind w:left="-284"/>
        <w:jc w:val="both"/>
      </w:pPr>
      <w:r w:rsidRPr="00F54FB8">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9A6517" w:rsidRPr="00F54FB8" w:rsidRDefault="009A6517" w:rsidP="006231CB">
      <w:pPr>
        <w:ind w:left="-284"/>
        <w:jc w:val="both"/>
        <w:outlineLvl w:val="0"/>
      </w:pPr>
      <w:bookmarkStart w:id="137" w:name="_Toc496383108"/>
      <w:r w:rsidRPr="00F54FB8">
        <w:rPr>
          <w:bCs/>
        </w:rPr>
        <w:t>Окружающий мир</w:t>
      </w:r>
      <w:bookmarkEnd w:id="137"/>
      <w:r w:rsidRPr="00F54FB8">
        <w:t xml:space="preserve"> </w:t>
      </w:r>
    </w:p>
    <w:p w:rsidR="009A6517" w:rsidRPr="00F54FB8" w:rsidRDefault="009A6517" w:rsidP="006231CB">
      <w:pPr>
        <w:ind w:left="-284"/>
        <w:jc w:val="both"/>
      </w:pPr>
      <w:r w:rsidRPr="00F54FB8">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9A6517" w:rsidRPr="00F54FB8" w:rsidRDefault="009A6517" w:rsidP="006231CB">
      <w:pPr>
        <w:ind w:left="-284"/>
        <w:jc w:val="both"/>
      </w:pPr>
      <w:r w:rsidRPr="00F54FB8">
        <w:t xml:space="preserve">В значительную часть уроков в учебник 2 класса включены проблемные ситуации, позволяющие школьникам вместе с учителем </w:t>
      </w:r>
      <w:r w:rsidRPr="00F54FB8">
        <w:rPr>
          <w:i/>
          <w:iCs/>
        </w:rPr>
        <w:t>обнаруживать</w:t>
      </w:r>
      <w:r w:rsidRPr="00F54FB8">
        <w:t xml:space="preserve"> и </w:t>
      </w:r>
      <w:r w:rsidRPr="00F54FB8">
        <w:rPr>
          <w:i/>
          <w:iCs/>
        </w:rPr>
        <w:t>формулировать</w:t>
      </w:r>
      <w:r w:rsidRPr="00F54FB8">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F54FB8">
        <w:rPr>
          <w:i/>
          <w:iCs/>
        </w:rPr>
        <w:t>работать</w:t>
      </w:r>
      <w:r w:rsidRPr="00F54FB8">
        <w:t xml:space="preserve"> </w:t>
      </w:r>
      <w:r w:rsidRPr="00F54FB8">
        <w:rPr>
          <w:i/>
          <w:iCs/>
        </w:rPr>
        <w:t>по</w:t>
      </w:r>
      <w:r w:rsidRPr="00F54FB8">
        <w:t xml:space="preserve"> предложенному </w:t>
      </w:r>
      <w:r w:rsidRPr="00F54FB8">
        <w:rPr>
          <w:i/>
          <w:iCs/>
        </w:rPr>
        <w:t>плану</w:t>
      </w:r>
      <w:r w:rsidRPr="00F54FB8">
        <w:t xml:space="preserve">, используя необходимые средства (учебник). А сравнивая полученный в беседе вывод с выводом параграфа, ученики </w:t>
      </w:r>
      <w:r w:rsidRPr="00F54FB8">
        <w:rPr>
          <w:i/>
          <w:iCs/>
        </w:rPr>
        <w:t>определяют</w:t>
      </w:r>
      <w:r w:rsidRPr="00F54FB8">
        <w:t xml:space="preserve"> успешность выполнения своего задания в диалоге с учителем. </w:t>
      </w:r>
    </w:p>
    <w:p w:rsidR="009A6517" w:rsidRPr="00F54FB8" w:rsidRDefault="009A6517" w:rsidP="006231CB">
      <w:pPr>
        <w:ind w:left="-284"/>
        <w:jc w:val="both"/>
      </w:pPr>
      <w:r w:rsidRPr="00F54FB8">
        <w:t xml:space="preserve">Пример проблемной ситуации: </w:t>
      </w:r>
    </w:p>
    <w:p w:rsidR="009A6517" w:rsidRPr="00F54FB8" w:rsidRDefault="009A6517" w:rsidP="006231CB">
      <w:pPr>
        <w:ind w:left="-284"/>
        <w:jc w:val="both"/>
      </w:pPr>
      <w:r w:rsidRPr="00F54FB8">
        <w:t xml:space="preserve"> «Где на земле теплее?»</w:t>
      </w:r>
    </w:p>
    <w:p w:rsidR="009A6517" w:rsidRPr="00F54FB8" w:rsidRDefault="009A6517" w:rsidP="006231CB">
      <w:pPr>
        <w:ind w:left="-284"/>
        <w:jc w:val="both"/>
      </w:pPr>
      <w:r w:rsidRPr="00F54FB8">
        <w:rPr>
          <w:i/>
          <w:iCs/>
        </w:rPr>
        <w:t>Лена</w:t>
      </w:r>
      <w:r w:rsidRPr="00F54FB8">
        <w:t xml:space="preserve">: Теплее на юге. Там даже зимой жарко. </w:t>
      </w:r>
    </w:p>
    <w:p w:rsidR="009A6517" w:rsidRPr="00F54FB8" w:rsidRDefault="009A6517" w:rsidP="006231CB">
      <w:pPr>
        <w:ind w:left="-284"/>
        <w:jc w:val="both"/>
      </w:pPr>
      <w:r w:rsidRPr="00F54FB8">
        <w:rPr>
          <w:i/>
          <w:iCs/>
        </w:rPr>
        <w:t>Миша</w:t>
      </w:r>
      <w:r w:rsidRPr="00F54FB8">
        <w:t xml:space="preserve">: А как же Южный полюс? Там ведь Антарктида! </w:t>
      </w:r>
    </w:p>
    <w:p w:rsidR="009A6517" w:rsidRPr="00F54FB8" w:rsidRDefault="009A6517" w:rsidP="006231CB">
      <w:pPr>
        <w:ind w:left="-284"/>
        <w:jc w:val="both"/>
      </w:pPr>
      <w:r w:rsidRPr="00F54FB8">
        <w:t>А ты как думаешь: где теплее?</w:t>
      </w:r>
    </w:p>
    <w:p w:rsidR="009A6517" w:rsidRPr="00F54FB8" w:rsidRDefault="009A6517" w:rsidP="006231CB">
      <w:pPr>
        <w:ind w:left="-284"/>
        <w:jc w:val="both"/>
      </w:pPr>
      <w:r w:rsidRPr="00F54FB8">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9A6517" w:rsidRPr="00F54FB8" w:rsidRDefault="009A6517" w:rsidP="006231CB">
      <w:pPr>
        <w:ind w:left="-284"/>
        <w:jc w:val="both"/>
      </w:pPr>
      <w:r w:rsidRPr="00F54FB8">
        <w:t xml:space="preserve">Пример проблемной ситуации: </w:t>
      </w:r>
    </w:p>
    <w:p w:rsidR="009A6517" w:rsidRPr="00F54FB8" w:rsidRDefault="009A6517" w:rsidP="006231CB">
      <w:pPr>
        <w:ind w:left="-284"/>
        <w:jc w:val="both"/>
      </w:pPr>
      <w:r w:rsidRPr="00F54FB8">
        <w:rPr>
          <w:i/>
          <w:iCs/>
        </w:rPr>
        <w:t>Лена</w:t>
      </w:r>
      <w:r w:rsidRPr="00F54FB8">
        <w:t xml:space="preserve">: Клетки нашего тела такие нежные! Внутри тела они, наверное, хорошо себя чувствуют. А каково же приходится тем, которые снаружи?! </w:t>
      </w:r>
    </w:p>
    <w:p w:rsidR="009A6517" w:rsidRPr="00F54FB8" w:rsidRDefault="009A6517" w:rsidP="006231CB">
      <w:pPr>
        <w:ind w:left="-284"/>
        <w:jc w:val="both"/>
      </w:pPr>
      <w:r w:rsidRPr="00F54FB8">
        <w:rPr>
          <w:i/>
          <w:iCs/>
        </w:rPr>
        <w:t>Миша</w:t>
      </w:r>
      <w:r w:rsidRPr="00F54FB8">
        <w:t xml:space="preserve">: Как раз на самой поверхности тела клеткам ничего не страшно: ведь они мёртвые. </w:t>
      </w:r>
    </w:p>
    <w:p w:rsidR="009A6517" w:rsidRPr="00F54FB8" w:rsidRDefault="009A6517" w:rsidP="006231CB">
      <w:pPr>
        <w:ind w:left="-284"/>
        <w:jc w:val="both"/>
      </w:pPr>
      <w:r w:rsidRPr="00F54FB8">
        <w:t>● На какое противоречие ты обратил внимание? (Что ожидала Лена,  и о чём ей рассказал Миша?)</w:t>
      </w:r>
    </w:p>
    <w:p w:rsidR="009A6517" w:rsidRPr="00F54FB8" w:rsidRDefault="009A6517" w:rsidP="006231CB">
      <w:pPr>
        <w:ind w:left="-284"/>
        <w:jc w:val="both"/>
      </w:pPr>
      <w:r w:rsidRPr="00F54FB8">
        <w:t>● Какой возникает вопрос?</w:t>
      </w:r>
    </w:p>
    <w:p w:rsidR="009A6517" w:rsidRPr="00F54FB8" w:rsidRDefault="009A6517" w:rsidP="006231CB">
      <w:pPr>
        <w:ind w:left="-284"/>
        <w:jc w:val="both"/>
        <w:outlineLvl w:val="0"/>
      </w:pPr>
    </w:p>
    <w:p w:rsidR="009A6517" w:rsidRPr="00F54FB8" w:rsidRDefault="009A6517" w:rsidP="006231CB">
      <w:pPr>
        <w:ind w:left="-284"/>
        <w:jc w:val="both"/>
        <w:outlineLvl w:val="0"/>
        <w:rPr>
          <w:bCs/>
        </w:rPr>
      </w:pPr>
      <w:r w:rsidRPr="00F54FB8">
        <w:rPr>
          <w:bCs/>
        </w:rPr>
        <w:t xml:space="preserve"> </w:t>
      </w:r>
      <w:bookmarkStart w:id="138" w:name="_Toc496383109"/>
      <w:r w:rsidRPr="00F54FB8">
        <w:rPr>
          <w:bCs/>
        </w:rPr>
        <w:t>Типовые задания, нацеленные на развитие познавательных универсальных учебных действий</w:t>
      </w:r>
      <w:bookmarkEnd w:id="138"/>
    </w:p>
    <w:p w:rsidR="009A6517" w:rsidRPr="00F54FB8" w:rsidRDefault="009A6517" w:rsidP="006231CB">
      <w:pPr>
        <w:ind w:left="-284"/>
        <w:jc w:val="both"/>
        <w:outlineLvl w:val="0"/>
      </w:pPr>
      <w:bookmarkStart w:id="139" w:name="_Toc496383110"/>
      <w:r w:rsidRPr="00F54FB8">
        <w:rPr>
          <w:bCs/>
        </w:rPr>
        <w:t>Русский язык, родной язык</w:t>
      </w:r>
      <w:bookmarkEnd w:id="139"/>
    </w:p>
    <w:p w:rsidR="009A6517" w:rsidRPr="00F54FB8" w:rsidRDefault="009A6517" w:rsidP="006231CB">
      <w:pPr>
        <w:ind w:left="-284"/>
        <w:jc w:val="both"/>
        <w:outlineLvl w:val="0"/>
      </w:pPr>
      <w:bookmarkStart w:id="140" w:name="_Toc496383111"/>
      <w:r w:rsidRPr="00F54FB8">
        <w:t>Это прежде всего задания на извлечение, преобразование и использование текстовой информации.</w:t>
      </w:r>
      <w:bookmarkEnd w:id="140"/>
    </w:p>
    <w:p w:rsidR="009A6517" w:rsidRPr="00F54FB8" w:rsidRDefault="009A6517" w:rsidP="00A20BBC">
      <w:pPr>
        <w:numPr>
          <w:ilvl w:val="0"/>
          <w:numId w:val="97"/>
        </w:numPr>
        <w:tabs>
          <w:tab w:val="clear" w:pos="720"/>
        </w:tabs>
        <w:ind w:left="-284" w:firstLine="0"/>
        <w:jc w:val="both"/>
      </w:pPr>
      <w:r w:rsidRPr="00F54FB8">
        <w:t>4 класс.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9A6517" w:rsidRPr="00F54FB8" w:rsidRDefault="009A6517" w:rsidP="00A20BBC">
      <w:pPr>
        <w:numPr>
          <w:ilvl w:val="0"/>
          <w:numId w:val="97"/>
        </w:numPr>
        <w:tabs>
          <w:tab w:val="clear" w:pos="720"/>
        </w:tabs>
        <w:ind w:left="-284" w:firstLine="0"/>
        <w:jc w:val="both"/>
      </w:pPr>
      <w:r w:rsidRPr="00F54FB8">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 схема на стр. 5»; </w:t>
      </w:r>
    </w:p>
    <w:p w:rsidR="009A6517" w:rsidRPr="00F54FB8" w:rsidRDefault="009A6517" w:rsidP="00A20BBC">
      <w:pPr>
        <w:numPr>
          <w:ilvl w:val="0"/>
          <w:numId w:val="97"/>
        </w:numPr>
        <w:tabs>
          <w:tab w:val="clear" w:pos="720"/>
        </w:tabs>
        <w:ind w:left="-284" w:firstLine="0"/>
        <w:jc w:val="both"/>
      </w:pPr>
      <w:r w:rsidRPr="00F54FB8">
        <w:t>Приёмы работы с правилами и определениями как учебно-научными текстами. Например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9A6517" w:rsidRPr="00F54FB8" w:rsidRDefault="009A6517" w:rsidP="00A20BBC">
      <w:pPr>
        <w:numPr>
          <w:ilvl w:val="0"/>
          <w:numId w:val="97"/>
        </w:numPr>
        <w:tabs>
          <w:tab w:val="clear" w:pos="720"/>
        </w:tabs>
        <w:ind w:left="-284" w:firstLine="0"/>
        <w:jc w:val="both"/>
      </w:pPr>
      <w:r w:rsidRPr="00F54FB8">
        <w:t xml:space="preserve">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9A6517" w:rsidRPr="00F54FB8" w:rsidRDefault="009A6517" w:rsidP="006231CB">
      <w:pPr>
        <w:ind w:left="-284"/>
        <w:jc w:val="both"/>
        <w:outlineLvl w:val="0"/>
      </w:pPr>
      <w:bookmarkStart w:id="141" w:name="_Toc496383112"/>
      <w:r w:rsidRPr="00F54FB8">
        <w:rPr>
          <w:bCs/>
        </w:rPr>
        <w:t>Литературное чтение</w:t>
      </w:r>
      <w:bookmarkEnd w:id="141"/>
    </w:p>
    <w:p w:rsidR="009A6517" w:rsidRPr="00F54FB8" w:rsidRDefault="009A6517" w:rsidP="006231CB">
      <w:pPr>
        <w:ind w:left="-284"/>
        <w:jc w:val="both"/>
        <w:outlineLvl w:val="0"/>
      </w:pPr>
      <w:bookmarkStart w:id="142" w:name="_Toc496383113"/>
      <w:r w:rsidRPr="00F54FB8">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bookmarkEnd w:id="142"/>
      <w:r w:rsidRPr="00F54FB8">
        <w:t xml:space="preserve"> </w:t>
      </w:r>
    </w:p>
    <w:p w:rsidR="009A6517" w:rsidRPr="00F54FB8" w:rsidRDefault="009A6517" w:rsidP="006231CB">
      <w:pPr>
        <w:ind w:left="-284"/>
        <w:jc w:val="both"/>
        <w:outlineLvl w:val="0"/>
      </w:pPr>
      <w:bookmarkStart w:id="143" w:name="_Toc496383114"/>
      <w:r w:rsidRPr="00F54FB8">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bookmarkEnd w:id="143"/>
      <w:r w:rsidRPr="00F54FB8">
        <w:t xml:space="preserve"> </w:t>
      </w:r>
    </w:p>
    <w:p w:rsidR="009A6517" w:rsidRPr="00F54FB8" w:rsidRDefault="009A6517" w:rsidP="006231CB">
      <w:pPr>
        <w:ind w:left="-284"/>
        <w:jc w:val="both"/>
        <w:outlineLvl w:val="0"/>
      </w:pPr>
      <w:bookmarkStart w:id="144" w:name="_Toc496383115"/>
      <w:r w:rsidRPr="00F54FB8">
        <w:t>этап 2 (работа с текстом во время чтения) – обеспечивает интерпретацию текста учениками как результат изучающего чтения;</w:t>
      </w:r>
      <w:bookmarkEnd w:id="144"/>
      <w:r w:rsidRPr="00F54FB8">
        <w:t xml:space="preserve"> </w:t>
      </w:r>
    </w:p>
    <w:p w:rsidR="009A6517" w:rsidRPr="00F54FB8" w:rsidRDefault="009A6517" w:rsidP="006231CB">
      <w:pPr>
        <w:ind w:left="-284"/>
        <w:jc w:val="both"/>
        <w:outlineLvl w:val="0"/>
      </w:pPr>
      <w:bookmarkStart w:id="145" w:name="_Toc496383116"/>
      <w:r w:rsidRPr="00F54FB8">
        <w:t>этап 3 (после чтения) – это развитие умений рефлексивного чтения в ходе выполнения творческих заданий.</w:t>
      </w:r>
      <w:bookmarkEnd w:id="145"/>
    </w:p>
    <w:p w:rsidR="009A6517" w:rsidRPr="00F54FB8" w:rsidRDefault="009A6517" w:rsidP="006231CB">
      <w:pPr>
        <w:ind w:left="-284"/>
        <w:jc w:val="both"/>
        <w:outlineLvl w:val="0"/>
      </w:pPr>
      <w:bookmarkStart w:id="146" w:name="_Toc496383117"/>
      <w:r w:rsidRPr="00F54FB8">
        <w:rPr>
          <w:bCs/>
        </w:rPr>
        <w:t>Математика</w:t>
      </w:r>
      <w:bookmarkEnd w:id="146"/>
      <w:r w:rsidRPr="00F54FB8">
        <w:t xml:space="preserve"> </w:t>
      </w:r>
    </w:p>
    <w:p w:rsidR="009A6517" w:rsidRPr="00F54FB8" w:rsidRDefault="009A6517" w:rsidP="006231CB">
      <w:pPr>
        <w:ind w:left="-284"/>
        <w:jc w:val="both"/>
      </w:pPr>
      <w:r w:rsidRPr="00F54FB8">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9A6517" w:rsidRPr="00F54FB8" w:rsidRDefault="009A6517" w:rsidP="006231CB">
      <w:pPr>
        <w:pStyle w:val="aff0"/>
        <w:spacing w:before="0" w:beforeAutospacing="0" w:after="0"/>
        <w:ind w:left="-284"/>
        <w:jc w:val="both"/>
      </w:pPr>
      <w:r w:rsidRPr="00F54FB8">
        <w:t>2.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9A6517" w:rsidRPr="00F54FB8" w:rsidRDefault="009A6517" w:rsidP="006231CB">
      <w:pPr>
        <w:ind w:left="-284"/>
        <w:jc w:val="both"/>
        <w:outlineLvl w:val="0"/>
      </w:pPr>
      <w:bookmarkStart w:id="147" w:name="_Toc496383118"/>
      <w:r w:rsidRPr="00F54FB8">
        <w:rPr>
          <w:bCs/>
        </w:rPr>
        <w:t>Окружающий мир</w:t>
      </w:r>
      <w:bookmarkEnd w:id="147"/>
      <w:r w:rsidRPr="00F54FB8">
        <w:t xml:space="preserve"> </w:t>
      </w:r>
    </w:p>
    <w:p w:rsidR="009A6517" w:rsidRPr="00F54FB8" w:rsidRDefault="009A6517" w:rsidP="006231CB">
      <w:pPr>
        <w:ind w:left="-284"/>
        <w:jc w:val="both"/>
      </w:pPr>
      <w:r w:rsidRPr="00F54FB8">
        <w:t xml:space="preserve">Одна из ведущих целей предмета «Окружающий мир»–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9A6517" w:rsidRPr="00F54FB8" w:rsidRDefault="009A6517" w:rsidP="006231CB">
      <w:pPr>
        <w:ind w:left="-284"/>
        <w:jc w:val="both"/>
      </w:pPr>
      <w:r w:rsidRPr="00F54FB8">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9A6517" w:rsidRPr="00F54FB8" w:rsidRDefault="009A6517" w:rsidP="006231CB">
      <w:pPr>
        <w:ind w:left="-284"/>
        <w:jc w:val="both"/>
      </w:pPr>
      <w:r w:rsidRPr="00F54FB8">
        <w:t>1 класс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9A6517" w:rsidRPr="00F54FB8" w:rsidRDefault="009A6517" w:rsidP="006231CB">
      <w:pPr>
        <w:ind w:left="-284"/>
        <w:jc w:val="both"/>
      </w:pPr>
      <w:r w:rsidRPr="00F54FB8">
        <w:t>1 класс . Лягушонок прыгал и кричал: «Я зелёный – значит, я растение!» Что ему ответил умный утёнок Кряк? (Наблюдать и делать  самостоятельные  выводы.)</w:t>
      </w:r>
    </w:p>
    <w:p w:rsidR="009A6517" w:rsidRPr="00F54FB8" w:rsidRDefault="009A6517" w:rsidP="006231CB">
      <w:pPr>
        <w:ind w:left="-284"/>
        <w:jc w:val="both"/>
      </w:pPr>
      <w:r w:rsidRPr="00F54FB8">
        <w:t xml:space="preserve"> 2 класс.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9A6517" w:rsidRPr="00F54FB8" w:rsidRDefault="009A6517" w:rsidP="006231CB">
      <w:pPr>
        <w:ind w:left="-284"/>
        <w:jc w:val="both"/>
      </w:pPr>
      <w:r w:rsidRPr="00F54FB8">
        <w:t xml:space="preserve"> 4 класс.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9A6517" w:rsidRPr="00F54FB8" w:rsidRDefault="009A6517" w:rsidP="006231CB">
      <w:pPr>
        <w:ind w:left="-284"/>
        <w:jc w:val="both"/>
      </w:pPr>
      <w:r w:rsidRPr="00F54FB8">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9A6517" w:rsidRPr="00F54FB8" w:rsidRDefault="009A6517" w:rsidP="006231CB">
      <w:pPr>
        <w:ind w:left="-284"/>
        <w:jc w:val="both"/>
      </w:pPr>
      <w:r w:rsidRPr="00F54FB8">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9A6517" w:rsidRPr="00F54FB8" w:rsidRDefault="009A6517" w:rsidP="006231CB">
      <w:pPr>
        <w:ind w:left="-284"/>
        <w:jc w:val="both"/>
        <w:outlineLvl w:val="0"/>
        <w:rPr>
          <w:bCs/>
        </w:rPr>
      </w:pPr>
      <w:r w:rsidRPr="00F54FB8">
        <w:t xml:space="preserve"> </w:t>
      </w:r>
      <w:r w:rsidRPr="00F54FB8">
        <w:rPr>
          <w:bCs/>
        </w:rPr>
        <w:t xml:space="preserve"> </w:t>
      </w:r>
      <w:bookmarkStart w:id="148" w:name="_Toc496383119"/>
      <w:r w:rsidRPr="00F54FB8">
        <w:rPr>
          <w:bCs/>
        </w:rPr>
        <w:t>Типовые задания, нацеленные на коммуникативные универсальные учебные действия</w:t>
      </w:r>
      <w:bookmarkEnd w:id="148"/>
    </w:p>
    <w:p w:rsidR="009A6517" w:rsidRPr="00F54FB8" w:rsidRDefault="009A6517" w:rsidP="006231CB">
      <w:pPr>
        <w:ind w:left="-284"/>
        <w:jc w:val="both"/>
        <w:outlineLvl w:val="0"/>
        <w:rPr>
          <w:bCs/>
        </w:rPr>
      </w:pPr>
      <w:bookmarkStart w:id="149" w:name="_Toc496383120"/>
      <w:r w:rsidRPr="00F54FB8">
        <w:rPr>
          <w:bCs/>
        </w:rPr>
        <w:t>Русский язык, родной язык</w:t>
      </w:r>
      <w:bookmarkEnd w:id="149"/>
    </w:p>
    <w:p w:rsidR="009A6517" w:rsidRPr="00F54FB8" w:rsidRDefault="009A6517" w:rsidP="006231CB">
      <w:pPr>
        <w:ind w:left="-284"/>
        <w:jc w:val="both"/>
        <w:outlineLvl w:val="0"/>
      </w:pPr>
      <w:bookmarkStart w:id="150" w:name="_Toc496383121"/>
      <w:r w:rsidRPr="00F54FB8">
        <w:t>Примеры заданий:</w:t>
      </w:r>
      <w:bookmarkEnd w:id="150"/>
    </w:p>
    <w:p w:rsidR="009A6517" w:rsidRPr="00F54FB8" w:rsidRDefault="009A6517" w:rsidP="00A20BBC">
      <w:pPr>
        <w:numPr>
          <w:ilvl w:val="0"/>
          <w:numId w:val="96"/>
        </w:numPr>
        <w:tabs>
          <w:tab w:val="clear" w:pos="720"/>
        </w:tabs>
        <w:ind w:left="-284" w:firstLine="0"/>
        <w:jc w:val="both"/>
      </w:pPr>
      <w:r w:rsidRPr="00F54FB8">
        <w:t xml:space="preserve">4 класс.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9A6517" w:rsidRPr="00F54FB8" w:rsidRDefault="009A6517" w:rsidP="00A20BBC">
      <w:pPr>
        <w:numPr>
          <w:ilvl w:val="0"/>
          <w:numId w:val="96"/>
        </w:numPr>
        <w:tabs>
          <w:tab w:val="clear" w:pos="720"/>
        </w:tabs>
        <w:ind w:left="-284" w:firstLine="0"/>
        <w:jc w:val="both"/>
      </w:pPr>
      <w:r w:rsidRPr="00F54FB8">
        <w:t>4 класс.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9A6517" w:rsidRPr="00F54FB8" w:rsidRDefault="009A6517" w:rsidP="00A20BBC">
      <w:pPr>
        <w:numPr>
          <w:ilvl w:val="0"/>
          <w:numId w:val="96"/>
        </w:numPr>
        <w:tabs>
          <w:tab w:val="clear" w:pos="720"/>
        </w:tabs>
        <w:ind w:left="-284" w:firstLine="0"/>
        <w:jc w:val="both"/>
      </w:pPr>
      <w:r w:rsidRPr="00F54FB8">
        <w:t>2 класс. «Прочитай слова. Найди и выпиши слова, которые … В первом предложении автор играет словами. Ты заметил какими? Прочитай их».</w:t>
      </w:r>
    </w:p>
    <w:p w:rsidR="009A6517" w:rsidRPr="00F54FB8" w:rsidRDefault="009A6517" w:rsidP="006231CB">
      <w:pPr>
        <w:ind w:left="-284"/>
        <w:jc w:val="both"/>
      </w:pPr>
      <w:r w:rsidRPr="00F54FB8">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9A6517" w:rsidRPr="00F54FB8" w:rsidRDefault="009A6517" w:rsidP="006231CB">
      <w:pPr>
        <w:ind w:left="-284"/>
        <w:jc w:val="both"/>
        <w:outlineLvl w:val="0"/>
      </w:pPr>
      <w:bookmarkStart w:id="151" w:name="_Toc496383122"/>
      <w:r w:rsidRPr="00F54FB8">
        <w:rPr>
          <w:bCs/>
        </w:rPr>
        <w:t>Литературное чтение</w:t>
      </w:r>
      <w:bookmarkEnd w:id="151"/>
    </w:p>
    <w:p w:rsidR="009A6517" w:rsidRPr="00F54FB8" w:rsidRDefault="009A6517" w:rsidP="006231CB">
      <w:pPr>
        <w:ind w:left="-284"/>
        <w:jc w:val="both"/>
        <w:outlineLvl w:val="0"/>
      </w:pPr>
      <w:bookmarkStart w:id="152" w:name="_Toc496383123"/>
      <w:r w:rsidRPr="00F54FB8">
        <w:t>Примеры заданий на развитие коммуникативных УУД:</w:t>
      </w:r>
      <w:bookmarkEnd w:id="152"/>
    </w:p>
    <w:p w:rsidR="009A6517" w:rsidRPr="00F54FB8" w:rsidRDefault="009A6517" w:rsidP="006231CB">
      <w:pPr>
        <w:ind w:left="-284"/>
        <w:jc w:val="both"/>
        <w:outlineLvl w:val="0"/>
      </w:pPr>
      <w:bookmarkStart w:id="153" w:name="_Toc496383124"/>
      <w:r w:rsidRPr="00F54FB8">
        <w:t>1) слушание чтения (рассказа) учителя, фиксирование его темы, ключевых слов;</w:t>
      </w:r>
      <w:bookmarkEnd w:id="153"/>
    </w:p>
    <w:p w:rsidR="009A6517" w:rsidRPr="00F54FB8" w:rsidRDefault="009A6517" w:rsidP="006231CB">
      <w:pPr>
        <w:ind w:left="-284"/>
        <w:jc w:val="both"/>
        <w:outlineLvl w:val="0"/>
      </w:pPr>
      <w:bookmarkStart w:id="154" w:name="_Toc496383125"/>
      <w:r w:rsidRPr="00F54FB8">
        <w:t>2) подготовка устных рассказов (о литературных героях, о личных впечатлениях по следам прочитанного);</w:t>
      </w:r>
      <w:bookmarkEnd w:id="154"/>
    </w:p>
    <w:p w:rsidR="009A6517" w:rsidRPr="00F54FB8" w:rsidRDefault="009A6517" w:rsidP="006231CB">
      <w:pPr>
        <w:ind w:left="-284"/>
        <w:jc w:val="both"/>
        <w:outlineLvl w:val="0"/>
      </w:pPr>
      <w:bookmarkStart w:id="155" w:name="_Toc496383126"/>
      <w:r w:rsidRPr="00F54FB8">
        <w:t>3) инсценирование и драматизация;</w:t>
      </w:r>
      <w:bookmarkEnd w:id="155"/>
    </w:p>
    <w:p w:rsidR="009A6517" w:rsidRPr="00F54FB8" w:rsidRDefault="009A6517" w:rsidP="006231CB">
      <w:pPr>
        <w:ind w:left="-284"/>
        <w:jc w:val="both"/>
        <w:outlineLvl w:val="0"/>
      </w:pPr>
      <w:bookmarkStart w:id="156" w:name="_Toc496383127"/>
      <w:r w:rsidRPr="00F54FB8">
        <w:t>4) устное словесное рисование;</w:t>
      </w:r>
      <w:bookmarkEnd w:id="156"/>
    </w:p>
    <w:p w:rsidR="009A6517" w:rsidRPr="00F54FB8" w:rsidRDefault="009A6517" w:rsidP="006231CB">
      <w:pPr>
        <w:ind w:left="-284"/>
        <w:jc w:val="both"/>
        <w:outlineLvl w:val="0"/>
      </w:pPr>
      <w:bookmarkStart w:id="157" w:name="_Toc496383128"/>
      <w:r w:rsidRPr="00F54FB8">
        <w:t>5) творческий пересказ текста от лица разных героев-персонажей;</w:t>
      </w:r>
      <w:bookmarkEnd w:id="157"/>
    </w:p>
    <w:p w:rsidR="009A6517" w:rsidRPr="00F54FB8" w:rsidRDefault="009A6517" w:rsidP="006231CB">
      <w:pPr>
        <w:ind w:left="-284"/>
        <w:jc w:val="both"/>
        <w:outlineLvl w:val="0"/>
      </w:pPr>
      <w:bookmarkStart w:id="158" w:name="_Toc496383129"/>
      <w:r w:rsidRPr="00F54FB8">
        <w:t>6) сочинение по личным впечатлениям (3–4 кл.) и по прочитанному (4 кл.);</w:t>
      </w:r>
      <w:bookmarkEnd w:id="158"/>
    </w:p>
    <w:p w:rsidR="009A6517" w:rsidRPr="00F54FB8" w:rsidRDefault="009A6517" w:rsidP="006231CB">
      <w:pPr>
        <w:ind w:left="-284"/>
        <w:jc w:val="both"/>
        <w:outlineLvl w:val="0"/>
      </w:pPr>
      <w:bookmarkStart w:id="159" w:name="_Toc496383130"/>
      <w:r w:rsidRPr="00F54FB8">
        <w:t>7) интервью с писателем;</w:t>
      </w:r>
      <w:bookmarkEnd w:id="159"/>
    </w:p>
    <w:p w:rsidR="009A6517" w:rsidRPr="00F54FB8" w:rsidRDefault="009A6517" w:rsidP="006231CB">
      <w:pPr>
        <w:ind w:left="-284"/>
        <w:jc w:val="both"/>
        <w:outlineLvl w:val="0"/>
      </w:pPr>
      <w:bookmarkStart w:id="160" w:name="_Toc496383131"/>
      <w:r w:rsidRPr="00F54FB8">
        <w:t>8) письмо авторам учебника и др.</w:t>
      </w:r>
      <w:bookmarkEnd w:id="160"/>
    </w:p>
    <w:p w:rsidR="009A6517" w:rsidRPr="00F54FB8" w:rsidRDefault="009A6517" w:rsidP="006231CB">
      <w:pPr>
        <w:ind w:left="-284"/>
        <w:jc w:val="both"/>
        <w:outlineLvl w:val="0"/>
      </w:pPr>
      <w:bookmarkStart w:id="161" w:name="_Toc496383132"/>
      <w:r w:rsidRPr="00F54FB8">
        <w:rPr>
          <w:bCs/>
        </w:rPr>
        <w:t>Математика</w:t>
      </w:r>
      <w:bookmarkEnd w:id="161"/>
    </w:p>
    <w:p w:rsidR="009A6517" w:rsidRPr="00F54FB8" w:rsidRDefault="009A6517" w:rsidP="006231CB">
      <w:pPr>
        <w:ind w:left="-284"/>
        <w:jc w:val="both"/>
      </w:pPr>
      <w:r w:rsidRPr="00F54FB8">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9A6517" w:rsidRPr="00F54FB8" w:rsidRDefault="009A6517" w:rsidP="006231CB">
      <w:pPr>
        <w:ind w:left="-284"/>
        <w:jc w:val="both"/>
      </w:pPr>
      <w:r w:rsidRPr="00F54FB8">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9A6517" w:rsidRPr="00F54FB8" w:rsidRDefault="009A6517" w:rsidP="006231CB">
      <w:pPr>
        <w:ind w:left="-284"/>
        <w:jc w:val="both"/>
      </w:pPr>
      <w:r w:rsidRPr="00F54FB8">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9A6517" w:rsidRPr="00F54FB8" w:rsidRDefault="009A6517" w:rsidP="006231CB">
      <w:pPr>
        <w:pStyle w:val="aff0"/>
        <w:spacing w:before="0" w:beforeAutospacing="0" w:after="0"/>
        <w:ind w:left="-284"/>
        <w:jc w:val="both"/>
      </w:pPr>
      <w:r w:rsidRPr="00F54FB8">
        <w:t>Основой развития коммуникативных умений в данном курсе математики является систематическое использование на уроках трёх видов диалога:</w:t>
      </w:r>
    </w:p>
    <w:p w:rsidR="009A6517" w:rsidRPr="00F54FB8" w:rsidRDefault="009A6517" w:rsidP="006231CB">
      <w:pPr>
        <w:pStyle w:val="aff0"/>
        <w:spacing w:before="0" w:beforeAutospacing="0" w:after="0"/>
        <w:ind w:left="-284"/>
        <w:jc w:val="both"/>
      </w:pPr>
      <w:r w:rsidRPr="00F54FB8">
        <w:t>а) диалог в большой группе (учитель – ученики);</w:t>
      </w:r>
    </w:p>
    <w:p w:rsidR="009A6517" w:rsidRPr="00F54FB8" w:rsidRDefault="009A6517" w:rsidP="006231CB">
      <w:pPr>
        <w:pStyle w:val="aff0"/>
        <w:spacing w:before="0" w:beforeAutospacing="0" w:after="0"/>
        <w:ind w:left="-284"/>
        <w:jc w:val="both"/>
      </w:pPr>
      <w:r w:rsidRPr="00F54FB8">
        <w:t>б) диалог в небольшой группе (ученик – ученики);</w:t>
      </w:r>
    </w:p>
    <w:p w:rsidR="009A6517" w:rsidRPr="00F54FB8" w:rsidRDefault="009A6517" w:rsidP="006231CB">
      <w:pPr>
        <w:pStyle w:val="aff0"/>
        <w:spacing w:before="0" w:beforeAutospacing="0" w:after="0"/>
        <w:ind w:left="-284"/>
        <w:jc w:val="both"/>
      </w:pPr>
      <w:r w:rsidRPr="00F54FB8">
        <w:t>в) диалог в паре (ученик – ученик).</w:t>
      </w:r>
    </w:p>
    <w:p w:rsidR="009A6517" w:rsidRPr="00F54FB8" w:rsidRDefault="009A6517" w:rsidP="006231CB">
      <w:pPr>
        <w:ind w:left="-284"/>
        <w:jc w:val="both"/>
        <w:outlineLvl w:val="0"/>
      </w:pPr>
      <w:bookmarkStart w:id="162" w:name="_Toc496383133"/>
      <w:r w:rsidRPr="00F54FB8">
        <w:rPr>
          <w:bCs/>
        </w:rPr>
        <w:t>Окружающий мир</w:t>
      </w:r>
      <w:bookmarkEnd w:id="162"/>
      <w:r w:rsidRPr="00F54FB8">
        <w:t xml:space="preserve"> </w:t>
      </w:r>
    </w:p>
    <w:p w:rsidR="009A6517" w:rsidRPr="00F54FB8" w:rsidRDefault="009A6517" w:rsidP="006231CB">
      <w:pPr>
        <w:ind w:left="-284"/>
        <w:jc w:val="both"/>
      </w:pPr>
      <w:r w:rsidRPr="00F54FB8">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9A6517" w:rsidRPr="00F54FB8" w:rsidRDefault="009A6517" w:rsidP="006231CB">
      <w:pPr>
        <w:ind w:left="-284"/>
        <w:jc w:val="both"/>
      </w:pPr>
      <w:r w:rsidRPr="00F54FB8">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9A6517" w:rsidRPr="00F54FB8" w:rsidRDefault="009A6517" w:rsidP="006231CB">
      <w:pPr>
        <w:ind w:left="-284"/>
        <w:jc w:val="both"/>
      </w:pPr>
      <w:r w:rsidRPr="00F54FB8">
        <w:t>1)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9A6517" w:rsidRPr="00F54FB8" w:rsidRDefault="009A6517" w:rsidP="006231CB">
      <w:pPr>
        <w:ind w:left="-284"/>
        <w:jc w:val="both"/>
      </w:pPr>
      <w:r w:rsidRPr="00F54FB8">
        <w:t>2)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9A6517" w:rsidRPr="00F54FB8" w:rsidRDefault="009A6517" w:rsidP="006231CB">
      <w:pPr>
        <w:ind w:left="-284"/>
        <w:jc w:val="both"/>
      </w:pPr>
      <w:r w:rsidRPr="00F54FB8">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9A6517" w:rsidRPr="00F54FB8" w:rsidRDefault="009A6517" w:rsidP="006231CB">
      <w:pPr>
        <w:ind w:left="-284"/>
        <w:jc w:val="both"/>
      </w:pPr>
      <w:r w:rsidRPr="00F54FB8">
        <w:t>Приведём пример текста для организации диалога</w:t>
      </w:r>
    </w:p>
    <w:p w:rsidR="009A6517" w:rsidRPr="00F54FB8" w:rsidRDefault="009A6517" w:rsidP="006231CB">
      <w:pPr>
        <w:ind w:left="-284"/>
        <w:jc w:val="both"/>
      </w:pPr>
      <w:r w:rsidRPr="00F54FB8">
        <w:t xml:space="preserve">Вопрос: Можно ли дойти до горизонта? </w:t>
      </w:r>
    </w:p>
    <w:p w:rsidR="009A6517" w:rsidRPr="00F54FB8" w:rsidRDefault="009A6517" w:rsidP="006231CB">
      <w:pPr>
        <w:ind w:left="-284"/>
        <w:jc w:val="both"/>
      </w:pPr>
      <w:r w:rsidRPr="00F54FB8">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9A6517" w:rsidRPr="00F54FB8" w:rsidRDefault="009A6517" w:rsidP="006231CB">
      <w:pPr>
        <w:ind w:left="-284"/>
        <w:jc w:val="both"/>
      </w:pPr>
      <w:r w:rsidRPr="00F54FB8">
        <w:t xml:space="preserve">Вопрос: Посмотри на мячик: ты видишь его «край». Переместится ли «край» мячика, если сделать шаг в сторону? </w:t>
      </w:r>
    </w:p>
    <w:p w:rsidR="009A6517" w:rsidRPr="00F54FB8" w:rsidRDefault="009A6517" w:rsidP="006231CB">
      <w:pPr>
        <w:ind w:left="-284"/>
        <w:jc w:val="both"/>
      </w:pPr>
      <w:r w:rsidRPr="00F54FB8">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9A6517" w:rsidRPr="003D707C" w:rsidRDefault="009A6517" w:rsidP="006231CB">
      <w:pPr>
        <w:ind w:left="-284"/>
        <w:jc w:val="both"/>
        <w:rPr>
          <w:rStyle w:val="133"/>
          <w:rFonts w:ascii="Times New Roman" w:hAnsi="Times New Roman" w:cs="Times New Roman"/>
          <w:bCs w:val="0"/>
          <w:i w:val="0"/>
          <w:iCs w:val="0"/>
          <w:sz w:val="24"/>
          <w:szCs w:val="24"/>
        </w:rPr>
      </w:pPr>
      <w:r w:rsidRPr="003D707C">
        <w:rPr>
          <w:rStyle w:val="133"/>
          <w:rFonts w:ascii="Times New Roman" w:hAnsi="Times New Roman" w:cs="Times New Roman"/>
          <w:bCs w:val="0"/>
          <w:iCs w:val="0"/>
          <w:sz w:val="24"/>
          <w:szCs w:val="24"/>
        </w:rPr>
        <w:t xml:space="preserve">   2.1.7. Информационно-коммуникационные технологии — инструментарий универсальных учебных действий. Формирование ИКТ-компетентности обучающихся</w:t>
      </w:r>
    </w:p>
    <w:p w:rsidR="009A6517" w:rsidRPr="00F54FB8" w:rsidRDefault="009A6517" w:rsidP="006231CB">
      <w:pPr>
        <w:pStyle w:val="aff2"/>
        <w:ind w:left="-284"/>
        <w:rPr>
          <w:sz w:val="24"/>
        </w:rPr>
      </w:pPr>
      <w:r w:rsidRPr="00F54FB8">
        <w:rPr>
          <w:sz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при получении начального общего образования. Поэтому программа формирования универсальных учебных действий при получении начального общего образования содержит раздел, который определяет необходимые для этого элементы ИКТ-компетентности.</w:t>
      </w:r>
    </w:p>
    <w:p w:rsidR="009A6517" w:rsidRPr="00F54FB8" w:rsidRDefault="009A6517" w:rsidP="00A20BBC">
      <w:pPr>
        <w:pStyle w:val="aff2"/>
        <w:numPr>
          <w:ilvl w:val="0"/>
          <w:numId w:val="94"/>
        </w:numPr>
        <w:ind w:left="-284"/>
        <w:rPr>
          <w:sz w:val="24"/>
        </w:rPr>
      </w:pPr>
      <w:r w:rsidRPr="00F54FB8">
        <w:rPr>
          <w:sz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9A6517" w:rsidRPr="00F54FB8" w:rsidRDefault="009A6517" w:rsidP="00A20BBC">
      <w:pPr>
        <w:pStyle w:val="aff2"/>
        <w:numPr>
          <w:ilvl w:val="0"/>
          <w:numId w:val="94"/>
        </w:numPr>
        <w:ind w:left="-284"/>
        <w:rPr>
          <w:sz w:val="24"/>
        </w:rPr>
      </w:pPr>
      <w:r w:rsidRPr="00F54FB8">
        <w:rPr>
          <w:sz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9A6517" w:rsidRPr="00F54FB8" w:rsidRDefault="009A6517" w:rsidP="00A20BBC">
      <w:pPr>
        <w:pStyle w:val="aff2"/>
        <w:numPr>
          <w:ilvl w:val="0"/>
          <w:numId w:val="94"/>
        </w:numPr>
        <w:ind w:left="-284"/>
        <w:rPr>
          <w:sz w:val="24"/>
        </w:rPr>
      </w:pPr>
      <w:r w:rsidRPr="00F54FB8">
        <w:rPr>
          <w:sz w:val="24"/>
        </w:rPr>
        <w:t>При освоении личностных действий формируются:</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критическое отношение к информации и избирательность её восприятия;</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уважение к информации о частной жизни и информационным результатам деятельности других людей;</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основы правовой культуры в области использования информации.</w:t>
      </w:r>
    </w:p>
    <w:p w:rsidR="009A6517" w:rsidRPr="00F54FB8" w:rsidRDefault="009A6517" w:rsidP="00A20BBC">
      <w:pPr>
        <w:pStyle w:val="aff2"/>
        <w:numPr>
          <w:ilvl w:val="0"/>
          <w:numId w:val="94"/>
        </w:numPr>
        <w:ind w:left="-284"/>
        <w:rPr>
          <w:sz w:val="24"/>
        </w:rPr>
      </w:pPr>
      <w:r w:rsidRPr="00F54FB8">
        <w:rPr>
          <w:sz w:val="24"/>
        </w:rPr>
        <w:t>При освоении регулятивных универсальных учебных действий обеспечиваются:</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оценка условий, алгоритмов и результатов действий, выполняемых в информационной среде;</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использование результатов действия, размещённых в информационной среде, для оценки и коррекции выполненного действия;</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создание цифрового портфолио учебных достижений обучающегося.</w:t>
      </w:r>
    </w:p>
    <w:p w:rsidR="009A6517" w:rsidRPr="00F54FB8" w:rsidRDefault="009A6517" w:rsidP="00A20BBC">
      <w:pPr>
        <w:pStyle w:val="aff2"/>
        <w:numPr>
          <w:ilvl w:val="0"/>
          <w:numId w:val="94"/>
        </w:numPr>
        <w:ind w:left="-284"/>
        <w:rPr>
          <w:sz w:val="24"/>
        </w:rPr>
      </w:pPr>
      <w:r w:rsidRPr="00F54FB8">
        <w:rPr>
          <w:sz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поиск информации;</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фиксация (запись) информации с помощью различных технических средств;</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структурирование информации, её организация и представление в виде диаграмм, картосхем, линий времени и пр.;</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создание простых гипермедиасообщений;</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построение простейших моделей объектов и процессов.</w:t>
      </w:r>
    </w:p>
    <w:p w:rsidR="009A6517" w:rsidRPr="00F54FB8" w:rsidRDefault="009A6517" w:rsidP="00A20BBC">
      <w:pPr>
        <w:pStyle w:val="aff2"/>
        <w:numPr>
          <w:ilvl w:val="0"/>
          <w:numId w:val="94"/>
        </w:numPr>
        <w:ind w:left="-284"/>
        <w:rPr>
          <w:sz w:val="24"/>
        </w:rPr>
      </w:pPr>
      <w:r w:rsidRPr="00F54FB8">
        <w:rPr>
          <w:sz w:val="24"/>
        </w:rPr>
        <w:t>ИКТ является важным инструментом для формирования коммуникативных универсальных учебных действий. Для этого используются:</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обмен гипермедиасообщениями;</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выступление с аудиовизуальной поддержкой;</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фиксация хода коллективной/личной коммуникации;</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общение в цифровой среде (электронная почта, чат, видеоконференция, форум, блог).</w:t>
      </w:r>
    </w:p>
    <w:p w:rsidR="009A6517" w:rsidRPr="00F54FB8" w:rsidRDefault="009A6517" w:rsidP="00A20BBC">
      <w:pPr>
        <w:pStyle w:val="aff2"/>
        <w:numPr>
          <w:ilvl w:val="0"/>
          <w:numId w:val="94"/>
        </w:numPr>
        <w:ind w:left="-284"/>
        <w:rPr>
          <w:sz w:val="24"/>
        </w:rPr>
      </w:pPr>
      <w:r w:rsidRPr="00F54FB8">
        <w:rPr>
          <w:sz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9A6517" w:rsidRPr="00F54FB8" w:rsidRDefault="009A6517" w:rsidP="00A20BBC">
      <w:pPr>
        <w:pStyle w:val="aff2"/>
        <w:numPr>
          <w:ilvl w:val="0"/>
          <w:numId w:val="94"/>
        </w:numPr>
        <w:ind w:left="-284"/>
        <w:rPr>
          <w:sz w:val="24"/>
        </w:rPr>
      </w:pPr>
      <w:r w:rsidRPr="00F54FB8">
        <w:rPr>
          <w:sz w:val="24"/>
        </w:rPr>
        <w:t>Целенаправленная работа по формированию ИКТ-компетентности может включать следующие этапы (разделы).</w:t>
      </w:r>
    </w:p>
    <w:p w:rsidR="009A6517" w:rsidRPr="00F54FB8" w:rsidRDefault="009A6517" w:rsidP="00A20BBC">
      <w:pPr>
        <w:pStyle w:val="aff2"/>
        <w:numPr>
          <w:ilvl w:val="0"/>
          <w:numId w:val="94"/>
        </w:numPr>
        <w:ind w:left="-284"/>
        <w:rPr>
          <w:sz w:val="24"/>
        </w:rPr>
      </w:pPr>
      <w:r w:rsidRPr="00F54FB8">
        <w:rPr>
          <w:rStyle w:val="29"/>
          <w:b/>
          <w:sz w:val="24"/>
          <w:szCs w:val="24"/>
        </w:rPr>
        <w:t>Знакомство со средствами ИКТ.</w:t>
      </w:r>
      <w:r w:rsidRPr="00F54FB8">
        <w:rPr>
          <w:sz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A6517" w:rsidRPr="00F54FB8" w:rsidRDefault="009A6517" w:rsidP="00A20BBC">
      <w:pPr>
        <w:pStyle w:val="aff2"/>
        <w:numPr>
          <w:ilvl w:val="0"/>
          <w:numId w:val="94"/>
        </w:numPr>
        <w:ind w:left="-284"/>
        <w:rPr>
          <w:sz w:val="24"/>
        </w:rPr>
      </w:pPr>
      <w:r w:rsidRPr="00F54FB8">
        <w:rPr>
          <w:rStyle w:val="29"/>
          <w:b/>
          <w:sz w:val="24"/>
          <w:szCs w:val="24"/>
        </w:rPr>
        <w:t>Запись, фиксация информации.</w:t>
      </w:r>
      <w:r w:rsidRPr="00F54FB8">
        <w:rPr>
          <w:sz w:val="24"/>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9A6517" w:rsidRPr="00F54FB8" w:rsidRDefault="009A6517" w:rsidP="00A20BBC">
      <w:pPr>
        <w:pStyle w:val="aff2"/>
        <w:numPr>
          <w:ilvl w:val="0"/>
          <w:numId w:val="94"/>
        </w:numPr>
        <w:ind w:left="-284"/>
        <w:rPr>
          <w:sz w:val="24"/>
        </w:rPr>
      </w:pPr>
      <w:r w:rsidRPr="00F54FB8">
        <w:rPr>
          <w:rStyle w:val="29"/>
          <w:b/>
          <w:sz w:val="24"/>
          <w:szCs w:val="24"/>
        </w:rPr>
        <w:t>Создание текстов с помощью компьютера.</w:t>
      </w:r>
      <w:r w:rsidRPr="00F54FB8">
        <w:rPr>
          <w:sz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006B3C46">
        <w:rPr>
          <w:sz w:val="24"/>
        </w:rPr>
        <w:t>контроль. Набор текста на русском</w:t>
      </w:r>
      <w:r w:rsidRPr="00F54FB8">
        <w:rPr>
          <w:sz w:val="24"/>
        </w:rPr>
        <w:t xml:space="preserve"> и иностранном языках, экранный перевод отдельных слов.</w:t>
      </w:r>
    </w:p>
    <w:p w:rsidR="009A6517" w:rsidRPr="00F54FB8" w:rsidRDefault="009A6517" w:rsidP="00A20BBC">
      <w:pPr>
        <w:pStyle w:val="aff2"/>
        <w:numPr>
          <w:ilvl w:val="0"/>
          <w:numId w:val="94"/>
        </w:numPr>
        <w:ind w:left="-284"/>
        <w:rPr>
          <w:sz w:val="24"/>
        </w:rPr>
      </w:pPr>
      <w:r w:rsidRPr="00F54FB8">
        <w:rPr>
          <w:rStyle w:val="29"/>
          <w:b/>
          <w:sz w:val="24"/>
          <w:szCs w:val="24"/>
        </w:rPr>
        <w:t>Создание графических сообщений.</w:t>
      </w:r>
      <w:r w:rsidRPr="00F54FB8">
        <w:rPr>
          <w:sz w:val="24"/>
        </w:rPr>
        <w:t xml:space="preserve"> Рисование на графическом планшете. Создание планов территории. Создание диаграмм и деревьев.</w:t>
      </w:r>
    </w:p>
    <w:p w:rsidR="009A6517" w:rsidRPr="00F54FB8" w:rsidRDefault="009A6517" w:rsidP="00A20BBC">
      <w:pPr>
        <w:pStyle w:val="aff2"/>
        <w:numPr>
          <w:ilvl w:val="0"/>
          <w:numId w:val="94"/>
        </w:numPr>
        <w:ind w:left="-284"/>
        <w:rPr>
          <w:sz w:val="24"/>
        </w:rPr>
      </w:pPr>
      <w:r w:rsidRPr="00F54FB8">
        <w:rPr>
          <w:rStyle w:val="29"/>
          <w:b/>
          <w:sz w:val="24"/>
          <w:szCs w:val="24"/>
        </w:rPr>
        <w:t>Редактирование сообщений.</w:t>
      </w:r>
      <w:r w:rsidRPr="00F54FB8">
        <w:rPr>
          <w:sz w:val="24"/>
        </w:rPr>
        <w:t xml:space="preserve"> Редактирование текста фотоизображений и их цепочек (слайд-шоу), видео- и аудиозаписей.</w:t>
      </w:r>
    </w:p>
    <w:p w:rsidR="009A6517" w:rsidRPr="00F54FB8" w:rsidRDefault="009A6517" w:rsidP="00A20BBC">
      <w:pPr>
        <w:pStyle w:val="aff2"/>
        <w:numPr>
          <w:ilvl w:val="0"/>
          <w:numId w:val="94"/>
        </w:numPr>
        <w:ind w:left="-284"/>
        <w:rPr>
          <w:sz w:val="24"/>
        </w:rPr>
      </w:pPr>
      <w:r w:rsidRPr="00F54FB8">
        <w:rPr>
          <w:rStyle w:val="29"/>
          <w:b/>
          <w:sz w:val="24"/>
          <w:szCs w:val="24"/>
        </w:rPr>
        <w:t>Создание новых сообщений путём комбинирования имеющихся.</w:t>
      </w:r>
      <w:r w:rsidRPr="00F54FB8">
        <w:rPr>
          <w:sz w:val="24"/>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9A6517" w:rsidRPr="00F54FB8" w:rsidRDefault="009A6517" w:rsidP="00A20BBC">
      <w:pPr>
        <w:pStyle w:val="aff2"/>
        <w:numPr>
          <w:ilvl w:val="0"/>
          <w:numId w:val="94"/>
        </w:numPr>
        <w:ind w:left="-284"/>
        <w:rPr>
          <w:sz w:val="24"/>
        </w:rPr>
      </w:pPr>
      <w:r w:rsidRPr="00F54FB8">
        <w:rPr>
          <w:rStyle w:val="29"/>
          <w:b/>
          <w:sz w:val="24"/>
          <w:szCs w:val="24"/>
        </w:rPr>
        <w:t>Создание структурированных сообщений.</w:t>
      </w:r>
      <w:r w:rsidRPr="00F54FB8">
        <w:rPr>
          <w:sz w:val="24"/>
        </w:rPr>
        <w:t xml:space="preserve"> Создание письменного сообщения. Подготовка устного сообщения </w:t>
      </w:r>
      <w:r w:rsidRPr="00F54FB8">
        <w:rPr>
          <w:sz w:val="24"/>
          <w:lang w:val="en-US" w:eastAsia="en-US"/>
        </w:rPr>
        <w:t>c</w:t>
      </w:r>
      <w:r w:rsidRPr="00F54FB8">
        <w:rPr>
          <w:sz w:val="24"/>
          <w:lang w:eastAsia="en-US"/>
        </w:rPr>
        <w:t xml:space="preserve"> </w:t>
      </w:r>
      <w:r w:rsidRPr="00F54FB8">
        <w:rPr>
          <w:sz w:val="24"/>
        </w:rPr>
        <w:t>аудиовизуальной поддержкой, написание пояснений и тезисов.</w:t>
      </w:r>
    </w:p>
    <w:p w:rsidR="009A6517" w:rsidRPr="00F54FB8" w:rsidRDefault="009A6517" w:rsidP="00A20BBC">
      <w:pPr>
        <w:pStyle w:val="aff2"/>
        <w:numPr>
          <w:ilvl w:val="0"/>
          <w:numId w:val="94"/>
        </w:numPr>
        <w:ind w:left="-284"/>
        <w:rPr>
          <w:sz w:val="24"/>
        </w:rPr>
      </w:pPr>
      <w:r w:rsidRPr="00F54FB8">
        <w:rPr>
          <w:rStyle w:val="29"/>
          <w:b/>
          <w:sz w:val="24"/>
          <w:szCs w:val="24"/>
        </w:rPr>
        <w:t>Представление и обработка данных.</w:t>
      </w:r>
      <w:r w:rsidRPr="00F54FB8">
        <w:rPr>
          <w:sz w:val="24"/>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A6517" w:rsidRPr="00F54FB8" w:rsidRDefault="009A6517" w:rsidP="00A20BBC">
      <w:pPr>
        <w:pStyle w:val="aff2"/>
        <w:numPr>
          <w:ilvl w:val="0"/>
          <w:numId w:val="94"/>
        </w:numPr>
        <w:ind w:left="-284"/>
        <w:rPr>
          <w:sz w:val="24"/>
        </w:rPr>
      </w:pPr>
      <w:r w:rsidRPr="00F54FB8">
        <w:rPr>
          <w:rStyle w:val="29"/>
          <w:b/>
          <w:sz w:val="24"/>
          <w:szCs w:val="24"/>
        </w:rPr>
        <w:t>Поиск информации.</w:t>
      </w:r>
      <w:r w:rsidRPr="00F54FB8">
        <w:rPr>
          <w:sz w:val="24"/>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A6517" w:rsidRPr="00F54FB8" w:rsidRDefault="009A6517" w:rsidP="00A20BBC">
      <w:pPr>
        <w:pStyle w:val="aff2"/>
        <w:numPr>
          <w:ilvl w:val="0"/>
          <w:numId w:val="94"/>
        </w:numPr>
        <w:ind w:left="-284"/>
        <w:rPr>
          <w:sz w:val="24"/>
        </w:rPr>
      </w:pPr>
      <w:r w:rsidRPr="00F54FB8">
        <w:rPr>
          <w:rStyle w:val="29"/>
          <w:b/>
          <w:sz w:val="24"/>
          <w:szCs w:val="24"/>
        </w:rPr>
        <w:t>Коммуникация, проектирование, моделирование, управление и организация деятельности.</w:t>
      </w:r>
      <w:r w:rsidRPr="00F54FB8">
        <w:rPr>
          <w:sz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A6517" w:rsidRPr="00F54FB8" w:rsidRDefault="009A6517" w:rsidP="00A20BBC">
      <w:pPr>
        <w:pStyle w:val="aff2"/>
        <w:numPr>
          <w:ilvl w:val="0"/>
          <w:numId w:val="94"/>
        </w:numPr>
        <w:ind w:left="-284"/>
        <w:rPr>
          <w:sz w:val="24"/>
        </w:rPr>
      </w:pPr>
      <w:r w:rsidRPr="00F54FB8">
        <w:rPr>
          <w:sz w:val="24"/>
        </w:rPr>
        <w:t>Основное содержание работы по формированию ИКТ-компетентности обучающихся</w:t>
      </w:r>
      <w:r w:rsidRPr="00F54FB8">
        <w:rPr>
          <w:rStyle w:val="38"/>
          <w:b/>
          <w:sz w:val="24"/>
        </w:rPr>
        <w:t xml:space="preserve"> реализуется средствами различных учебных предметов.</w:t>
      </w:r>
      <w:r w:rsidRPr="00F54FB8">
        <w:rPr>
          <w:sz w:val="24"/>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естественная мотивация, цель обучения;</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встроенный контроль результатов освоения ИКТ;</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повышение эффективности применения ИКТ в данном предмете;</w:t>
      </w:r>
    </w:p>
    <w:p w:rsidR="009A6517" w:rsidRPr="00F54FB8" w:rsidRDefault="009A6517" w:rsidP="00A20BBC">
      <w:pPr>
        <w:pStyle w:val="affff0"/>
        <w:numPr>
          <w:ilvl w:val="0"/>
          <w:numId w:val="94"/>
        </w:numPr>
        <w:spacing w:line="240" w:lineRule="auto"/>
        <w:ind w:left="-284" w:firstLine="0"/>
        <w:rPr>
          <w:sz w:val="24"/>
          <w:szCs w:val="24"/>
        </w:rPr>
      </w:pPr>
      <w:r w:rsidRPr="00F54FB8">
        <w:rPr>
          <w:sz w:val="24"/>
          <w:szCs w:val="24"/>
        </w:rPr>
        <w:t>• формирование цифрового портфолио по предмету, что важно для оценивания результатов освоения данного предмета.</w:t>
      </w:r>
    </w:p>
    <w:p w:rsidR="009A6517" w:rsidRPr="00F54FB8" w:rsidRDefault="009A6517" w:rsidP="00A20BBC">
      <w:pPr>
        <w:pStyle w:val="aff2"/>
        <w:numPr>
          <w:ilvl w:val="0"/>
          <w:numId w:val="94"/>
        </w:numPr>
        <w:ind w:left="-284"/>
        <w:rPr>
          <w:sz w:val="24"/>
        </w:rPr>
      </w:pPr>
      <w:r w:rsidRPr="00F54FB8">
        <w:rPr>
          <w:sz w:val="24"/>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9A6517" w:rsidRPr="00F54FB8" w:rsidRDefault="009A6517" w:rsidP="00A20BBC">
      <w:pPr>
        <w:pStyle w:val="aff2"/>
        <w:numPr>
          <w:ilvl w:val="0"/>
          <w:numId w:val="94"/>
        </w:numPr>
        <w:ind w:left="-284"/>
        <w:rPr>
          <w:sz w:val="24"/>
        </w:rPr>
      </w:pPr>
      <w:r w:rsidRPr="00F54FB8">
        <w:rPr>
          <w:sz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9A6517" w:rsidRPr="00F54FB8" w:rsidRDefault="009A6517" w:rsidP="006231CB">
      <w:pPr>
        <w:pStyle w:val="affff0"/>
        <w:spacing w:line="240" w:lineRule="auto"/>
        <w:ind w:left="-284" w:firstLine="0"/>
        <w:rPr>
          <w:sz w:val="24"/>
          <w:szCs w:val="24"/>
        </w:rPr>
      </w:pPr>
      <w:bookmarkStart w:id="163" w:name="bookmark95"/>
      <w:r w:rsidRPr="00F54FB8">
        <w:rPr>
          <w:sz w:val="24"/>
          <w:szCs w:val="24"/>
        </w:rPr>
        <w:t>Вклад каждого предмета в формирование ИКТ-компетентности обучающихся (примерный вариант)</w:t>
      </w:r>
      <w:bookmarkEnd w:id="163"/>
    </w:p>
    <w:p w:rsidR="009A6517" w:rsidRPr="00F54FB8" w:rsidRDefault="009A6517" w:rsidP="00A20BBC">
      <w:pPr>
        <w:pStyle w:val="aff2"/>
        <w:numPr>
          <w:ilvl w:val="0"/>
          <w:numId w:val="94"/>
        </w:numPr>
        <w:ind w:left="-284"/>
        <w:rPr>
          <w:sz w:val="24"/>
        </w:rPr>
      </w:pPr>
      <w:r w:rsidRPr="00F54FB8">
        <w:rPr>
          <w:rStyle w:val="29"/>
          <w:b/>
          <w:sz w:val="24"/>
          <w:szCs w:val="24"/>
        </w:rPr>
        <w:t>«Русский язык».</w:t>
      </w:r>
      <w:r w:rsidRPr="00F54FB8">
        <w:rPr>
          <w:sz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9A6517" w:rsidRPr="00F54FB8" w:rsidRDefault="009A6517" w:rsidP="00A20BBC">
      <w:pPr>
        <w:pStyle w:val="aff2"/>
        <w:numPr>
          <w:ilvl w:val="0"/>
          <w:numId w:val="94"/>
        </w:numPr>
        <w:ind w:left="-284"/>
        <w:rPr>
          <w:sz w:val="24"/>
        </w:rPr>
      </w:pPr>
      <w:r w:rsidRPr="00F54FB8">
        <w:rPr>
          <w:rStyle w:val="29"/>
          <w:b/>
          <w:sz w:val="24"/>
          <w:szCs w:val="24"/>
        </w:rPr>
        <w:t xml:space="preserve">«Литературное чтение». </w:t>
      </w:r>
      <w:r w:rsidRPr="00F54FB8">
        <w:rPr>
          <w:sz w:val="24"/>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9A6517" w:rsidRPr="00F54FB8" w:rsidRDefault="009A6517" w:rsidP="00A20BBC">
      <w:pPr>
        <w:pStyle w:val="aff2"/>
        <w:numPr>
          <w:ilvl w:val="0"/>
          <w:numId w:val="94"/>
        </w:numPr>
        <w:ind w:left="-284"/>
        <w:rPr>
          <w:sz w:val="24"/>
        </w:rPr>
      </w:pPr>
      <w:r w:rsidRPr="00F54FB8">
        <w:rPr>
          <w:sz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9A6517" w:rsidRPr="00F54FB8" w:rsidRDefault="009A6517" w:rsidP="00A20BBC">
      <w:pPr>
        <w:pStyle w:val="aff2"/>
        <w:numPr>
          <w:ilvl w:val="0"/>
          <w:numId w:val="94"/>
        </w:numPr>
        <w:ind w:left="-284"/>
        <w:rPr>
          <w:sz w:val="24"/>
        </w:rPr>
      </w:pPr>
      <w:r w:rsidRPr="00F54FB8">
        <w:rPr>
          <w:rStyle w:val="29"/>
          <w:b/>
          <w:sz w:val="24"/>
          <w:szCs w:val="24"/>
        </w:rPr>
        <w:t>«Иностранный язык».</w:t>
      </w:r>
      <w:r w:rsidRPr="00F54FB8">
        <w:rPr>
          <w:sz w:val="24"/>
        </w:rPr>
        <w:t xml:space="preserve"> Подготовка плана и тезисов сообщения (в том числе гипермедиа); выступление с сообщением.</w:t>
      </w:r>
    </w:p>
    <w:p w:rsidR="009A6517" w:rsidRPr="00F54FB8" w:rsidRDefault="009A6517" w:rsidP="00A20BBC">
      <w:pPr>
        <w:pStyle w:val="aff2"/>
        <w:numPr>
          <w:ilvl w:val="0"/>
          <w:numId w:val="94"/>
        </w:numPr>
        <w:ind w:left="-284"/>
        <w:rPr>
          <w:sz w:val="24"/>
        </w:rPr>
      </w:pPr>
      <w:r w:rsidRPr="00F54FB8">
        <w:rPr>
          <w:sz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A6517" w:rsidRPr="00F54FB8" w:rsidRDefault="009A6517" w:rsidP="00A20BBC">
      <w:pPr>
        <w:pStyle w:val="aff2"/>
        <w:numPr>
          <w:ilvl w:val="0"/>
          <w:numId w:val="94"/>
        </w:numPr>
        <w:ind w:left="-284"/>
        <w:rPr>
          <w:sz w:val="24"/>
        </w:rPr>
      </w:pPr>
      <w:r w:rsidRPr="00F54FB8">
        <w:rPr>
          <w:rStyle w:val="29"/>
          <w:b/>
          <w:sz w:val="24"/>
          <w:szCs w:val="24"/>
        </w:rPr>
        <w:t>«Математика и информатика».</w:t>
      </w:r>
      <w:r w:rsidRPr="00F54FB8">
        <w:rPr>
          <w:sz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9A6517" w:rsidRPr="00F54FB8" w:rsidRDefault="009A6517" w:rsidP="00A20BBC">
      <w:pPr>
        <w:pStyle w:val="aff2"/>
        <w:numPr>
          <w:ilvl w:val="0"/>
          <w:numId w:val="94"/>
        </w:numPr>
        <w:ind w:left="-284"/>
        <w:rPr>
          <w:sz w:val="24"/>
        </w:rPr>
      </w:pPr>
      <w:r w:rsidRPr="00F54FB8">
        <w:rPr>
          <w:rStyle w:val="29"/>
          <w:b/>
          <w:sz w:val="24"/>
          <w:szCs w:val="24"/>
        </w:rPr>
        <w:t>«Окружающий мир».</w:t>
      </w:r>
      <w:r w:rsidRPr="00F54FB8">
        <w:rPr>
          <w:sz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A6517" w:rsidRPr="00F54FB8" w:rsidRDefault="009A6517" w:rsidP="00A20BBC">
      <w:pPr>
        <w:pStyle w:val="aff2"/>
        <w:numPr>
          <w:ilvl w:val="0"/>
          <w:numId w:val="94"/>
        </w:numPr>
        <w:ind w:left="-284"/>
        <w:rPr>
          <w:sz w:val="24"/>
        </w:rPr>
      </w:pPr>
      <w:r w:rsidRPr="00F54FB8">
        <w:rPr>
          <w:sz w:val="24"/>
        </w:rPr>
        <w:t>Использование компьютера при работе с картой (планом территории, «лентой времени»), добавление ссылок в тексты и графические объекты.</w:t>
      </w:r>
    </w:p>
    <w:p w:rsidR="009A6517" w:rsidRPr="00F54FB8" w:rsidRDefault="009A6517" w:rsidP="00A20BBC">
      <w:pPr>
        <w:pStyle w:val="aff2"/>
        <w:numPr>
          <w:ilvl w:val="0"/>
          <w:numId w:val="94"/>
        </w:numPr>
        <w:ind w:left="-284"/>
        <w:rPr>
          <w:sz w:val="24"/>
        </w:rPr>
      </w:pPr>
      <w:r w:rsidRPr="00F54FB8">
        <w:rPr>
          <w:rStyle w:val="29"/>
          <w:b/>
          <w:sz w:val="24"/>
          <w:szCs w:val="24"/>
        </w:rPr>
        <w:t>«Технология».</w:t>
      </w:r>
      <w:r w:rsidRPr="00F54FB8">
        <w:rPr>
          <w:sz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A6517" w:rsidRPr="00F54FB8" w:rsidRDefault="009A6517" w:rsidP="00A20BBC">
      <w:pPr>
        <w:pStyle w:val="aff2"/>
        <w:numPr>
          <w:ilvl w:val="0"/>
          <w:numId w:val="94"/>
        </w:numPr>
        <w:ind w:left="-284"/>
        <w:rPr>
          <w:sz w:val="24"/>
        </w:rPr>
      </w:pPr>
      <w:r w:rsidRPr="00F54FB8">
        <w:rPr>
          <w:rStyle w:val="29"/>
          <w:b/>
          <w:sz w:val="24"/>
          <w:szCs w:val="24"/>
        </w:rPr>
        <w:t>«Искусство».</w:t>
      </w:r>
      <w:r w:rsidRPr="00F54FB8">
        <w:rPr>
          <w:sz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A6517" w:rsidRPr="002A58B6" w:rsidRDefault="009A6517" w:rsidP="006231CB">
      <w:pPr>
        <w:ind w:left="-284"/>
        <w:rPr>
          <w:b/>
          <w:i/>
        </w:rPr>
      </w:pPr>
      <w:r w:rsidRPr="00E82717">
        <w:rPr>
          <w:b/>
          <w:i/>
          <w:color w:val="8DB3E2"/>
        </w:rPr>
        <w:t xml:space="preserve"> </w:t>
      </w:r>
      <w:r w:rsidRPr="002A58B6">
        <w:rPr>
          <w:b/>
          <w:i/>
        </w:rPr>
        <w:t>2.1.8.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A6517" w:rsidRPr="00F54FB8" w:rsidRDefault="009A6517" w:rsidP="006231CB">
      <w:pPr>
        <w:shd w:val="clear" w:color="auto" w:fill="FFFFFF"/>
        <w:ind w:left="-284"/>
        <w:contextualSpacing/>
        <w:jc w:val="both"/>
        <w:rPr>
          <w:color w:val="000000"/>
          <w:w w:val="101"/>
        </w:rPr>
      </w:pPr>
      <w:r w:rsidRPr="00F54FB8">
        <w:rPr>
          <w:color w:val="000000"/>
          <w:w w:val="101"/>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от основного общего  к среднему общему образованию. Стартовая диагностика определяет  основные проблемы, характерные для большинства обучающихся,  и в соответствии с особенностями  образовательной программы  на определенный период выстраивается система работы по преемственности.</w:t>
      </w:r>
    </w:p>
    <w:p w:rsidR="009A6517" w:rsidRPr="00F54FB8" w:rsidRDefault="009A6517" w:rsidP="006231CB">
      <w:pPr>
        <w:ind w:left="-284"/>
        <w:jc w:val="both"/>
      </w:pPr>
      <w:r w:rsidRPr="00F54FB8">
        <w:t>Преемственность формирования универсальных учебных действий при получении общего образования обеспечивается за счет:</w:t>
      </w:r>
    </w:p>
    <w:p w:rsidR="009A6517" w:rsidRPr="00F54FB8" w:rsidRDefault="009A6517" w:rsidP="006231CB">
      <w:pPr>
        <w:ind w:left="-284"/>
        <w:jc w:val="both"/>
      </w:pPr>
      <w:r w:rsidRPr="00F54FB8">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A6517" w:rsidRPr="00F54FB8" w:rsidRDefault="009A6517" w:rsidP="006231CB">
      <w:pPr>
        <w:ind w:left="-284"/>
        <w:jc w:val="both"/>
      </w:pPr>
      <w:r w:rsidRPr="00F54FB8">
        <w:t>- четкого представления педагогов о планируемых результатах обучения;</w:t>
      </w:r>
    </w:p>
    <w:p w:rsidR="009A6517" w:rsidRPr="00F54FB8" w:rsidRDefault="009A6517" w:rsidP="006231CB">
      <w:pPr>
        <w:ind w:left="-284"/>
        <w:jc w:val="both"/>
      </w:pPr>
      <w:r w:rsidRPr="00F54FB8">
        <w:t>- целенаправленной деятельности по реализации условий</w:t>
      </w:r>
      <w:r w:rsidRPr="00F54FB8">
        <w:rPr>
          <w:color w:val="2B2C30"/>
        </w:rPr>
        <w:t>, обеспечивающих развитие УУД в образовательной деятельности (</w:t>
      </w:r>
      <w:r w:rsidRPr="00F54FB8">
        <w:t>коммуникативные, речевые, регулятивные, общепознавательные, логические и др.).</w:t>
      </w:r>
    </w:p>
    <w:p w:rsidR="009A6517" w:rsidRPr="00F54FB8" w:rsidRDefault="009A6517" w:rsidP="006231CB">
      <w:pPr>
        <w:ind w:left="-284"/>
        <w:jc w:val="both"/>
      </w:pPr>
      <w:r w:rsidRPr="00F54FB8">
        <w:t>Основанием преемственности   становится  ориентация на ключевой стратегический приоритет непрерывного образования – формирование умения учиться.</w:t>
      </w:r>
    </w:p>
    <w:p w:rsidR="009A6517" w:rsidRPr="00F54FB8" w:rsidRDefault="009A6517" w:rsidP="006231CB">
      <w:pPr>
        <w:pStyle w:val="afff7"/>
        <w:spacing w:after="0"/>
        <w:ind w:left="-284"/>
        <w:jc w:val="both"/>
      </w:pPr>
      <w:r w:rsidRPr="00F54FB8">
        <w:t xml:space="preserve">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 </w:t>
      </w:r>
    </w:p>
    <w:p w:rsidR="009A6517" w:rsidRPr="00F54FB8" w:rsidRDefault="009A6517" w:rsidP="006231CB">
      <w:pPr>
        <w:pStyle w:val="afff7"/>
        <w:spacing w:after="0"/>
        <w:ind w:left="-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3551"/>
        <w:gridCol w:w="3245"/>
      </w:tblGrid>
      <w:tr w:rsidR="009A6517" w:rsidRPr="00F54FB8" w:rsidTr="009A6517">
        <w:trPr>
          <w:jc w:val="center"/>
        </w:trPr>
        <w:tc>
          <w:tcPr>
            <w:tcW w:w="2824" w:type="dxa"/>
            <w:shd w:val="clear" w:color="auto" w:fill="C6D9F1"/>
          </w:tcPr>
          <w:p w:rsidR="009A6517" w:rsidRPr="00F54FB8" w:rsidRDefault="009A6517" w:rsidP="006231CB">
            <w:pPr>
              <w:pStyle w:val="afff7"/>
              <w:spacing w:after="0"/>
              <w:ind w:left="-284"/>
              <w:jc w:val="center"/>
            </w:pPr>
            <w:r w:rsidRPr="00F54FB8">
              <w:t>УУД</w:t>
            </w:r>
          </w:p>
        </w:tc>
        <w:tc>
          <w:tcPr>
            <w:tcW w:w="3728" w:type="dxa"/>
            <w:shd w:val="clear" w:color="auto" w:fill="C6D9F1"/>
          </w:tcPr>
          <w:p w:rsidR="009A6517" w:rsidRPr="00F54FB8" w:rsidRDefault="009A6517" w:rsidP="006231CB">
            <w:pPr>
              <w:pStyle w:val="afff7"/>
              <w:spacing w:after="0"/>
              <w:ind w:left="-284"/>
              <w:jc w:val="center"/>
            </w:pPr>
            <w:r w:rsidRPr="00F54FB8">
              <w:t>Результаты развития УУД</w:t>
            </w:r>
          </w:p>
        </w:tc>
        <w:tc>
          <w:tcPr>
            <w:tcW w:w="3353" w:type="dxa"/>
            <w:shd w:val="clear" w:color="auto" w:fill="C6D9F1"/>
          </w:tcPr>
          <w:p w:rsidR="009A6517" w:rsidRPr="00F54FB8" w:rsidRDefault="009A6517" w:rsidP="006231CB">
            <w:pPr>
              <w:pStyle w:val="afff7"/>
              <w:spacing w:after="0"/>
              <w:ind w:left="-284"/>
              <w:jc w:val="center"/>
            </w:pPr>
            <w:r w:rsidRPr="00F54FB8">
              <w:t>Значение для обучения</w:t>
            </w:r>
          </w:p>
        </w:tc>
      </w:tr>
      <w:tr w:rsidR="009A6517" w:rsidRPr="00F54FB8" w:rsidTr="009A6517">
        <w:trPr>
          <w:jc w:val="center"/>
        </w:trPr>
        <w:tc>
          <w:tcPr>
            <w:tcW w:w="2824" w:type="dxa"/>
          </w:tcPr>
          <w:p w:rsidR="009A6517" w:rsidRPr="00F54FB8" w:rsidRDefault="009A6517" w:rsidP="00946F36">
            <w:pPr>
              <w:pStyle w:val="afff7"/>
              <w:spacing w:after="0"/>
              <w:ind w:left="142" w:firstLine="426"/>
              <w:jc w:val="both"/>
            </w:pPr>
            <w:r w:rsidRPr="00F54FB8">
              <w:t>Личностные действия</w:t>
            </w:r>
          </w:p>
          <w:p w:rsidR="009A6517" w:rsidRPr="00F54FB8" w:rsidRDefault="009A6517" w:rsidP="00946F36">
            <w:pPr>
              <w:pStyle w:val="afff7"/>
              <w:spacing w:after="0"/>
              <w:ind w:left="142" w:firstLine="426"/>
              <w:jc w:val="both"/>
            </w:pPr>
            <w:r w:rsidRPr="00F54FB8">
              <w:t>- смыслообразование</w:t>
            </w:r>
          </w:p>
          <w:p w:rsidR="009A6517" w:rsidRPr="00F54FB8" w:rsidRDefault="009A6517" w:rsidP="00946F36">
            <w:pPr>
              <w:pStyle w:val="afff7"/>
              <w:spacing w:after="0"/>
              <w:ind w:left="142" w:firstLine="426"/>
              <w:jc w:val="both"/>
            </w:pPr>
            <w:r w:rsidRPr="00F54FB8">
              <w:t>- самоопределение</w:t>
            </w:r>
          </w:p>
          <w:p w:rsidR="009A6517" w:rsidRPr="00F54FB8" w:rsidRDefault="009A6517" w:rsidP="00946F36">
            <w:pPr>
              <w:pStyle w:val="afff7"/>
              <w:spacing w:after="0"/>
              <w:ind w:left="142" w:firstLine="426"/>
              <w:jc w:val="both"/>
            </w:pPr>
            <w:r w:rsidRPr="00F54FB8">
              <w:t>Регулятивные действия</w:t>
            </w:r>
          </w:p>
        </w:tc>
        <w:tc>
          <w:tcPr>
            <w:tcW w:w="3728" w:type="dxa"/>
          </w:tcPr>
          <w:p w:rsidR="009A6517" w:rsidRPr="00F54FB8" w:rsidRDefault="009A6517" w:rsidP="00946F36">
            <w:pPr>
              <w:pStyle w:val="afff7"/>
              <w:spacing w:after="0"/>
              <w:ind w:left="142" w:firstLine="426"/>
              <w:jc w:val="both"/>
            </w:pPr>
            <w:r w:rsidRPr="00F54FB8">
              <w:t xml:space="preserve">Адекватная школьная мотивация. </w:t>
            </w:r>
          </w:p>
          <w:p w:rsidR="009A6517" w:rsidRPr="00F54FB8" w:rsidRDefault="009A6517" w:rsidP="00946F36">
            <w:pPr>
              <w:pStyle w:val="afff7"/>
              <w:spacing w:after="0"/>
              <w:ind w:left="142" w:firstLine="426"/>
              <w:jc w:val="both"/>
            </w:pPr>
            <w:r w:rsidRPr="00F54FB8">
              <w:t>Мотивация достижения.</w:t>
            </w:r>
          </w:p>
          <w:p w:rsidR="009A6517" w:rsidRPr="00F54FB8" w:rsidRDefault="009A6517" w:rsidP="00946F36">
            <w:pPr>
              <w:pStyle w:val="afff7"/>
              <w:spacing w:after="0"/>
              <w:ind w:left="142" w:firstLine="426"/>
            </w:pPr>
            <w:r w:rsidRPr="00F54FB8">
              <w:t>Развитие основ гражданской идентичности.</w:t>
            </w:r>
          </w:p>
          <w:p w:rsidR="009A6517" w:rsidRPr="00F54FB8" w:rsidRDefault="009A6517" w:rsidP="00946F36">
            <w:pPr>
              <w:pStyle w:val="afff7"/>
              <w:spacing w:after="0"/>
              <w:ind w:left="142" w:firstLine="426"/>
            </w:pPr>
            <w:r w:rsidRPr="00F54FB8">
              <w:t>Рефлексивная адекватная самооценка</w:t>
            </w:r>
          </w:p>
        </w:tc>
        <w:tc>
          <w:tcPr>
            <w:tcW w:w="3353" w:type="dxa"/>
          </w:tcPr>
          <w:p w:rsidR="009A6517" w:rsidRPr="00F54FB8" w:rsidRDefault="009A6517" w:rsidP="00946F36">
            <w:pPr>
              <w:pStyle w:val="afff7"/>
              <w:spacing w:after="0"/>
              <w:ind w:left="142" w:firstLine="426"/>
              <w:jc w:val="both"/>
            </w:pPr>
            <w:r w:rsidRPr="00F54FB8">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9A6517" w:rsidRPr="00F54FB8" w:rsidTr="009A6517">
        <w:trPr>
          <w:jc w:val="center"/>
        </w:trPr>
        <w:tc>
          <w:tcPr>
            <w:tcW w:w="2824" w:type="dxa"/>
          </w:tcPr>
          <w:p w:rsidR="009A6517" w:rsidRPr="00F54FB8" w:rsidRDefault="009A6517" w:rsidP="00946F36">
            <w:pPr>
              <w:pStyle w:val="afff7"/>
              <w:spacing w:after="0"/>
              <w:ind w:left="284" w:right="-415"/>
              <w:jc w:val="both"/>
            </w:pPr>
            <w:r w:rsidRPr="00F54FB8">
              <w:t>Регулятивные, личностные, познавательные, коммуникативные действия</w:t>
            </w:r>
          </w:p>
        </w:tc>
        <w:tc>
          <w:tcPr>
            <w:tcW w:w="3728" w:type="dxa"/>
          </w:tcPr>
          <w:p w:rsidR="009A6517" w:rsidRPr="00F54FB8" w:rsidRDefault="009A6517" w:rsidP="00946F36">
            <w:pPr>
              <w:pStyle w:val="afff7"/>
              <w:spacing w:after="0"/>
              <w:ind w:left="284" w:right="-415"/>
            </w:pPr>
            <w:r w:rsidRPr="00F54FB8">
              <w:t>Функционально-структурная сформированность учебной деятельности. Произвольность восприятия, внимания,  памяти, воображения.</w:t>
            </w:r>
          </w:p>
        </w:tc>
        <w:tc>
          <w:tcPr>
            <w:tcW w:w="3353" w:type="dxa"/>
          </w:tcPr>
          <w:p w:rsidR="009A6517" w:rsidRPr="00F54FB8" w:rsidRDefault="009A6517" w:rsidP="00946F36">
            <w:pPr>
              <w:pStyle w:val="afff7"/>
              <w:spacing w:after="0"/>
              <w:ind w:left="284" w:right="-415"/>
              <w:jc w:val="both"/>
            </w:pPr>
            <w:r w:rsidRPr="00F54FB8">
              <w:t>Высокая успешность в усвоении учебного содержания. Создание предпосылок для дальнейшего перехода к самообразованию.</w:t>
            </w:r>
          </w:p>
        </w:tc>
      </w:tr>
      <w:tr w:rsidR="009A6517" w:rsidRPr="00F54FB8" w:rsidTr="009A6517">
        <w:trPr>
          <w:jc w:val="center"/>
        </w:trPr>
        <w:tc>
          <w:tcPr>
            <w:tcW w:w="2824" w:type="dxa"/>
          </w:tcPr>
          <w:p w:rsidR="009A6517" w:rsidRPr="00F54FB8" w:rsidRDefault="009A6517" w:rsidP="00946F36">
            <w:pPr>
              <w:pStyle w:val="afff7"/>
              <w:spacing w:after="0"/>
              <w:ind w:left="284" w:right="-415"/>
              <w:jc w:val="both"/>
            </w:pPr>
            <w:r w:rsidRPr="00F54FB8">
              <w:t>Коммуникативные (речевые), регулятивные действия</w:t>
            </w:r>
          </w:p>
        </w:tc>
        <w:tc>
          <w:tcPr>
            <w:tcW w:w="3728" w:type="dxa"/>
          </w:tcPr>
          <w:p w:rsidR="009A6517" w:rsidRPr="00F54FB8" w:rsidRDefault="009A6517" w:rsidP="00946F36">
            <w:pPr>
              <w:pStyle w:val="afff7"/>
              <w:spacing w:after="0"/>
              <w:ind w:left="284" w:right="-415"/>
              <w:jc w:val="both"/>
            </w:pPr>
            <w:r w:rsidRPr="00F54FB8">
              <w:t>Внутренний план действия</w:t>
            </w:r>
          </w:p>
        </w:tc>
        <w:tc>
          <w:tcPr>
            <w:tcW w:w="3353" w:type="dxa"/>
          </w:tcPr>
          <w:p w:rsidR="009A6517" w:rsidRPr="00F54FB8" w:rsidRDefault="009A6517" w:rsidP="00946F36">
            <w:pPr>
              <w:pStyle w:val="afff7"/>
              <w:spacing w:after="0"/>
              <w:ind w:left="284" w:right="-415"/>
              <w:jc w:val="both"/>
            </w:pPr>
            <w:r w:rsidRPr="00F54FB8">
              <w:t>Способность действовать «в уме». Отрыв слова от предмета, достижение нового уровня обобщения.</w:t>
            </w:r>
          </w:p>
        </w:tc>
      </w:tr>
      <w:tr w:rsidR="009A6517" w:rsidRPr="00F54FB8" w:rsidTr="009A6517">
        <w:trPr>
          <w:jc w:val="center"/>
        </w:trPr>
        <w:tc>
          <w:tcPr>
            <w:tcW w:w="2824" w:type="dxa"/>
          </w:tcPr>
          <w:p w:rsidR="009A6517" w:rsidRPr="00F54FB8" w:rsidRDefault="009A6517" w:rsidP="00946F36">
            <w:pPr>
              <w:pStyle w:val="afff7"/>
              <w:spacing w:after="0"/>
              <w:ind w:left="284" w:right="-415"/>
              <w:jc w:val="both"/>
            </w:pPr>
            <w:r w:rsidRPr="00F54FB8">
              <w:t>Коммуникативные, регулятивные действия</w:t>
            </w:r>
          </w:p>
        </w:tc>
        <w:tc>
          <w:tcPr>
            <w:tcW w:w="3728" w:type="dxa"/>
          </w:tcPr>
          <w:p w:rsidR="009A6517" w:rsidRPr="00F54FB8" w:rsidRDefault="009A6517" w:rsidP="00946F36">
            <w:pPr>
              <w:pStyle w:val="afff7"/>
              <w:spacing w:after="0"/>
              <w:ind w:left="284" w:right="-415"/>
              <w:jc w:val="both"/>
            </w:pPr>
            <w:r w:rsidRPr="00F54FB8">
              <w:t>Рефлексия – осознание учащимся содержания, последовательности и оснований действий</w:t>
            </w:r>
          </w:p>
        </w:tc>
        <w:tc>
          <w:tcPr>
            <w:tcW w:w="3353" w:type="dxa"/>
          </w:tcPr>
          <w:p w:rsidR="009A6517" w:rsidRPr="00F54FB8" w:rsidRDefault="009A6517" w:rsidP="00946F36">
            <w:pPr>
              <w:pStyle w:val="afff7"/>
              <w:spacing w:after="0"/>
              <w:ind w:left="284" w:right="-415"/>
              <w:jc w:val="both"/>
            </w:pPr>
            <w:r w:rsidRPr="00F54FB8">
              <w:t xml:space="preserve">Осознанность и критичность учебных действий. </w:t>
            </w:r>
          </w:p>
        </w:tc>
      </w:tr>
    </w:tbl>
    <w:p w:rsidR="009A6517" w:rsidRPr="002A58B6" w:rsidRDefault="009A6517" w:rsidP="006231CB">
      <w:pPr>
        <w:ind w:left="-284"/>
        <w:jc w:val="center"/>
      </w:pPr>
    </w:p>
    <w:p w:rsidR="009A6517" w:rsidRPr="002A58B6" w:rsidRDefault="009A6517" w:rsidP="006231CB">
      <w:pPr>
        <w:ind w:left="-284"/>
        <w:rPr>
          <w:b/>
          <w:i/>
        </w:rPr>
      </w:pPr>
      <w:r w:rsidRPr="002A58B6">
        <w:rPr>
          <w:b/>
          <w:i/>
        </w:rPr>
        <w:t>2.1.9. Планируемые результаты в освоении школьниками универсальных учебных действий по завершении начального обучения.</w:t>
      </w:r>
    </w:p>
    <w:p w:rsidR="009A6517" w:rsidRPr="00F54FB8" w:rsidRDefault="009A6517" w:rsidP="006231CB">
      <w:pPr>
        <w:ind w:left="-284"/>
        <w:jc w:val="both"/>
        <w:rPr>
          <w:color w:val="2B2C30"/>
        </w:rPr>
      </w:pPr>
      <w:r w:rsidRPr="00F54FB8">
        <w:rPr>
          <w:color w:val="2B2C30"/>
          <w:u w:val="single"/>
        </w:rPr>
        <w:t>Педагогические ориентиры: Развитие личности</w:t>
      </w:r>
      <w:r w:rsidRPr="00F54FB8">
        <w:rPr>
          <w:color w:val="2B2C30"/>
        </w:rPr>
        <w:t xml:space="preserve">. </w:t>
      </w:r>
    </w:p>
    <w:p w:rsidR="009A6517" w:rsidRPr="00F54FB8" w:rsidRDefault="009A6517" w:rsidP="006231CB">
      <w:pPr>
        <w:autoSpaceDE w:val="0"/>
        <w:autoSpaceDN w:val="0"/>
        <w:adjustRightInd w:val="0"/>
        <w:ind w:left="-284"/>
        <w:jc w:val="both"/>
        <w:rPr>
          <w:bCs/>
          <w:iCs/>
        </w:rPr>
      </w:pPr>
      <w:r w:rsidRPr="00F54FB8">
        <w:t xml:space="preserve">В </w:t>
      </w:r>
      <w:r w:rsidRPr="00F54FB8">
        <w:rPr>
          <w:bCs/>
          <w:iCs/>
        </w:rPr>
        <w:t xml:space="preserve">сфере личностных универсальных учебных действий у выпускников </w:t>
      </w:r>
      <w:r w:rsidRPr="00F54FB8">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A6517" w:rsidRPr="00F54FB8" w:rsidRDefault="009A6517" w:rsidP="006231CB">
      <w:pPr>
        <w:ind w:left="-284"/>
        <w:jc w:val="both"/>
        <w:rPr>
          <w:u w:val="single"/>
        </w:rPr>
      </w:pPr>
      <w:r w:rsidRPr="00F54FB8">
        <w:rPr>
          <w:color w:val="2B2C30"/>
          <w:u w:val="single"/>
        </w:rPr>
        <w:t xml:space="preserve">Педагогические ориентиры: </w:t>
      </w:r>
      <w:r w:rsidRPr="00F54FB8">
        <w:rPr>
          <w:u w:val="single"/>
        </w:rPr>
        <w:t>Самообразование и самоорганизация</w:t>
      </w:r>
    </w:p>
    <w:p w:rsidR="009A6517" w:rsidRPr="00F54FB8" w:rsidRDefault="009A6517" w:rsidP="006231CB">
      <w:pPr>
        <w:autoSpaceDE w:val="0"/>
        <w:autoSpaceDN w:val="0"/>
        <w:adjustRightInd w:val="0"/>
        <w:ind w:left="-284"/>
        <w:jc w:val="both"/>
      </w:pPr>
      <w:r w:rsidRPr="00F54FB8">
        <w:t xml:space="preserve">В </w:t>
      </w:r>
      <w:r w:rsidRPr="00F54FB8">
        <w:rPr>
          <w:bCs/>
          <w:iCs/>
        </w:rPr>
        <w:t xml:space="preserve">сфере регулятивных универсальных учебных действий </w:t>
      </w:r>
      <w:r w:rsidRPr="00F54FB8">
        <w:t>выпускники овладеют всеми типами учебных действий, направленных на организацию своей работы в образовательной организации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A6517" w:rsidRPr="00F54FB8" w:rsidRDefault="009A6517" w:rsidP="006231CB">
      <w:pPr>
        <w:ind w:left="-284"/>
        <w:jc w:val="both"/>
        <w:rPr>
          <w:u w:val="single"/>
        </w:rPr>
      </w:pPr>
      <w:r w:rsidRPr="00F54FB8">
        <w:rPr>
          <w:color w:val="2B2C30"/>
          <w:u w:val="single"/>
        </w:rPr>
        <w:t xml:space="preserve">Педагогические ориентиры: </w:t>
      </w:r>
      <w:r w:rsidRPr="00F54FB8">
        <w:rPr>
          <w:u w:val="single"/>
        </w:rPr>
        <w:t>Исследовательская культура</w:t>
      </w:r>
    </w:p>
    <w:p w:rsidR="008330A2" w:rsidRDefault="009A6517" w:rsidP="008330A2">
      <w:pPr>
        <w:autoSpaceDE w:val="0"/>
        <w:autoSpaceDN w:val="0"/>
        <w:adjustRightInd w:val="0"/>
        <w:ind w:left="-284"/>
        <w:jc w:val="both"/>
      </w:pPr>
      <w:r w:rsidRPr="00F54FB8">
        <w:t xml:space="preserve">В </w:t>
      </w:r>
      <w:r w:rsidRPr="00F54FB8">
        <w:rPr>
          <w:bCs/>
          <w:iCs/>
        </w:rPr>
        <w:t xml:space="preserve">сфере познавательных универсальных учебных действий </w:t>
      </w:r>
      <w:r w:rsidRPr="00F54FB8">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w:t>
      </w:r>
      <w:r w:rsidR="008330A2">
        <w:t>чая общие приёмы решения задач.</w:t>
      </w:r>
    </w:p>
    <w:p w:rsidR="009A6517" w:rsidRPr="008330A2" w:rsidRDefault="009A6517" w:rsidP="008330A2">
      <w:pPr>
        <w:autoSpaceDE w:val="0"/>
        <w:autoSpaceDN w:val="0"/>
        <w:adjustRightInd w:val="0"/>
        <w:ind w:left="-284"/>
        <w:jc w:val="both"/>
      </w:pPr>
      <w:r w:rsidRPr="00F54FB8">
        <w:rPr>
          <w:color w:val="2B2C30"/>
          <w:u w:val="single"/>
        </w:rPr>
        <w:t xml:space="preserve">Педагогические ориентиры: </w:t>
      </w:r>
      <w:r w:rsidRPr="00F54FB8">
        <w:rPr>
          <w:u w:val="single"/>
        </w:rPr>
        <w:t>Культура общения</w:t>
      </w:r>
    </w:p>
    <w:p w:rsidR="009A6517" w:rsidRPr="00F54FB8" w:rsidRDefault="009A6517" w:rsidP="006231CB">
      <w:pPr>
        <w:autoSpaceDE w:val="0"/>
        <w:autoSpaceDN w:val="0"/>
        <w:adjustRightInd w:val="0"/>
        <w:ind w:left="-284"/>
        <w:jc w:val="both"/>
      </w:pPr>
      <w:r w:rsidRPr="00F54FB8">
        <w:t xml:space="preserve">В </w:t>
      </w:r>
      <w:r w:rsidRPr="00F54FB8">
        <w:rPr>
          <w:bCs/>
          <w:iCs/>
        </w:rPr>
        <w:t xml:space="preserve">сфере коммуникативных универсальных учебных действий </w:t>
      </w:r>
      <w:r w:rsidRPr="00F54FB8">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A6517" w:rsidRPr="00F54FB8" w:rsidRDefault="008330A2" w:rsidP="006231CB">
      <w:pPr>
        <w:ind w:left="-284"/>
        <w:rPr>
          <w:color w:val="2B2C30"/>
          <w:u w:val="single"/>
        </w:rPr>
      </w:pPr>
      <w:r w:rsidRPr="00F54FB8">
        <w:rPr>
          <w:color w:val="2B2C30"/>
          <w:u w:val="single"/>
        </w:rPr>
        <w:t xml:space="preserve"> </w:t>
      </w:r>
      <w:r w:rsidR="009A6517" w:rsidRPr="00F54FB8">
        <w:rPr>
          <w:color w:val="2B2C30"/>
          <w:u w:val="single"/>
        </w:rPr>
        <w:t>«Условия, обеспечивающие развитие УУД в образовательной деятельности»</w:t>
      </w:r>
    </w:p>
    <w:p w:rsidR="009A6517" w:rsidRPr="00F54FB8" w:rsidRDefault="009A6517" w:rsidP="006231CB">
      <w:pPr>
        <w:autoSpaceDE w:val="0"/>
        <w:autoSpaceDN w:val="0"/>
        <w:adjustRightInd w:val="0"/>
        <w:ind w:left="-284"/>
        <w:rPr>
          <w:bCs/>
        </w:rPr>
      </w:pPr>
      <w:r w:rsidRPr="00F54FB8">
        <w:t xml:space="preserve">Учитель   </w:t>
      </w:r>
      <w:r w:rsidRPr="00F54FB8">
        <w:rPr>
          <w:bCs/>
        </w:rPr>
        <w:t>знает:</w:t>
      </w:r>
    </w:p>
    <w:p w:rsidR="009A6517" w:rsidRPr="00F54FB8" w:rsidRDefault="009A6517" w:rsidP="006231CB">
      <w:pPr>
        <w:autoSpaceDE w:val="0"/>
        <w:autoSpaceDN w:val="0"/>
        <w:adjustRightInd w:val="0"/>
        <w:ind w:left="-284"/>
      </w:pPr>
      <w:r w:rsidRPr="00F54FB8">
        <w:t>− важность формирования универсальных учебных действий школьников;</w:t>
      </w:r>
    </w:p>
    <w:p w:rsidR="009A6517" w:rsidRPr="00F54FB8" w:rsidRDefault="009A6517" w:rsidP="006231CB">
      <w:pPr>
        <w:autoSpaceDE w:val="0"/>
        <w:autoSpaceDN w:val="0"/>
        <w:adjustRightInd w:val="0"/>
        <w:ind w:left="-284"/>
      </w:pPr>
      <w:r w:rsidRPr="00F54FB8">
        <w:t xml:space="preserve">−  сущность и виды универсальных умений, </w:t>
      </w:r>
    </w:p>
    <w:p w:rsidR="009A6517" w:rsidRPr="00F54FB8" w:rsidRDefault="009A6517" w:rsidP="006231CB">
      <w:pPr>
        <w:autoSpaceDE w:val="0"/>
        <w:autoSpaceDN w:val="0"/>
        <w:adjustRightInd w:val="0"/>
        <w:ind w:left="-284"/>
      </w:pPr>
      <w:r w:rsidRPr="00F54FB8">
        <w:t>-  педагогические приемы и способы их формирования .</w:t>
      </w:r>
    </w:p>
    <w:p w:rsidR="009A6517" w:rsidRPr="00F54FB8" w:rsidRDefault="009A6517" w:rsidP="006231CB">
      <w:pPr>
        <w:autoSpaceDE w:val="0"/>
        <w:autoSpaceDN w:val="0"/>
        <w:adjustRightInd w:val="0"/>
        <w:ind w:left="-284"/>
        <w:rPr>
          <w:bCs/>
        </w:rPr>
      </w:pPr>
      <w:r w:rsidRPr="00F54FB8">
        <w:t xml:space="preserve">Учитель   </w:t>
      </w:r>
      <w:r w:rsidRPr="00F54FB8">
        <w:rPr>
          <w:bCs/>
        </w:rPr>
        <w:t>умеет:</w:t>
      </w:r>
    </w:p>
    <w:p w:rsidR="009A6517" w:rsidRPr="00F54FB8" w:rsidRDefault="009A6517" w:rsidP="006231CB">
      <w:pPr>
        <w:autoSpaceDE w:val="0"/>
        <w:autoSpaceDN w:val="0"/>
        <w:adjustRightInd w:val="0"/>
        <w:ind w:left="-284"/>
        <w:rPr>
          <w:bCs/>
        </w:rPr>
      </w:pPr>
      <w:r w:rsidRPr="00F54FB8">
        <w:rPr>
          <w:bCs/>
        </w:rPr>
        <w:t>-  отбирать содержание и конструировать учебный процесс с учетом формирования УДД</w:t>
      </w:r>
    </w:p>
    <w:p w:rsidR="009A6517" w:rsidRPr="00F54FB8" w:rsidRDefault="009A6517" w:rsidP="006231CB">
      <w:pPr>
        <w:autoSpaceDE w:val="0"/>
        <w:autoSpaceDN w:val="0"/>
        <w:adjustRightInd w:val="0"/>
        <w:ind w:left="-284"/>
        <w:rPr>
          <w:bCs/>
        </w:rPr>
      </w:pPr>
      <w:r w:rsidRPr="00F54FB8">
        <w:rPr>
          <w:bCs/>
        </w:rPr>
        <w:t xml:space="preserve">-  использовать диагностический инструментарий успешности формирования УДД </w:t>
      </w:r>
    </w:p>
    <w:p w:rsidR="009A6517" w:rsidRPr="00F54FB8" w:rsidRDefault="009A6517" w:rsidP="006231CB">
      <w:pPr>
        <w:autoSpaceDE w:val="0"/>
        <w:autoSpaceDN w:val="0"/>
        <w:adjustRightInd w:val="0"/>
        <w:ind w:left="-284"/>
        <w:rPr>
          <w:bCs/>
        </w:rPr>
      </w:pPr>
      <w:r w:rsidRPr="00F54FB8">
        <w:rPr>
          <w:bCs/>
        </w:rPr>
        <w:t xml:space="preserve">-  привлекать родителей к совместному решению проблемы формирования УДД </w:t>
      </w:r>
    </w:p>
    <w:p w:rsidR="009A6517" w:rsidRPr="00F54FB8" w:rsidRDefault="009A6517" w:rsidP="006231CB">
      <w:pPr>
        <w:pStyle w:val="afff0"/>
        <w:widowControl w:val="0"/>
        <w:suppressAutoHyphens/>
        <w:overflowPunct w:val="0"/>
        <w:adjustRightInd w:val="0"/>
        <w:ind w:left="-284"/>
      </w:pPr>
    </w:p>
    <w:p w:rsidR="009A6517" w:rsidRPr="003D707C" w:rsidRDefault="009A6517" w:rsidP="006231CB">
      <w:pPr>
        <w:pStyle w:val="afff0"/>
        <w:widowControl w:val="0"/>
        <w:suppressAutoHyphens/>
        <w:overflowPunct w:val="0"/>
        <w:adjustRightInd w:val="0"/>
        <w:ind w:left="-284"/>
        <w:rPr>
          <w:b/>
          <w:i/>
          <w:sz w:val="24"/>
          <w:szCs w:val="24"/>
        </w:rPr>
      </w:pPr>
      <w:r w:rsidRPr="003D707C">
        <w:rPr>
          <w:b/>
          <w:i/>
          <w:sz w:val="24"/>
          <w:szCs w:val="24"/>
        </w:rPr>
        <w:t>2.1.10.  Критерии оценивания сформированности универсальных учебных действий.</w:t>
      </w:r>
    </w:p>
    <w:p w:rsidR="009A6517" w:rsidRPr="00F54FB8" w:rsidRDefault="009A6517" w:rsidP="006231CB">
      <w:pPr>
        <w:pStyle w:val="afff0"/>
        <w:ind w:left="-284"/>
        <w:rPr>
          <w:sz w:val="24"/>
          <w:szCs w:val="24"/>
        </w:rPr>
      </w:pPr>
      <w:r w:rsidRPr="00F54FB8">
        <w:rPr>
          <w:sz w:val="24"/>
          <w:szCs w:val="24"/>
        </w:rPr>
        <w:t>Критериями оценки сформированности универсальных учебных действий у обучающихся, соответственно, выступают:</w:t>
      </w:r>
    </w:p>
    <w:p w:rsidR="009A6517" w:rsidRPr="00F54FB8" w:rsidRDefault="009A6517" w:rsidP="00A20BBC">
      <w:pPr>
        <w:pStyle w:val="afff0"/>
        <w:widowControl w:val="0"/>
        <w:numPr>
          <w:ilvl w:val="0"/>
          <w:numId w:val="95"/>
        </w:numPr>
        <w:suppressAutoHyphens/>
        <w:overflowPunct w:val="0"/>
        <w:adjustRightInd w:val="0"/>
        <w:ind w:left="-284" w:firstLine="0"/>
        <w:jc w:val="left"/>
        <w:rPr>
          <w:sz w:val="24"/>
          <w:szCs w:val="24"/>
        </w:rPr>
      </w:pPr>
      <w:r w:rsidRPr="00F54FB8">
        <w:rPr>
          <w:sz w:val="24"/>
          <w:szCs w:val="24"/>
        </w:rPr>
        <w:t>соответствие возрастно-психологическим  нормативным требованиям;</w:t>
      </w:r>
    </w:p>
    <w:p w:rsidR="009A6517" w:rsidRPr="00F54FB8" w:rsidRDefault="009A6517" w:rsidP="00A20BBC">
      <w:pPr>
        <w:pStyle w:val="afff0"/>
        <w:widowControl w:val="0"/>
        <w:numPr>
          <w:ilvl w:val="0"/>
          <w:numId w:val="95"/>
        </w:numPr>
        <w:suppressAutoHyphens/>
        <w:overflowPunct w:val="0"/>
        <w:adjustRightInd w:val="0"/>
        <w:ind w:left="-284" w:firstLine="0"/>
        <w:jc w:val="left"/>
        <w:rPr>
          <w:sz w:val="24"/>
          <w:szCs w:val="24"/>
        </w:rPr>
      </w:pPr>
      <w:r w:rsidRPr="00F54FB8">
        <w:rPr>
          <w:sz w:val="24"/>
          <w:szCs w:val="24"/>
        </w:rPr>
        <w:t xml:space="preserve">соответствие свойств  универсальных действий заранее </w:t>
      </w:r>
      <w:r w:rsidRPr="00F54FB8">
        <w:rPr>
          <w:sz w:val="24"/>
          <w:szCs w:val="24"/>
        </w:rPr>
        <w:tab/>
        <w:t>заданным требованиям;</w:t>
      </w:r>
    </w:p>
    <w:p w:rsidR="009A6517" w:rsidRPr="00F54FB8" w:rsidRDefault="009A6517" w:rsidP="00A20BBC">
      <w:pPr>
        <w:pStyle w:val="afff0"/>
        <w:widowControl w:val="0"/>
        <w:numPr>
          <w:ilvl w:val="0"/>
          <w:numId w:val="95"/>
        </w:numPr>
        <w:suppressAutoHyphens/>
        <w:overflowPunct w:val="0"/>
        <w:adjustRightInd w:val="0"/>
        <w:ind w:left="-284" w:firstLine="0"/>
        <w:rPr>
          <w:sz w:val="24"/>
          <w:szCs w:val="24"/>
        </w:rPr>
      </w:pPr>
      <w:r w:rsidRPr="00F54FB8">
        <w:rPr>
          <w:sz w:val="24"/>
          <w:szCs w:val="24"/>
        </w:rPr>
        <w:t>сформированность учебной деятельности у обучающихся, отражающая уровень развития метапредметных действий, выполняющих функцию управления познавательной деятельностью обучающихся.</w:t>
      </w:r>
    </w:p>
    <w:p w:rsidR="009A6517" w:rsidRPr="00F54FB8" w:rsidRDefault="009A6517" w:rsidP="006231CB">
      <w:pPr>
        <w:pStyle w:val="afff0"/>
        <w:ind w:left="-284"/>
        <w:rPr>
          <w:sz w:val="24"/>
          <w:szCs w:val="24"/>
        </w:rPr>
      </w:pPr>
      <w:r w:rsidRPr="00F54FB8">
        <w:rPr>
          <w:sz w:val="24"/>
          <w:szCs w:val="24"/>
        </w:rPr>
        <w:t xml:space="preserve">Выводы о сформированности УУД осуществляются  на основе наблюдения, собеседования, анкетирования, тестов, методик. </w:t>
      </w:r>
    </w:p>
    <w:p w:rsidR="009A6517" w:rsidRPr="003D707C" w:rsidRDefault="009A6517" w:rsidP="006231CB">
      <w:pPr>
        <w:pStyle w:val="affff0"/>
        <w:spacing w:line="240" w:lineRule="auto"/>
        <w:ind w:left="57" w:right="57" w:firstLine="0"/>
        <w:jc w:val="left"/>
        <w:rPr>
          <w:b/>
          <w:i/>
          <w:color w:val="auto"/>
          <w:sz w:val="24"/>
          <w:szCs w:val="24"/>
        </w:rPr>
      </w:pPr>
      <w:r w:rsidRPr="00F54FB8">
        <w:br w:type="page"/>
      </w:r>
      <w:r w:rsidRPr="003D707C">
        <w:rPr>
          <w:b/>
          <w:i/>
          <w:color w:val="auto"/>
          <w:sz w:val="24"/>
          <w:szCs w:val="24"/>
        </w:rPr>
        <w:t>2.2. Программы отдельных учебных предметов, курсов</w:t>
      </w:r>
    </w:p>
    <w:p w:rsidR="009A6517" w:rsidRPr="003D707C" w:rsidRDefault="009A6517" w:rsidP="006231CB">
      <w:pPr>
        <w:pStyle w:val="affff0"/>
        <w:spacing w:line="240" w:lineRule="auto"/>
        <w:ind w:left="57" w:right="57" w:firstLine="0"/>
        <w:jc w:val="left"/>
        <w:rPr>
          <w:b/>
          <w:i/>
          <w:color w:val="auto"/>
          <w:sz w:val="24"/>
          <w:szCs w:val="24"/>
        </w:rPr>
      </w:pPr>
      <w:r w:rsidRPr="003D707C">
        <w:rPr>
          <w:b/>
          <w:i/>
          <w:color w:val="auto"/>
          <w:sz w:val="24"/>
          <w:szCs w:val="24"/>
        </w:rPr>
        <w:t xml:space="preserve">2.2.1. Общие положения </w:t>
      </w:r>
    </w:p>
    <w:p w:rsidR="003B6CB1" w:rsidRPr="005A0074" w:rsidRDefault="003B6CB1" w:rsidP="003B6CB1">
      <w:pPr>
        <w:pStyle w:val="aff2"/>
        <w:ind w:firstLine="454"/>
        <w:rPr>
          <w:sz w:val="24"/>
        </w:rPr>
      </w:pPr>
      <w:r w:rsidRPr="003D707C">
        <w:rPr>
          <w:sz w:val="24"/>
        </w:rPr>
        <w:t>Начальная школа —</w:t>
      </w:r>
      <w:r w:rsidRPr="005A0074">
        <w:rPr>
          <w:sz w:val="24"/>
        </w:rPr>
        <w:t xml:space="preserve"> самоценный, принципиально новый этап в жизни ребёнка: начинается систематическое обучение в образовательной организации, расширяется сфера взаимодействия ребёнка с окружающим миром, изменяется социальный статус и увеличивается потребность в самовыражении.</w:t>
      </w:r>
    </w:p>
    <w:p w:rsidR="003B6CB1" w:rsidRPr="005A0074" w:rsidRDefault="003B6CB1" w:rsidP="003B6CB1">
      <w:pPr>
        <w:pStyle w:val="aff2"/>
        <w:ind w:firstLine="454"/>
        <w:rPr>
          <w:sz w:val="24"/>
        </w:rPr>
      </w:pPr>
      <w:r w:rsidRPr="005A0074">
        <w:rPr>
          <w:sz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B6CB1" w:rsidRPr="005A0074" w:rsidRDefault="003B6CB1" w:rsidP="003B6CB1">
      <w:pPr>
        <w:pStyle w:val="aff2"/>
        <w:ind w:firstLine="454"/>
        <w:rPr>
          <w:sz w:val="24"/>
        </w:rPr>
      </w:pPr>
      <w:r w:rsidRPr="005A0074">
        <w:rPr>
          <w:sz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3B6CB1" w:rsidRPr="005A0074" w:rsidRDefault="003B6CB1" w:rsidP="003B6CB1">
      <w:pPr>
        <w:pStyle w:val="aff2"/>
        <w:ind w:firstLine="454"/>
        <w:rPr>
          <w:sz w:val="24"/>
        </w:rPr>
      </w:pPr>
      <w:r w:rsidRPr="005A0074">
        <w:rPr>
          <w:sz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B6CB1" w:rsidRPr="005A0074" w:rsidRDefault="003B6CB1" w:rsidP="003B6CB1">
      <w:pPr>
        <w:pStyle w:val="aff2"/>
        <w:ind w:firstLine="454"/>
        <w:rPr>
          <w:sz w:val="24"/>
        </w:rPr>
      </w:pPr>
      <w:r w:rsidRPr="005A0074">
        <w:rPr>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B6CB1" w:rsidRPr="005A0074" w:rsidRDefault="003B6CB1" w:rsidP="003B6CB1">
      <w:pPr>
        <w:pStyle w:val="aff2"/>
        <w:ind w:firstLine="454"/>
        <w:rPr>
          <w:sz w:val="24"/>
        </w:rPr>
      </w:pPr>
      <w:r w:rsidRPr="005A0074">
        <w:rPr>
          <w:sz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B6CB1" w:rsidRPr="005A0074" w:rsidRDefault="003B6CB1" w:rsidP="003B6CB1">
      <w:pPr>
        <w:pStyle w:val="aff2"/>
        <w:ind w:firstLine="454"/>
        <w:rPr>
          <w:sz w:val="24"/>
        </w:rPr>
      </w:pPr>
      <w:r w:rsidRPr="005A0074">
        <w:rPr>
          <w:sz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B6CB1" w:rsidRPr="005A0074" w:rsidRDefault="003B6CB1" w:rsidP="003B6CB1">
      <w:pPr>
        <w:pStyle w:val="aff2"/>
        <w:ind w:firstLine="454"/>
        <w:rPr>
          <w:sz w:val="24"/>
        </w:rPr>
      </w:pPr>
      <w:r w:rsidRPr="005A0074">
        <w:rPr>
          <w:sz w:val="24"/>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3B6CB1" w:rsidRDefault="003B6CB1" w:rsidP="003B6CB1">
      <w:pPr>
        <w:pStyle w:val="aff2"/>
        <w:ind w:firstLine="454"/>
        <w:rPr>
          <w:sz w:val="24"/>
        </w:rPr>
      </w:pPr>
      <w:r w:rsidRPr="005A0074">
        <w:rPr>
          <w:sz w:val="24"/>
        </w:rPr>
        <w:t>Примерные программы служат ориентиром для авторов рабочих учебных программ.</w:t>
      </w:r>
    </w:p>
    <w:p w:rsidR="003B6CB1" w:rsidRPr="005A0074" w:rsidRDefault="003B6CB1" w:rsidP="003B6CB1">
      <w:pPr>
        <w:pStyle w:val="aff2"/>
        <w:ind w:firstLine="454"/>
        <w:rPr>
          <w:sz w:val="24"/>
        </w:rPr>
      </w:pPr>
      <w:r w:rsidRPr="005A0074">
        <w:rPr>
          <w:sz w:val="24"/>
        </w:rPr>
        <w:t xml:space="preserve"> Рабочие программы учебных предметов, курсов разрабатываются  педагогами школы на уровень обучения  и имею следующую структуру:</w:t>
      </w:r>
    </w:p>
    <w:p w:rsidR="003B6CB1" w:rsidRPr="00C74CAC" w:rsidRDefault="003B6CB1" w:rsidP="003B6CB1">
      <w:pPr>
        <w:autoSpaceDE w:val="0"/>
        <w:autoSpaceDN w:val="0"/>
        <w:adjustRightInd w:val="0"/>
        <w:ind w:right="116"/>
        <w:jc w:val="both"/>
      </w:pPr>
      <w:r w:rsidRPr="005A0074">
        <w:t>1) </w:t>
      </w:r>
      <w:r w:rsidRPr="000605C4">
        <w:rPr>
          <w:b/>
        </w:rPr>
        <w:t>пояснительную записку</w:t>
      </w:r>
      <w:r>
        <w:t xml:space="preserve"> (</w:t>
      </w:r>
      <w:r w:rsidRPr="00C74CAC">
        <w:t xml:space="preserve">название, автор и год издания предметной учебной программы (примерной, авторской), на основе которой разработана Рабочая программа; </w:t>
      </w:r>
    </w:p>
    <w:p w:rsidR="003B6CB1" w:rsidRPr="00C74CAC" w:rsidRDefault="003B6CB1" w:rsidP="003B6CB1">
      <w:pPr>
        <w:autoSpaceDE w:val="0"/>
        <w:autoSpaceDN w:val="0"/>
        <w:adjustRightInd w:val="0"/>
        <w:ind w:right="116"/>
        <w:jc w:val="both"/>
      </w:pPr>
      <w:r w:rsidRPr="00C74CAC">
        <w:t>- конкретизируются общие цели, начального, основного общего общего  образования с учетом специфики учебного предмета, курса;  - место курса в учебном плане;</w:t>
      </w:r>
      <w:r>
        <w:t xml:space="preserve">- </w:t>
      </w:r>
      <w:r w:rsidRPr="00C74CAC">
        <w:t>название учебно-методического комплекта согласно перечню учебников, утвер</w:t>
      </w:r>
      <w:r>
        <w:t>жденных приказом Минобрнауки РФ</w:t>
      </w:r>
      <w:r w:rsidRPr="00C74CAC">
        <w:t>, используемого для достижения поставленной цели в соответствии с образовательной программой учреждения;- изменения, внесенные в примерную и</w:t>
      </w:r>
      <w:r>
        <w:t>/ или</w:t>
      </w:r>
      <w:r w:rsidRPr="00C74CAC">
        <w:t xml:space="preserve"> авторскую учебную программу</w:t>
      </w:r>
      <w:r>
        <w:t>)</w:t>
      </w:r>
      <w:r w:rsidRPr="00C74CAC">
        <w:t xml:space="preserve">; </w:t>
      </w:r>
    </w:p>
    <w:p w:rsidR="003B6CB1" w:rsidRDefault="003B6CB1" w:rsidP="003B6CB1">
      <w:pPr>
        <w:pStyle w:val="affff0"/>
        <w:spacing w:line="240" w:lineRule="auto"/>
        <w:ind w:firstLine="0"/>
      </w:pPr>
      <w:r>
        <w:rPr>
          <w:sz w:val="24"/>
          <w:szCs w:val="24"/>
        </w:rPr>
        <w:t>2</w:t>
      </w:r>
      <w:r w:rsidRPr="000605C4">
        <w:rPr>
          <w:sz w:val="24"/>
          <w:szCs w:val="24"/>
        </w:rPr>
        <w:t>) планируемые результаты освоения учебного предмета, курса</w:t>
      </w:r>
      <w:r>
        <w:rPr>
          <w:sz w:val="24"/>
          <w:szCs w:val="24"/>
        </w:rPr>
        <w:t xml:space="preserve"> (</w:t>
      </w:r>
      <w:r w:rsidRPr="000605C4">
        <w:rPr>
          <w:sz w:val="24"/>
          <w:szCs w:val="24"/>
        </w:rPr>
        <w:t>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w:t>
      </w:r>
      <w:r>
        <w:t>);</w:t>
      </w:r>
    </w:p>
    <w:p w:rsidR="003B6CB1" w:rsidRPr="00C74CAC" w:rsidRDefault="003B6CB1" w:rsidP="003B6CB1">
      <w:pPr>
        <w:shd w:val="clear" w:color="auto" w:fill="FFFFFF"/>
        <w:jc w:val="both"/>
      </w:pPr>
      <w:r>
        <w:t>3</w:t>
      </w:r>
      <w:r w:rsidRPr="000605C4">
        <w:t xml:space="preserve">) </w:t>
      </w:r>
      <w:r>
        <w:t xml:space="preserve"> с</w:t>
      </w:r>
      <w:r w:rsidRPr="000605C4">
        <w:t>одержание учебного  предмета, курса</w:t>
      </w:r>
      <w:r>
        <w:t xml:space="preserve"> (</w:t>
      </w:r>
      <w:r w:rsidRPr="00C74CAC">
        <w:t>перечень и название раздела и тем курса;</w:t>
      </w:r>
    </w:p>
    <w:p w:rsidR="003B6CB1" w:rsidRPr="005A0074" w:rsidRDefault="003B6CB1" w:rsidP="003B6CB1">
      <w:pPr>
        <w:shd w:val="clear" w:color="auto" w:fill="FFFFFF"/>
        <w:jc w:val="both"/>
      </w:pPr>
      <w:r w:rsidRPr="00C74CAC">
        <w:t>- необходимое количество часов для изучения раздела, темы; краткое содержание учебной темы</w:t>
      </w:r>
      <w:r>
        <w:t>);</w:t>
      </w:r>
    </w:p>
    <w:p w:rsidR="003B6CB1" w:rsidRPr="00BD3715" w:rsidRDefault="003B6CB1" w:rsidP="003B6CB1">
      <w:pPr>
        <w:shd w:val="clear" w:color="auto" w:fill="FFFFFF"/>
        <w:ind w:right="41"/>
        <w:jc w:val="both"/>
      </w:pPr>
      <w:r>
        <w:t>4) т</w:t>
      </w:r>
      <w:r w:rsidRPr="000605C4">
        <w:t>ематическое  планирование с указанием количества часов, отводимых на освоение каждой темы</w:t>
      </w:r>
      <w:r>
        <w:t xml:space="preserve">  (</w:t>
      </w:r>
      <w:r w:rsidRPr="00BD3715">
        <w:t>перечень разделов, тем и последовательность их изучения;</w:t>
      </w:r>
      <w:r>
        <w:t xml:space="preserve"> </w:t>
      </w:r>
      <w:r w:rsidRPr="00BD3715">
        <w:t>количество часов на изучение каждого раздела и каждой темы</w:t>
      </w:r>
      <w:r>
        <w:t>)</w:t>
      </w:r>
      <w:r w:rsidRPr="00BD3715">
        <w:t>;</w:t>
      </w:r>
    </w:p>
    <w:p w:rsidR="003B6CB1" w:rsidRPr="008C44C2" w:rsidRDefault="003B6CB1" w:rsidP="003B6CB1">
      <w:pPr>
        <w:pStyle w:val="affff0"/>
        <w:spacing w:line="240" w:lineRule="auto"/>
        <w:ind w:firstLine="0"/>
        <w:rPr>
          <w:sz w:val="24"/>
          <w:szCs w:val="24"/>
        </w:rPr>
      </w:pPr>
      <w:r w:rsidRPr="008C44C2">
        <w:rPr>
          <w:sz w:val="24"/>
          <w:szCs w:val="24"/>
        </w:rPr>
        <w:t>Рабочие программы курсов внеурочной деятельности должны содержать:</w:t>
      </w:r>
    </w:p>
    <w:p w:rsidR="003B6CB1" w:rsidRDefault="003B6CB1" w:rsidP="00A20BBC">
      <w:pPr>
        <w:numPr>
          <w:ilvl w:val="0"/>
          <w:numId w:val="211"/>
        </w:numPr>
        <w:tabs>
          <w:tab w:val="left" w:pos="360"/>
        </w:tabs>
        <w:jc w:val="both"/>
        <w:rPr>
          <w:rFonts w:eastAsia="Calibri"/>
          <w:lang w:eastAsia="en-US"/>
        </w:rPr>
      </w:pPr>
      <w:r w:rsidRPr="008C44C2">
        <w:t>Пояснительная записка (</w:t>
      </w:r>
      <w:r w:rsidRPr="008C44C2">
        <w:rPr>
          <w:rFonts w:eastAsia="Calibri"/>
          <w:lang w:eastAsia="en-US"/>
        </w:rPr>
        <w:t>направленность программы; цели и задачи программы, возраст детей, участвующих в реализации программы);</w:t>
      </w:r>
    </w:p>
    <w:p w:rsidR="003B6CB1" w:rsidRDefault="003B6CB1" w:rsidP="00A20BBC">
      <w:pPr>
        <w:numPr>
          <w:ilvl w:val="0"/>
          <w:numId w:val="211"/>
        </w:numPr>
        <w:tabs>
          <w:tab w:val="left" w:pos="360"/>
        </w:tabs>
        <w:jc w:val="both"/>
      </w:pPr>
      <w:r w:rsidRPr="008C44C2">
        <w:t>Планируемые результаты  освоени</w:t>
      </w:r>
      <w:r>
        <w:t>я курса внеурочной деятельности (</w:t>
      </w:r>
      <w:r w:rsidRPr="008C44C2">
        <w:t>результаты освоения конкретного учебного курса в соответствии с требованиями ФГОС и авторской программы систематизируются по трем видам результатов:   личностные, метапредметные и предметные</w:t>
      </w:r>
      <w:r>
        <w:t>);</w:t>
      </w:r>
    </w:p>
    <w:p w:rsidR="003B6CB1" w:rsidRPr="008C44C2" w:rsidRDefault="003B6CB1" w:rsidP="00A20BBC">
      <w:pPr>
        <w:numPr>
          <w:ilvl w:val="0"/>
          <w:numId w:val="211"/>
        </w:numPr>
        <w:suppressAutoHyphens/>
        <w:ind w:right="116"/>
        <w:jc w:val="both"/>
      </w:pPr>
      <w:r w:rsidRPr="008C44C2">
        <w:t xml:space="preserve">содержание     курса внеурочной деятельности с указанием форм организации и видов деятельности  </w:t>
      </w:r>
      <w:r>
        <w:t>(п</w:t>
      </w:r>
      <w:r w:rsidRPr="008C44C2">
        <w:t>ри  создании   рабочей  программы  курсов  внеурочной  деятельности  содержание расписывается с учетом форм организации и видов деятельности</w:t>
      </w:r>
      <w:r w:rsidRPr="006B3C46">
        <w:rPr>
          <w:sz w:val="28"/>
          <w:szCs w:val="28"/>
        </w:rPr>
        <w:t>);</w:t>
      </w:r>
    </w:p>
    <w:p w:rsidR="003B6CB1" w:rsidRDefault="003B6CB1" w:rsidP="00A20BBC">
      <w:pPr>
        <w:numPr>
          <w:ilvl w:val="0"/>
          <w:numId w:val="211"/>
        </w:numPr>
        <w:shd w:val="clear" w:color="auto" w:fill="FFFFFF"/>
        <w:ind w:right="41"/>
        <w:jc w:val="both"/>
      </w:pPr>
      <w:r w:rsidRPr="008C44C2">
        <w:t>тематическое  планирование с указанием количества часов, отводимых на освоение каждой темы</w:t>
      </w:r>
      <w:r>
        <w:t xml:space="preserve"> </w:t>
      </w:r>
      <w:r w:rsidRPr="008F4300">
        <w:t>(перечень разделов, тем и последовательность их изучения;</w:t>
      </w:r>
      <w:r>
        <w:t xml:space="preserve"> </w:t>
      </w:r>
      <w:r w:rsidRPr="008F4300">
        <w:t>количество часов на изучение каждого раздела и каждой темы</w:t>
      </w:r>
      <w:r>
        <w:t>);</w:t>
      </w:r>
    </w:p>
    <w:p w:rsidR="003B6CB1" w:rsidRPr="008F4300" w:rsidRDefault="003B6CB1" w:rsidP="003B6CB1">
      <w:pPr>
        <w:shd w:val="clear" w:color="auto" w:fill="FFFFFF"/>
        <w:ind w:right="41"/>
        <w:jc w:val="both"/>
      </w:pPr>
      <w:r>
        <w:t xml:space="preserve">       Календарно-тематическое планирование включает следующие разделы:</w:t>
      </w:r>
    </w:p>
    <w:p w:rsidR="003B6CB1" w:rsidRDefault="003B6CB1" w:rsidP="00E13F70">
      <w:pPr>
        <w:numPr>
          <w:ilvl w:val="0"/>
          <w:numId w:val="212"/>
        </w:numPr>
        <w:autoSpaceDE w:val="0"/>
        <w:autoSpaceDN w:val="0"/>
        <w:adjustRightInd w:val="0"/>
        <w:ind w:left="993" w:hanging="285"/>
        <w:jc w:val="both"/>
        <w:rPr>
          <w:sz w:val="28"/>
          <w:szCs w:val="28"/>
        </w:rPr>
      </w:pPr>
      <w:r>
        <w:t>п</w:t>
      </w:r>
      <w:r w:rsidRPr="008F4300">
        <w:t>ояснительная записка</w:t>
      </w:r>
      <w:r>
        <w:t xml:space="preserve"> (н</w:t>
      </w:r>
      <w:r w:rsidRPr="008F4300">
        <w:t>азвание  и год утверждения  Рабочей программы, на основе которой разработано кален</w:t>
      </w:r>
      <w:r>
        <w:t>дарно-тематическое планирование; и</w:t>
      </w:r>
      <w:r w:rsidRPr="008F4300">
        <w:t>зменения, вносимые в тематическое планирование, в  случае изменения количества часов в текущем учебном году</w:t>
      </w:r>
      <w:r>
        <w:rPr>
          <w:sz w:val="28"/>
          <w:szCs w:val="28"/>
        </w:rPr>
        <w:t>)</w:t>
      </w:r>
    </w:p>
    <w:p w:rsidR="003B6CB1" w:rsidRPr="008F4300" w:rsidRDefault="003B6CB1" w:rsidP="00E13F70">
      <w:pPr>
        <w:numPr>
          <w:ilvl w:val="0"/>
          <w:numId w:val="212"/>
        </w:numPr>
        <w:autoSpaceDE w:val="0"/>
        <w:autoSpaceDN w:val="0"/>
        <w:adjustRightInd w:val="0"/>
        <w:ind w:left="993" w:hanging="285"/>
        <w:jc w:val="both"/>
        <w:rPr>
          <w:rStyle w:val="FontStyle43"/>
          <w:rFonts w:ascii="Times New Roman" w:hAnsi="Times New Roman"/>
          <w:b w:val="0"/>
          <w:bCs w:val="0"/>
        </w:rPr>
      </w:pPr>
      <w:r>
        <w:rPr>
          <w:rStyle w:val="FontStyle43"/>
          <w:rFonts w:ascii="Times New Roman" w:hAnsi="Times New Roman"/>
          <w:b w:val="0"/>
        </w:rPr>
        <w:t>к</w:t>
      </w:r>
      <w:r w:rsidRPr="008F4300">
        <w:rPr>
          <w:rStyle w:val="FontStyle43"/>
          <w:rFonts w:ascii="Times New Roman" w:hAnsi="Times New Roman" w:cs="Times New Roman"/>
          <w:b w:val="0"/>
        </w:rPr>
        <w:t>алендарно-тематическое планирование</w:t>
      </w:r>
      <w:r>
        <w:rPr>
          <w:rStyle w:val="FontStyle43"/>
          <w:rFonts w:ascii="Times New Roman" w:hAnsi="Times New Roman"/>
          <w:b w:val="0"/>
        </w:rPr>
        <w:t xml:space="preserve"> (составляется в фо</w:t>
      </w:r>
      <w:r w:rsidR="006B3C46">
        <w:rPr>
          <w:rStyle w:val="FontStyle43"/>
          <w:rFonts w:ascii="Times New Roman" w:hAnsi="Times New Roman"/>
          <w:b w:val="0"/>
        </w:rPr>
        <w:t>рм</w:t>
      </w:r>
      <w:r>
        <w:rPr>
          <w:rStyle w:val="FontStyle43"/>
          <w:rFonts w:ascii="Times New Roman" w:hAnsi="Times New Roman"/>
          <w:b w:val="0"/>
        </w:rPr>
        <w:t>е таблицы);</w:t>
      </w:r>
    </w:p>
    <w:p w:rsidR="003B6CB1" w:rsidRPr="008F4300" w:rsidRDefault="003B6CB1" w:rsidP="00E13F70">
      <w:pPr>
        <w:pStyle w:val="afff7"/>
        <w:numPr>
          <w:ilvl w:val="0"/>
          <w:numId w:val="212"/>
        </w:numPr>
        <w:tabs>
          <w:tab w:val="left" w:pos="1080"/>
        </w:tabs>
        <w:spacing w:after="0"/>
        <w:ind w:left="993" w:hanging="285"/>
      </w:pPr>
      <w:r>
        <w:rPr>
          <w:rFonts w:eastAsia="Calibri"/>
        </w:rPr>
        <w:t>формы и средства контроля, к</w:t>
      </w:r>
      <w:r w:rsidRPr="008F4300">
        <w:rPr>
          <w:rFonts w:eastAsia="Calibri"/>
        </w:rPr>
        <w:t>ритерии оценивания</w:t>
      </w:r>
      <w:r>
        <w:rPr>
          <w:rFonts w:eastAsia="Calibri"/>
        </w:rPr>
        <w:t xml:space="preserve"> (</w:t>
      </w:r>
      <w:r w:rsidRPr="008F4300">
        <w:t>материалы в виде тестовых, контрольных работ,  вопросов для зачета,  контрольное (итоговое) занятие,  защита творческих работ и проектов,   выставочный просмотр, конкурсов; соревнований  и другие,  для оценки освоения школьниками содержания учебного материала</w:t>
      </w:r>
      <w:r>
        <w:t>).</w:t>
      </w:r>
    </w:p>
    <w:p w:rsidR="003B6CB1" w:rsidRPr="008F4300" w:rsidRDefault="003B6CB1" w:rsidP="003B6CB1">
      <w:pPr>
        <w:pStyle w:val="affff0"/>
        <w:spacing w:line="240" w:lineRule="auto"/>
        <w:jc w:val="center"/>
        <w:rPr>
          <w:sz w:val="24"/>
          <w:szCs w:val="24"/>
        </w:rPr>
      </w:pPr>
    </w:p>
    <w:p w:rsidR="003B6CB1" w:rsidRPr="008F4300" w:rsidRDefault="003B6CB1" w:rsidP="003B6CB1">
      <w:pPr>
        <w:pStyle w:val="affff0"/>
        <w:spacing w:line="240" w:lineRule="auto"/>
        <w:jc w:val="center"/>
        <w:rPr>
          <w:b/>
          <w:sz w:val="24"/>
          <w:szCs w:val="24"/>
        </w:rPr>
      </w:pPr>
    </w:p>
    <w:p w:rsidR="003B6CB1" w:rsidRDefault="003B6CB1" w:rsidP="003B6CB1">
      <w:pPr>
        <w:pStyle w:val="affff0"/>
        <w:spacing w:line="240" w:lineRule="auto"/>
        <w:jc w:val="center"/>
        <w:rPr>
          <w:b/>
          <w:sz w:val="24"/>
          <w:szCs w:val="24"/>
        </w:rPr>
      </w:pPr>
    </w:p>
    <w:p w:rsidR="003B6CB1" w:rsidRDefault="003B6CB1" w:rsidP="003B6CB1"/>
    <w:p w:rsidR="009A6517" w:rsidRPr="00F54FB8" w:rsidRDefault="009A6517" w:rsidP="006231CB">
      <w:pPr>
        <w:jc w:val="center"/>
      </w:pPr>
      <w:r w:rsidRPr="00F54FB8">
        <w:t>Перечень рабочих программ на уровень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A6517" w:rsidRPr="00F54FB8" w:rsidTr="009A6517">
        <w:tc>
          <w:tcPr>
            <w:tcW w:w="9571" w:type="dxa"/>
          </w:tcPr>
          <w:p w:rsidR="009A6517" w:rsidRPr="00F54FB8" w:rsidRDefault="009A6517" w:rsidP="006231CB">
            <w:r w:rsidRPr="00F54FB8">
              <w:t xml:space="preserve">Рабочая программа по русскому языку на уровень НОО </w:t>
            </w:r>
          </w:p>
        </w:tc>
      </w:tr>
      <w:tr w:rsidR="009A6517" w:rsidRPr="00F54FB8" w:rsidTr="009A6517">
        <w:tc>
          <w:tcPr>
            <w:tcW w:w="9571" w:type="dxa"/>
          </w:tcPr>
          <w:p w:rsidR="009A6517" w:rsidRPr="00F54FB8" w:rsidRDefault="009A6517" w:rsidP="006231CB">
            <w:r w:rsidRPr="00F54FB8">
              <w:t xml:space="preserve">Рабочая программа по математике на уровень НОО </w:t>
            </w:r>
          </w:p>
        </w:tc>
      </w:tr>
      <w:tr w:rsidR="009A6517" w:rsidRPr="00F54FB8" w:rsidTr="009A6517">
        <w:tc>
          <w:tcPr>
            <w:tcW w:w="9571" w:type="dxa"/>
          </w:tcPr>
          <w:p w:rsidR="009A6517" w:rsidRPr="00F54FB8" w:rsidRDefault="009A6517" w:rsidP="006231CB">
            <w:r w:rsidRPr="00F54FB8">
              <w:t xml:space="preserve">Рабочая программа по окружающему миру на уровень НОО </w:t>
            </w:r>
          </w:p>
        </w:tc>
      </w:tr>
      <w:tr w:rsidR="009A6517" w:rsidRPr="00F54FB8" w:rsidTr="009A6517">
        <w:tc>
          <w:tcPr>
            <w:tcW w:w="9571" w:type="dxa"/>
          </w:tcPr>
          <w:p w:rsidR="009A6517" w:rsidRPr="00F54FB8" w:rsidRDefault="009A6517" w:rsidP="006231CB">
            <w:r w:rsidRPr="00F54FB8">
              <w:t xml:space="preserve">Рабочая программа по литературному чтению на уровень НОО </w:t>
            </w:r>
          </w:p>
        </w:tc>
      </w:tr>
      <w:tr w:rsidR="009A6517" w:rsidRPr="00F54FB8" w:rsidTr="009A6517">
        <w:tc>
          <w:tcPr>
            <w:tcW w:w="9571" w:type="dxa"/>
          </w:tcPr>
          <w:p w:rsidR="009A6517" w:rsidRPr="00F54FB8" w:rsidRDefault="009A6517" w:rsidP="006231CB">
            <w:r w:rsidRPr="00F54FB8">
              <w:t xml:space="preserve">Рабочая программа по технологии на уровень НОО </w:t>
            </w:r>
          </w:p>
        </w:tc>
      </w:tr>
      <w:tr w:rsidR="009A6517" w:rsidRPr="00F54FB8" w:rsidTr="009A6517">
        <w:tc>
          <w:tcPr>
            <w:tcW w:w="9571" w:type="dxa"/>
          </w:tcPr>
          <w:p w:rsidR="009A6517" w:rsidRPr="00F54FB8" w:rsidRDefault="009A6517" w:rsidP="006231CB">
            <w:r w:rsidRPr="00F54FB8">
              <w:t xml:space="preserve">Рабочая программа по музыке на уровень НОО </w:t>
            </w:r>
          </w:p>
        </w:tc>
      </w:tr>
      <w:tr w:rsidR="009A6517" w:rsidRPr="00F54FB8" w:rsidTr="009A6517">
        <w:tc>
          <w:tcPr>
            <w:tcW w:w="9571" w:type="dxa"/>
          </w:tcPr>
          <w:p w:rsidR="009A6517" w:rsidRPr="00F54FB8" w:rsidRDefault="009A6517" w:rsidP="006231CB">
            <w:r w:rsidRPr="00F54FB8">
              <w:t xml:space="preserve">Рабочая программа по физической культуре на уровень НОО </w:t>
            </w:r>
          </w:p>
        </w:tc>
      </w:tr>
      <w:tr w:rsidR="009A6517" w:rsidRPr="00F54FB8" w:rsidTr="009A6517">
        <w:tc>
          <w:tcPr>
            <w:tcW w:w="9571" w:type="dxa"/>
          </w:tcPr>
          <w:p w:rsidR="009A6517" w:rsidRPr="00F54FB8" w:rsidRDefault="009A6517" w:rsidP="006231CB">
            <w:r w:rsidRPr="00F54FB8">
              <w:t xml:space="preserve">Рабочая программа по английскому языку на уровень НОО </w:t>
            </w:r>
          </w:p>
        </w:tc>
      </w:tr>
      <w:tr w:rsidR="009A6517" w:rsidRPr="00F54FB8" w:rsidTr="009A6517">
        <w:tc>
          <w:tcPr>
            <w:tcW w:w="9571" w:type="dxa"/>
          </w:tcPr>
          <w:p w:rsidR="009A6517" w:rsidRPr="00F54FB8" w:rsidRDefault="009A6517" w:rsidP="006231CB">
            <w:r w:rsidRPr="00F54FB8">
              <w:t>Рабочая программа по изобразительному искусству на уровень НОО</w:t>
            </w:r>
          </w:p>
        </w:tc>
      </w:tr>
      <w:tr w:rsidR="009A6517" w:rsidRPr="00F54FB8" w:rsidTr="009A6517">
        <w:tc>
          <w:tcPr>
            <w:tcW w:w="9571" w:type="dxa"/>
          </w:tcPr>
          <w:p w:rsidR="009A6517" w:rsidRPr="00F54FB8" w:rsidRDefault="009A6517" w:rsidP="006231CB">
            <w:r w:rsidRPr="00F54FB8">
              <w:t>Рабочая программа по ОРКСЭ для 4 класса</w:t>
            </w:r>
          </w:p>
        </w:tc>
      </w:tr>
    </w:tbl>
    <w:p w:rsidR="009A6517" w:rsidRPr="00F54FB8" w:rsidRDefault="009A6517" w:rsidP="006231CB"/>
    <w:p w:rsidR="009A6517" w:rsidRPr="00F54FB8" w:rsidRDefault="009A6517" w:rsidP="006231CB">
      <w:pPr>
        <w:ind w:firstLine="720"/>
        <w:jc w:val="both"/>
      </w:pPr>
      <w:r w:rsidRPr="00F54FB8">
        <w:t xml:space="preserve"> Данные рабочие программы являются Приложением к ООП и обеспечивают соблюдение принципа преемственности в обучении школьников (дошкольного-начального-основного и среднего образования) не только на содержательном уровне, но и на технологическом. </w:t>
      </w:r>
    </w:p>
    <w:p w:rsidR="009A6517" w:rsidRPr="00F54FB8" w:rsidRDefault="003B6CB1" w:rsidP="006231CB">
      <w:pPr>
        <w:ind w:firstLine="454"/>
        <w:jc w:val="both"/>
        <w:rPr>
          <w:color w:val="000000"/>
        </w:rPr>
      </w:pPr>
      <w:r>
        <w:t xml:space="preserve"> </w:t>
      </w:r>
    </w:p>
    <w:p w:rsidR="009A6517" w:rsidRPr="003D707C" w:rsidRDefault="009A6517" w:rsidP="006231CB">
      <w:pPr>
        <w:ind w:firstLine="454"/>
        <w:rPr>
          <w:b/>
          <w:i/>
          <w:iCs/>
        </w:rPr>
      </w:pPr>
      <w:r w:rsidRPr="003D707C">
        <w:rPr>
          <w:b/>
          <w:bCs/>
          <w:i/>
          <w:iCs/>
        </w:rPr>
        <w:t>2.2.2.Основное содержание учебных предметов</w:t>
      </w:r>
    </w:p>
    <w:p w:rsidR="009A6517" w:rsidRPr="003D707C" w:rsidRDefault="009A6517" w:rsidP="006231CB">
      <w:pPr>
        <w:ind w:firstLine="454"/>
        <w:rPr>
          <w:b/>
          <w:i/>
          <w:iCs/>
        </w:rPr>
      </w:pPr>
      <w:r w:rsidRPr="003D707C">
        <w:rPr>
          <w:b/>
          <w:i/>
          <w:iCs/>
        </w:rPr>
        <w:t>2.2.2.1.Русский язык</w:t>
      </w:r>
    </w:p>
    <w:p w:rsidR="009A6517" w:rsidRPr="003B6CB1" w:rsidRDefault="009A6517" w:rsidP="006231CB">
      <w:pPr>
        <w:ind w:firstLine="454"/>
        <w:jc w:val="both"/>
        <w:rPr>
          <w:b/>
          <w:color w:val="000000"/>
        </w:rPr>
      </w:pPr>
      <w:bookmarkStart w:id="164" w:name="bookmark100"/>
      <w:r w:rsidRPr="003B6CB1">
        <w:rPr>
          <w:b/>
          <w:bCs/>
          <w:i/>
          <w:iCs/>
          <w:color w:val="000000"/>
        </w:rPr>
        <w:t>Виды речевой деятельности</w:t>
      </w:r>
      <w:bookmarkEnd w:id="164"/>
    </w:p>
    <w:p w:rsidR="009A6517" w:rsidRPr="00F54FB8" w:rsidRDefault="009A6517" w:rsidP="006231CB">
      <w:pPr>
        <w:ind w:firstLine="454"/>
        <w:jc w:val="both"/>
        <w:rPr>
          <w:color w:val="000000"/>
        </w:rPr>
      </w:pPr>
      <w:r w:rsidRPr="00F54FB8">
        <w:rPr>
          <w:bCs/>
          <w:color w:val="000000"/>
        </w:rPr>
        <w:t>Слушание.</w:t>
      </w:r>
      <w:r w:rsidRPr="00F54FB8">
        <w:rPr>
          <w:color w:val="000000"/>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A6517" w:rsidRPr="00F54FB8" w:rsidRDefault="009A6517" w:rsidP="006231CB">
      <w:pPr>
        <w:ind w:firstLine="454"/>
        <w:jc w:val="both"/>
        <w:rPr>
          <w:color w:val="000000"/>
        </w:rPr>
      </w:pPr>
      <w:r w:rsidRPr="00F54FB8">
        <w:rPr>
          <w:bCs/>
          <w:color w:val="000000"/>
        </w:rPr>
        <w:t>Говорение.</w:t>
      </w:r>
      <w:r w:rsidRPr="00F54FB8">
        <w:rPr>
          <w:color w:val="000000"/>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A6517" w:rsidRPr="00F54FB8" w:rsidRDefault="009A6517" w:rsidP="006231CB">
      <w:pPr>
        <w:ind w:firstLine="454"/>
        <w:jc w:val="both"/>
        <w:rPr>
          <w:color w:val="000000"/>
        </w:rPr>
      </w:pPr>
      <w:r w:rsidRPr="00F54FB8">
        <w:rPr>
          <w:bCs/>
          <w:color w:val="000000"/>
        </w:rPr>
        <w:t>Чтение. </w:t>
      </w:r>
      <w:r w:rsidRPr="00F54FB8">
        <w:rPr>
          <w:color w:val="000000"/>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54FB8">
        <w:rPr>
          <w:i/>
          <w:iCs/>
          <w:color w:val="000000"/>
        </w:rPr>
        <w:t>Анализ и оценка содержания, языковых особенностей и структуры текста.</w:t>
      </w:r>
    </w:p>
    <w:p w:rsidR="009A6517" w:rsidRPr="00F54FB8" w:rsidRDefault="009A6517" w:rsidP="006231CB">
      <w:pPr>
        <w:ind w:firstLine="454"/>
        <w:jc w:val="both"/>
        <w:rPr>
          <w:color w:val="000000"/>
        </w:rPr>
      </w:pPr>
      <w:r w:rsidRPr="00F54FB8">
        <w:rPr>
          <w:bCs/>
          <w:color w:val="000000"/>
        </w:rPr>
        <w:t>Письмо.</w:t>
      </w:r>
      <w:r w:rsidRPr="00F54FB8">
        <w:rPr>
          <w:color w:val="000000"/>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A6517" w:rsidRPr="00F54FB8" w:rsidRDefault="009A6517" w:rsidP="006231CB">
      <w:pPr>
        <w:ind w:firstLine="454"/>
        <w:jc w:val="both"/>
        <w:rPr>
          <w:color w:val="000000"/>
        </w:rPr>
      </w:pPr>
      <w:bookmarkStart w:id="165" w:name="bookmark101"/>
      <w:r w:rsidRPr="00F54FB8">
        <w:rPr>
          <w:bCs/>
          <w:i/>
          <w:iCs/>
          <w:color w:val="000000"/>
        </w:rPr>
        <w:t>Обучение грамоте</w:t>
      </w:r>
      <w:bookmarkEnd w:id="165"/>
    </w:p>
    <w:p w:rsidR="009A6517" w:rsidRPr="00F54FB8" w:rsidRDefault="009A6517" w:rsidP="006231CB">
      <w:pPr>
        <w:ind w:firstLine="454"/>
        <w:jc w:val="both"/>
        <w:rPr>
          <w:color w:val="000000"/>
        </w:rPr>
      </w:pPr>
      <w:r w:rsidRPr="00F54FB8">
        <w:rPr>
          <w:bCs/>
          <w:color w:val="000000"/>
        </w:rPr>
        <w:t>Фонетика.</w:t>
      </w:r>
      <w:r w:rsidRPr="00F54FB8">
        <w:rPr>
          <w:color w:val="000000"/>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A6517" w:rsidRPr="00F54FB8" w:rsidRDefault="009A6517" w:rsidP="006231CB">
      <w:pPr>
        <w:ind w:firstLine="454"/>
        <w:jc w:val="both"/>
        <w:rPr>
          <w:color w:val="000000"/>
        </w:rPr>
      </w:pPr>
      <w:r w:rsidRPr="00F54FB8">
        <w:rPr>
          <w:color w:val="000000"/>
        </w:rPr>
        <w:t>Различение гласных и согласных звуков, гласных ударных и безударных, согласных твёрдых и мягких, звонких и глухих.</w:t>
      </w:r>
    </w:p>
    <w:p w:rsidR="009A6517" w:rsidRPr="00F54FB8" w:rsidRDefault="009A6517" w:rsidP="006231CB">
      <w:pPr>
        <w:ind w:firstLine="454"/>
        <w:jc w:val="both"/>
        <w:rPr>
          <w:color w:val="000000"/>
        </w:rPr>
      </w:pPr>
      <w:r w:rsidRPr="00F54FB8">
        <w:rPr>
          <w:color w:val="000000"/>
        </w:rPr>
        <w:t>Слог как минимальная произносительная единица. Деление слов на слоги. Определение места ударения.</w:t>
      </w:r>
    </w:p>
    <w:p w:rsidR="009A6517" w:rsidRPr="00F54FB8" w:rsidRDefault="009A6517" w:rsidP="006231CB">
      <w:pPr>
        <w:ind w:firstLine="454"/>
        <w:jc w:val="both"/>
        <w:rPr>
          <w:color w:val="000000"/>
        </w:rPr>
      </w:pPr>
      <w:r w:rsidRPr="00F54FB8">
        <w:rPr>
          <w:bCs/>
          <w:color w:val="000000"/>
        </w:rPr>
        <w:t>Графика.</w:t>
      </w:r>
      <w:r w:rsidRPr="00F54FB8">
        <w:rPr>
          <w:color w:val="000000"/>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54FB8">
        <w:rPr>
          <w:bCs/>
          <w:i/>
          <w:iCs/>
          <w:color w:val="000000"/>
        </w:rPr>
        <w:t>е, ё, ю, я.</w:t>
      </w:r>
      <w:r w:rsidRPr="00F54FB8">
        <w:rPr>
          <w:color w:val="000000"/>
        </w:rPr>
        <w:t> Мягкий знак как показатель мягкости предшествующего согласного звука.</w:t>
      </w:r>
    </w:p>
    <w:p w:rsidR="009A6517" w:rsidRPr="00F54FB8" w:rsidRDefault="009A6517" w:rsidP="006231CB">
      <w:pPr>
        <w:ind w:firstLine="454"/>
        <w:jc w:val="both"/>
        <w:rPr>
          <w:color w:val="000000"/>
        </w:rPr>
      </w:pPr>
      <w:r w:rsidRPr="00F54FB8">
        <w:rPr>
          <w:color w:val="000000"/>
        </w:rPr>
        <w:t>Знакомство с русским алфавитом как последовательностью букв.</w:t>
      </w:r>
    </w:p>
    <w:p w:rsidR="009A6517" w:rsidRPr="00F54FB8" w:rsidRDefault="009A6517" w:rsidP="006231CB">
      <w:pPr>
        <w:ind w:firstLine="454"/>
        <w:jc w:val="both"/>
        <w:rPr>
          <w:color w:val="000000"/>
        </w:rPr>
      </w:pPr>
      <w:r w:rsidRPr="00F54FB8">
        <w:rPr>
          <w:bCs/>
          <w:color w:val="000000"/>
        </w:rPr>
        <w:t>Чтение.</w:t>
      </w:r>
      <w:r w:rsidRPr="00F54FB8">
        <w:rPr>
          <w:color w:val="000000"/>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A6517" w:rsidRPr="00F54FB8" w:rsidRDefault="009A6517" w:rsidP="006231CB">
      <w:pPr>
        <w:ind w:firstLine="454"/>
        <w:jc w:val="both"/>
        <w:rPr>
          <w:color w:val="000000"/>
        </w:rPr>
      </w:pPr>
      <w:r w:rsidRPr="00F54FB8">
        <w:rPr>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6517" w:rsidRPr="00F54FB8" w:rsidRDefault="009A6517" w:rsidP="006231CB">
      <w:pPr>
        <w:ind w:firstLine="454"/>
        <w:jc w:val="both"/>
        <w:rPr>
          <w:color w:val="000000"/>
        </w:rPr>
      </w:pPr>
      <w:r w:rsidRPr="00F54FB8">
        <w:rPr>
          <w:bCs/>
          <w:color w:val="000000"/>
        </w:rPr>
        <w:t>Письмо. </w:t>
      </w:r>
      <w:r w:rsidRPr="00F54FB8">
        <w:rPr>
          <w:i/>
          <w:iCs/>
          <w:color w:val="000000"/>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A6517" w:rsidRPr="00F54FB8" w:rsidRDefault="009A6517" w:rsidP="006231CB">
      <w:pPr>
        <w:ind w:firstLine="454"/>
        <w:jc w:val="both"/>
        <w:rPr>
          <w:color w:val="000000"/>
        </w:rPr>
      </w:pPr>
      <w:r w:rsidRPr="00F54FB8">
        <w:rPr>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A6517" w:rsidRPr="00F54FB8" w:rsidRDefault="009A6517" w:rsidP="006231CB">
      <w:pPr>
        <w:ind w:firstLine="454"/>
        <w:jc w:val="both"/>
        <w:rPr>
          <w:color w:val="000000"/>
        </w:rPr>
      </w:pPr>
      <w:r w:rsidRPr="00F54FB8">
        <w:rPr>
          <w:color w:val="000000"/>
        </w:rPr>
        <w:t>Понимание функции небуквенных графических средств: пробела между словами, знака переноса.</w:t>
      </w:r>
    </w:p>
    <w:p w:rsidR="009A6517" w:rsidRPr="00F54FB8" w:rsidRDefault="009A6517" w:rsidP="006231CB">
      <w:pPr>
        <w:ind w:firstLine="454"/>
        <w:jc w:val="both"/>
        <w:rPr>
          <w:color w:val="000000"/>
        </w:rPr>
      </w:pPr>
      <w:r w:rsidRPr="00F54FB8">
        <w:rPr>
          <w:bCs/>
          <w:color w:val="000000"/>
        </w:rPr>
        <w:t>Слово и предложение.</w:t>
      </w:r>
      <w:r w:rsidRPr="00F54FB8">
        <w:rPr>
          <w:color w:val="000000"/>
        </w:rPr>
        <w:t> Восприятие слова как объекта изучения, материала для анализа. Наблюдение над значением слова.</w:t>
      </w:r>
    </w:p>
    <w:p w:rsidR="009A6517" w:rsidRPr="00F54FB8" w:rsidRDefault="009A6517" w:rsidP="006231CB">
      <w:pPr>
        <w:ind w:firstLine="454"/>
        <w:jc w:val="both"/>
        <w:rPr>
          <w:color w:val="000000"/>
        </w:rPr>
      </w:pPr>
      <w:r w:rsidRPr="00F54FB8">
        <w:rPr>
          <w:color w:val="000000"/>
        </w:rPr>
        <w:t>Различение слова и предложения. Работа с предложением: выделение слов, изменение их порядка.</w:t>
      </w:r>
    </w:p>
    <w:p w:rsidR="009A6517" w:rsidRPr="00F54FB8" w:rsidRDefault="009A6517" w:rsidP="006231CB">
      <w:pPr>
        <w:ind w:firstLine="454"/>
        <w:jc w:val="both"/>
        <w:rPr>
          <w:color w:val="000000"/>
        </w:rPr>
      </w:pPr>
      <w:r w:rsidRPr="00F54FB8">
        <w:rPr>
          <w:bCs/>
          <w:color w:val="000000"/>
        </w:rPr>
        <w:t>Орфография.</w:t>
      </w:r>
      <w:r w:rsidRPr="00F54FB8">
        <w:rPr>
          <w:color w:val="000000"/>
        </w:rPr>
        <w:t> Знакомство с правилами правописания и их применение:</w:t>
      </w:r>
    </w:p>
    <w:p w:rsidR="009A6517" w:rsidRPr="00F54FB8" w:rsidRDefault="009A6517" w:rsidP="006231CB">
      <w:pPr>
        <w:ind w:firstLine="454"/>
        <w:jc w:val="both"/>
        <w:rPr>
          <w:color w:val="000000"/>
        </w:rPr>
      </w:pPr>
      <w:r w:rsidRPr="00F54FB8">
        <w:rPr>
          <w:color w:val="000000"/>
        </w:rPr>
        <w:t>• раздельное написание слов;</w:t>
      </w:r>
    </w:p>
    <w:p w:rsidR="009A6517" w:rsidRPr="00F54FB8" w:rsidRDefault="009A6517" w:rsidP="006231CB">
      <w:pPr>
        <w:ind w:firstLine="454"/>
        <w:jc w:val="both"/>
        <w:rPr>
          <w:color w:val="000000"/>
        </w:rPr>
      </w:pPr>
      <w:r w:rsidRPr="00F54FB8">
        <w:rPr>
          <w:color w:val="000000"/>
        </w:rPr>
        <w:t>• обозначение гласных после шипящих (</w:t>
      </w:r>
      <w:r w:rsidRPr="00F54FB8">
        <w:rPr>
          <w:bCs/>
          <w:i/>
          <w:iCs/>
          <w:color w:val="000000"/>
        </w:rPr>
        <w:t>ча—ща, чу—щу, жи—ши</w:t>
      </w:r>
      <w:r w:rsidRPr="00F54FB8">
        <w:rPr>
          <w:color w:val="000000"/>
        </w:rPr>
        <w:t>);</w:t>
      </w:r>
    </w:p>
    <w:p w:rsidR="009A6517" w:rsidRPr="00F54FB8" w:rsidRDefault="009A6517" w:rsidP="006231CB">
      <w:pPr>
        <w:ind w:firstLine="454"/>
        <w:jc w:val="both"/>
        <w:rPr>
          <w:color w:val="000000"/>
        </w:rPr>
      </w:pPr>
      <w:r w:rsidRPr="00F54FB8">
        <w:rPr>
          <w:color w:val="000000"/>
        </w:rPr>
        <w:t>• прописная (заглавная) буква в начале предложения, в именах собственных;</w:t>
      </w:r>
    </w:p>
    <w:p w:rsidR="009A6517" w:rsidRPr="00F54FB8" w:rsidRDefault="009A6517" w:rsidP="006231CB">
      <w:pPr>
        <w:ind w:firstLine="454"/>
        <w:jc w:val="both"/>
        <w:rPr>
          <w:color w:val="000000"/>
        </w:rPr>
      </w:pPr>
      <w:r w:rsidRPr="00F54FB8">
        <w:rPr>
          <w:color w:val="000000"/>
        </w:rPr>
        <w:t>• перенос слов по слогам без стечения согласных;</w:t>
      </w:r>
    </w:p>
    <w:p w:rsidR="009A6517" w:rsidRPr="00F54FB8" w:rsidRDefault="009A6517" w:rsidP="006231CB">
      <w:pPr>
        <w:ind w:firstLine="454"/>
        <w:jc w:val="both"/>
        <w:rPr>
          <w:color w:val="000000"/>
        </w:rPr>
      </w:pPr>
      <w:r w:rsidRPr="00F54FB8">
        <w:rPr>
          <w:color w:val="000000"/>
        </w:rPr>
        <w:t>• знаки препинания в конце предложения.</w:t>
      </w:r>
    </w:p>
    <w:p w:rsidR="009A6517" w:rsidRPr="00F54FB8" w:rsidRDefault="009A6517" w:rsidP="006231CB">
      <w:pPr>
        <w:ind w:firstLine="454"/>
        <w:jc w:val="both"/>
        <w:rPr>
          <w:color w:val="000000"/>
        </w:rPr>
      </w:pPr>
      <w:r w:rsidRPr="00F54FB8">
        <w:rPr>
          <w:bCs/>
          <w:color w:val="000000"/>
        </w:rPr>
        <w:t>Развитие речи. </w:t>
      </w:r>
      <w:r w:rsidRPr="00F54FB8">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A6517" w:rsidRPr="00F54FB8" w:rsidRDefault="009A6517" w:rsidP="006231CB">
      <w:pPr>
        <w:ind w:firstLine="454"/>
        <w:jc w:val="both"/>
        <w:rPr>
          <w:color w:val="000000"/>
        </w:rPr>
      </w:pPr>
      <w:bookmarkStart w:id="166" w:name="bookmark102"/>
      <w:r w:rsidRPr="00F54FB8">
        <w:rPr>
          <w:bCs/>
          <w:i/>
          <w:iCs/>
          <w:color w:val="000000"/>
        </w:rPr>
        <w:t>Систематический курс</w:t>
      </w:r>
      <w:bookmarkEnd w:id="166"/>
    </w:p>
    <w:p w:rsidR="009A6517" w:rsidRPr="00F54FB8" w:rsidRDefault="009A6517" w:rsidP="006231CB">
      <w:pPr>
        <w:ind w:firstLine="454"/>
        <w:jc w:val="both"/>
        <w:rPr>
          <w:color w:val="000000"/>
        </w:rPr>
      </w:pPr>
      <w:r w:rsidRPr="00F54FB8">
        <w:rPr>
          <w:bCs/>
          <w:color w:val="000000"/>
        </w:rPr>
        <w:t>Фонетика и орфоэпия.</w:t>
      </w:r>
      <w:r w:rsidRPr="00F54FB8">
        <w:rPr>
          <w:color w:val="000000"/>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54FB8">
        <w:rPr>
          <w:i/>
          <w:iCs/>
          <w:color w:val="000000"/>
        </w:rPr>
        <w:t>Фонетический разбор слова.</w:t>
      </w:r>
    </w:p>
    <w:p w:rsidR="009A6517" w:rsidRPr="00F54FB8" w:rsidRDefault="009A6517" w:rsidP="006231CB">
      <w:pPr>
        <w:ind w:firstLine="454"/>
        <w:jc w:val="both"/>
        <w:rPr>
          <w:color w:val="000000"/>
        </w:rPr>
      </w:pPr>
      <w:r w:rsidRPr="00F54FB8">
        <w:rPr>
          <w:bCs/>
          <w:color w:val="000000"/>
        </w:rPr>
        <w:t>Графика. </w:t>
      </w:r>
      <w:r w:rsidRPr="00F54FB8">
        <w:rPr>
          <w:color w:val="000000"/>
        </w:rPr>
        <w:t>Различение звуков и букв. Обозначение на письме твёрдости и мягкости согласных звуков. Использование на письме разделительных </w:t>
      </w:r>
      <w:r w:rsidRPr="00F54FB8">
        <w:rPr>
          <w:bCs/>
          <w:i/>
          <w:iCs/>
          <w:color w:val="000000"/>
        </w:rPr>
        <w:t>ъ</w:t>
      </w:r>
      <w:r w:rsidRPr="00F54FB8">
        <w:rPr>
          <w:color w:val="000000"/>
        </w:rPr>
        <w:t> и </w:t>
      </w:r>
      <w:r w:rsidRPr="00F54FB8">
        <w:rPr>
          <w:bCs/>
          <w:i/>
          <w:iCs/>
          <w:color w:val="000000"/>
        </w:rPr>
        <w:t>ь</w:t>
      </w:r>
      <w:r w:rsidRPr="00F54FB8">
        <w:rPr>
          <w:color w:val="000000"/>
        </w:rPr>
        <w:t>.</w:t>
      </w:r>
    </w:p>
    <w:p w:rsidR="009A6517" w:rsidRPr="00F54FB8" w:rsidRDefault="009A6517" w:rsidP="006231CB">
      <w:pPr>
        <w:ind w:firstLine="454"/>
        <w:jc w:val="both"/>
        <w:rPr>
          <w:color w:val="000000"/>
        </w:rPr>
      </w:pPr>
      <w:r w:rsidRPr="00F54FB8">
        <w:rPr>
          <w:color w:val="000000"/>
        </w:rPr>
        <w:t>Установление соотношения звукового и буквенного состава слова в словах типа стол, конь; в словах с йотированными гласными </w:t>
      </w:r>
      <w:r w:rsidRPr="00F54FB8">
        <w:rPr>
          <w:bCs/>
          <w:i/>
          <w:iCs/>
          <w:color w:val="000000"/>
        </w:rPr>
        <w:t>е, ё, ю, я</w:t>
      </w:r>
      <w:r w:rsidRPr="00F54FB8">
        <w:rPr>
          <w:color w:val="000000"/>
        </w:rPr>
        <w:t>; в словах с непроизносимыми согласными.</w:t>
      </w:r>
    </w:p>
    <w:p w:rsidR="009A6517" w:rsidRPr="00F54FB8" w:rsidRDefault="009A6517" w:rsidP="006231CB">
      <w:pPr>
        <w:ind w:firstLine="454"/>
        <w:jc w:val="both"/>
        <w:rPr>
          <w:color w:val="000000"/>
        </w:rPr>
      </w:pPr>
      <w:r w:rsidRPr="00F54FB8">
        <w:rPr>
          <w:color w:val="000000"/>
        </w:rPr>
        <w:t>Использование небуквенных графических средств: пробела между словами, знака переноса, абзаца.</w:t>
      </w:r>
    </w:p>
    <w:p w:rsidR="009A6517" w:rsidRPr="00F54FB8" w:rsidRDefault="009A6517" w:rsidP="006231CB">
      <w:pPr>
        <w:ind w:firstLine="454"/>
        <w:jc w:val="both"/>
        <w:rPr>
          <w:color w:val="000000"/>
        </w:rPr>
      </w:pPr>
      <w:r w:rsidRPr="00F54FB8">
        <w:rPr>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A6517" w:rsidRPr="00F54FB8" w:rsidRDefault="009A6517" w:rsidP="006231CB">
      <w:pPr>
        <w:ind w:firstLine="454"/>
        <w:jc w:val="both"/>
        <w:rPr>
          <w:color w:val="000000"/>
        </w:rPr>
      </w:pPr>
      <w:r w:rsidRPr="00F54FB8">
        <w:rPr>
          <w:bCs/>
          <w:color w:val="000000"/>
        </w:rPr>
        <w:t>Лексика.</w:t>
      </w:r>
      <w:r w:rsidRPr="00F54FB8">
        <w:rPr>
          <w:color w:val="000000"/>
        </w:rPr>
        <w:t> Понимание слова как единства звучания и значения. Выявление слов, значение которых требует уточнения. </w:t>
      </w:r>
      <w:r w:rsidRPr="00F54FB8">
        <w:rPr>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A6517" w:rsidRPr="00F54FB8" w:rsidRDefault="009A6517" w:rsidP="006231CB">
      <w:pPr>
        <w:ind w:firstLine="454"/>
        <w:jc w:val="both"/>
        <w:rPr>
          <w:color w:val="000000"/>
        </w:rPr>
      </w:pPr>
      <w:r w:rsidRPr="00F54FB8">
        <w:rPr>
          <w:bCs/>
          <w:color w:val="000000"/>
        </w:rPr>
        <w:t>Состав слова (морфемика).</w:t>
      </w:r>
      <w:r w:rsidRPr="00F54FB8">
        <w:rPr>
          <w:color w:val="000000"/>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54FB8">
        <w:rPr>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9A6517" w:rsidRPr="00F54FB8" w:rsidRDefault="009A6517" w:rsidP="006231CB">
      <w:pPr>
        <w:ind w:firstLine="454"/>
        <w:jc w:val="both"/>
        <w:rPr>
          <w:color w:val="000000"/>
        </w:rPr>
      </w:pPr>
      <w:r w:rsidRPr="00F54FB8">
        <w:rPr>
          <w:bCs/>
          <w:color w:val="000000"/>
        </w:rPr>
        <w:t>Морфология.</w:t>
      </w:r>
      <w:r w:rsidRPr="00F54FB8">
        <w:rPr>
          <w:color w:val="000000"/>
        </w:rPr>
        <w:t> Части речи; </w:t>
      </w:r>
      <w:r w:rsidRPr="00F54FB8">
        <w:rPr>
          <w:i/>
          <w:iCs/>
          <w:color w:val="000000"/>
        </w:rPr>
        <w:t>деление частей речи на самостоятельные и служебные.</w:t>
      </w:r>
    </w:p>
    <w:p w:rsidR="009A6517" w:rsidRPr="00F54FB8" w:rsidRDefault="009A6517" w:rsidP="006231CB">
      <w:pPr>
        <w:ind w:firstLine="454"/>
        <w:jc w:val="both"/>
        <w:rPr>
          <w:color w:val="000000"/>
        </w:rPr>
      </w:pPr>
      <w:r w:rsidRPr="00F54FB8">
        <w:rPr>
          <w:color w:val="000000"/>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54FB8">
        <w:rPr>
          <w:i/>
          <w:iCs/>
          <w:color w:val="000000"/>
        </w:rPr>
        <w:t>Различение падежных и смысловых (синтаксических) вопросов.</w:t>
      </w:r>
      <w:r w:rsidRPr="00F54FB8">
        <w:rPr>
          <w:color w:val="000000"/>
        </w:rPr>
        <w:t> Определение принадлежности имён существительных к 1, 2, 3-му склонению. </w:t>
      </w:r>
      <w:r w:rsidRPr="00F54FB8">
        <w:rPr>
          <w:i/>
          <w:iCs/>
          <w:color w:val="000000"/>
        </w:rPr>
        <w:t>Морфологический разбор имён существительных.</w:t>
      </w:r>
    </w:p>
    <w:p w:rsidR="009A6517" w:rsidRPr="00F54FB8" w:rsidRDefault="009A6517" w:rsidP="006231CB">
      <w:pPr>
        <w:ind w:firstLine="454"/>
        <w:jc w:val="both"/>
        <w:rPr>
          <w:color w:val="000000"/>
        </w:rPr>
      </w:pPr>
      <w:r w:rsidRPr="00F54FB8">
        <w:rPr>
          <w:color w:val="000000"/>
        </w:rPr>
        <w:t>Имя прилагательное. Значение и употребление в речи. Изменение прилагательных по родам, числам и падежам, кроме прилагательных на </w:t>
      </w:r>
      <w:r w:rsidRPr="00F54FB8">
        <w:rPr>
          <w:bCs/>
          <w:color w:val="000000"/>
        </w:rPr>
        <w:t>-ий,  -ья, -ов, -ин.</w:t>
      </w:r>
      <w:r w:rsidRPr="00F54FB8">
        <w:rPr>
          <w:color w:val="000000"/>
        </w:rPr>
        <w:t> </w:t>
      </w:r>
      <w:r w:rsidRPr="00F54FB8">
        <w:rPr>
          <w:i/>
          <w:iCs/>
          <w:color w:val="000000"/>
        </w:rPr>
        <w:t>Морфологический разбор имён прилагательных.</w:t>
      </w:r>
    </w:p>
    <w:p w:rsidR="009A6517" w:rsidRPr="00F54FB8" w:rsidRDefault="009A6517" w:rsidP="006231CB">
      <w:pPr>
        <w:ind w:firstLine="454"/>
        <w:jc w:val="both"/>
        <w:rPr>
          <w:color w:val="000000"/>
        </w:rPr>
      </w:pPr>
      <w:r w:rsidRPr="00F54FB8">
        <w:rPr>
          <w:color w:val="000000"/>
        </w:rPr>
        <w:t>Местоимение. Общее представление о местоимении. </w:t>
      </w:r>
      <w:r w:rsidRPr="00F54FB8">
        <w:rPr>
          <w:i/>
          <w:iCs/>
          <w:color w:val="000000"/>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9A6517" w:rsidRPr="00F54FB8" w:rsidRDefault="009A6517" w:rsidP="006231CB">
      <w:pPr>
        <w:ind w:firstLine="454"/>
        <w:jc w:val="both"/>
        <w:rPr>
          <w:color w:val="000000"/>
        </w:rPr>
      </w:pPr>
      <w:r w:rsidRPr="00F54FB8">
        <w:rPr>
          <w:color w:val="000000"/>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54FB8">
        <w:rPr>
          <w:i/>
          <w:iCs/>
          <w:color w:val="000000"/>
        </w:rPr>
        <w:t>Морфологический разбор глаголов.</w:t>
      </w:r>
    </w:p>
    <w:p w:rsidR="009A6517" w:rsidRPr="00F54FB8" w:rsidRDefault="009A6517" w:rsidP="006231CB">
      <w:pPr>
        <w:ind w:firstLine="454"/>
        <w:jc w:val="both"/>
        <w:rPr>
          <w:color w:val="000000"/>
        </w:rPr>
      </w:pPr>
      <w:r w:rsidRPr="00F54FB8">
        <w:rPr>
          <w:i/>
          <w:iCs/>
          <w:color w:val="000000"/>
        </w:rPr>
        <w:t>Наречие. Значение и употребление в речи.</w:t>
      </w:r>
    </w:p>
    <w:p w:rsidR="009A6517" w:rsidRPr="00F54FB8" w:rsidRDefault="009A6517" w:rsidP="006231CB">
      <w:pPr>
        <w:ind w:firstLine="454"/>
        <w:jc w:val="both"/>
        <w:rPr>
          <w:color w:val="000000"/>
        </w:rPr>
      </w:pPr>
      <w:r w:rsidRPr="00F54FB8">
        <w:rPr>
          <w:color w:val="000000"/>
        </w:rPr>
        <w:t>Предлог. </w:t>
      </w:r>
      <w:r w:rsidRPr="00F54FB8">
        <w:rPr>
          <w:i/>
          <w:iCs/>
          <w:color w:val="000000"/>
        </w:rPr>
        <w:t>Знакомство с наиболее употребительными предлогами. Функция предлогов: образование падежных форм имён существительных и местоимений.</w:t>
      </w:r>
      <w:r w:rsidRPr="00F54FB8">
        <w:rPr>
          <w:color w:val="000000"/>
        </w:rPr>
        <w:t> Отличие предлогов от приставок.</w:t>
      </w:r>
    </w:p>
    <w:p w:rsidR="009A6517" w:rsidRPr="00F54FB8" w:rsidRDefault="009A6517" w:rsidP="006231CB">
      <w:pPr>
        <w:ind w:firstLine="454"/>
        <w:jc w:val="both"/>
        <w:rPr>
          <w:color w:val="000000"/>
        </w:rPr>
      </w:pPr>
      <w:r w:rsidRPr="00F54FB8">
        <w:rPr>
          <w:color w:val="000000"/>
        </w:rPr>
        <w:t>Союзы </w:t>
      </w:r>
      <w:r w:rsidRPr="00F54FB8">
        <w:rPr>
          <w:bCs/>
          <w:i/>
          <w:iCs/>
          <w:color w:val="000000"/>
        </w:rPr>
        <w:t>и, а, но,</w:t>
      </w:r>
      <w:r w:rsidRPr="00F54FB8">
        <w:rPr>
          <w:color w:val="000000"/>
        </w:rPr>
        <w:t> их роль в речи. Частица не, её значение.</w:t>
      </w:r>
    </w:p>
    <w:p w:rsidR="009A6517" w:rsidRPr="00F54FB8" w:rsidRDefault="009A6517" w:rsidP="006231CB">
      <w:pPr>
        <w:ind w:firstLine="454"/>
        <w:jc w:val="both"/>
        <w:rPr>
          <w:color w:val="000000"/>
        </w:rPr>
      </w:pPr>
      <w:r w:rsidRPr="00F54FB8">
        <w:rPr>
          <w:bCs/>
          <w:color w:val="000000"/>
        </w:rPr>
        <w:t>Синтаксис.</w:t>
      </w:r>
      <w:r w:rsidRPr="00F54FB8">
        <w:rPr>
          <w:color w:val="000000"/>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A6517" w:rsidRPr="00F54FB8" w:rsidRDefault="009A6517" w:rsidP="006231CB">
      <w:pPr>
        <w:ind w:firstLine="454"/>
        <w:jc w:val="both"/>
        <w:rPr>
          <w:color w:val="000000"/>
        </w:rPr>
      </w:pPr>
      <w:r w:rsidRPr="00F54FB8">
        <w:rPr>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A6517" w:rsidRPr="00F54FB8" w:rsidRDefault="009A6517" w:rsidP="006231CB">
      <w:pPr>
        <w:ind w:firstLine="454"/>
        <w:jc w:val="both"/>
        <w:rPr>
          <w:color w:val="000000"/>
        </w:rPr>
      </w:pPr>
      <w:r w:rsidRPr="00F54FB8">
        <w:rPr>
          <w:color w:val="000000"/>
        </w:rPr>
        <w:t>Нахождение и самостоятельное составление предложений с однородными членами без союзов и с союзами </w:t>
      </w:r>
      <w:r w:rsidRPr="00F54FB8">
        <w:rPr>
          <w:bCs/>
          <w:i/>
          <w:iCs/>
          <w:color w:val="000000"/>
        </w:rPr>
        <w:t>и, а, но.</w:t>
      </w:r>
      <w:r w:rsidRPr="00F54FB8">
        <w:rPr>
          <w:color w:val="000000"/>
        </w:rPr>
        <w:t> Использование интонации перечисления в предложениях с однородными членами.</w:t>
      </w:r>
    </w:p>
    <w:p w:rsidR="009A6517" w:rsidRPr="00F54FB8" w:rsidRDefault="009A6517" w:rsidP="006231CB">
      <w:pPr>
        <w:ind w:firstLine="454"/>
        <w:jc w:val="both"/>
        <w:rPr>
          <w:color w:val="000000"/>
        </w:rPr>
      </w:pPr>
      <w:r w:rsidRPr="00F54FB8">
        <w:rPr>
          <w:i/>
          <w:iCs/>
          <w:color w:val="000000"/>
        </w:rPr>
        <w:t>Различение простых и сложных предложений.</w:t>
      </w:r>
    </w:p>
    <w:p w:rsidR="009A6517" w:rsidRPr="00F54FB8" w:rsidRDefault="009A6517" w:rsidP="006231CB">
      <w:pPr>
        <w:ind w:firstLine="454"/>
        <w:jc w:val="both"/>
        <w:rPr>
          <w:color w:val="000000"/>
        </w:rPr>
      </w:pPr>
      <w:r w:rsidRPr="00F54FB8">
        <w:rPr>
          <w:bCs/>
          <w:color w:val="000000"/>
        </w:rPr>
        <w:t>Орфография и пунктуация.</w:t>
      </w:r>
      <w:r w:rsidRPr="00F54FB8">
        <w:rPr>
          <w:color w:val="000000"/>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A6517" w:rsidRPr="00F54FB8" w:rsidRDefault="009A6517" w:rsidP="006231CB">
      <w:pPr>
        <w:ind w:firstLine="454"/>
        <w:jc w:val="both"/>
        <w:rPr>
          <w:color w:val="000000"/>
        </w:rPr>
      </w:pPr>
      <w:r w:rsidRPr="00F54FB8">
        <w:rPr>
          <w:color w:val="000000"/>
        </w:rPr>
        <w:t>Применение правил правописания:</w:t>
      </w:r>
    </w:p>
    <w:p w:rsidR="009A6517" w:rsidRPr="00F54FB8" w:rsidRDefault="009A6517" w:rsidP="006231CB">
      <w:pPr>
        <w:ind w:firstLine="454"/>
        <w:jc w:val="both"/>
        <w:rPr>
          <w:color w:val="000000"/>
        </w:rPr>
      </w:pPr>
      <w:r w:rsidRPr="00F54FB8">
        <w:rPr>
          <w:color w:val="000000"/>
        </w:rPr>
        <w:t>• сочетания </w:t>
      </w:r>
      <w:r w:rsidRPr="00F54FB8">
        <w:rPr>
          <w:bCs/>
          <w:i/>
          <w:iCs/>
          <w:color w:val="000000"/>
        </w:rPr>
        <w:t>жи—ш</w:t>
      </w:r>
      <w:bookmarkStart w:id="167" w:name="_ftnref6"/>
      <w:r w:rsidRPr="00F54FB8">
        <w:rPr>
          <w:bCs/>
          <w:i/>
          <w:iCs/>
          <w:color w:val="000000"/>
        </w:rPr>
        <w:t>и</w:t>
      </w:r>
      <w:r w:rsidRPr="00F54FB8">
        <w:rPr>
          <w:color w:val="0000FF"/>
          <w:u w:val="single"/>
          <w:vertAlign w:val="superscript"/>
        </w:rPr>
        <w:t>]</w:t>
      </w:r>
      <w:bookmarkEnd w:id="167"/>
      <w:r w:rsidRPr="00F54FB8">
        <w:rPr>
          <w:bCs/>
          <w:i/>
          <w:iCs/>
          <w:color w:val="000000"/>
        </w:rPr>
        <w:t>, ча—ща, чу—щу</w:t>
      </w:r>
      <w:r w:rsidRPr="00F54FB8">
        <w:rPr>
          <w:color w:val="000000"/>
        </w:rPr>
        <w:t> в положении под ударением;</w:t>
      </w:r>
    </w:p>
    <w:p w:rsidR="009A6517" w:rsidRPr="00F54FB8" w:rsidRDefault="009A6517" w:rsidP="006231CB">
      <w:pPr>
        <w:ind w:firstLine="454"/>
        <w:jc w:val="both"/>
        <w:rPr>
          <w:color w:val="000000"/>
        </w:rPr>
      </w:pPr>
      <w:r w:rsidRPr="00F54FB8">
        <w:rPr>
          <w:color w:val="000000"/>
        </w:rPr>
        <w:t>• сочетания </w:t>
      </w:r>
      <w:r w:rsidRPr="00F54FB8">
        <w:rPr>
          <w:bCs/>
          <w:i/>
          <w:iCs/>
          <w:color w:val="000000"/>
        </w:rPr>
        <w:t>чк—чн, чт, щн</w:t>
      </w:r>
      <w:r w:rsidRPr="00F54FB8">
        <w:rPr>
          <w:color w:val="000000"/>
        </w:rPr>
        <w:t>;</w:t>
      </w:r>
    </w:p>
    <w:p w:rsidR="009A6517" w:rsidRPr="00F54FB8" w:rsidRDefault="009A6517" w:rsidP="006231CB">
      <w:pPr>
        <w:ind w:firstLine="454"/>
        <w:jc w:val="both"/>
        <w:rPr>
          <w:color w:val="000000"/>
        </w:rPr>
      </w:pPr>
      <w:r w:rsidRPr="00F54FB8">
        <w:rPr>
          <w:color w:val="000000"/>
        </w:rPr>
        <w:t>• перенос слов;</w:t>
      </w:r>
    </w:p>
    <w:p w:rsidR="009A6517" w:rsidRPr="00F54FB8" w:rsidRDefault="009A6517" w:rsidP="006231CB">
      <w:pPr>
        <w:ind w:firstLine="454"/>
        <w:jc w:val="both"/>
        <w:rPr>
          <w:color w:val="000000"/>
        </w:rPr>
      </w:pPr>
      <w:r w:rsidRPr="00F54FB8">
        <w:rPr>
          <w:color w:val="000000"/>
        </w:rPr>
        <w:t>• прописная буква в начале предложения, в именах собственных;</w:t>
      </w:r>
    </w:p>
    <w:p w:rsidR="009A6517" w:rsidRPr="00F54FB8" w:rsidRDefault="009A6517" w:rsidP="006231CB">
      <w:pPr>
        <w:ind w:firstLine="454"/>
        <w:jc w:val="both"/>
        <w:rPr>
          <w:color w:val="000000"/>
        </w:rPr>
      </w:pPr>
      <w:r w:rsidRPr="00F54FB8">
        <w:rPr>
          <w:color w:val="000000"/>
        </w:rPr>
        <w:t>• проверяемые безударные гласные в корне слова;</w:t>
      </w:r>
    </w:p>
    <w:p w:rsidR="009A6517" w:rsidRPr="00F54FB8" w:rsidRDefault="009A6517" w:rsidP="006231CB">
      <w:pPr>
        <w:ind w:firstLine="454"/>
        <w:jc w:val="both"/>
        <w:rPr>
          <w:color w:val="000000"/>
        </w:rPr>
      </w:pPr>
      <w:r w:rsidRPr="00F54FB8">
        <w:rPr>
          <w:color w:val="000000"/>
        </w:rPr>
        <w:t>• парные звонкие и глухие согласные в корне слова;</w:t>
      </w:r>
    </w:p>
    <w:p w:rsidR="009A6517" w:rsidRPr="00F54FB8" w:rsidRDefault="009A6517" w:rsidP="006231CB">
      <w:pPr>
        <w:ind w:firstLine="454"/>
        <w:jc w:val="both"/>
        <w:rPr>
          <w:color w:val="000000"/>
        </w:rPr>
      </w:pPr>
      <w:r w:rsidRPr="00F54FB8">
        <w:rPr>
          <w:color w:val="000000"/>
        </w:rPr>
        <w:t>• непроизносимые согласные;</w:t>
      </w:r>
    </w:p>
    <w:p w:rsidR="009A6517" w:rsidRPr="00F54FB8" w:rsidRDefault="009A6517" w:rsidP="006231CB">
      <w:pPr>
        <w:ind w:firstLine="454"/>
        <w:jc w:val="both"/>
        <w:rPr>
          <w:color w:val="000000"/>
        </w:rPr>
      </w:pPr>
      <w:r w:rsidRPr="00F54FB8">
        <w:rPr>
          <w:color w:val="000000"/>
        </w:rPr>
        <w:t>• непроверяемые гласные и согласные в корне слова (на ограниченном перечне слов);</w:t>
      </w:r>
    </w:p>
    <w:p w:rsidR="009A6517" w:rsidRPr="00F54FB8" w:rsidRDefault="009A6517" w:rsidP="006231CB">
      <w:pPr>
        <w:ind w:firstLine="454"/>
        <w:jc w:val="both"/>
        <w:rPr>
          <w:color w:val="000000"/>
        </w:rPr>
      </w:pPr>
      <w:r w:rsidRPr="00F54FB8">
        <w:rPr>
          <w:color w:val="000000"/>
        </w:rPr>
        <w:t>• гласные и согласные в неизменяемых на письме приставках;</w:t>
      </w:r>
    </w:p>
    <w:p w:rsidR="009A6517" w:rsidRPr="00F54FB8" w:rsidRDefault="009A6517" w:rsidP="006231CB">
      <w:pPr>
        <w:ind w:firstLine="454"/>
        <w:jc w:val="both"/>
        <w:rPr>
          <w:color w:val="000000"/>
        </w:rPr>
      </w:pPr>
      <w:r w:rsidRPr="00F54FB8">
        <w:rPr>
          <w:color w:val="000000"/>
        </w:rPr>
        <w:t>• разделительные </w:t>
      </w:r>
      <w:r w:rsidRPr="00F54FB8">
        <w:rPr>
          <w:bCs/>
          <w:i/>
          <w:iCs/>
          <w:color w:val="000000"/>
        </w:rPr>
        <w:t>ъ</w:t>
      </w:r>
      <w:r w:rsidRPr="00F54FB8">
        <w:rPr>
          <w:color w:val="000000"/>
        </w:rPr>
        <w:t> и </w:t>
      </w:r>
      <w:r w:rsidRPr="00F54FB8">
        <w:rPr>
          <w:bCs/>
          <w:i/>
          <w:iCs/>
          <w:color w:val="000000"/>
        </w:rPr>
        <w:t>ь</w:t>
      </w:r>
      <w:r w:rsidRPr="00F54FB8">
        <w:rPr>
          <w:color w:val="000000"/>
        </w:rPr>
        <w:t>;</w:t>
      </w:r>
    </w:p>
    <w:p w:rsidR="009A6517" w:rsidRPr="00F54FB8" w:rsidRDefault="009A6517" w:rsidP="006231CB">
      <w:pPr>
        <w:ind w:firstLine="454"/>
        <w:jc w:val="both"/>
        <w:rPr>
          <w:color w:val="000000"/>
        </w:rPr>
      </w:pPr>
      <w:r w:rsidRPr="00F54FB8">
        <w:rPr>
          <w:color w:val="000000"/>
        </w:rPr>
        <w:t>• мягкий знак после шипящих на конце имён существительных (</w:t>
      </w:r>
      <w:r w:rsidRPr="00F54FB8">
        <w:rPr>
          <w:bCs/>
          <w:i/>
          <w:iCs/>
          <w:color w:val="000000"/>
        </w:rPr>
        <w:t>ночь, нож, рожь, мышь</w:t>
      </w:r>
      <w:r w:rsidRPr="00F54FB8">
        <w:rPr>
          <w:color w:val="000000"/>
        </w:rPr>
        <w:t>);</w:t>
      </w:r>
    </w:p>
    <w:p w:rsidR="009A6517" w:rsidRPr="00F54FB8" w:rsidRDefault="009A6517" w:rsidP="006231CB">
      <w:pPr>
        <w:ind w:firstLine="454"/>
        <w:jc w:val="both"/>
        <w:rPr>
          <w:color w:val="000000"/>
        </w:rPr>
      </w:pPr>
      <w:r w:rsidRPr="00F54FB8">
        <w:rPr>
          <w:color w:val="000000"/>
        </w:rPr>
        <w:t>• безударные падежные окончания имён существительных (кроме существительных на </w:t>
      </w:r>
      <w:r w:rsidRPr="00F54FB8">
        <w:rPr>
          <w:bCs/>
          <w:i/>
          <w:iCs/>
          <w:color w:val="000000"/>
        </w:rPr>
        <w:t>-мя, -ий, -ья, -ье, -ия, -ов, -ин</w:t>
      </w:r>
      <w:r w:rsidRPr="00F54FB8">
        <w:rPr>
          <w:color w:val="000000"/>
        </w:rPr>
        <w:t>);</w:t>
      </w:r>
    </w:p>
    <w:p w:rsidR="009A6517" w:rsidRPr="00F54FB8" w:rsidRDefault="009A6517" w:rsidP="006231CB">
      <w:pPr>
        <w:ind w:firstLine="454"/>
        <w:jc w:val="both"/>
        <w:rPr>
          <w:color w:val="000000"/>
        </w:rPr>
      </w:pPr>
      <w:r w:rsidRPr="00F54FB8">
        <w:rPr>
          <w:color w:val="000000"/>
        </w:rPr>
        <w:t>• безударные окончания имён прилагательных;</w:t>
      </w:r>
    </w:p>
    <w:p w:rsidR="009A6517" w:rsidRPr="00F54FB8" w:rsidRDefault="009A6517" w:rsidP="006231CB">
      <w:pPr>
        <w:ind w:firstLine="454"/>
        <w:jc w:val="both"/>
        <w:rPr>
          <w:color w:val="000000"/>
        </w:rPr>
      </w:pPr>
      <w:r w:rsidRPr="00F54FB8">
        <w:rPr>
          <w:color w:val="000000"/>
        </w:rPr>
        <w:t>• раздельное написание предлогов с личными местоимениями;</w:t>
      </w:r>
    </w:p>
    <w:p w:rsidR="009A6517" w:rsidRPr="00F54FB8" w:rsidRDefault="009A6517" w:rsidP="006231CB">
      <w:pPr>
        <w:ind w:firstLine="454"/>
        <w:jc w:val="both"/>
        <w:rPr>
          <w:color w:val="000000"/>
        </w:rPr>
      </w:pPr>
      <w:r w:rsidRPr="00F54FB8">
        <w:rPr>
          <w:color w:val="000000"/>
        </w:rPr>
        <w:t>• </w:t>
      </w:r>
      <w:r w:rsidRPr="00F54FB8">
        <w:rPr>
          <w:bCs/>
          <w:i/>
          <w:iCs/>
          <w:color w:val="000000"/>
        </w:rPr>
        <w:t>не</w:t>
      </w:r>
      <w:r w:rsidRPr="00F54FB8">
        <w:rPr>
          <w:color w:val="000000"/>
        </w:rPr>
        <w:t> с глаголами;</w:t>
      </w:r>
    </w:p>
    <w:p w:rsidR="009A6517" w:rsidRPr="00F54FB8" w:rsidRDefault="009A6517" w:rsidP="006231CB">
      <w:pPr>
        <w:ind w:firstLine="454"/>
        <w:jc w:val="both"/>
        <w:rPr>
          <w:color w:val="000000"/>
        </w:rPr>
      </w:pPr>
      <w:r w:rsidRPr="00F54FB8">
        <w:rPr>
          <w:color w:val="000000"/>
        </w:rPr>
        <w:t>• мягкий знак после шипящих на конце глаголов в форме 2-го лица единственного числа (</w:t>
      </w:r>
      <w:r w:rsidRPr="00F54FB8">
        <w:rPr>
          <w:bCs/>
          <w:i/>
          <w:iCs/>
          <w:color w:val="000000"/>
        </w:rPr>
        <w:t>пишешь, учишь</w:t>
      </w:r>
      <w:r w:rsidRPr="00F54FB8">
        <w:rPr>
          <w:color w:val="000000"/>
        </w:rPr>
        <w:t>);</w:t>
      </w:r>
    </w:p>
    <w:p w:rsidR="009A6517" w:rsidRPr="00F54FB8" w:rsidRDefault="009A6517" w:rsidP="006231CB">
      <w:pPr>
        <w:ind w:firstLine="454"/>
        <w:jc w:val="both"/>
        <w:rPr>
          <w:color w:val="000000"/>
        </w:rPr>
      </w:pPr>
      <w:r w:rsidRPr="00F54FB8">
        <w:rPr>
          <w:color w:val="000000"/>
        </w:rPr>
        <w:t>• мягкий знак в глаголах в сочетании -ться;</w:t>
      </w:r>
    </w:p>
    <w:p w:rsidR="009A6517" w:rsidRPr="00F54FB8" w:rsidRDefault="009A6517" w:rsidP="006231CB">
      <w:pPr>
        <w:ind w:firstLine="454"/>
        <w:jc w:val="both"/>
        <w:rPr>
          <w:color w:val="000000"/>
        </w:rPr>
      </w:pPr>
      <w:r w:rsidRPr="00F54FB8">
        <w:rPr>
          <w:color w:val="000000"/>
        </w:rPr>
        <w:t>• </w:t>
      </w:r>
      <w:r w:rsidRPr="00F54FB8">
        <w:rPr>
          <w:i/>
          <w:iCs/>
          <w:color w:val="000000"/>
        </w:rPr>
        <w:t>безударные личные окончания глаголов;</w:t>
      </w:r>
    </w:p>
    <w:p w:rsidR="009A6517" w:rsidRPr="00F54FB8" w:rsidRDefault="009A6517" w:rsidP="006231CB">
      <w:pPr>
        <w:ind w:firstLine="454"/>
        <w:jc w:val="both"/>
        <w:rPr>
          <w:color w:val="000000"/>
        </w:rPr>
      </w:pPr>
      <w:r w:rsidRPr="00F54FB8">
        <w:rPr>
          <w:color w:val="000000"/>
        </w:rPr>
        <w:t>• раздельное написание предлогов с другими словами;</w:t>
      </w:r>
    </w:p>
    <w:p w:rsidR="009A6517" w:rsidRPr="00F54FB8" w:rsidRDefault="009A6517" w:rsidP="006231CB">
      <w:pPr>
        <w:ind w:firstLine="454"/>
        <w:jc w:val="both"/>
        <w:rPr>
          <w:color w:val="000000"/>
        </w:rPr>
      </w:pPr>
      <w:r w:rsidRPr="00F54FB8">
        <w:rPr>
          <w:color w:val="000000"/>
        </w:rPr>
        <w:t>• знаки препинания в конце предложения: точка, вопросительный и восклицательный знаки;</w:t>
      </w:r>
    </w:p>
    <w:p w:rsidR="009A6517" w:rsidRPr="00F54FB8" w:rsidRDefault="009A6517" w:rsidP="006231CB">
      <w:pPr>
        <w:ind w:firstLine="454"/>
        <w:jc w:val="both"/>
        <w:rPr>
          <w:color w:val="000000"/>
        </w:rPr>
      </w:pPr>
      <w:r w:rsidRPr="00F54FB8">
        <w:rPr>
          <w:color w:val="000000"/>
        </w:rPr>
        <w:t>• знаки препинания (запятая) в предложениях с однородными членами.</w:t>
      </w:r>
    </w:p>
    <w:p w:rsidR="009A6517" w:rsidRPr="00F54FB8" w:rsidRDefault="009A6517" w:rsidP="006231CB">
      <w:pPr>
        <w:ind w:firstLine="454"/>
        <w:jc w:val="both"/>
        <w:rPr>
          <w:color w:val="000000"/>
        </w:rPr>
      </w:pPr>
      <w:r w:rsidRPr="00F54FB8">
        <w:rPr>
          <w:bCs/>
          <w:color w:val="000000"/>
        </w:rPr>
        <w:t>Развитие речи. </w:t>
      </w:r>
      <w:r w:rsidRPr="00F54FB8">
        <w:rPr>
          <w:color w:val="000000"/>
        </w:rPr>
        <w:t>Осознание ситуации общения: с какой целью, с кем и где происходит общение.</w:t>
      </w:r>
    </w:p>
    <w:p w:rsidR="009A6517" w:rsidRPr="00F54FB8" w:rsidRDefault="009A6517" w:rsidP="006231CB">
      <w:pPr>
        <w:ind w:firstLine="454"/>
        <w:jc w:val="both"/>
        <w:rPr>
          <w:color w:val="000000"/>
        </w:rPr>
      </w:pPr>
      <w:r w:rsidRPr="00F54FB8">
        <w:rPr>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A6517" w:rsidRPr="00F54FB8" w:rsidRDefault="009A6517" w:rsidP="006231CB">
      <w:pPr>
        <w:ind w:firstLine="454"/>
        <w:jc w:val="both"/>
        <w:rPr>
          <w:color w:val="000000"/>
        </w:rPr>
      </w:pPr>
      <w:r w:rsidRPr="00F54FB8">
        <w:rPr>
          <w:color w:val="00000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A6517" w:rsidRPr="00F54FB8" w:rsidRDefault="009A6517" w:rsidP="006231CB">
      <w:pPr>
        <w:ind w:firstLine="454"/>
        <w:jc w:val="both"/>
        <w:rPr>
          <w:color w:val="000000"/>
        </w:rPr>
      </w:pPr>
      <w:r w:rsidRPr="00F54FB8">
        <w:rPr>
          <w:color w:val="000000"/>
        </w:rPr>
        <w:t>Текст. Признаки текста. Смысловое единство предложений в тексте. Заглавие текста.</w:t>
      </w:r>
    </w:p>
    <w:p w:rsidR="009A6517" w:rsidRPr="00F54FB8" w:rsidRDefault="009A6517" w:rsidP="006231CB">
      <w:pPr>
        <w:ind w:firstLine="454"/>
        <w:jc w:val="both"/>
        <w:rPr>
          <w:color w:val="000000"/>
        </w:rPr>
      </w:pPr>
      <w:r w:rsidRPr="00F54FB8">
        <w:rPr>
          <w:color w:val="000000"/>
        </w:rPr>
        <w:t>Последовательность предложений в тексте.</w:t>
      </w:r>
    </w:p>
    <w:p w:rsidR="009A6517" w:rsidRPr="00F54FB8" w:rsidRDefault="009A6517" w:rsidP="006231CB">
      <w:pPr>
        <w:ind w:firstLine="454"/>
        <w:jc w:val="both"/>
        <w:rPr>
          <w:color w:val="000000"/>
        </w:rPr>
      </w:pPr>
      <w:r w:rsidRPr="00F54FB8">
        <w:rPr>
          <w:color w:val="000000"/>
        </w:rPr>
        <w:t>Последовательность частей текста (абзацев).</w:t>
      </w:r>
    </w:p>
    <w:p w:rsidR="009A6517" w:rsidRPr="00F54FB8" w:rsidRDefault="009A6517" w:rsidP="006231CB">
      <w:pPr>
        <w:ind w:firstLine="454"/>
        <w:jc w:val="both"/>
        <w:rPr>
          <w:color w:val="000000"/>
        </w:rPr>
      </w:pPr>
      <w:r w:rsidRPr="00F54FB8">
        <w:rPr>
          <w:color w:val="000000"/>
        </w:rPr>
        <w:t>Комплексная работа над структурой текста: озаглавливние, корректирование порядка предложений и частей текста (абзацев).</w:t>
      </w:r>
    </w:p>
    <w:p w:rsidR="009A6517" w:rsidRPr="00F54FB8" w:rsidRDefault="009A6517" w:rsidP="006231CB">
      <w:pPr>
        <w:ind w:firstLine="454"/>
        <w:jc w:val="both"/>
        <w:rPr>
          <w:color w:val="000000"/>
        </w:rPr>
      </w:pPr>
      <w:r w:rsidRPr="00F54FB8">
        <w:rPr>
          <w:color w:val="000000"/>
        </w:rPr>
        <w:t>План текста. Составление планов к данным текстам. </w:t>
      </w:r>
      <w:r w:rsidRPr="00F54FB8">
        <w:rPr>
          <w:i/>
          <w:iCs/>
          <w:color w:val="000000"/>
        </w:rPr>
        <w:t>Создание собственных текстов по предложенным планам.</w:t>
      </w:r>
    </w:p>
    <w:p w:rsidR="009A6517" w:rsidRPr="00F54FB8" w:rsidRDefault="009A6517" w:rsidP="006231CB">
      <w:pPr>
        <w:ind w:firstLine="454"/>
        <w:jc w:val="both"/>
        <w:rPr>
          <w:color w:val="000000"/>
        </w:rPr>
      </w:pPr>
      <w:r w:rsidRPr="00F54FB8">
        <w:rPr>
          <w:color w:val="000000"/>
        </w:rPr>
        <w:t>Типы текстов: описание, повествование, рассуждение, их особенности.</w:t>
      </w:r>
    </w:p>
    <w:p w:rsidR="009A6517" w:rsidRPr="00F54FB8" w:rsidRDefault="009A6517" w:rsidP="006231CB">
      <w:pPr>
        <w:ind w:firstLine="454"/>
        <w:jc w:val="both"/>
        <w:rPr>
          <w:color w:val="000000"/>
        </w:rPr>
      </w:pPr>
      <w:r w:rsidRPr="00F54FB8">
        <w:rPr>
          <w:color w:val="000000"/>
        </w:rPr>
        <w:t>Знакомство с жанрами письма и поздравления.</w:t>
      </w:r>
    </w:p>
    <w:p w:rsidR="009A6517" w:rsidRPr="00F54FB8" w:rsidRDefault="009A6517" w:rsidP="006231CB">
      <w:pPr>
        <w:ind w:firstLine="454"/>
        <w:jc w:val="both"/>
        <w:rPr>
          <w:color w:val="000000"/>
        </w:rPr>
      </w:pPr>
      <w:r w:rsidRPr="00F54FB8">
        <w:rPr>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54FB8">
        <w:rPr>
          <w:i/>
          <w:iCs/>
          <w:color w:val="000000"/>
        </w:rPr>
        <w:t>использование в текстах синонимов и антонимов.</w:t>
      </w:r>
    </w:p>
    <w:p w:rsidR="009A6517" w:rsidRPr="00F54FB8" w:rsidRDefault="009A6517" w:rsidP="006231CB">
      <w:pPr>
        <w:ind w:firstLine="454"/>
        <w:jc w:val="both"/>
        <w:rPr>
          <w:color w:val="000000"/>
        </w:rPr>
      </w:pPr>
      <w:r w:rsidRPr="00F54FB8">
        <w:rPr>
          <w:color w:val="000000"/>
        </w:rPr>
        <w:t>Знакомство с основными видами изложений и сочинений (без заучивания определений):</w:t>
      </w:r>
      <w:r w:rsidRPr="00F54FB8">
        <w:rPr>
          <w:i/>
          <w:iCs/>
          <w:color w:val="000000"/>
        </w:rPr>
        <w:t>изложения подробные и выборочные, изложения с элементами сочинения; сочинения- повествования, сочинения-описания, сочинения-рассуждения.</w:t>
      </w:r>
    </w:p>
    <w:p w:rsidR="009A6517" w:rsidRPr="008330A2" w:rsidRDefault="009A6517" w:rsidP="006231CB">
      <w:pPr>
        <w:ind w:firstLine="454"/>
        <w:jc w:val="both"/>
        <w:rPr>
          <w:b/>
          <w:color w:val="0000FF"/>
        </w:rPr>
      </w:pPr>
      <w:r w:rsidRPr="008330A2">
        <w:rPr>
          <w:b/>
          <w:color w:val="0000FF"/>
        </w:rPr>
        <w:t>2.2.2.2. </w:t>
      </w:r>
      <w:r w:rsidRPr="008330A2">
        <w:rPr>
          <w:b/>
          <w:i/>
          <w:iCs/>
          <w:color w:val="0000FF"/>
        </w:rPr>
        <w:t>Литературное чтение</w:t>
      </w:r>
    </w:p>
    <w:p w:rsidR="009A6517" w:rsidRPr="00F54FB8" w:rsidRDefault="009A6517" w:rsidP="006231CB">
      <w:pPr>
        <w:ind w:firstLine="454"/>
        <w:jc w:val="both"/>
        <w:rPr>
          <w:color w:val="000000"/>
        </w:rPr>
      </w:pPr>
      <w:bookmarkStart w:id="168" w:name="bookmark104"/>
      <w:r w:rsidRPr="00F54FB8">
        <w:rPr>
          <w:bCs/>
          <w:i/>
          <w:iCs/>
          <w:color w:val="000000"/>
        </w:rPr>
        <w:t>Виды речевой и читательской деятельности</w:t>
      </w:r>
      <w:bookmarkEnd w:id="168"/>
    </w:p>
    <w:p w:rsidR="009A6517" w:rsidRPr="00F54FB8" w:rsidRDefault="009A6517" w:rsidP="006231CB">
      <w:pPr>
        <w:ind w:firstLine="454"/>
        <w:jc w:val="both"/>
        <w:rPr>
          <w:color w:val="000000"/>
        </w:rPr>
      </w:pPr>
      <w:r w:rsidRPr="00F54FB8">
        <w:rPr>
          <w:bCs/>
          <w:color w:val="000000"/>
        </w:rPr>
        <w:t>Аудирование (слушание).</w:t>
      </w:r>
      <w:r w:rsidRPr="00F54FB8">
        <w:rPr>
          <w:color w:val="000000"/>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A6517" w:rsidRPr="00F54FB8" w:rsidRDefault="009A6517" w:rsidP="006231CB">
      <w:pPr>
        <w:ind w:firstLine="454"/>
        <w:jc w:val="both"/>
        <w:rPr>
          <w:color w:val="000000"/>
        </w:rPr>
      </w:pPr>
      <w:bookmarkStart w:id="169" w:name="bookmark105"/>
      <w:r w:rsidRPr="00F54FB8">
        <w:rPr>
          <w:bCs/>
          <w:i/>
          <w:iCs/>
          <w:color w:val="000000"/>
        </w:rPr>
        <w:t>Чтение</w:t>
      </w:r>
      <w:bookmarkEnd w:id="169"/>
    </w:p>
    <w:p w:rsidR="009A6517" w:rsidRPr="00F54FB8" w:rsidRDefault="009A6517" w:rsidP="006231CB">
      <w:pPr>
        <w:ind w:firstLine="454"/>
        <w:jc w:val="both"/>
        <w:rPr>
          <w:color w:val="000000"/>
        </w:rPr>
      </w:pPr>
      <w:r w:rsidRPr="00F54FB8">
        <w:rPr>
          <w:bCs/>
          <w:color w:val="000000"/>
        </w:rPr>
        <w:t>Чтение вслух.</w:t>
      </w:r>
      <w:r w:rsidRPr="00F54FB8">
        <w:rPr>
          <w:color w:val="000000"/>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6517" w:rsidRPr="00F54FB8" w:rsidRDefault="009A6517" w:rsidP="006231CB">
      <w:pPr>
        <w:ind w:firstLine="454"/>
        <w:jc w:val="both"/>
        <w:rPr>
          <w:color w:val="000000"/>
        </w:rPr>
      </w:pPr>
      <w:r w:rsidRPr="00F54FB8">
        <w:rPr>
          <w:bCs/>
          <w:color w:val="000000"/>
        </w:rPr>
        <w:t>Чтение про себя.</w:t>
      </w:r>
      <w:r w:rsidRPr="00F54FB8">
        <w:rPr>
          <w:color w:val="000000"/>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A6517" w:rsidRPr="00F54FB8" w:rsidRDefault="009A6517" w:rsidP="006231CB">
      <w:pPr>
        <w:ind w:firstLine="454"/>
        <w:jc w:val="both"/>
        <w:rPr>
          <w:color w:val="000000"/>
        </w:rPr>
      </w:pPr>
      <w:r w:rsidRPr="00F54FB8">
        <w:rPr>
          <w:bCs/>
          <w:color w:val="000000"/>
        </w:rPr>
        <w:t>Работа с разными видами текста.</w:t>
      </w:r>
      <w:r w:rsidRPr="00F54FB8">
        <w:rPr>
          <w:color w:val="000000"/>
        </w:rPr>
        <w:t>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9A6517" w:rsidRPr="00F54FB8" w:rsidRDefault="009A6517" w:rsidP="006231CB">
      <w:pPr>
        <w:ind w:firstLine="454"/>
        <w:jc w:val="both"/>
        <w:rPr>
          <w:color w:val="000000"/>
        </w:rPr>
      </w:pPr>
      <w:r w:rsidRPr="00F54FB8">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9A6517" w:rsidRPr="00F54FB8" w:rsidRDefault="009A6517" w:rsidP="006231CB">
      <w:pPr>
        <w:ind w:firstLine="454"/>
        <w:jc w:val="both"/>
        <w:rPr>
          <w:color w:val="000000"/>
        </w:rPr>
      </w:pPr>
      <w:r w:rsidRPr="00F54FB8">
        <w:rPr>
          <w:color w:val="000000"/>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9A6517" w:rsidRPr="00F54FB8" w:rsidRDefault="009A6517" w:rsidP="006231CB">
      <w:pPr>
        <w:ind w:firstLine="454"/>
        <w:jc w:val="both"/>
        <w:rPr>
          <w:color w:val="000000"/>
        </w:rPr>
      </w:pPr>
      <w:r w:rsidRPr="00F54FB8">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6517" w:rsidRPr="00F54FB8" w:rsidRDefault="009A6517" w:rsidP="006231CB">
      <w:pPr>
        <w:ind w:firstLine="454"/>
        <w:jc w:val="both"/>
        <w:rPr>
          <w:color w:val="000000"/>
        </w:rPr>
      </w:pPr>
      <w:r w:rsidRPr="00F54FB8">
        <w:rPr>
          <w:bCs/>
          <w:color w:val="000000"/>
        </w:rPr>
        <w:t>Библиографическая культура.</w:t>
      </w:r>
      <w:r w:rsidRPr="00F54FB8">
        <w:rPr>
          <w:color w:val="000000"/>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A6517" w:rsidRPr="00F54FB8" w:rsidRDefault="009A6517" w:rsidP="006231CB">
      <w:pPr>
        <w:ind w:firstLine="454"/>
        <w:jc w:val="both"/>
        <w:rPr>
          <w:color w:val="000000"/>
        </w:rPr>
      </w:pPr>
      <w:r w:rsidRPr="00F54FB8">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A6517" w:rsidRPr="00F54FB8" w:rsidRDefault="009A6517" w:rsidP="006231CB">
      <w:pPr>
        <w:ind w:firstLine="454"/>
        <w:jc w:val="both"/>
        <w:rPr>
          <w:color w:val="000000"/>
        </w:rPr>
      </w:pPr>
      <w:r w:rsidRPr="00F54FB8">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A6517" w:rsidRPr="00F54FB8" w:rsidRDefault="009A6517" w:rsidP="006231CB">
      <w:pPr>
        <w:ind w:firstLine="454"/>
        <w:jc w:val="both"/>
        <w:rPr>
          <w:color w:val="000000"/>
        </w:rPr>
      </w:pPr>
      <w:r w:rsidRPr="00F54FB8">
        <w:rPr>
          <w:bCs/>
          <w:color w:val="000000"/>
        </w:rPr>
        <w:t>Работа с текстом художественного произведения.</w:t>
      </w:r>
      <w:r w:rsidRPr="00F54FB8">
        <w:rPr>
          <w:color w:val="000000"/>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A6517" w:rsidRPr="00F54FB8" w:rsidRDefault="009A6517" w:rsidP="006231CB">
      <w:pPr>
        <w:ind w:firstLine="454"/>
        <w:jc w:val="both"/>
        <w:rPr>
          <w:color w:val="000000"/>
        </w:rPr>
      </w:pPr>
      <w:r w:rsidRPr="00F54FB8">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A6517" w:rsidRPr="00F54FB8" w:rsidRDefault="009A6517" w:rsidP="006231CB">
      <w:pPr>
        <w:ind w:firstLine="454"/>
        <w:jc w:val="both"/>
        <w:rPr>
          <w:color w:val="000000"/>
        </w:rPr>
      </w:pPr>
      <w:r w:rsidRPr="00F54FB8">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A6517" w:rsidRPr="00F54FB8" w:rsidRDefault="009A6517" w:rsidP="006231CB">
      <w:pPr>
        <w:ind w:firstLine="454"/>
        <w:jc w:val="both"/>
        <w:rPr>
          <w:color w:val="000000"/>
        </w:rPr>
      </w:pPr>
      <w:r w:rsidRPr="00F54FB8">
        <w:rPr>
          <w:color w:val="000000"/>
        </w:rPr>
        <w:t>Характеристика героя произведения. Портрет, характер героя, выраженные через поступки и речь.</w:t>
      </w:r>
    </w:p>
    <w:p w:rsidR="009A6517" w:rsidRPr="00F54FB8" w:rsidRDefault="009A6517" w:rsidP="006231CB">
      <w:pPr>
        <w:ind w:firstLine="454"/>
        <w:jc w:val="both"/>
        <w:rPr>
          <w:color w:val="000000"/>
        </w:rPr>
      </w:pPr>
      <w:r w:rsidRPr="00F54FB8">
        <w:rPr>
          <w:color w:val="000000"/>
        </w:rPr>
        <w:t>Освоение разных видов пересказа художественного текста: подробный, выборочный и краткий (передача основных мыслей).</w:t>
      </w:r>
    </w:p>
    <w:p w:rsidR="009A6517" w:rsidRPr="00F54FB8" w:rsidRDefault="009A6517" w:rsidP="006231CB">
      <w:pPr>
        <w:ind w:firstLine="454"/>
        <w:jc w:val="both"/>
        <w:rPr>
          <w:color w:val="000000"/>
        </w:rPr>
      </w:pPr>
      <w:r w:rsidRPr="00F54FB8">
        <w:rPr>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A6517" w:rsidRPr="00F54FB8" w:rsidRDefault="009A6517" w:rsidP="006231CB">
      <w:pPr>
        <w:ind w:firstLine="454"/>
        <w:jc w:val="both"/>
        <w:rPr>
          <w:color w:val="000000"/>
        </w:rPr>
      </w:pPr>
      <w:r w:rsidRPr="00F54FB8">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6517" w:rsidRPr="00F54FB8" w:rsidRDefault="009A6517" w:rsidP="006231CB">
      <w:pPr>
        <w:ind w:firstLine="454"/>
        <w:jc w:val="both"/>
        <w:rPr>
          <w:color w:val="000000"/>
        </w:rPr>
      </w:pPr>
      <w:r w:rsidRPr="00F54FB8">
        <w:rPr>
          <w:bCs/>
          <w:color w:val="000000"/>
        </w:rPr>
        <w:t> Работа с учебными, научно-популярными и другими текстами.</w:t>
      </w:r>
      <w:r w:rsidRPr="00F54FB8">
        <w:rPr>
          <w:color w:val="000000"/>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A6517" w:rsidRPr="00F54FB8" w:rsidRDefault="009A6517" w:rsidP="006231CB">
      <w:pPr>
        <w:ind w:firstLine="454"/>
        <w:jc w:val="both"/>
        <w:rPr>
          <w:color w:val="000000"/>
        </w:rPr>
      </w:pPr>
      <w:bookmarkStart w:id="170" w:name="bookmark106"/>
      <w:r w:rsidRPr="00F54FB8">
        <w:rPr>
          <w:bCs/>
          <w:i/>
          <w:iCs/>
          <w:color w:val="000000"/>
        </w:rPr>
        <w:t>Говорение (культура речевого общения)</w:t>
      </w:r>
      <w:bookmarkEnd w:id="170"/>
    </w:p>
    <w:p w:rsidR="009A6517" w:rsidRPr="00F54FB8" w:rsidRDefault="009A6517" w:rsidP="006231CB">
      <w:pPr>
        <w:ind w:firstLine="454"/>
        <w:jc w:val="both"/>
        <w:rPr>
          <w:color w:val="000000"/>
        </w:rPr>
      </w:pPr>
      <w:r w:rsidRPr="00F54FB8">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A6517" w:rsidRPr="00F54FB8" w:rsidRDefault="009A6517" w:rsidP="006231CB">
      <w:pPr>
        <w:ind w:firstLine="454"/>
        <w:jc w:val="both"/>
        <w:rPr>
          <w:color w:val="000000"/>
        </w:rPr>
      </w:pPr>
      <w:r w:rsidRPr="00F54FB8">
        <w:rPr>
          <w:color w:val="000000"/>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9A6517" w:rsidRPr="00F54FB8" w:rsidRDefault="009A6517" w:rsidP="006231CB">
      <w:pPr>
        <w:ind w:firstLine="454"/>
        <w:jc w:val="both"/>
        <w:rPr>
          <w:color w:val="000000"/>
        </w:rPr>
      </w:pPr>
      <w:r w:rsidRPr="00F54FB8">
        <w:rPr>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A6517" w:rsidRPr="00F54FB8" w:rsidRDefault="009A6517" w:rsidP="006231CB">
      <w:pPr>
        <w:ind w:firstLine="454"/>
        <w:jc w:val="both"/>
        <w:rPr>
          <w:color w:val="000000"/>
        </w:rPr>
      </w:pPr>
      <w:r w:rsidRPr="00F54FB8">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A6517" w:rsidRPr="00F54FB8" w:rsidRDefault="009A6517" w:rsidP="006231CB">
      <w:pPr>
        <w:ind w:firstLine="454"/>
        <w:jc w:val="both"/>
        <w:rPr>
          <w:color w:val="000000"/>
        </w:rPr>
      </w:pPr>
      <w:bookmarkStart w:id="171" w:name="bookmark107"/>
      <w:r w:rsidRPr="00F54FB8">
        <w:rPr>
          <w:bCs/>
          <w:i/>
          <w:iCs/>
          <w:color w:val="000000"/>
        </w:rPr>
        <w:t>Письмо (культура письменной речи)</w:t>
      </w:r>
      <w:bookmarkEnd w:id="171"/>
    </w:p>
    <w:p w:rsidR="009A6517" w:rsidRPr="00F54FB8" w:rsidRDefault="009A6517" w:rsidP="006231CB">
      <w:pPr>
        <w:ind w:firstLine="454"/>
        <w:jc w:val="both"/>
        <w:rPr>
          <w:color w:val="000000"/>
        </w:rPr>
      </w:pPr>
      <w:r w:rsidRPr="00F54FB8">
        <w:rPr>
          <w:color w:val="000000"/>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A6517" w:rsidRPr="00F54FB8" w:rsidRDefault="009A6517" w:rsidP="006231CB">
      <w:pPr>
        <w:ind w:firstLine="454"/>
        <w:jc w:val="both"/>
        <w:rPr>
          <w:color w:val="000000"/>
        </w:rPr>
      </w:pPr>
      <w:bookmarkStart w:id="172" w:name="bookmark108"/>
      <w:r w:rsidRPr="00F54FB8">
        <w:rPr>
          <w:bCs/>
          <w:i/>
          <w:iCs/>
          <w:color w:val="000000"/>
        </w:rPr>
        <w:t>Круг детского чтения</w:t>
      </w:r>
      <w:bookmarkEnd w:id="172"/>
    </w:p>
    <w:p w:rsidR="009A6517" w:rsidRPr="00F54FB8" w:rsidRDefault="009A6517" w:rsidP="006231CB">
      <w:pPr>
        <w:ind w:firstLine="454"/>
        <w:jc w:val="both"/>
        <w:rPr>
          <w:color w:val="000000"/>
        </w:rPr>
      </w:pPr>
      <w:r w:rsidRPr="00F54FB8">
        <w:rPr>
          <w:color w:val="000000"/>
        </w:rPr>
        <w:t>Произведения устного народного творчества разных народов России. Произведения классиков отечественной литературы </w:t>
      </w:r>
      <w:r w:rsidRPr="00F54FB8">
        <w:rPr>
          <w:color w:val="000000"/>
          <w:lang w:val="en-US"/>
        </w:rPr>
        <w:t>XIX</w:t>
      </w:r>
      <w:r w:rsidRPr="00F54FB8">
        <w:rPr>
          <w:color w:val="000000"/>
        </w:rPr>
        <w:t>—</w:t>
      </w:r>
      <w:r w:rsidRPr="00F54FB8">
        <w:rPr>
          <w:color w:val="000000"/>
          <w:lang w:val="en-US"/>
        </w:rPr>
        <w:t>XX</w:t>
      </w:r>
      <w:r w:rsidRPr="00F54FB8">
        <w:rPr>
          <w:color w:val="000000"/>
        </w:rPr>
        <w:t>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A6517" w:rsidRPr="00F54FB8" w:rsidRDefault="009A6517" w:rsidP="006231CB">
      <w:pPr>
        <w:ind w:firstLine="454"/>
        <w:jc w:val="both"/>
        <w:rPr>
          <w:color w:val="000000"/>
        </w:rPr>
      </w:pPr>
      <w:r w:rsidRPr="00F54FB8">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A6517" w:rsidRPr="00F54FB8" w:rsidRDefault="009A6517" w:rsidP="006231CB">
      <w:pPr>
        <w:ind w:firstLine="454"/>
        <w:jc w:val="both"/>
        <w:rPr>
          <w:color w:val="000000"/>
        </w:rPr>
      </w:pPr>
      <w:r w:rsidRPr="00F54FB8">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A6517" w:rsidRPr="00F54FB8" w:rsidRDefault="009A6517" w:rsidP="006231CB">
      <w:pPr>
        <w:jc w:val="both"/>
        <w:rPr>
          <w:color w:val="000000"/>
        </w:rPr>
      </w:pPr>
      <w:bookmarkStart w:id="173" w:name="bookmark109"/>
      <w:r w:rsidRPr="00F54FB8">
        <w:rPr>
          <w:bCs/>
          <w:i/>
          <w:iCs/>
          <w:color w:val="000000"/>
        </w:rPr>
        <w:t>Литературоведческая пропедевтика (практическое освоение)</w:t>
      </w:r>
      <w:bookmarkEnd w:id="173"/>
    </w:p>
    <w:p w:rsidR="009A6517" w:rsidRPr="00F54FB8" w:rsidRDefault="009A6517" w:rsidP="006231CB">
      <w:pPr>
        <w:ind w:firstLine="454"/>
        <w:jc w:val="both"/>
        <w:rPr>
          <w:color w:val="000000"/>
        </w:rPr>
      </w:pPr>
      <w:r w:rsidRPr="00F54FB8">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A6517" w:rsidRPr="00F54FB8" w:rsidRDefault="009A6517" w:rsidP="006231CB">
      <w:pPr>
        <w:ind w:firstLine="454"/>
        <w:jc w:val="both"/>
        <w:rPr>
          <w:color w:val="000000"/>
        </w:rPr>
      </w:pPr>
      <w:r w:rsidRPr="00F54FB8">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A6517" w:rsidRPr="00F54FB8" w:rsidRDefault="009A6517" w:rsidP="006231CB">
      <w:pPr>
        <w:ind w:firstLine="454"/>
        <w:jc w:val="both"/>
        <w:rPr>
          <w:color w:val="000000"/>
        </w:rPr>
      </w:pPr>
      <w:r w:rsidRPr="00F54FB8">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A6517" w:rsidRPr="00F54FB8" w:rsidRDefault="009A6517" w:rsidP="006231CB">
      <w:pPr>
        <w:ind w:firstLine="454"/>
        <w:jc w:val="both"/>
        <w:rPr>
          <w:color w:val="000000"/>
        </w:rPr>
      </w:pPr>
      <w:r w:rsidRPr="00F54FB8">
        <w:rPr>
          <w:color w:val="000000"/>
        </w:rPr>
        <w:t>Прозаическая и стихотворная речь: узнавание, различение, выделение особенностей стихотворного произведения (ритм, рифма).</w:t>
      </w:r>
    </w:p>
    <w:p w:rsidR="009A6517" w:rsidRPr="00F54FB8" w:rsidRDefault="009A6517" w:rsidP="006231CB">
      <w:pPr>
        <w:ind w:firstLine="454"/>
        <w:jc w:val="both"/>
        <w:rPr>
          <w:color w:val="000000"/>
        </w:rPr>
      </w:pPr>
      <w:r w:rsidRPr="00F54FB8">
        <w:rPr>
          <w:color w:val="000000"/>
        </w:rPr>
        <w:t>Фольклор и авторские художественные произведения (различение).</w:t>
      </w:r>
    </w:p>
    <w:p w:rsidR="009A6517" w:rsidRPr="00F54FB8" w:rsidRDefault="009A6517" w:rsidP="006231CB">
      <w:pPr>
        <w:ind w:firstLine="454"/>
        <w:jc w:val="both"/>
        <w:rPr>
          <w:color w:val="000000"/>
        </w:rPr>
      </w:pPr>
      <w:r w:rsidRPr="00F54FB8">
        <w:rPr>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A6517" w:rsidRPr="00F54FB8" w:rsidRDefault="009A6517" w:rsidP="006231CB">
      <w:pPr>
        <w:ind w:firstLine="454"/>
        <w:jc w:val="both"/>
        <w:rPr>
          <w:color w:val="000000"/>
        </w:rPr>
      </w:pPr>
      <w:r w:rsidRPr="00F54FB8">
        <w:rPr>
          <w:color w:val="000000"/>
        </w:rPr>
        <w:t>Рассказ, стихотворение, басня — общее представление о жанре, особенностях построения и выразительных средствах.</w:t>
      </w:r>
    </w:p>
    <w:p w:rsidR="009A6517" w:rsidRPr="00F54FB8" w:rsidRDefault="009A6517" w:rsidP="006231CB">
      <w:pPr>
        <w:ind w:firstLine="454"/>
        <w:jc w:val="both"/>
        <w:rPr>
          <w:color w:val="000000"/>
        </w:rPr>
      </w:pPr>
      <w:bookmarkStart w:id="174" w:name="bookmark110"/>
      <w:r w:rsidRPr="00F54FB8">
        <w:rPr>
          <w:bCs/>
          <w:i/>
          <w:iCs/>
          <w:color w:val="000000"/>
        </w:rPr>
        <w:t>Творческая деятельность обучающихся (на основе литературных произведений)</w:t>
      </w:r>
      <w:bookmarkEnd w:id="174"/>
    </w:p>
    <w:p w:rsidR="009A6517" w:rsidRDefault="009A6517" w:rsidP="006231CB">
      <w:pPr>
        <w:ind w:firstLine="454"/>
        <w:jc w:val="both"/>
        <w:rPr>
          <w:i/>
          <w:iCs/>
          <w:color w:val="000000"/>
        </w:rPr>
      </w:pPr>
      <w:r w:rsidRPr="00F54FB8">
        <w:rPr>
          <w:color w:val="00000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F54FB8">
        <w:rPr>
          <w:i/>
          <w:iCs/>
          <w:color w:val="000000"/>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B6CB1" w:rsidRDefault="003B6CB1" w:rsidP="006231CB">
      <w:pPr>
        <w:ind w:firstLine="454"/>
        <w:jc w:val="both"/>
        <w:rPr>
          <w:b/>
        </w:rPr>
      </w:pPr>
      <w:r w:rsidRPr="003B6CB1">
        <w:rPr>
          <w:b/>
        </w:rPr>
        <w:t xml:space="preserve">2.2.2.3.Родной язык (русский) </w:t>
      </w:r>
    </w:p>
    <w:p w:rsidR="003B6CB1" w:rsidRPr="003B6CB1" w:rsidRDefault="003B6CB1" w:rsidP="006231CB">
      <w:pPr>
        <w:ind w:firstLine="454"/>
        <w:jc w:val="both"/>
        <w:rPr>
          <w:b/>
        </w:rPr>
      </w:pPr>
      <w:r>
        <w:rPr>
          <w:b/>
        </w:rPr>
        <w:t xml:space="preserve">                                                     1 класс </w:t>
      </w:r>
    </w:p>
    <w:p w:rsidR="003B6CB1" w:rsidRDefault="003B6CB1" w:rsidP="006231CB">
      <w:pPr>
        <w:ind w:firstLine="454"/>
        <w:jc w:val="both"/>
      </w:pPr>
      <w:r w:rsidRPr="003B6CB1">
        <w:rPr>
          <w:b/>
        </w:rPr>
        <w:t>Звуки:</w:t>
      </w:r>
      <w:r>
        <w:t xml:space="preserve"> 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твѐрдые согласные звуки. Обозначение мягкости согласных звуков на письме. Сколько звуков и сколько букв в слове. Количество звуков и букв в словах с е, ѐ, ю, я и мягким знаком (ь).</w:t>
      </w:r>
    </w:p>
    <w:p w:rsidR="003B6CB1" w:rsidRDefault="003B6CB1" w:rsidP="006231CB">
      <w:pPr>
        <w:ind w:firstLine="454"/>
        <w:jc w:val="both"/>
      </w:pPr>
      <w:r w:rsidRPr="003B6CB1">
        <w:rPr>
          <w:b/>
        </w:rPr>
        <w:t xml:space="preserve"> Слова</w:t>
      </w:r>
      <w:r>
        <w:t xml:space="preserve">: Устная речь: рассказ о месте, в котором живешь. «Если слово непонятно….»; Речевой этикет: выражение просьбы и вежливого отказа в различных ситуациях общения. Повторение правила переноса слов. Речевая ситуация: выражение лица и жесты при общении. «Помощники устного слова»; Речевая ситуация: уточнение значения незнакомых слов. Как составить толковый словарик; Речевая ситуация: использование интонации при общении. Знакомство со словами, близкими по значению. Говорим тихо – громко. </w:t>
      </w:r>
    </w:p>
    <w:p w:rsidR="003B6CB1" w:rsidRDefault="003B6CB1" w:rsidP="006231CB">
      <w:pPr>
        <w:ind w:firstLine="454"/>
        <w:jc w:val="both"/>
      </w:pPr>
      <w:r w:rsidRPr="003B6CB1">
        <w:rPr>
          <w:b/>
        </w:rPr>
        <w:t>Речь, текст, предложение</w:t>
      </w:r>
      <w:r>
        <w:t>: Язык как средство общения.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живѐшь.</w:t>
      </w:r>
    </w:p>
    <w:p w:rsidR="003B6CB1" w:rsidRPr="003B6CB1" w:rsidRDefault="003B6CB1" w:rsidP="003B6CB1">
      <w:pPr>
        <w:ind w:firstLine="454"/>
        <w:jc w:val="center"/>
        <w:rPr>
          <w:b/>
        </w:rPr>
      </w:pPr>
      <w:r w:rsidRPr="003B6CB1">
        <w:rPr>
          <w:b/>
        </w:rPr>
        <w:t>2 класс</w:t>
      </w:r>
    </w:p>
    <w:p w:rsidR="003B6CB1" w:rsidRDefault="003B6CB1" w:rsidP="006231CB">
      <w:pPr>
        <w:ind w:firstLine="454"/>
        <w:jc w:val="both"/>
      </w:pPr>
      <w:r w:rsidRPr="003B6CB1">
        <w:rPr>
          <w:b/>
        </w:rPr>
        <w:t>Звуки:</w:t>
      </w:r>
      <w:r>
        <w:t xml:space="preserve"> Звуки речи и буквы. Обозначение звуков речи на письме. Ударные и безударные гласные звуки в слове. Согласные звуки. Звонкие согласные звуки на конце слова. </w:t>
      </w:r>
    </w:p>
    <w:p w:rsidR="003B6CB1" w:rsidRDefault="003B6CB1" w:rsidP="006231CB">
      <w:pPr>
        <w:ind w:firstLine="454"/>
        <w:jc w:val="both"/>
      </w:pPr>
      <w:r w:rsidRPr="003B6CB1">
        <w:rPr>
          <w:b/>
        </w:rPr>
        <w:t>Слова:</w:t>
      </w:r>
      <w:r>
        <w:t xml:space="preserve"> 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 </w:t>
      </w:r>
    </w:p>
    <w:p w:rsidR="003B6CB1" w:rsidRDefault="003B6CB1" w:rsidP="006231CB">
      <w:pPr>
        <w:ind w:firstLine="454"/>
        <w:jc w:val="both"/>
      </w:pPr>
      <w:r w:rsidRPr="003B6CB1">
        <w:rPr>
          <w:b/>
        </w:rPr>
        <w:t>Предложения, текст, речь</w:t>
      </w:r>
      <w:r>
        <w:t xml:space="preserve">: Различение предложений по цели высказывания и интонации. Что такое текст. Тема текста. Деление текста на части. Части текста и план. Типы текстов: описание и повествование. Типы текстов: научный и художественный. </w:t>
      </w:r>
    </w:p>
    <w:p w:rsidR="003B6CB1" w:rsidRDefault="003B6CB1" w:rsidP="006231CB">
      <w:pPr>
        <w:ind w:firstLine="454"/>
        <w:jc w:val="both"/>
      </w:pPr>
    </w:p>
    <w:p w:rsidR="003B6CB1" w:rsidRPr="003B6CB1" w:rsidRDefault="003B6CB1" w:rsidP="003B6CB1">
      <w:pPr>
        <w:ind w:firstLine="454"/>
        <w:jc w:val="center"/>
        <w:rPr>
          <w:b/>
        </w:rPr>
      </w:pPr>
      <w:r w:rsidRPr="003B6CB1">
        <w:rPr>
          <w:b/>
        </w:rPr>
        <w:t>3 класс</w:t>
      </w:r>
    </w:p>
    <w:p w:rsidR="003B6CB1" w:rsidRDefault="003B6CB1" w:rsidP="006231CB">
      <w:pPr>
        <w:ind w:firstLine="454"/>
        <w:jc w:val="both"/>
      </w:pPr>
      <w:r w:rsidRPr="003B6CB1">
        <w:rPr>
          <w:b/>
        </w:rPr>
        <w:t>Звуки:</w:t>
      </w:r>
      <w:r>
        <w:t xml:space="preserve"> Повторяем фонетику. Фонетический разбор слова. Правила обозначения гласных после шипящих. Правописание безударных гласных в корне слова. Правило написания непроизносимых согласных в корне слова. Повторяем фонетику и состав слова. </w:t>
      </w:r>
      <w:r w:rsidRPr="003B6CB1">
        <w:rPr>
          <w:b/>
        </w:rPr>
        <w:t>Слова:</w:t>
      </w:r>
      <w:r>
        <w:t xml:space="preserve"> Повторяем состав слова. Части речи. Имя существительное. Правописание имѐн существительных. Имя прилагательное. Правописание имѐн прилагательных. Местоимение.</w:t>
      </w:r>
    </w:p>
    <w:p w:rsidR="003B6CB1" w:rsidRDefault="003B6CB1" w:rsidP="006231CB">
      <w:pPr>
        <w:ind w:firstLine="454"/>
        <w:jc w:val="both"/>
      </w:pPr>
      <w:r>
        <w:t xml:space="preserve"> </w:t>
      </w:r>
      <w:r w:rsidRPr="003B6CB1">
        <w:rPr>
          <w:b/>
        </w:rPr>
        <w:t>Предложения, текст, речь</w:t>
      </w:r>
      <w:r>
        <w:t xml:space="preserve">: Заголовок и начало текста. Пишем изложение. Пишем письма. Пишем изложение с элементами сочинения. </w:t>
      </w:r>
    </w:p>
    <w:p w:rsidR="003B6CB1" w:rsidRPr="003B6CB1" w:rsidRDefault="003B6CB1" w:rsidP="003B6CB1">
      <w:pPr>
        <w:ind w:firstLine="454"/>
        <w:jc w:val="center"/>
        <w:rPr>
          <w:b/>
        </w:rPr>
      </w:pPr>
      <w:r w:rsidRPr="003B6CB1">
        <w:rPr>
          <w:b/>
        </w:rPr>
        <w:t>4 класс</w:t>
      </w:r>
    </w:p>
    <w:p w:rsidR="003B6CB1" w:rsidRDefault="003B6CB1" w:rsidP="006231CB">
      <w:pPr>
        <w:ind w:firstLine="454"/>
        <w:jc w:val="both"/>
        <w:rPr>
          <w:sz w:val="22"/>
        </w:rPr>
      </w:pPr>
      <w:r w:rsidRPr="003B6CB1">
        <w:rPr>
          <w:b/>
        </w:rPr>
        <w:t>Звуки:</w:t>
      </w:r>
      <w:r>
        <w:t xml:space="preserve"> Фонетика и </w:t>
      </w:r>
      <w:r w:rsidRPr="003B6CB1">
        <w:rPr>
          <w:sz w:val="22"/>
        </w:rPr>
        <w:t xml:space="preserve">словообразование. Лексическое значение слова. </w:t>
      </w:r>
    </w:p>
    <w:p w:rsidR="003B6CB1" w:rsidRDefault="003B6CB1" w:rsidP="006231CB">
      <w:pPr>
        <w:ind w:firstLine="454"/>
        <w:jc w:val="both"/>
      </w:pPr>
      <w:r w:rsidRPr="003B6CB1">
        <w:rPr>
          <w:b/>
          <w:sz w:val="22"/>
        </w:rPr>
        <w:t>Слова</w:t>
      </w:r>
      <w:r w:rsidRPr="003B6CB1">
        <w:rPr>
          <w:sz w:val="22"/>
        </w:rPr>
        <w:t xml:space="preserve">: 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 </w:t>
      </w:r>
      <w:r w:rsidRPr="003B6CB1">
        <w:rPr>
          <w:b/>
          <w:sz w:val="22"/>
        </w:rPr>
        <w:t>Речь, текст, предложение</w:t>
      </w:r>
      <w:r w:rsidRPr="003B6CB1">
        <w:rPr>
          <w:sz w:val="22"/>
        </w:rPr>
        <w:t xml:space="preserve">: Типы текста. Изложение. Изложение с элементами сочинения. Слово. Словосочетание. Предложение. Связь слов в словосочетании. Сложное предложение. Знаки препинания в </w:t>
      </w:r>
      <w:r>
        <w:t xml:space="preserve">сложном предложении </w:t>
      </w:r>
    </w:p>
    <w:p w:rsidR="003B6CB1" w:rsidRPr="00F54FB8" w:rsidRDefault="003B6CB1" w:rsidP="006231CB">
      <w:pPr>
        <w:ind w:firstLine="454"/>
        <w:jc w:val="both"/>
        <w:rPr>
          <w:color w:val="000000"/>
        </w:rPr>
      </w:pPr>
    </w:p>
    <w:p w:rsidR="008330A2" w:rsidRDefault="003B6CB1" w:rsidP="008330A2">
      <w:pPr>
        <w:jc w:val="both"/>
      </w:pPr>
      <w:r>
        <w:rPr>
          <w:b/>
          <w:color w:val="548DD4"/>
        </w:rPr>
        <w:t xml:space="preserve"> </w:t>
      </w:r>
      <w:r w:rsidR="008330A2">
        <w:t>.</w:t>
      </w:r>
    </w:p>
    <w:p w:rsidR="008330A2" w:rsidRPr="00E06214" w:rsidRDefault="008330A2" w:rsidP="008330A2">
      <w:pPr>
        <w:ind w:firstLine="454"/>
        <w:jc w:val="both"/>
        <w:rPr>
          <w:color w:val="548DD4"/>
        </w:rPr>
      </w:pPr>
      <w:r w:rsidRPr="003D707C">
        <w:rPr>
          <w:b/>
        </w:rPr>
        <w:t>2.2.2.4. Литературное чтение на родном языке</w:t>
      </w:r>
      <w:r w:rsidRPr="00E06214">
        <w:rPr>
          <w:color w:val="548DD4"/>
        </w:rPr>
        <w:t>.</w:t>
      </w:r>
    </w:p>
    <w:p w:rsidR="008330A2" w:rsidRDefault="008330A2" w:rsidP="008330A2">
      <w:pPr>
        <w:ind w:firstLine="454"/>
        <w:jc w:val="both"/>
        <w:rPr>
          <w:b/>
        </w:rPr>
      </w:pPr>
      <w:r>
        <w:t xml:space="preserve"> Родная литература как одно из основных национально-культурных ценностей народа. Чтение на родном языке для личного развития. Представление о мире, национальной истории и культуре. Этика общения. Добро и зло в произведениях родной литературы. </w:t>
      </w:r>
      <w:r w:rsidRPr="008330A2">
        <w:rPr>
          <w:b/>
        </w:rPr>
        <w:t xml:space="preserve">Виды речевой и читательской деятельности </w:t>
      </w:r>
    </w:p>
    <w:p w:rsidR="008330A2" w:rsidRDefault="008330A2" w:rsidP="008330A2">
      <w:pPr>
        <w:ind w:firstLine="454"/>
        <w:jc w:val="both"/>
      </w:pPr>
      <w:r w:rsidRPr="008330A2">
        <w:rPr>
          <w:b/>
        </w:rPr>
        <w:t>Аудирование (слушание)</w:t>
      </w:r>
      <w: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330A2" w:rsidRDefault="008330A2" w:rsidP="008330A2">
      <w:pPr>
        <w:ind w:firstLine="454"/>
        <w:jc w:val="both"/>
      </w:pPr>
      <w:r w:rsidRPr="008330A2">
        <w:rPr>
          <w:b/>
        </w:rPr>
        <w:t>Чтение 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330A2" w:rsidRDefault="008330A2" w:rsidP="008330A2">
      <w:pPr>
        <w:ind w:firstLine="454"/>
        <w:jc w:val="both"/>
      </w:pPr>
      <w:r w:rsidRPr="008330A2">
        <w:rPr>
          <w:b/>
        </w:rPr>
        <w:t>Чтение про себя.</w:t>
      </w:r>
      <w:r>
        <w:t xml:space="preserve">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8330A2" w:rsidRDefault="008330A2" w:rsidP="008330A2">
      <w:pPr>
        <w:ind w:firstLine="454"/>
        <w:jc w:val="both"/>
      </w:pPr>
      <w:r w:rsidRPr="008330A2">
        <w:rPr>
          <w:b/>
        </w:rPr>
        <w:t>Работа с разными видами текста.</w:t>
      </w:r>
      <w: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8330A2" w:rsidRDefault="008330A2" w:rsidP="008330A2">
      <w:pPr>
        <w:ind w:firstLine="454"/>
        <w:jc w:val="both"/>
      </w:pPr>
      <w:r w:rsidRPr="008330A2">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06214" w:rsidRDefault="008330A2" w:rsidP="008330A2">
      <w:pPr>
        <w:ind w:firstLine="454"/>
        <w:jc w:val="both"/>
      </w:pPr>
      <w:r w:rsidRPr="008330A2">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6517" w:rsidRPr="003D707C" w:rsidRDefault="009A6517" w:rsidP="008330A2">
      <w:pPr>
        <w:ind w:firstLine="454"/>
        <w:jc w:val="both"/>
        <w:rPr>
          <w:b/>
        </w:rPr>
      </w:pPr>
      <w:r w:rsidRPr="003D707C">
        <w:rPr>
          <w:b/>
          <w:i/>
          <w:iCs/>
        </w:rPr>
        <w:t>2.2.2.</w:t>
      </w:r>
      <w:r w:rsidR="00E06214" w:rsidRPr="003D707C">
        <w:rPr>
          <w:b/>
          <w:i/>
          <w:iCs/>
        </w:rPr>
        <w:t>5</w:t>
      </w:r>
      <w:r w:rsidRPr="003D707C">
        <w:rPr>
          <w:b/>
          <w:i/>
          <w:iCs/>
        </w:rPr>
        <w:t>.  Иностранный (английский) язык</w:t>
      </w:r>
    </w:p>
    <w:p w:rsidR="009A6517" w:rsidRPr="00F54FB8" w:rsidRDefault="009A6517" w:rsidP="006231CB">
      <w:pPr>
        <w:ind w:firstLine="454"/>
        <w:jc w:val="both"/>
        <w:rPr>
          <w:color w:val="000000"/>
        </w:rPr>
      </w:pPr>
      <w:bookmarkStart w:id="175" w:name="bookmark112"/>
      <w:r w:rsidRPr="00F54FB8">
        <w:rPr>
          <w:bCs/>
          <w:i/>
          <w:iCs/>
          <w:color w:val="000000"/>
        </w:rPr>
        <w:t>Предметное содержание речи</w:t>
      </w:r>
      <w:bookmarkEnd w:id="175"/>
    </w:p>
    <w:p w:rsidR="009A6517" w:rsidRPr="00F54FB8" w:rsidRDefault="009A6517" w:rsidP="006231CB">
      <w:pPr>
        <w:ind w:firstLine="454"/>
        <w:jc w:val="both"/>
        <w:rPr>
          <w:color w:val="000000"/>
        </w:rPr>
      </w:pPr>
      <w:r w:rsidRPr="00F54FB8">
        <w:rPr>
          <w:bCs/>
          <w:color w:val="000000"/>
        </w:rPr>
        <w:t>Знакомство. </w:t>
      </w:r>
      <w:r w:rsidRPr="00F54FB8">
        <w:rPr>
          <w:color w:val="00000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A6517" w:rsidRPr="00F54FB8" w:rsidRDefault="009A6517" w:rsidP="006231CB">
      <w:pPr>
        <w:ind w:firstLine="454"/>
        <w:jc w:val="both"/>
        <w:rPr>
          <w:color w:val="000000"/>
        </w:rPr>
      </w:pPr>
      <w:r w:rsidRPr="00F54FB8">
        <w:rPr>
          <w:bCs/>
          <w:color w:val="000000"/>
        </w:rPr>
        <w:t>Я и моя семья.</w:t>
      </w:r>
      <w:r w:rsidRPr="00F54FB8">
        <w:rPr>
          <w:color w:val="000000"/>
        </w:rPr>
        <w:t> Члены семьи, их имена, возраст, внешность, черты характера, увлечения/хобби. Мой день (распорядок дня, </w:t>
      </w:r>
      <w:r w:rsidRPr="00F54FB8">
        <w:rPr>
          <w:i/>
          <w:iCs/>
          <w:color w:val="000000"/>
        </w:rPr>
        <w:t>домашние обязанности</w:t>
      </w:r>
      <w:r w:rsidRPr="00F54FB8">
        <w:rPr>
          <w:color w:val="000000"/>
        </w:rPr>
        <w:t>). Покупки в магазине: одежда, обувь, основные продукты питания. Любимая еда. Семейные праздники: день рождения, Новый год/Рождество. Подарки.</w:t>
      </w:r>
    </w:p>
    <w:p w:rsidR="009A6517" w:rsidRPr="00F54FB8" w:rsidRDefault="009A6517" w:rsidP="006231CB">
      <w:pPr>
        <w:ind w:firstLine="454"/>
        <w:jc w:val="both"/>
        <w:rPr>
          <w:color w:val="000000"/>
        </w:rPr>
      </w:pPr>
      <w:r w:rsidRPr="00F54FB8">
        <w:rPr>
          <w:bCs/>
          <w:color w:val="000000"/>
        </w:rPr>
        <w:t>Мир моих увлечений. </w:t>
      </w:r>
      <w:r w:rsidRPr="00F54FB8">
        <w:rPr>
          <w:color w:val="000000"/>
        </w:rPr>
        <w:t>Мои любимые занятия. Виды спорта и спортивные игры. </w:t>
      </w:r>
      <w:r w:rsidRPr="00F54FB8">
        <w:rPr>
          <w:i/>
          <w:iCs/>
          <w:color w:val="000000"/>
        </w:rPr>
        <w:t>Мои любимые сказки.</w:t>
      </w:r>
      <w:r w:rsidRPr="00F54FB8">
        <w:rPr>
          <w:color w:val="000000"/>
        </w:rPr>
        <w:t> Выходной день (</w:t>
      </w:r>
      <w:r w:rsidRPr="00F54FB8">
        <w:rPr>
          <w:i/>
          <w:iCs/>
          <w:color w:val="000000"/>
        </w:rPr>
        <w:t>в зоопарке, цирке</w:t>
      </w:r>
      <w:r w:rsidRPr="00F54FB8">
        <w:rPr>
          <w:color w:val="000000"/>
        </w:rPr>
        <w:t>), каникулы.</w:t>
      </w:r>
    </w:p>
    <w:p w:rsidR="009A6517" w:rsidRPr="00F54FB8" w:rsidRDefault="009A6517" w:rsidP="006231CB">
      <w:pPr>
        <w:ind w:firstLine="454"/>
        <w:jc w:val="both"/>
        <w:rPr>
          <w:color w:val="000000"/>
        </w:rPr>
      </w:pPr>
      <w:r w:rsidRPr="00F54FB8">
        <w:rPr>
          <w:bCs/>
          <w:color w:val="000000"/>
        </w:rPr>
        <w:t>Я и мои друзья.</w:t>
      </w:r>
      <w:r w:rsidRPr="00F54FB8">
        <w:rPr>
          <w:color w:val="000000"/>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A6517" w:rsidRPr="00F54FB8" w:rsidRDefault="009A6517" w:rsidP="006231CB">
      <w:pPr>
        <w:ind w:firstLine="454"/>
        <w:jc w:val="both"/>
        <w:rPr>
          <w:color w:val="000000"/>
        </w:rPr>
      </w:pPr>
      <w:r w:rsidRPr="00F54FB8">
        <w:rPr>
          <w:bCs/>
          <w:color w:val="000000"/>
        </w:rPr>
        <w:t>Моя школа.</w:t>
      </w:r>
      <w:r w:rsidRPr="00F54FB8">
        <w:rPr>
          <w:color w:val="000000"/>
        </w:rPr>
        <w:t> Классная комната, учебные предметы, школьные принадлежности. Учебные занятия на уроках.</w:t>
      </w:r>
    </w:p>
    <w:p w:rsidR="009A6517" w:rsidRPr="00F54FB8" w:rsidRDefault="009A6517" w:rsidP="006231CB">
      <w:pPr>
        <w:ind w:firstLine="454"/>
        <w:jc w:val="both"/>
        <w:rPr>
          <w:color w:val="000000"/>
        </w:rPr>
      </w:pPr>
      <w:r w:rsidRPr="00F54FB8">
        <w:rPr>
          <w:bCs/>
          <w:color w:val="000000"/>
        </w:rPr>
        <w:t>Мир вокруг меня.</w:t>
      </w:r>
      <w:r w:rsidRPr="00F54FB8">
        <w:rPr>
          <w:color w:val="000000"/>
        </w:rPr>
        <w:t> Мой дом/квартира/комната: названия комнат, их размер, предметы мебели и интерьера. Природа. </w:t>
      </w:r>
      <w:r w:rsidRPr="00F54FB8">
        <w:rPr>
          <w:i/>
          <w:iCs/>
          <w:color w:val="000000"/>
        </w:rPr>
        <w:t>Дикие и домашние животные.</w:t>
      </w:r>
      <w:r w:rsidRPr="00F54FB8">
        <w:rPr>
          <w:color w:val="000000"/>
        </w:rPr>
        <w:t> Любимое время года. Погода.</w:t>
      </w:r>
    </w:p>
    <w:p w:rsidR="009A6517" w:rsidRPr="00F54FB8" w:rsidRDefault="009A6517" w:rsidP="006231CB">
      <w:pPr>
        <w:ind w:firstLine="454"/>
        <w:jc w:val="both"/>
        <w:rPr>
          <w:color w:val="000000"/>
        </w:rPr>
      </w:pPr>
      <w:bookmarkStart w:id="176" w:name="bookmark113"/>
      <w:r w:rsidRPr="00F54FB8">
        <w:rPr>
          <w:bCs/>
          <w:color w:val="000000"/>
        </w:rPr>
        <w:t>Страна/страны изучаемого языка и родная страна.</w:t>
      </w:r>
      <w:bookmarkEnd w:id="176"/>
      <w:r w:rsidRPr="00F54FB8">
        <w:rPr>
          <w:color w:val="000000"/>
        </w:rPr>
        <w:t> Общие сведения: название, столица. Литературные персонажи популярных книг моих сверстников (имена героев книг, черты характера). </w:t>
      </w:r>
      <w:r w:rsidRPr="00F54FB8">
        <w:rPr>
          <w:i/>
          <w:iCs/>
          <w:color w:val="000000"/>
        </w:rPr>
        <w:t>Небольшие произведения детского фольклора на изучаемом иностранном языке (рифмовки, стихи, песни, сказки).</w:t>
      </w:r>
    </w:p>
    <w:p w:rsidR="009A6517" w:rsidRPr="00F54FB8" w:rsidRDefault="009A6517" w:rsidP="006231CB">
      <w:pPr>
        <w:ind w:firstLine="454"/>
        <w:jc w:val="both"/>
        <w:rPr>
          <w:color w:val="000000"/>
        </w:rPr>
      </w:pPr>
      <w:r w:rsidRPr="00F54FB8">
        <w:rPr>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9A6517" w:rsidRPr="00F54FB8" w:rsidRDefault="009A6517" w:rsidP="006231CB">
      <w:pPr>
        <w:ind w:firstLine="454"/>
        <w:jc w:val="both"/>
        <w:rPr>
          <w:color w:val="000000"/>
        </w:rPr>
      </w:pPr>
      <w:r w:rsidRPr="00F54FB8">
        <w:rPr>
          <w:color w:val="000000"/>
        </w:rPr>
        <w:t> </w:t>
      </w:r>
      <w:bookmarkStart w:id="177" w:name="bookmark114"/>
      <w:r w:rsidRPr="00F54FB8">
        <w:rPr>
          <w:bCs/>
          <w:i/>
          <w:iCs/>
          <w:color w:val="000000"/>
        </w:rPr>
        <w:t>Коммуникативные умения по видам речевой деятельности</w:t>
      </w:r>
      <w:bookmarkEnd w:id="177"/>
    </w:p>
    <w:p w:rsidR="009A6517" w:rsidRPr="00F54FB8" w:rsidRDefault="009A6517" w:rsidP="006231CB">
      <w:pPr>
        <w:ind w:firstLine="454"/>
        <w:jc w:val="both"/>
        <w:rPr>
          <w:color w:val="000000"/>
        </w:rPr>
      </w:pPr>
      <w:bookmarkStart w:id="178" w:name="bookmark115"/>
      <w:r w:rsidRPr="00F54FB8">
        <w:rPr>
          <w:bCs/>
          <w:color w:val="000000"/>
        </w:rPr>
        <w:t>В русле говорения</w:t>
      </w:r>
      <w:bookmarkEnd w:id="178"/>
    </w:p>
    <w:p w:rsidR="009A6517" w:rsidRPr="00F54FB8" w:rsidRDefault="009A6517" w:rsidP="006231CB">
      <w:pPr>
        <w:ind w:firstLine="454"/>
        <w:jc w:val="both"/>
        <w:rPr>
          <w:color w:val="000000"/>
        </w:rPr>
      </w:pPr>
      <w:r w:rsidRPr="00F54FB8">
        <w:rPr>
          <w:i/>
          <w:iCs/>
          <w:color w:val="000000"/>
        </w:rPr>
        <w:t>1. Диалогическая форма</w:t>
      </w:r>
    </w:p>
    <w:p w:rsidR="009A6517" w:rsidRPr="00F54FB8" w:rsidRDefault="009A6517" w:rsidP="006231CB">
      <w:pPr>
        <w:ind w:firstLine="454"/>
        <w:jc w:val="both"/>
        <w:rPr>
          <w:color w:val="000000"/>
        </w:rPr>
      </w:pPr>
      <w:r w:rsidRPr="00F54FB8">
        <w:rPr>
          <w:color w:val="000000"/>
        </w:rPr>
        <w:t>Уметь вести:</w:t>
      </w:r>
    </w:p>
    <w:p w:rsidR="009A6517" w:rsidRPr="00F54FB8" w:rsidRDefault="009A6517" w:rsidP="006231CB">
      <w:pPr>
        <w:ind w:firstLine="454"/>
        <w:jc w:val="both"/>
        <w:rPr>
          <w:color w:val="000000"/>
        </w:rPr>
      </w:pPr>
      <w:r w:rsidRPr="00F54FB8">
        <w:rPr>
          <w:color w:val="000000"/>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9A6517" w:rsidRPr="00F54FB8" w:rsidRDefault="009A6517" w:rsidP="006231CB">
      <w:pPr>
        <w:ind w:firstLine="454"/>
        <w:jc w:val="both"/>
        <w:rPr>
          <w:color w:val="000000"/>
        </w:rPr>
      </w:pPr>
      <w:r w:rsidRPr="00F54FB8">
        <w:rPr>
          <w:color w:val="000000"/>
        </w:rPr>
        <w:t>• диалог-расспрос (запрос информации и ответ на него);</w:t>
      </w:r>
    </w:p>
    <w:p w:rsidR="009A6517" w:rsidRPr="00F54FB8" w:rsidRDefault="009A6517" w:rsidP="006231CB">
      <w:pPr>
        <w:ind w:firstLine="454"/>
        <w:jc w:val="both"/>
        <w:rPr>
          <w:color w:val="000000"/>
        </w:rPr>
      </w:pPr>
      <w:r w:rsidRPr="00F54FB8">
        <w:rPr>
          <w:color w:val="000000"/>
        </w:rPr>
        <w:t>• диалог — побуждение к действию.</w:t>
      </w:r>
    </w:p>
    <w:p w:rsidR="009A6517" w:rsidRPr="00F54FB8" w:rsidRDefault="009A6517" w:rsidP="006231CB">
      <w:pPr>
        <w:ind w:firstLine="454"/>
        <w:jc w:val="both"/>
        <w:rPr>
          <w:color w:val="000000"/>
        </w:rPr>
      </w:pPr>
      <w:r w:rsidRPr="00F54FB8">
        <w:rPr>
          <w:i/>
          <w:iCs/>
          <w:color w:val="000000"/>
        </w:rPr>
        <w:t>2. Монологическая форма</w:t>
      </w:r>
    </w:p>
    <w:p w:rsidR="009A6517" w:rsidRPr="00F54FB8" w:rsidRDefault="009A6517" w:rsidP="006231CB">
      <w:pPr>
        <w:ind w:firstLine="454"/>
        <w:jc w:val="both"/>
        <w:rPr>
          <w:color w:val="000000"/>
        </w:rPr>
      </w:pPr>
      <w:r w:rsidRPr="00F54FB8">
        <w:rPr>
          <w:color w:val="000000"/>
        </w:rPr>
        <w:t xml:space="preserve">Уметь пользоваться основными коммуникативными типами речи: описание, рассказ, </w:t>
      </w:r>
      <w:r w:rsidRPr="00F54FB8">
        <w:rPr>
          <w:i/>
          <w:iCs/>
          <w:color w:val="000000"/>
        </w:rPr>
        <w:t>характеристика (персонажей).</w:t>
      </w:r>
    </w:p>
    <w:p w:rsidR="009A6517" w:rsidRPr="00F54FB8" w:rsidRDefault="009A6517" w:rsidP="006231CB">
      <w:pPr>
        <w:ind w:firstLine="454"/>
        <w:jc w:val="both"/>
        <w:rPr>
          <w:color w:val="000000"/>
        </w:rPr>
      </w:pPr>
      <w:bookmarkStart w:id="179" w:name="bookmark116"/>
      <w:r w:rsidRPr="00F54FB8">
        <w:rPr>
          <w:bCs/>
          <w:color w:val="000000"/>
        </w:rPr>
        <w:t>В русле аудирования</w:t>
      </w:r>
      <w:bookmarkEnd w:id="179"/>
    </w:p>
    <w:p w:rsidR="009A6517" w:rsidRPr="00F54FB8" w:rsidRDefault="009A6517" w:rsidP="006231CB">
      <w:pPr>
        <w:ind w:firstLine="454"/>
        <w:jc w:val="both"/>
        <w:rPr>
          <w:color w:val="000000"/>
        </w:rPr>
      </w:pPr>
      <w:r w:rsidRPr="00F54FB8">
        <w:rPr>
          <w:color w:val="000000"/>
        </w:rPr>
        <w:t>Воспринимать на слух и понимать:</w:t>
      </w:r>
    </w:p>
    <w:p w:rsidR="009A6517" w:rsidRPr="00F54FB8" w:rsidRDefault="009A6517" w:rsidP="006231CB">
      <w:pPr>
        <w:ind w:firstLine="454"/>
        <w:jc w:val="both"/>
        <w:rPr>
          <w:color w:val="000000"/>
        </w:rPr>
      </w:pPr>
      <w:r w:rsidRPr="00F54FB8">
        <w:rPr>
          <w:color w:val="000000"/>
        </w:rPr>
        <w:t>• речь учителя и одноклассников в процессе общения на уроке и вербально/невербально реагировать на услышанное;</w:t>
      </w:r>
    </w:p>
    <w:p w:rsidR="009A6517" w:rsidRPr="00F54FB8" w:rsidRDefault="009A6517" w:rsidP="006231CB">
      <w:pPr>
        <w:ind w:firstLine="454"/>
        <w:jc w:val="both"/>
        <w:rPr>
          <w:color w:val="000000"/>
        </w:rPr>
      </w:pPr>
      <w:r w:rsidRPr="00F54FB8">
        <w:rPr>
          <w:color w:val="000000"/>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A6517" w:rsidRPr="00F54FB8" w:rsidRDefault="009A6517" w:rsidP="006231CB">
      <w:pPr>
        <w:ind w:firstLine="454"/>
        <w:jc w:val="both"/>
        <w:rPr>
          <w:color w:val="000000"/>
        </w:rPr>
      </w:pPr>
      <w:bookmarkStart w:id="180" w:name="bookmark117"/>
      <w:r w:rsidRPr="00F54FB8">
        <w:rPr>
          <w:bCs/>
          <w:color w:val="000000"/>
        </w:rPr>
        <w:t>В русле чтения</w:t>
      </w:r>
      <w:bookmarkEnd w:id="180"/>
    </w:p>
    <w:p w:rsidR="009A6517" w:rsidRPr="00F54FB8" w:rsidRDefault="009A6517" w:rsidP="006231CB">
      <w:pPr>
        <w:ind w:firstLine="454"/>
        <w:jc w:val="both"/>
        <w:rPr>
          <w:color w:val="000000"/>
        </w:rPr>
      </w:pPr>
      <w:r w:rsidRPr="00F54FB8">
        <w:rPr>
          <w:color w:val="000000"/>
        </w:rPr>
        <w:t>Читать:</w:t>
      </w:r>
    </w:p>
    <w:p w:rsidR="009A6517" w:rsidRPr="00F54FB8" w:rsidRDefault="009A6517" w:rsidP="006231CB">
      <w:pPr>
        <w:ind w:firstLine="454"/>
        <w:jc w:val="both"/>
        <w:rPr>
          <w:color w:val="000000"/>
        </w:rPr>
      </w:pPr>
      <w:r w:rsidRPr="00F54FB8">
        <w:rPr>
          <w:color w:val="000000"/>
        </w:rPr>
        <w:t>• вслух небольшие тексты, построенные на изученном языковом материале;</w:t>
      </w:r>
    </w:p>
    <w:p w:rsidR="009A6517" w:rsidRPr="00F54FB8" w:rsidRDefault="009A6517" w:rsidP="006231CB">
      <w:pPr>
        <w:ind w:firstLine="454"/>
        <w:jc w:val="both"/>
        <w:rPr>
          <w:color w:val="000000"/>
        </w:rPr>
      </w:pPr>
      <w:r w:rsidRPr="00F54FB8">
        <w:rPr>
          <w:color w:val="000000"/>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A6517" w:rsidRPr="00F54FB8" w:rsidRDefault="009A6517" w:rsidP="006231CB">
      <w:pPr>
        <w:ind w:firstLine="454"/>
        <w:jc w:val="both"/>
        <w:rPr>
          <w:color w:val="000000"/>
        </w:rPr>
      </w:pPr>
      <w:bookmarkStart w:id="181" w:name="bookmark118"/>
      <w:r w:rsidRPr="00F54FB8">
        <w:rPr>
          <w:bCs/>
          <w:color w:val="000000"/>
        </w:rPr>
        <w:t>В русле письма</w:t>
      </w:r>
      <w:bookmarkEnd w:id="181"/>
    </w:p>
    <w:p w:rsidR="009A6517" w:rsidRPr="00F54FB8" w:rsidRDefault="009A6517" w:rsidP="006231CB">
      <w:pPr>
        <w:ind w:firstLine="454"/>
        <w:jc w:val="both"/>
        <w:rPr>
          <w:color w:val="000000"/>
        </w:rPr>
      </w:pPr>
      <w:r w:rsidRPr="00F54FB8">
        <w:rPr>
          <w:color w:val="000000"/>
        </w:rPr>
        <w:t>Владеть:</w:t>
      </w:r>
    </w:p>
    <w:p w:rsidR="009A6517" w:rsidRPr="00F54FB8" w:rsidRDefault="009A6517" w:rsidP="006231CB">
      <w:pPr>
        <w:ind w:firstLine="454"/>
        <w:jc w:val="both"/>
        <w:rPr>
          <w:color w:val="000000"/>
        </w:rPr>
      </w:pPr>
      <w:r w:rsidRPr="00F54FB8">
        <w:rPr>
          <w:color w:val="000000"/>
        </w:rPr>
        <w:t>• умением выписывать из текста слова, словосочетания и предложения;</w:t>
      </w:r>
    </w:p>
    <w:p w:rsidR="009A6517" w:rsidRPr="00F54FB8" w:rsidRDefault="009A6517" w:rsidP="006231CB">
      <w:pPr>
        <w:ind w:firstLine="454"/>
        <w:jc w:val="both"/>
        <w:rPr>
          <w:color w:val="000000"/>
        </w:rPr>
      </w:pPr>
      <w:r w:rsidRPr="00F54FB8">
        <w:rPr>
          <w:color w:val="000000"/>
        </w:rPr>
        <w:t>• основами письменной речи: писать по образцу поздравление с праздником, короткое личное письмо.</w:t>
      </w:r>
    </w:p>
    <w:p w:rsidR="009A6517" w:rsidRPr="00F54FB8" w:rsidRDefault="009A6517" w:rsidP="006231CB">
      <w:pPr>
        <w:ind w:firstLine="454"/>
        <w:jc w:val="center"/>
        <w:rPr>
          <w:color w:val="000000"/>
        </w:rPr>
      </w:pPr>
      <w:bookmarkStart w:id="182" w:name="bookmark119"/>
      <w:r w:rsidRPr="00F54FB8">
        <w:rPr>
          <w:bCs/>
          <w:i/>
          <w:iCs/>
          <w:color w:val="000000"/>
        </w:rPr>
        <w:t>Языковые средства и навыки пользования ими</w:t>
      </w:r>
      <w:bookmarkEnd w:id="182"/>
    </w:p>
    <w:p w:rsidR="009A6517" w:rsidRPr="00F54FB8" w:rsidRDefault="009A6517" w:rsidP="006231CB">
      <w:pPr>
        <w:ind w:firstLine="454"/>
        <w:jc w:val="both"/>
        <w:rPr>
          <w:color w:val="000000"/>
        </w:rPr>
      </w:pPr>
      <w:bookmarkStart w:id="183" w:name="bookmark120"/>
      <w:r w:rsidRPr="00F54FB8">
        <w:rPr>
          <w:bCs/>
          <w:i/>
          <w:iCs/>
          <w:color w:val="000000"/>
        </w:rPr>
        <w:t>Английский язык</w:t>
      </w:r>
      <w:bookmarkEnd w:id="183"/>
    </w:p>
    <w:p w:rsidR="009A6517" w:rsidRPr="00F54FB8" w:rsidRDefault="009A6517" w:rsidP="006231CB">
      <w:pPr>
        <w:ind w:firstLine="454"/>
        <w:jc w:val="both"/>
        <w:rPr>
          <w:color w:val="000000"/>
        </w:rPr>
      </w:pPr>
      <w:r w:rsidRPr="00F54FB8">
        <w:rPr>
          <w:bCs/>
          <w:color w:val="000000"/>
        </w:rPr>
        <w:t>Графика, каллиграфия, орфография. </w:t>
      </w:r>
      <w:r w:rsidRPr="00F54FB8">
        <w:rPr>
          <w:color w:val="000000"/>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A6517" w:rsidRPr="00F54FB8" w:rsidRDefault="009A6517" w:rsidP="006231CB">
      <w:pPr>
        <w:ind w:firstLine="454"/>
        <w:jc w:val="both"/>
        <w:rPr>
          <w:color w:val="000000"/>
        </w:rPr>
      </w:pPr>
      <w:r w:rsidRPr="00F54FB8">
        <w:rPr>
          <w:bCs/>
          <w:color w:val="000000"/>
        </w:rPr>
        <w:t>Фонетическая сторона речи.</w:t>
      </w:r>
      <w:r w:rsidRPr="00F54FB8">
        <w:rPr>
          <w:color w:val="000000"/>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F54FB8">
        <w:rPr>
          <w:i/>
          <w:iCs/>
          <w:color w:val="000000"/>
        </w:rPr>
        <w:t>Связующее «г» (thereIs/thereare)</w:t>
      </w:r>
      <w:r w:rsidRPr="00F54FB8">
        <w:rPr>
          <w:color w:val="000000"/>
        </w:rPr>
        <w:t>. Ударение в слове, фразе. </w:t>
      </w:r>
      <w:r w:rsidRPr="00F54FB8">
        <w:rPr>
          <w:i/>
          <w:iCs/>
          <w:color w:val="000000"/>
        </w:rPr>
        <w:t>Отсутствие ударения на служебных словах (артиклях, союзах, предлогах).</w:t>
      </w:r>
      <w:r w:rsidRPr="00F54FB8">
        <w:rPr>
          <w:color w:val="000000"/>
        </w:rPr>
        <w:t>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F54FB8">
        <w:rPr>
          <w:i/>
          <w:iCs/>
          <w:color w:val="000000"/>
        </w:rPr>
        <w:t>Интонация перечисления. Чтение по транскрипции изученных слов.</w:t>
      </w:r>
    </w:p>
    <w:p w:rsidR="009A6517" w:rsidRPr="00F54FB8" w:rsidRDefault="009A6517" w:rsidP="006231CB">
      <w:pPr>
        <w:ind w:firstLine="454"/>
        <w:jc w:val="both"/>
        <w:rPr>
          <w:color w:val="000000"/>
        </w:rPr>
      </w:pPr>
      <w:r w:rsidRPr="00F54FB8">
        <w:rPr>
          <w:bCs/>
          <w:color w:val="000000"/>
        </w:rPr>
        <w:t>Лексическая сторона речи.</w:t>
      </w:r>
      <w:r w:rsidRPr="00F54FB8">
        <w:rPr>
          <w:color w:val="000000"/>
        </w:rPr>
        <w:t>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F54FB8">
        <w:rPr>
          <w:i/>
          <w:iCs/>
          <w:color w:val="000000"/>
        </w:rPr>
        <w:t>Начальное представление о способах словообразования: суффиксация (суффиксы -er, -or, -tion, -1st, -Jul, -ly, -teen, -ty, -th), словосложение (postcard), конверсия (play — toplay).</w:t>
      </w:r>
    </w:p>
    <w:p w:rsidR="009A6517" w:rsidRPr="00F54FB8" w:rsidRDefault="009A6517" w:rsidP="006231CB">
      <w:pPr>
        <w:ind w:firstLine="454"/>
        <w:jc w:val="both"/>
        <w:rPr>
          <w:color w:val="000000"/>
        </w:rPr>
      </w:pPr>
      <w:r w:rsidRPr="00F54FB8">
        <w:rPr>
          <w:bCs/>
          <w:color w:val="000000"/>
        </w:rPr>
        <w:t>Грамматическая сторона речи.</w:t>
      </w:r>
      <w:r w:rsidRPr="00F54FB8">
        <w:rPr>
          <w:color w:val="000000"/>
        </w:rPr>
        <w:t>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F54FB8">
        <w:rPr>
          <w:i/>
          <w:iCs/>
          <w:color w:val="000000"/>
        </w:rPr>
        <w:t>Безличные предложения в настоящем времени</w:t>
      </w:r>
      <w:r w:rsidRPr="00F54FB8">
        <w:rPr>
          <w:color w:val="000000"/>
        </w:rPr>
        <w:t> </w:t>
      </w:r>
      <w:r w:rsidRPr="00F54FB8">
        <w:rPr>
          <w:i/>
          <w:iCs/>
          <w:color w:val="000000"/>
        </w:rPr>
        <w:t>(Itiscold.It'sJiveo'clock.).</w:t>
      </w:r>
      <w:r w:rsidRPr="00F54FB8">
        <w:rPr>
          <w:color w:val="000000"/>
        </w:rPr>
        <w:t> Предложения с оборотом thereis/thereare. Простые распространённые предложения. Предложения с однородными членами.</w:t>
      </w:r>
      <w:r w:rsidRPr="00F54FB8">
        <w:rPr>
          <w:i/>
          <w:iCs/>
          <w:color w:val="000000"/>
        </w:rPr>
        <w:t>Сложносочинённые предложения с союзами and и but. Сложноподчинённые предложения с because.</w:t>
      </w:r>
    </w:p>
    <w:p w:rsidR="009A6517" w:rsidRPr="00F54FB8" w:rsidRDefault="009A6517" w:rsidP="006231CB">
      <w:pPr>
        <w:ind w:firstLine="454"/>
        <w:jc w:val="both"/>
        <w:rPr>
          <w:color w:val="000000"/>
        </w:rPr>
      </w:pPr>
      <w:r w:rsidRPr="00F54FB8">
        <w:rPr>
          <w:color w:val="000000"/>
        </w:rPr>
        <w:t>Правильные и неправильные глаголы в Present, Future, PastSimple (Indefinite). Неопределённая форма глагола. Глагол-связка tobe. Модальные глаголы can, may, must, </w:t>
      </w:r>
      <w:r w:rsidRPr="00F54FB8">
        <w:rPr>
          <w:i/>
          <w:iCs/>
          <w:color w:val="000000"/>
        </w:rPr>
        <w:t>have to.</w:t>
      </w:r>
      <w:r w:rsidRPr="00F54FB8">
        <w:rPr>
          <w:color w:val="000000"/>
        </w:rPr>
        <w:t>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9A6517" w:rsidRPr="00F54FB8" w:rsidRDefault="009A6517" w:rsidP="006231CB">
      <w:pPr>
        <w:ind w:firstLine="454"/>
        <w:jc w:val="both"/>
        <w:rPr>
          <w:color w:val="000000"/>
        </w:rPr>
      </w:pPr>
      <w:r w:rsidRPr="00F54FB8">
        <w:rPr>
          <w:color w:val="000000"/>
        </w:rPr>
        <w:t>Прилагательные в положительной, сравнительной и превосходной степени, образованные по правилам и исключения.</w:t>
      </w:r>
    </w:p>
    <w:p w:rsidR="009A6517" w:rsidRPr="00F54FB8" w:rsidRDefault="009A6517" w:rsidP="006231CB">
      <w:pPr>
        <w:ind w:firstLine="454"/>
        <w:jc w:val="both"/>
        <w:rPr>
          <w:color w:val="000000"/>
        </w:rPr>
      </w:pPr>
      <w:r w:rsidRPr="00F54FB8">
        <w:rPr>
          <w:color w:val="000000"/>
        </w:rPr>
        <w:t>Местоимения: личные (в именительном и объектном падежах), притяжательные, вопросительные, указательные </w:t>
      </w:r>
      <w:r w:rsidRPr="00F54FB8">
        <w:rPr>
          <w:i/>
          <w:iCs/>
          <w:color w:val="000000"/>
        </w:rPr>
        <w:t>(this/ these, that/those), неопределённые (some, any — некоторые случаи употребления).</w:t>
      </w:r>
    </w:p>
    <w:p w:rsidR="009A6517" w:rsidRPr="00F54FB8" w:rsidRDefault="009A6517" w:rsidP="006231CB">
      <w:pPr>
        <w:ind w:firstLine="454"/>
        <w:jc w:val="both"/>
        <w:rPr>
          <w:color w:val="000000"/>
        </w:rPr>
      </w:pPr>
      <w:r w:rsidRPr="00F54FB8">
        <w:rPr>
          <w:i/>
          <w:iCs/>
          <w:color w:val="000000"/>
        </w:rPr>
        <w:t>Наречиявремени</w:t>
      </w:r>
      <w:r w:rsidRPr="00F54FB8">
        <w:rPr>
          <w:i/>
          <w:iCs/>
          <w:color w:val="000000"/>
          <w:lang w:val="en-US"/>
        </w:rPr>
        <w:t> (yesterday, tomorrow, never, usually, often, sometimes). </w:t>
      </w:r>
      <w:r w:rsidRPr="00F54FB8">
        <w:rPr>
          <w:i/>
          <w:iCs/>
          <w:color w:val="000000"/>
        </w:rPr>
        <w:t>Наречия степени (much, little, very).</w:t>
      </w:r>
    </w:p>
    <w:p w:rsidR="009A6517" w:rsidRPr="00F54FB8" w:rsidRDefault="009A6517" w:rsidP="006231CB">
      <w:pPr>
        <w:ind w:firstLine="454"/>
        <w:jc w:val="both"/>
        <w:rPr>
          <w:color w:val="000000"/>
        </w:rPr>
      </w:pPr>
      <w:r w:rsidRPr="00F54FB8">
        <w:rPr>
          <w:color w:val="000000"/>
        </w:rPr>
        <w:t>Количественные числительные (до 100), порядковые числительные (до 30).</w:t>
      </w:r>
    </w:p>
    <w:p w:rsidR="009A6517" w:rsidRPr="00F54FB8" w:rsidRDefault="009A6517" w:rsidP="006231CB">
      <w:pPr>
        <w:ind w:firstLine="454"/>
        <w:jc w:val="both"/>
        <w:rPr>
          <w:color w:val="000000"/>
          <w:lang w:val="en-US"/>
        </w:rPr>
      </w:pPr>
      <w:r w:rsidRPr="00F54FB8">
        <w:rPr>
          <w:color w:val="000000"/>
        </w:rPr>
        <w:t>Наиболееупотребительныепредлоги</w:t>
      </w:r>
      <w:r w:rsidRPr="00F54FB8">
        <w:rPr>
          <w:color w:val="000000"/>
          <w:lang w:val="en-US"/>
        </w:rPr>
        <w:t>: in, on, at, into, to, from, of, with.</w:t>
      </w:r>
    </w:p>
    <w:p w:rsidR="009A6517" w:rsidRPr="00F54FB8" w:rsidRDefault="009A6517" w:rsidP="006231CB">
      <w:pPr>
        <w:ind w:firstLine="454"/>
        <w:jc w:val="center"/>
        <w:rPr>
          <w:i/>
          <w:iCs/>
          <w:color w:val="000000"/>
        </w:rPr>
      </w:pPr>
      <w:bookmarkStart w:id="184" w:name="bookmark126"/>
      <w:r w:rsidRPr="00F54FB8">
        <w:rPr>
          <w:bCs/>
          <w:i/>
          <w:iCs/>
          <w:color w:val="000000"/>
        </w:rPr>
        <w:t>Общеучебные умения и универсальные учебные действия</w:t>
      </w:r>
      <w:bookmarkEnd w:id="184"/>
    </w:p>
    <w:p w:rsidR="009A6517" w:rsidRPr="00F54FB8" w:rsidRDefault="009A6517" w:rsidP="006231CB">
      <w:pPr>
        <w:ind w:firstLine="454"/>
        <w:jc w:val="both"/>
        <w:rPr>
          <w:color w:val="000000"/>
        </w:rPr>
      </w:pPr>
      <w:r w:rsidRPr="00F54FB8">
        <w:rPr>
          <w:color w:val="000000"/>
        </w:rPr>
        <w:t>В процессе изучения курса «английский  язык» младшие школьники:</w:t>
      </w:r>
    </w:p>
    <w:p w:rsidR="009A6517" w:rsidRPr="00F54FB8" w:rsidRDefault="009A6517" w:rsidP="006231CB">
      <w:pPr>
        <w:ind w:firstLine="454"/>
        <w:jc w:val="both"/>
        <w:rPr>
          <w:color w:val="000000"/>
        </w:rPr>
      </w:pPr>
      <w:r w:rsidRPr="00F54FB8">
        <w:rPr>
          <w:color w:val="000000"/>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A6517" w:rsidRPr="00F54FB8" w:rsidRDefault="009A6517" w:rsidP="006231CB">
      <w:pPr>
        <w:ind w:firstLine="454"/>
        <w:jc w:val="both"/>
        <w:rPr>
          <w:color w:val="000000"/>
        </w:rPr>
      </w:pPr>
      <w:r w:rsidRPr="00F54FB8">
        <w:rPr>
          <w:color w:val="000000"/>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9A6517" w:rsidRPr="00F54FB8" w:rsidRDefault="009A6517" w:rsidP="006231CB">
      <w:pPr>
        <w:ind w:firstLine="454"/>
        <w:jc w:val="both"/>
        <w:rPr>
          <w:color w:val="000000"/>
        </w:rPr>
      </w:pPr>
      <w:r w:rsidRPr="00F54FB8">
        <w:rPr>
          <w:color w:val="000000"/>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A6517" w:rsidRPr="00F54FB8" w:rsidRDefault="009A6517" w:rsidP="006231CB">
      <w:pPr>
        <w:ind w:firstLine="454"/>
        <w:jc w:val="both"/>
        <w:rPr>
          <w:color w:val="000000"/>
        </w:rPr>
      </w:pPr>
      <w:r w:rsidRPr="00F54FB8">
        <w:rPr>
          <w:color w:val="000000"/>
        </w:rPr>
        <w:t>• учатся осуществлять самоконтроль, самооценку;</w:t>
      </w:r>
    </w:p>
    <w:p w:rsidR="009A6517" w:rsidRPr="00F54FB8" w:rsidRDefault="009A6517" w:rsidP="006231CB">
      <w:pPr>
        <w:ind w:firstLine="454"/>
        <w:jc w:val="both"/>
        <w:rPr>
          <w:color w:val="000000"/>
        </w:rPr>
      </w:pPr>
      <w:r w:rsidRPr="00F54FB8">
        <w:rPr>
          <w:color w:val="000000"/>
        </w:rPr>
        <w:t>• учатся самостоятельно выполнять задания с использованием компьютера (при наличии мультимедийного приложения).</w:t>
      </w:r>
    </w:p>
    <w:p w:rsidR="009A6517" w:rsidRPr="00F54FB8" w:rsidRDefault="009A6517" w:rsidP="006231CB">
      <w:pPr>
        <w:ind w:firstLine="454"/>
        <w:jc w:val="both"/>
        <w:rPr>
          <w:color w:val="000000"/>
        </w:rPr>
      </w:pPr>
      <w:r w:rsidRPr="00F54FB8">
        <w:rPr>
          <w:color w:val="000000"/>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54FB8">
        <w:rPr>
          <w:bCs/>
          <w:color w:val="000000"/>
        </w:rPr>
        <w:t>не выделяются</w:t>
      </w:r>
      <w:r w:rsidRPr="00F54FB8">
        <w:rPr>
          <w:color w:val="000000"/>
        </w:rPr>
        <w:t> отдельно в тематическом планировании.</w:t>
      </w:r>
    </w:p>
    <w:p w:rsidR="009A6517" w:rsidRPr="00F54FB8" w:rsidRDefault="009A6517" w:rsidP="006231CB">
      <w:pPr>
        <w:autoSpaceDE w:val="0"/>
        <w:autoSpaceDN w:val="0"/>
        <w:adjustRightInd w:val="0"/>
        <w:jc w:val="both"/>
        <w:rPr>
          <w:bCs/>
          <w:i/>
          <w:iCs/>
        </w:rPr>
      </w:pPr>
      <w:r w:rsidRPr="00F54FB8">
        <w:rPr>
          <w:bCs/>
          <w:i/>
          <w:iCs/>
        </w:rPr>
        <w:t>Немецкий язык</w:t>
      </w:r>
    </w:p>
    <w:p w:rsidR="009A6517" w:rsidRPr="00F54FB8" w:rsidRDefault="009A6517" w:rsidP="006231CB">
      <w:pPr>
        <w:autoSpaceDE w:val="0"/>
        <w:autoSpaceDN w:val="0"/>
        <w:adjustRightInd w:val="0"/>
        <w:jc w:val="both"/>
      </w:pPr>
      <w:r w:rsidRPr="00F54FB8">
        <w:rPr>
          <w:bCs/>
        </w:rPr>
        <w:t xml:space="preserve">Графика, каллиграфия, орфография. </w:t>
      </w:r>
      <w:r w:rsidRPr="00F54FB8">
        <w:t>Все буквы немецкого  алфавита. Основные буквосочетания. Звуко-буквенные соответствия. Апостроф. Основные правила чтения и орфографии. Написание наиболее употребительных слов, вошедших в активный словарь.</w:t>
      </w:r>
    </w:p>
    <w:p w:rsidR="009A6517" w:rsidRPr="00F54FB8" w:rsidRDefault="009A6517" w:rsidP="006231CB">
      <w:pPr>
        <w:autoSpaceDE w:val="0"/>
        <w:autoSpaceDN w:val="0"/>
        <w:adjustRightInd w:val="0"/>
        <w:jc w:val="both"/>
      </w:pPr>
      <w:r w:rsidRPr="00F54FB8">
        <w:rPr>
          <w:bCs/>
        </w:rPr>
        <w:t xml:space="preserve">Фонетическая сторона речи. </w:t>
      </w:r>
      <w:r w:rsidRPr="00F54FB8">
        <w:t xml:space="preserve">Адекватное произношение и различение на слух всех звуков и звукосочетаний немецкого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слове, фразе. </w:t>
      </w:r>
      <w:r w:rsidRPr="00F54FB8">
        <w:rPr>
          <w:i/>
          <w:iCs/>
        </w:rPr>
        <w:t xml:space="preserve">Отсутствие ударения на служебных словах (артиклях, союзах, предлогах). Членение предложений на смысловые группы. </w:t>
      </w:r>
      <w:r w:rsidRPr="00F54FB8">
        <w:t xml:space="preserve">Ритмико-интонационные особенности повествовательного, побудительного и вопросительного (общий и специальный вопрос) предложений. </w:t>
      </w:r>
      <w:r w:rsidRPr="00F54FB8">
        <w:rPr>
          <w:i/>
          <w:iCs/>
        </w:rPr>
        <w:t>Интонация</w:t>
      </w:r>
      <w:r w:rsidRPr="00F54FB8">
        <w:t xml:space="preserve"> </w:t>
      </w:r>
      <w:r w:rsidRPr="00F54FB8">
        <w:rPr>
          <w:i/>
          <w:iCs/>
        </w:rPr>
        <w:t>перечисления. Чтение по транскрипции изученных слов.</w:t>
      </w:r>
    </w:p>
    <w:p w:rsidR="009A6517" w:rsidRPr="00F54FB8" w:rsidRDefault="009A6517" w:rsidP="006231CB">
      <w:pPr>
        <w:autoSpaceDE w:val="0"/>
        <w:autoSpaceDN w:val="0"/>
        <w:adjustRightInd w:val="0"/>
        <w:jc w:val="both"/>
      </w:pPr>
      <w:r w:rsidRPr="00F54FB8">
        <w:rPr>
          <w:bCs/>
        </w:rPr>
        <w:t xml:space="preserve">Лексическая сторона речи. </w:t>
      </w:r>
      <w:r w:rsidRPr="00F54FB8">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(например, </w:t>
      </w:r>
      <w:r w:rsidRPr="00F54FB8">
        <w:rPr>
          <w:lang w:val="de-DE"/>
        </w:rPr>
        <w:t>D</w:t>
      </w:r>
      <w:r w:rsidRPr="00F54FB8">
        <w:t xml:space="preserve">octor, </w:t>
      </w:r>
      <w:r w:rsidRPr="00F54FB8">
        <w:rPr>
          <w:lang w:val="de-DE"/>
        </w:rPr>
        <w:t>F</w:t>
      </w:r>
      <w:r w:rsidRPr="00F54FB8">
        <w:t xml:space="preserve">ilm). </w:t>
      </w:r>
      <w:r w:rsidRPr="00F54FB8">
        <w:rPr>
          <w:i/>
          <w:iCs/>
        </w:rPr>
        <w:t xml:space="preserve">Начальное представление о способах словообразования: суффиксация, </w:t>
      </w:r>
      <w:r w:rsidRPr="00F54FB8">
        <w:rPr>
          <w:i/>
          <w:iCs/>
          <w:lang w:val="de-DE"/>
        </w:rPr>
        <w:t>c</w:t>
      </w:r>
      <w:r w:rsidRPr="00F54FB8">
        <w:rPr>
          <w:i/>
          <w:iCs/>
        </w:rPr>
        <w:t>ловосложение, конверсия.</w:t>
      </w:r>
    </w:p>
    <w:p w:rsidR="009A6517" w:rsidRPr="00F54FB8" w:rsidRDefault="009A6517" w:rsidP="006231CB">
      <w:pPr>
        <w:autoSpaceDE w:val="0"/>
        <w:autoSpaceDN w:val="0"/>
        <w:adjustRightInd w:val="0"/>
        <w:jc w:val="both"/>
      </w:pPr>
      <w:r w:rsidRPr="00F54FB8">
        <w:rPr>
          <w:bCs/>
        </w:rPr>
        <w:t xml:space="preserve">Грамматическая сторона речи. </w:t>
      </w:r>
      <w:r w:rsidRPr="00F54FB8">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F54FB8">
        <w:rPr>
          <w:lang w:val="en-US"/>
        </w:rPr>
        <w:t>wer</w:t>
      </w:r>
      <w:r w:rsidRPr="00F54FB8">
        <w:t xml:space="preserve">, </w:t>
      </w:r>
      <w:r w:rsidRPr="00F54FB8">
        <w:rPr>
          <w:lang w:val="en-US"/>
        </w:rPr>
        <w:t>was</w:t>
      </w:r>
      <w:r w:rsidRPr="00F54FB8">
        <w:t xml:space="preserve"> </w:t>
      </w:r>
      <w:r w:rsidRPr="00F54FB8">
        <w:rPr>
          <w:lang w:val="en-US"/>
        </w:rPr>
        <w:t>wo</w:t>
      </w:r>
      <w:r w:rsidRPr="00F54FB8">
        <w:t xml:space="preserve">, </w:t>
      </w:r>
      <w:r w:rsidRPr="00F54FB8">
        <w:rPr>
          <w:lang w:val="en-US"/>
        </w:rPr>
        <w:t>wann</w:t>
      </w:r>
      <w:r w:rsidRPr="00F54FB8">
        <w:t>,</w:t>
      </w:r>
      <w:r w:rsidRPr="00F54FB8">
        <w:rPr>
          <w:lang w:val="en-US"/>
        </w:rPr>
        <w:t>wohin</w:t>
      </w:r>
      <w:r w:rsidRPr="00F54FB8">
        <w:t xml:space="preserve">. Порядок 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w:t>
      </w:r>
      <w:r w:rsidRPr="00F54FB8">
        <w:rPr>
          <w:i/>
          <w:iCs/>
        </w:rPr>
        <w:t xml:space="preserve">Безличные предложения в настоящем времени. </w:t>
      </w:r>
      <w:r w:rsidRPr="00F54FB8">
        <w:t xml:space="preserve">Простые распространённые предложения. Предложения с однородными членами. </w:t>
      </w:r>
      <w:r w:rsidRPr="00F54FB8">
        <w:rPr>
          <w:i/>
          <w:iCs/>
        </w:rPr>
        <w:t>Сложносочинённые предложения с</w:t>
      </w:r>
      <w:r w:rsidRPr="00F54FB8">
        <w:t xml:space="preserve"> </w:t>
      </w:r>
      <w:r w:rsidRPr="00F54FB8">
        <w:rPr>
          <w:i/>
          <w:iCs/>
        </w:rPr>
        <w:t xml:space="preserve">союзами </w:t>
      </w:r>
      <w:r w:rsidRPr="00F54FB8">
        <w:rPr>
          <w:i/>
          <w:iCs/>
          <w:lang w:val="de-DE"/>
        </w:rPr>
        <w:t>u</w:t>
      </w:r>
      <w:r w:rsidRPr="00F54FB8">
        <w:rPr>
          <w:i/>
          <w:iCs/>
        </w:rPr>
        <w:t xml:space="preserve">nd и </w:t>
      </w:r>
      <w:r w:rsidRPr="00F54FB8">
        <w:rPr>
          <w:i/>
          <w:iCs/>
          <w:lang w:val="de-DE"/>
        </w:rPr>
        <w:t>aber</w:t>
      </w:r>
      <w:r w:rsidRPr="00F54FB8">
        <w:rPr>
          <w:i/>
          <w:iCs/>
        </w:rPr>
        <w:t xml:space="preserve">.. </w:t>
      </w:r>
      <w:r w:rsidRPr="00F54FB8">
        <w:t>Правильные и неправильные глаголы в Pr</w:t>
      </w:r>
      <w:r w:rsidRPr="00F54FB8">
        <w:rPr>
          <w:lang w:val="de-DE"/>
        </w:rPr>
        <w:t>esens</w:t>
      </w:r>
      <w:r w:rsidRPr="00F54FB8">
        <w:t>, Fu</w:t>
      </w:r>
      <w:r w:rsidRPr="00F54FB8">
        <w:rPr>
          <w:lang w:val="de-DE"/>
        </w:rPr>
        <w:t>turum</w:t>
      </w:r>
      <w:r w:rsidRPr="00F54FB8">
        <w:t xml:space="preserve">, </w:t>
      </w:r>
      <w:r w:rsidRPr="00F54FB8">
        <w:rPr>
          <w:lang w:val="de-DE"/>
        </w:rPr>
        <w:t>Perfekt</w:t>
      </w:r>
      <w:r w:rsidRPr="00F54FB8">
        <w:t xml:space="preserve">. Неопределённая форма глагола.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r w:rsidRPr="00F54FB8">
        <w:rPr>
          <w:i/>
          <w:iCs/>
        </w:rPr>
        <w:t>неопределённые.</w:t>
      </w:r>
      <w:r w:rsidRPr="00F54FB8">
        <w:t xml:space="preserve"> Количественные числительные (до 100), порядковые числительные (до 30).</w:t>
      </w:r>
    </w:p>
    <w:p w:rsidR="009A6517" w:rsidRPr="00F54FB8" w:rsidRDefault="009A6517" w:rsidP="006231CB">
      <w:pPr>
        <w:autoSpaceDE w:val="0"/>
        <w:autoSpaceDN w:val="0"/>
        <w:adjustRightInd w:val="0"/>
        <w:jc w:val="both"/>
      </w:pPr>
      <w:r w:rsidRPr="00F54FB8">
        <w:t xml:space="preserve">Наиболее употребительные предлоги: in, </w:t>
      </w:r>
      <w:r w:rsidRPr="00F54FB8">
        <w:rPr>
          <w:lang w:val="de-DE"/>
        </w:rPr>
        <w:t>auf</w:t>
      </w:r>
      <w:r w:rsidRPr="00F54FB8">
        <w:t xml:space="preserve">, </w:t>
      </w:r>
      <w:r w:rsidRPr="00F54FB8">
        <w:rPr>
          <w:lang w:val="de-DE"/>
        </w:rPr>
        <w:t>zu</w:t>
      </w:r>
      <w:r w:rsidRPr="00F54FB8">
        <w:t xml:space="preserve">, </w:t>
      </w:r>
      <w:r w:rsidRPr="00F54FB8">
        <w:rPr>
          <w:lang w:val="de-DE"/>
        </w:rPr>
        <w:t>von</w:t>
      </w:r>
      <w:r w:rsidRPr="00F54FB8">
        <w:t xml:space="preserve">, </w:t>
      </w:r>
      <w:r w:rsidRPr="00F54FB8">
        <w:rPr>
          <w:lang w:val="de-DE"/>
        </w:rPr>
        <w:t>nach</w:t>
      </w:r>
      <w:r w:rsidRPr="00F54FB8">
        <w:t>.</w:t>
      </w:r>
    </w:p>
    <w:p w:rsidR="009A6517" w:rsidRPr="00F54FB8" w:rsidRDefault="009A6517" w:rsidP="006231CB">
      <w:pPr>
        <w:autoSpaceDE w:val="0"/>
        <w:autoSpaceDN w:val="0"/>
        <w:adjustRightInd w:val="0"/>
        <w:jc w:val="both"/>
        <w:rPr>
          <w:bCs/>
          <w:i/>
          <w:iCs/>
        </w:rPr>
      </w:pPr>
      <w:r w:rsidRPr="00F54FB8">
        <w:rPr>
          <w:bCs/>
          <w:i/>
          <w:iCs/>
        </w:rPr>
        <w:t>Общеучебные умения и универсальные учебные действия</w:t>
      </w:r>
    </w:p>
    <w:p w:rsidR="009A6517" w:rsidRPr="00F54FB8" w:rsidRDefault="009A6517" w:rsidP="006231CB">
      <w:pPr>
        <w:autoSpaceDE w:val="0"/>
        <w:autoSpaceDN w:val="0"/>
        <w:adjustRightInd w:val="0"/>
        <w:jc w:val="both"/>
      </w:pPr>
      <w:r w:rsidRPr="00F54FB8">
        <w:t>В процессе изучения курса «немецкий язык» младшие школьники:</w:t>
      </w:r>
    </w:p>
    <w:p w:rsidR="009A6517" w:rsidRPr="00F54FB8" w:rsidRDefault="009A6517" w:rsidP="006231CB">
      <w:pPr>
        <w:autoSpaceDE w:val="0"/>
        <w:autoSpaceDN w:val="0"/>
        <w:adjustRightInd w:val="0"/>
        <w:jc w:val="both"/>
      </w:pPr>
      <w:r w:rsidRPr="00F54FB8">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A6517" w:rsidRPr="00F54FB8" w:rsidRDefault="009A6517" w:rsidP="006231CB">
      <w:pPr>
        <w:autoSpaceDE w:val="0"/>
        <w:autoSpaceDN w:val="0"/>
        <w:adjustRightInd w:val="0"/>
        <w:jc w:val="both"/>
      </w:pPr>
      <w:r w:rsidRPr="00F54FB8">
        <w:t>• овладевают более разнообразными приёмами раскрытия значения слова, используя словообразовательные элементы; синонимы, антонимы; контекст;</w:t>
      </w:r>
    </w:p>
    <w:p w:rsidR="009A6517" w:rsidRPr="00F54FB8" w:rsidRDefault="009A6517" w:rsidP="006231CB">
      <w:pPr>
        <w:autoSpaceDE w:val="0"/>
        <w:autoSpaceDN w:val="0"/>
        <w:adjustRightInd w:val="0"/>
        <w:jc w:val="both"/>
      </w:pPr>
      <w:r w:rsidRPr="00F54FB8">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A6517" w:rsidRPr="00F54FB8" w:rsidRDefault="009A6517" w:rsidP="006231CB">
      <w:pPr>
        <w:autoSpaceDE w:val="0"/>
        <w:autoSpaceDN w:val="0"/>
        <w:adjustRightInd w:val="0"/>
        <w:jc w:val="both"/>
      </w:pPr>
      <w:r w:rsidRPr="00F54FB8">
        <w:t>• учатся осуществлять самоконтроль, самооценку;</w:t>
      </w:r>
    </w:p>
    <w:p w:rsidR="009A6517" w:rsidRPr="00F54FB8" w:rsidRDefault="009A6517" w:rsidP="006231CB">
      <w:pPr>
        <w:autoSpaceDE w:val="0"/>
        <w:autoSpaceDN w:val="0"/>
        <w:adjustRightInd w:val="0"/>
        <w:jc w:val="both"/>
      </w:pPr>
      <w:r w:rsidRPr="00F54FB8">
        <w:t>• учатся самостоятельно выполнять задания с использованием компьютера (при наличии мультимедийного приложения).</w:t>
      </w:r>
    </w:p>
    <w:p w:rsidR="009A6517" w:rsidRPr="00F54FB8" w:rsidRDefault="009A6517" w:rsidP="006231CB">
      <w:pPr>
        <w:autoSpaceDE w:val="0"/>
        <w:autoSpaceDN w:val="0"/>
        <w:adjustRightInd w:val="0"/>
        <w:ind w:firstLine="708"/>
        <w:jc w:val="both"/>
      </w:pPr>
      <w:r w:rsidRPr="00F54FB8">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54FB8">
        <w:rPr>
          <w:bCs/>
        </w:rPr>
        <w:t xml:space="preserve">не выделяются </w:t>
      </w:r>
      <w:r w:rsidRPr="00F54FB8">
        <w:t>отдельно в тематическом планировании.</w:t>
      </w:r>
    </w:p>
    <w:p w:rsidR="009A6517" w:rsidRPr="003D707C" w:rsidRDefault="00E06214" w:rsidP="006231CB">
      <w:pPr>
        <w:ind w:firstLine="454"/>
        <w:rPr>
          <w:b/>
          <w:i/>
          <w:iCs/>
        </w:rPr>
      </w:pPr>
      <w:r w:rsidRPr="003D707C">
        <w:rPr>
          <w:b/>
          <w:i/>
          <w:iCs/>
        </w:rPr>
        <w:t>2.2.2.6</w:t>
      </w:r>
      <w:r w:rsidR="009A6517" w:rsidRPr="003D707C">
        <w:rPr>
          <w:b/>
          <w:i/>
          <w:iCs/>
        </w:rPr>
        <w:t>. Математика и информатика</w:t>
      </w:r>
    </w:p>
    <w:p w:rsidR="009A6517" w:rsidRPr="00F54FB8" w:rsidRDefault="009A6517" w:rsidP="006231CB">
      <w:pPr>
        <w:ind w:firstLine="454"/>
        <w:jc w:val="both"/>
        <w:rPr>
          <w:color w:val="000000"/>
        </w:rPr>
      </w:pPr>
      <w:bookmarkStart w:id="185" w:name="bookmark128"/>
      <w:r w:rsidRPr="00F54FB8">
        <w:rPr>
          <w:bCs/>
          <w:i/>
          <w:iCs/>
          <w:color w:val="000000"/>
        </w:rPr>
        <w:t>Числа и величины</w:t>
      </w:r>
      <w:bookmarkEnd w:id="185"/>
    </w:p>
    <w:p w:rsidR="009A6517" w:rsidRPr="00F54FB8" w:rsidRDefault="009A6517" w:rsidP="006231CB">
      <w:pPr>
        <w:ind w:firstLine="454"/>
        <w:jc w:val="both"/>
        <w:rPr>
          <w:color w:val="000000"/>
        </w:rPr>
      </w:pPr>
      <w:r w:rsidRPr="00F54FB8">
        <w:rPr>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A6517" w:rsidRPr="00F54FB8" w:rsidRDefault="009A6517" w:rsidP="006231CB">
      <w:pPr>
        <w:ind w:firstLine="454"/>
        <w:jc w:val="both"/>
        <w:rPr>
          <w:color w:val="000000"/>
        </w:rPr>
      </w:pPr>
      <w:r w:rsidRPr="00F54FB8">
        <w:rPr>
          <w:color w:val="00000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A6517" w:rsidRPr="00F54FB8" w:rsidRDefault="009A6517" w:rsidP="006231CB">
      <w:pPr>
        <w:ind w:firstLine="454"/>
        <w:jc w:val="both"/>
        <w:rPr>
          <w:color w:val="000000"/>
        </w:rPr>
      </w:pPr>
      <w:bookmarkStart w:id="186" w:name="bookmark129"/>
      <w:r w:rsidRPr="00F54FB8">
        <w:rPr>
          <w:bCs/>
          <w:i/>
          <w:iCs/>
          <w:color w:val="000000"/>
        </w:rPr>
        <w:t>Арифметические действия</w:t>
      </w:r>
      <w:bookmarkEnd w:id="186"/>
    </w:p>
    <w:p w:rsidR="009A6517" w:rsidRPr="00F54FB8" w:rsidRDefault="009A6517" w:rsidP="006231CB">
      <w:pPr>
        <w:ind w:firstLine="454"/>
        <w:jc w:val="both"/>
        <w:rPr>
          <w:color w:val="000000"/>
        </w:rPr>
      </w:pPr>
      <w:r w:rsidRPr="00F54FB8">
        <w:rPr>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A6517" w:rsidRPr="00F54FB8" w:rsidRDefault="009A6517" w:rsidP="006231CB">
      <w:pPr>
        <w:ind w:firstLine="454"/>
        <w:jc w:val="both"/>
        <w:rPr>
          <w:color w:val="000000"/>
        </w:rPr>
      </w:pPr>
      <w:r w:rsidRPr="00F54FB8">
        <w:rPr>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A6517" w:rsidRPr="00F54FB8" w:rsidRDefault="009A6517" w:rsidP="006231CB">
      <w:pPr>
        <w:ind w:firstLine="454"/>
        <w:jc w:val="both"/>
        <w:rPr>
          <w:color w:val="000000"/>
        </w:rPr>
      </w:pPr>
      <w:r w:rsidRPr="00F54FB8">
        <w:rPr>
          <w:color w:val="000000"/>
        </w:rPr>
        <w:t>Алгоритмы письменного сложения, вычитания, умножения и деления многозначных чисел.</w:t>
      </w:r>
    </w:p>
    <w:p w:rsidR="009A6517" w:rsidRPr="00F54FB8" w:rsidRDefault="009A6517" w:rsidP="006231CB">
      <w:pPr>
        <w:ind w:firstLine="454"/>
        <w:jc w:val="both"/>
        <w:rPr>
          <w:color w:val="000000"/>
        </w:rPr>
      </w:pPr>
      <w:r w:rsidRPr="00F54FB8">
        <w:rPr>
          <w:color w:val="00000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A6517" w:rsidRPr="00F54FB8" w:rsidRDefault="009A6517" w:rsidP="006231CB">
      <w:pPr>
        <w:ind w:firstLine="454"/>
        <w:jc w:val="both"/>
        <w:rPr>
          <w:color w:val="000000"/>
        </w:rPr>
      </w:pPr>
      <w:bookmarkStart w:id="187" w:name="bookmark130"/>
      <w:r w:rsidRPr="00F54FB8">
        <w:rPr>
          <w:bCs/>
          <w:i/>
          <w:iCs/>
          <w:color w:val="000000"/>
        </w:rPr>
        <w:t>Работа с текстовыми задачами</w:t>
      </w:r>
      <w:bookmarkEnd w:id="187"/>
    </w:p>
    <w:p w:rsidR="009A6517" w:rsidRPr="00F54FB8" w:rsidRDefault="009A6517" w:rsidP="006231CB">
      <w:pPr>
        <w:ind w:firstLine="454"/>
        <w:jc w:val="both"/>
        <w:rPr>
          <w:color w:val="000000"/>
        </w:rPr>
      </w:pPr>
      <w:r w:rsidRPr="00F54FB8">
        <w:rPr>
          <w:color w:val="000000"/>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A6517" w:rsidRPr="00F54FB8" w:rsidRDefault="009A6517" w:rsidP="006231CB">
      <w:pPr>
        <w:ind w:firstLine="454"/>
        <w:jc w:val="both"/>
        <w:rPr>
          <w:color w:val="000000"/>
        </w:rPr>
      </w:pPr>
      <w:r w:rsidRPr="00F54FB8">
        <w:rPr>
          <w:color w:val="000000"/>
        </w:rPr>
        <w:t>Задачи на нахождение доли целого и целого по его доле.</w:t>
      </w:r>
    </w:p>
    <w:p w:rsidR="009A6517" w:rsidRPr="00F54FB8" w:rsidRDefault="009A6517" w:rsidP="006231CB">
      <w:pPr>
        <w:ind w:firstLine="454"/>
        <w:jc w:val="both"/>
        <w:rPr>
          <w:color w:val="000000"/>
        </w:rPr>
      </w:pPr>
      <w:bookmarkStart w:id="188" w:name="bookmark131"/>
      <w:r w:rsidRPr="00F54FB8">
        <w:rPr>
          <w:bCs/>
          <w:i/>
          <w:iCs/>
          <w:color w:val="000000"/>
        </w:rPr>
        <w:t>Пространственные отношения. Геометрические фигуры</w:t>
      </w:r>
      <w:bookmarkEnd w:id="188"/>
    </w:p>
    <w:p w:rsidR="009A6517" w:rsidRPr="00F54FB8" w:rsidRDefault="009A6517" w:rsidP="006231CB">
      <w:pPr>
        <w:ind w:firstLine="454"/>
        <w:jc w:val="both"/>
        <w:rPr>
          <w:color w:val="000000"/>
        </w:rPr>
      </w:pPr>
      <w:r w:rsidRPr="00F54FB8">
        <w:rPr>
          <w:color w:val="000000"/>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A6517" w:rsidRPr="00F54FB8" w:rsidRDefault="009A6517" w:rsidP="006231CB">
      <w:pPr>
        <w:ind w:firstLine="454"/>
        <w:jc w:val="both"/>
        <w:rPr>
          <w:color w:val="000000"/>
        </w:rPr>
      </w:pPr>
      <w:bookmarkStart w:id="189" w:name="bookmark132"/>
      <w:r w:rsidRPr="00F54FB8">
        <w:rPr>
          <w:bCs/>
          <w:i/>
          <w:iCs/>
          <w:color w:val="000000"/>
        </w:rPr>
        <w:t>Геометрические величины</w:t>
      </w:r>
      <w:bookmarkEnd w:id="189"/>
    </w:p>
    <w:p w:rsidR="009A6517" w:rsidRPr="00F54FB8" w:rsidRDefault="009A6517" w:rsidP="006231CB">
      <w:pPr>
        <w:ind w:firstLine="454"/>
        <w:jc w:val="both"/>
        <w:rPr>
          <w:color w:val="000000"/>
        </w:rPr>
      </w:pPr>
      <w:r w:rsidRPr="00F54FB8">
        <w:rPr>
          <w:color w:val="00000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9A6517" w:rsidRPr="00F54FB8" w:rsidRDefault="009A6517" w:rsidP="006231CB">
      <w:pPr>
        <w:ind w:firstLine="454"/>
        <w:jc w:val="both"/>
        <w:rPr>
          <w:color w:val="000000"/>
        </w:rPr>
      </w:pPr>
      <w:r w:rsidRPr="00F54FB8">
        <w:rPr>
          <w:color w:val="000000"/>
        </w:rPr>
        <w:t>Площадь геометрической фигуры. Единицы площади (см</w:t>
      </w:r>
      <w:r w:rsidRPr="00F54FB8">
        <w:rPr>
          <w:color w:val="000000"/>
          <w:vertAlign w:val="superscript"/>
        </w:rPr>
        <w:t>2</w:t>
      </w:r>
      <w:r w:rsidRPr="00F54FB8">
        <w:rPr>
          <w:color w:val="000000"/>
        </w:rPr>
        <w:t>, дм</w:t>
      </w:r>
      <w:r w:rsidRPr="00F54FB8">
        <w:rPr>
          <w:color w:val="000000"/>
          <w:vertAlign w:val="superscript"/>
        </w:rPr>
        <w:t>2</w:t>
      </w:r>
      <w:r w:rsidRPr="00F54FB8">
        <w:rPr>
          <w:color w:val="000000"/>
        </w:rPr>
        <w:t>, м</w:t>
      </w:r>
      <w:r w:rsidRPr="00F54FB8">
        <w:rPr>
          <w:color w:val="000000"/>
          <w:vertAlign w:val="superscript"/>
        </w:rPr>
        <w:t>2</w:t>
      </w:r>
      <w:r w:rsidRPr="00F54FB8">
        <w:rPr>
          <w:color w:val="000000"/>
        </w:rPr>
        <w:t>). Точное и приближённое измерение площади геометрической фигуры. Вычисление площади прямоугольника.</w:t>
      </w:r>
    </w:p>
    <w:p w:rsidR="009A6517" w:rsidRPr="00F54FB8" w:rsidRDefault="009A6517" w:rsidP="006231CB">
      <w:pPr>
        <w:ind w:firstLine="454"/>
        <w:jc w:val="both"/>
        <w:rPr>
          <w:color w:val="000000"/>
        </w:rPr>
      </w:pPr>
      <w:bookmarkStart w:id="190" w:name="bookmark133"/>
      <w:r w:rsidRPr="00F54FB8">
        <w:rPr>
          <w:bCs/>
          <w:i/>
          <w:iCs/>
          <w:color w:val="000000"/>
        </w:rPr>
        <w:t>Работа с информацией</w:t>
      </w:r>
      <w:bookmarkEnd w:id="190"/>
    </w:p>
    <w:p w:rsidR="009A6517" w:rsidRPr="00F54FB8" w:rsidRDefault="009A6517" w:rsidP="006231CB">
      <w:pPr>
        <w:ind w:firstLine="454"/>
        <w:jc w:val="both"/>
        <w:rPr>
          <w:color w:val="000000"/>
        </w:rPr>
      </w:pPr>
      <w:r w:rsidRPr="00F54FB8">
        <w:rPr>
          <w:color w:val="000000"/>
        </w:rPr>
        <w:t>Сбор и представление информации, связанной со счётом (пересчётом), измерением величин; фиксирование, анализ полученной информации.</w:t>
      </w:r>
    </w:p>
    <w:p w:rsidR="009A6517" w:rsidRPr="00F54FB8" w:rsidRDefault="009A6517" w:rsidP="006231CB">
      <w:pPr>
        <w:ind w:firstLine="454"/>
        <w:jc w:val="both"/>
        <w:rPr>
          <w:color w:val="000000"/>
        </w:rPr>
      </w:pPr>
      <w:r w:rsidRPr="00F54FB8">
        <w:rPr>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A6517" w:rsidRPr="00F54FB8" w:rsidRDefault="009A6517" w:rsidP="006231CB">
      <w:pPr>
        <w:ind w:firstLine="454"/>
        <w:jc w:val="both"/>
        <w:rPr>
          <w:color w:val="000000"/>
        </w:rPr>
      </w:pPr>
      <w:r w:rsidRPr="00F54FB8">
        <w:rPr>
          <w:color w:val="00000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A6517" w:rsidRPr="00F54FB8" w:rsidRDefault="009A6517" w:rsidP="006231CB">
      <w:pPr>
        <w:ind w:firstLine="454"/>
        <w:jc w:val="both"/>
        <w:rPr>
          <w:color w:val="000000"/>
        </w:rPr>
      </w:pPr>
      <w:r w:rsidRPr="00F54FB8">
        <w:rPr>
          <w:color w:val="00000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191" w:name="bookmark134"/>
    </w:p>
    <w:p w:rsidR="009A6517" w:rsidRPr="003D707C" w:rsidRDefault="00E06214" w:rsidP="006231CB">
      <w:pPr>
        <w:ind w:firstLine="454"/>
        <w:rPr>
          <w:b/>
          <w:i/>
          <w:iCs/>
        </w:rPr>
      </w:pPr>
      <w:r w:rsidRPr="003D707C">
        <w:rPr>
          <w:b/>
          <w:i/>
          <w:iCs/>
        </w:rPr>
        <w:t>2.2.2.7</w:t>
      </w:r>
      <w:r w:rsidR="009A6517" w:rsidRPr="003D707C">
        <w:rPr>
          <w:b/>
          <w:i/>
          <w:iCs/>
        </w:rPr>
        <w:t>. Окружающий мир</w:t>
      </w:r>
      <w:bookmarkEnd w:id="191"/>
    </w:p>
    <w:p w:rsidR="009A6517" w:rsidRPr="00F54FB8" w:rsidRDefault="009A6517" w:rsidP="006231CB">
      <w:pPr>
        <w:ind w:firstLine="454"/>
        <w:jc w:val="both"/>
        <w:rPr>
          <w:color w:val="000000"/>
        </w:rPr>
      </w:pPr>
      <w:bookmarkStart w:id="192" w:name="bookmark135"/>
      <w:r w:rsidRPr="00F54FB8">
        <w:rPr>
          <w:bCs/>
          <w:i/>
          <w:iCs/>
          <w:color w:val="000000"/>
        </w:rPr>
        <w:t>Человек и природа</w:t>
      </w:r>
      <w:bookmarkEnd w:id="192"/>
    </w:p>
    <w:p w:rsidR="009A6517" w:rsidRPr="00F54FB8" w:rsidRDefault="009A6517" w:rsidP="006231CB">
      <w:pPr>
        <w:ind w:firstLine="454"/>
        <w:jc w:val="both"/>
        <w:rPr>
          <w:color w:val="000000"/>
        </w:rPr>
      </w:pPr>
      <w:r w:rsidRPr="00F54FB8">
        <w:rPr>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A6517" w:rsidRPr="00F54FB8" w:rsidRDefault="009A6517" w:rsidP="006231CB">
      <w:pPr>
        <w:ind w:firstLine="454"/>
        <w:jc w:val="both"/>
        <w:rPr>
          <w:color w:val="000000"/>
        </w:rPr>
      </w:pPr>
      <w:r w:rsidRPr="00F54FB8">
        <w:rPr>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A6517" w:rsidRPr="00F54FB8" w:rsidRDefault="009A6517" w:rsidP="006231CB">
      <w:pPr>
        <w:ind w:firstLine="454"/>
        <w:jc w:val="both"/>
        <w:rPr>
          <w:color w:val="000000"/>
        </w:rPr>
      </w:pPr>
      <w:r w:rsidRPr="00F54FB8">
        <w:rPr>
          <w:color w:val="000000"/>
        </w:rPr>
        <w:t>Звёзды и планеты. </w:t>
      </w:r>
      <w:r w:rsidRPr="00F54FB8">
        <w:rPr>
          <w:i/>
          <w:iCs/>
          <w:color w:val="000000"/>
        </w:rPr>
        <w:t>Солнце — ближайшая к нам звезда, источник света и тепла для всего живого на Земле</w:t>
      </w:r>
      <w:r w:rsidRPr="00F54FB8">
        <w:rPr>
          <w:color w:val="000000"/>
        </w:rPr>
        <w:t>.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54FB8">
        <w:rPr>
          <w:i/>
          <w:iCs/>
          <w:color w:val="000000"/>
        </w:rPr>
        <w:t>Важнейшие природные объекты своей страны, района</w:t>
      </w:r>
      <w:r w:rsidRPr="00F54FB8">
        <w:rPr>
          <w:color w:val="000000"/>
        </w:rPr>
        <w:t>. Ориентирование на местности. Компас.</w:t>
      </w:r>
    </w:p>
    <w:p w:rsidR="009A6517" w:rsidRPr="00F54FB8" w:rsidRDefault="009A6517" w:rsidP="006231CB">
      <w:pPr>
        <w:ind w:firstLine="454"/>
        <w:jc w:val="both"/>
        <w:rPr>
          <w:color w:val="000000"/>
        </w:rPr>
      </w:pPr>
      <w:r w:rsidRPr="00F54FB8">
        <w:rPr>
          <w:color w:val="000000"/>
        </w:rPr>
        <w:t>Смена дня и ночи на Земле. Вращение Земли как причина смены дня и ночи. Времена года, их особенности (на основе наблюдений). </w:t>
      </w:r>
      <w:r w:rsidRPr="00F54FB8">
        <w:rPr>
          <w:i/>
          <w:iCs/>
          <w:color w:val="000000"/>
        </w:rPr>
        <w:t>Обращение Земли вокруг Солнца как причина смены времён года</w:t>
      </w:r>
      <w:r w:rsidRPr="00F54FB8">
        <w:rPr>
          <w:color w:val="000000"/>
        </w:rPr>
        <w:t>. Смена времён года в родном крае на основе наблюдений.</w:t>
      </w:r>
    </w:p>
    <w:p w:rsidR="009A6517" w:rsidRPr="00F54FB8" w:rsidRDefault="009A6517" w:rsidP="006231CB">
      <w:pPr>
        <w:ind w:firstLine="454"/>
        <w:jc w:val="both"/>
        <w:rPr>
          <w:color w:val="000000"/>
        </w:rPr>
      </w:pPr>
      <w:r w:rsidRPr="00F54FB8">
        <w:rPr>
          <w:color w:val="000000"/>
        </w:rPr>
        <w:t>Погода, её составляющие (температура воздуха, облачность, осадки, ветер). Наблюдение за погодой своего края. </w:t>
      </w:r>
      <w:r w:rsidRPr="00F54FB8">
        <w:rPr>
          <w:i/>
          <w:iCs/>
          <w:color w:val="000000"/>
        </w:rPr>
        <w:t>Предсказание погоды и его значение в жизни людей</w:t>
      </w:r>
      <w:r w:rsidRPr="00F54FB8">
        <w:rPr>
          <w:color w:val="000000"/>
        </w:rPr>
        <w:t>.</w:t>
      </w:r>
    </w:p>
    <w:p w:rsidR="009A6517" w:rsidRPr="00F54FB8" w:rsidRDefault="009A6517" w:rsidP="006231CB">
      <w:pPr>
        <w:ind w:firstLine="454"/>
        <w:jc w:val="both"/>
        <w:rPr>
          <w:color w:val="000000"/>
        </w:rPr>
      </w:pPr>
      <w:r w:rsidRPr="00F54FB8">
        <w:rPr>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6517" w:rsidRPr="00F54FB8" w:rsidRDefault="009A6517" w:rsidP="006231CB">
      <w:pPr>
        <w:ind w:firstLine="454"/>
        <w:jc w:val="both"/>
        <w:rPr>
          <w:color w:val="000000"/>
        </w:rPr>
      </w:pPr>
      <w:r w:rsidRPr="00F54FB8">
        <w:rPr>
          <w:color w:val="00000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A6517" w:rsidRPr="00F54FB8" w:rsidRDefault="009A6517" w:rsidP="006231CB">
      <w:pPr>
        <w:ind w:firstLine="454"/>
        <w:jc w:val="both"/>
        <w:rPr>
          <w:color w:val="000000"/>
        </w:rPr>
      </w:pPr>
      <w:r w:rsidRPr="00F54FB8">
        <w:rPr>
          <w:color w:val="000000"/>
        </w:rPr>
        <w:t>Воздух — смесь газов. Свойства воздуха. Значение воздуха для растений, животных, человека.</w:t>
      </w:r>
    </w:p>
    <w:p w:rsidR="009A6517" w:rsidRPr="00F54FB8" w:rsidRDefault="009A6517" w:rsidP="006231CB">
      <w:pPr>
        <w:ind w:firstLine="454"/>
        <w:jc w:val="both"/>
        <w:rPr>
          <w:color w:val="000000"/>
        </w:rPr>
      </w:pPr>
      <w:r w:rsidRPr="00F54FB8">
        <w:rPr>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A6517" w:rsidRPr="00F54FB8" w:rsidRDefault="009A6517" w:rsidP="006231CB">
      <w:pPr>
        <w:ind w:firstLine="454"/>
        <w:jc w:val="both"/>
        <w:rPr>
          <w:color w:val="000000"/>
        </w:rPr>
      </w:pPr>
      <w:r w:rsidRPr="00F54FB8">
        <w:rPr>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6517" w:rsidRPr="00F54FB8" w:rsidRDefault="009A6517" w:rsidP="006231CB">
      <w:pPr>
        <w:ind w:firstLine="454"/>
        <w:jc w:val="both"/>
        <w:rPr>
          <w:color w:val="000000"/>
        </w:rPr>
      </w:pPr>
      <w:r w:rsidRPr="00F54FB8">
        <w:rPr>
          <w:color w:val="000000"/>
        </w:rPr>
        <w:t>Почва, её состав, значение для живой природы и для хозяйственной жизни человека.</w:t>
      </w:r>
    </w:p>
    <w:p w:rsidR="009A6517" w:rsidRPr="00F54FB8" w:rsidRDefault="009A6517" w:rsidP="006231CB">
      <w:pPr>
        <w:ind w:firstLine="454"/>
        <w:jc w:val="both"/>
        <w:rPr>
          <w:color w:val="000000"/>
        </w:rPr>
      </w:pPr>
      <w:r w:rsidRPr="00F54FB8">
        <w:rPr>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6517" w:rsidRPr="00F54FB8" w:rsidRDefault="009A6517" w:rsidP="006231CB">
      <w:pPr>
        <w:ind w:firstLine="454"/>
        <w:jc w:val="both"/>
        <w:rPr>
          <w:color w:val="000000"/>
        </w:rPr>
      </w:pPr>
      <w:r w:rsidRPr="00F54FB8">
        <w:rPr>
          <w:color w:val="000000"/>
        </w:rPr>
        <w:t>Грибы: съедобные и ядовитые. Правила сбора грибов.</w:t>
      </w:r>
    </w:p>
    <w:p w:rsidR="009A6517" w:rsidRPr="00F54FB8" w:rsidRDefault="009A6517" w:rsidP="006231CB">
      <w:pPr>
        <w:ind w:firstLine="454"/>
        <w:jc w:val="both"/>
        <w:rPr>
          <w:color w:val="000000"/>
        </w:rPr>
      </w:pPr>
      <w:r w:rsidRPr="00F54FB8">
        <w:rPr>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6517" w:rsidRPr="00F54FB8" w:rsidRDefault="009A6517" w:rsidP="006231CB">
      <w:pPr>
        <w:ind w:firstLine="454"/>
        <w:jc w:val="both"/>
        <w:rPr>
          <w:color w:val="000000"/>
        </w:rPr>
      </w:pPr>
      <w:r w:rsidRPr="00F54FB8">
        <w:rPr>
          <w:color w:val="000000"/>
        </w:rPr>
        <w:t>Лес, луг, водоём — единство живой и неживой природы (солнечный свет, воздух, вода, почва, растения, животные). </w:t>
      </w:r>
      <w:r w:rsidRPr="00F54FB8">
        <w:rPr>
          <w:i/>
          <w:iCs/>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54FB8">
        <w:rPr>
          <w:color w:val="000000"/>
        </w:rPr>
        <w:t>.</w:t>
      </w:r>
    </w:p>
    <w:p w:rsidR="009A6517" w:rsidRPr="00F54FB8" w:rsidRDefault="009A6517" w:rsidP="006231CB">
      <w:pPr>
        <w:ind w:firstLine="454"/>
        <w:jc w:val="both"/>
        <w:rPr>
          <w:color w:val="000000"/>
        </w:rPr>
      </w:pPr>
      <w:r w:rsidRPr="00F54FB8">
        <w:rPr>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6517" w:rsidRPr="00F54FB8" w:rsidRDefault="009A6517" w:rsidP="006231CB">
      <w:pPr>
        <w:ind w:firstLine="454"/>
        <w:jc w:val="both"/>
        <w:rPr>
          <w:color w:val="000000"/>
        </w:rPr>
      </w:pPr>
      <w:r w:rsidRPr="00F54FB8">
        <w:rPr>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A6517" w:rsidRPr="00F54FB8" w:rsidRDefault="009A6517" w:rsidP="006231CB">
      <w:pPr>
        <w:ind w:firstLine="454"/>
        <w:jc w:val="both"/>
        <w:rPr>
          <w:color w:val="000000"/>
        </w:rPr>
      </w:pPr>
      <w:r w:rsidRPr="00F54FB8">
        <w:rPr>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6517" w:rsidRPr="00F54FB8" w:rsidRDefault="009A6517" w:rsidP="006231CB">
      <w:pPr>
        <w:ind w:firstLine="454"/>
        <w:jc w:val="both"/>
        <w:rPr>
          <w:color w:val="000000"/>
        </w:rPr>
      </w:pPr>
      <w:r w:rsidRPr="00F54FB8">
        <w:rPr>
          <w:color w:val="00000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A6517" w:rsidRPr="00F54FB8" w:rsidRDefault="009A6517" w:rsidP="006231CB">
      <w:pPr>
        <w:ind w:firstLine="454"/>
        <w:jc w:val="both"/>
        <w:rPr>
          <w:color w:val="000000"/>
        </w:rPr>
      </w:pPr>
      <w:bookmarkStart w:id="193" w:name="bookmark136"/>
      <w:r w:rsidRPr="00F54FB8">
        <w:rPr>
          <w:bCs/>
          <w:i/>
          <w:iCs/>
          <w:color w:val="000000"/>
        </w:rPr>
        <w:t>Человек и общество</w:t>
      </w:r>
      <w:bookmarkEnd w:id="193"/>
    </w:p>
    <w:p w:rsidR="009A6517" w:rsidRPr="00F54FB8" w:rsidRDefault="009A6517" w:rsidP="006231CB">
      <w:pPr>
        <w:ind w:firstLine="454"/>
        <w:jc w:val="both"/>
        <w:rPr>
          <w:color w:val="000000"/>
        </w:rPr>
      </w:pPr>
      <w:r w:rsidRPr="00F54FB8">
        <w:rPr>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6517" w:rsidRPr="00F54FB8" w:rsidRDefault="009A6517" w:rsidP="006231CB">
      <w:pPr>
        <w:ind w:firstLine="454"/>
        <w:jc w:val="both"/>
        <w:rPr>
          <w:color w:val="000000"/>
        </w:rPr>
      </w:pPr>
      <w:r w:rsidRPr="00F54FB8">
        <w:rPr>
          <w:color w:val="000000"/>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54FB8">
        <w:rPr>
          <w:i/>
          <w:iCs/>
          <w:color w:val="000000"/>
        </w:rPr>
        <w:t>Внутренний мир человека: общее представление о человеческих свойствах и качествах</w:t>
      </w:r>
      <w:r w:rsidRPr="00F54FB8">
        <w:rPr>
          <w:color w:val="000000"/>
        </w:rPr>
        <w:t>.</w:t>
      </w:r>
    </w:p>
    <w:p w:rsidR="009A6517" w:rsidRPr="00F54FB8" w:rsidRDefault="009A6517" w:rsidP="006231CB">
      <w:pPr>
        <w:ind w:firstLine="454"/>
        <w:jc w:val="both"/>
        <w:rPr>
          <w:color w:val="000000"/>
        </w:rPr>
      </w:pPr>
      <w:r w:rsidRPr="00F54FB8">
        <w:rPr>
          <w:color w:val="00000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54FB8">
        <w:rPr>
          <w:i/>
          <w:iCs/>
          <w:color w:val="000000"/>
        </w:rPr>
        <w:t>Хозяйство семьи</w:t>
      </w:r>
      <w:r w:rsidRPr="00F54FB8">
        <w:rPr>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A6517" w:rsidRPr="00F54FB8" w:rsidRDefault="009A6517" w:rsidP="006231CB">
      <w:pPr>
        <w:ind w:firstLine="454"/>
        <w:jc w:val="both"/>
        <w:rPr>
          <w:color w:val="000000"/>
        </w:rPr>
      </w:pPr>
      <w:r w:rsidRPr="00F54FB8">
        <w:rPr>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A6517" w:rsidRPr="00F54FB8" w:rsidRDefault="009A6517" w:rsidP="006231CB">
      <w:pPr>
        <w:ind w:firstLine="454"/>
        <w:jc w:val="both"/>
        <w:rPr>
          <w:color w:val="000000"/>
        </w:rPr>
      </w:pPr>
      <w:r w:rsidRPr="00F54FB8">
        <w:rPr>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6517" w:rsidRPr="00F54FB8" w:rsidRDefault="009A6517" w:rsidP="006231CB">
      <w:pPr>
        <w:ind w:firstLine="454"/>
        <w:jc w:val="both"/>
        <w:rPr>
          <w:color w:val="000000"/>
        </w:rPr>
      </w:pPr>
      <w:r w:rsidRPr="00F54FB8">
        <w:rPr>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6517" w:rsidRPr="00F54FB8" w:rsidRDefault="009A6517" w:rsidP="006231CB">
      <w:pPr>
        <w:ind w:firstLine="454"/>
        <w:jc w:val="both"/>
        <w:rPr>
          <w:color w:val="000000"/>
        </w:rPr>
      </w:pPr>
      <w:r w:rsidRPr="00F54FB8">
        <w:rPr>
          <w:color w:val="000000"/>
        </w:rPr>
        <w:t>Общественный транспорт. Транспорт города или села. Наземный, воздушный и водный транспорт. Правила пользования транспортом. </w:t>
      </w:r>
      <w:r w:rsidRPr="00F54FB8">
        <w:rPr>
          <w:i/>
          <w:iCs/>
          <w:color w:val="000000"/>
        </w:rPr>
        <w:t>Средства связи: почта, телеграф, телефон, электронная почта, аудио- и видеочаты, форум</w:t>
      </w:r>
      <w:r w:rsidRPr="00F54FB8">
        <w:rPr>
          <w:color w:val="000000"/>
        </w:rPr>
        <w:t>.</w:t>
      </w:r>
    </w:p>
    <w:p w:rsidR="009A6517" w:rsidRPr="00F54FB8" w:rsidRDefault="009A6517" w:rsidP="006231CB">
      <w:pPr>
        <w:ind w:firstLine="454"/>
        <w:jc w:val="both"/>
        <w:rPr>
          <w:color w:val="000000"/>
        </w:rPr>
      </w:pPr>
      <w:r w:rsidRPr="00F54FB8">
        <w:rPr>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9A6517" w:rsidRPr="00F54FB8" w:rsidRDefault="009A6517" w:rsidP="006231CB">
      <w:pPr>
        <w:ind w:firstLine="454"/>
        <w:jc w:val="both"/>
        <w:rPr>
          <w:color w:val="000000"/>
        </w:rPr>
      </w:pPr>
      <w:r w:rsidRPr="00F54FB8">
        <w:rPr>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A6517" w:rsidRPr="00F54FB8" w:rsidRDefault="009A6517" w:rsidP="006231CB">
      <w:pPr>
        <w:ind w:firstLine="454"/>
        <w:jc w:val="both"/>
        <w:rPr>
          <w:color w:val="000000"/>
        </w:rPr>
      </w:pPr>
      <w:r w:rsidRPr="00F54FB8">
        <w:rPr>
          <w:color w:val="000000"/>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9A6517" w:rsidRPr="00F54FB8" w:rsidRDefault="009A6517" w:rsidP="006231CB">
      <w:pPr>
        <w:ind w:firstLine="454"/>
        <w:jc w:val="both"/>
        <w:rPr>
          <w:color w:val="000000"/>
        </w:rPr>
      </w:pPr>
      <w:r w:rsidRPr="00F54FB8">
        <w:rPr>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A6517" w:rsidRPr="00F54FB8" w:rsidRDefault="009A6517" w:rsidP="006231CB">
      <w:pPr>
        <w:ind w:firstLine="454"/>
        <w:jc w:val="both"/>
        <w:rPr>
          <w:color w:val="000000"/>
        </w:rPr>
      </w:pPr>
      <w:r w:rsidRPr="00F54FB8">
        <w:rPr>
          <w:color w:val="000000"/>
        </w:rPr>
        <w:t>Россия на карте, государственная граница России.</w:t>
      </w:r>
    </w:p>
    <w:p w:rsidR="009A6517" w:rsidRPr="00F54FB8" w:rsidRDefault="009A6517" w:rsidP="006231CB">
      <w:pPr>
        <w:ind w:firstLine="454"/>
        <w:jc w:val="both"/>
        <w:rPr>
          <w:color w:val="000000"/>
        </w:rPr>
      </w:pPr>
      <w:r w:rsidRPr="00F54FB8">
        <w:rPr>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6517" w:rsidRPr="00F54FB8" w:rsidRDefault="009A6517" w:rsidP="006231CB">
      <w:pPr>
        <w:ind w:firstLine="454"/>
        <w:jc w:val="both"/>
        <w:rPr>
          <w:color w:val="000000"/>
        </w:rPr>
      </w:pPr>
      <w:r w:rsidRPr="00F54FB8">
        <w:rPr>
          <w:color w:val="000000"/>
        </w:rPr>
        <w:t>Города России. Санкт-Петербург: достопримечательности (Зимний дворец, памятник Петру </w:t>
      </w:r>
      <w:r w:rsidRPr="00F54FB8">
        <w:rPr>
          <w:color w:val="000000"/>
          <w:lang w:val="en-US"/>
        </w:rPr>
        <w:t>I</w:t>
      </w:r>
      <w:r w:rsidRPr="00F54FB8">
        <w:rPr>
          <w:color w:val="000000"/>
        </w:rPr>
        <w:t> — Медный всадник, </w:t>
      </w:r>
      <w:r w:rsidRPr="00F54FB8">
        <w:rPr>
          <w:i/>
          <w:iCs/>
          <w:color w:val="000000"/>
        </w:rPr>
        <w:t>разводные мосты через Неву </w:t>
      </w:r>
      <w:r w:rsidRPr="00F54FB8">
        <w:rPr>
          <w:color w:val="000000"/>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A6517" w:rsidRPr="00F54FB8" w:rsidRDefault="009A6517" w:rsidP="006231CB">
      <w:pPr>
        <w:ind w:firstLine="454"/>
        <w:jc w:val="both"/>
        <w:rPr>
          <w:color w:val="000000"/>
        </w:rPr>
      </w:pPr>
      <w:r w:rsidRPr="00F54FB8">
        <w:rPr>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6517" w:rsidRPr="00F54FB8" w:rsidRDefault="009A6517" w:rsidP="006231CB">
      <w:pPr>
        <w:ind w:firstLine="454"/>
        <w:jc w:val="both"/>
        <w:rPr>
          <w:color w:val="000000"/>
        </w:rPr>
      </w:pPr>
      <w:r w:rsidRPr="00F54FB8">
        <w:rPr>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6517" w:rsidRPr="00F54FB8" w:rsidRDefault="009A6517" w:rsidP="006231CB">
      <w:pPr>
        <w:ind w:firstLine="454"/>
        <w:jc w:val="both"/>
        <w:rPr>
          <w:color w:val="000000"/>
        </w:rPr>
      </w:pPr>
      <w:r w:rsidRPr="00F54FB8">
        <w:rPr>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6517" w:rsidRPr="00F54FB8" w:rsidRDefault="009A6517" w:rsidP="006231CB">
      <w:pPr>
        <w:ind w:firstLine="454"/>
        <w:jc w:val="both"/>
        <w:rPr>
          <w:color w:val="000000"/>
        </w:rPr>
      </w:pPr>
      <w:r w:rsidRPr="00F54FB8">
        <w:rPr>
          <w:color w:val="000000"/>
        </w:rPr>
        <w:t>Страны и народы мира. Общее представление о многообразии стран, народов, религий на Земле. </w:t>
      </w:r>
      <w:r w:rsidRPr="00F54FB8">
        <w:rPr>
          <w:i/>
          <w:iCs/>
          <w:color w:val="000000"/>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A6517" w:rsidRPr="00F54FB8" w:rsidRDefault="009A6517" w:rsidP="006231CB">
      <w:pPr>
        <w:ind w:firstLine="454"/>
        <w:jc w:val="both"/>
        <w:rPr>
          <w:color w:val="000000"/>
        </w:rPr>
      </w:pPr>
      <w:bookmarkStart w:id="194" w:name="bookmark137"/>
      <w:r w:rsidRPr="00F54FB8">
        <w:rPr>
          <w:bCs/>
          <w:i/>
          <w:iCs/>
          <w:color w:val="000000"/>
        </w:rPr>
        <w:t>Правила безопасной жизни</w:t>
      </w:r>
      <w:bookmarkEnd w:id="194"/>
    </w:p>
    <w:p w:rsidR="009A6517" w:rsidRPr="00F54FB8" w:rsidRDefault="009A6517" w:rsidP="006231CB">
      <w:pPr>
        <w:ind w:firstLine="454"/>
        <w:jc w:val="both"/>
        <w:rPr>
          <w:color w:val="000000"/>
        </w:rPr>
      </w:pPr>
      <w:r w:rsidRPr="00F54FB8">
        <w:rPr>
          <w:color w:val="000000"/>
        </w:rPr>
        <w:t>Ценность здоровья и здорового образа жизни.</w:t>
      </w:r>
    </w:p>
    <w:p w:rsidR="009A6517" w:rsidRPr="00F54FB8" w:rsidRDefault="009A6517" w:rsidP="006231CB">
      <w:pPr>
        <w:ind w:firstLine="454"/>
        <w:jc w:val="both"/>
        <w:rPr>
          <w:color w:val="000000"/>
        </w:rPr>
      </w:pPr>
      <w:r w:rsidRPr="00F54FB8">
        <w:rPr>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54FB8">
        <w:rPr>
          <w:i/>
          <w:iCs/>
          <w:color w:val="000000"/>
        </w:rPr>
        <w:t>(ушиб, порез, ожог), обмораживании, перегреве</w:t>
      </w:r>
      <w:r w:rsidRPr="00F54FB8">
        <w:rPr>
          <w:color w:val="000000"/>
        </w:rPr>
        <w:t>.</w:t>
      </w:r>
    </w:p>
    <w:p w:rsidR="009A6517" w:rsidRPr="00F54FB8" w:rsidRDefault="009A6517" w:rsidP="006231CB">
      <w:pPr>
        <w:ind w:firstLine="454"/>
        <w:jc w:val="both"/>
        <w:rPr>
          <w:color w:val="000000"/>
        </w:rPr>
      </w:pPr>
      <w:r w:rsidRPr="00F54FB8">
        <w:rPr>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A6517" w:rsidRPr="00F54FB8" w:rsidRDefault="009A6517" w:rsidP="006231CB">
      <w:pPr>
        <w:ind w:firstLine="454"/>
        <w:jc w:val="both"/>
        <w:rPr>
          <w:color w:val="000000"/>
        </w:rPr>
      </w:pPr>
      <w:r w:rsidRPr="00F54FB8">
        <w:rPr>
          <w:color w:val="000000"/>
        </w:rPr>
        <w:t>Правила безопасного поведения в природе.</w:t>
      </w:r>
    </w:p>
    <w:p w:rsidR="009A6517" w:rsidRPr="00F54FB8" w:rsidRDefault="009A6517" w:rsidP="006231CB">
      <w:pPr>
        <w:ind w:firstLine="454"/>
        <w:jc w:val="both"/>
        <w:rPr>
          <w:color w:val="000000"/>
        </w:rPr>
      </w:pPr>
      <w:r w:rsidRPr="00F54FB8">
        <w:rPr>
          <w:color w:val="000000"/>
        </w:rPr>
        <w:t>Забота о здоровье и безопасности окружающих людей — нравственный долг каждого человека.</w:t>
      </w:r>
    </w:p>
    <w:p w:rsidR="009A6517" w:rsidRPr="003D707C" w:rsidRDefault="00E06214" w:rsidP="006231CB">
      <w:pPr>
        <w:ind w:firstLine="454"/>
        <w:rPr>
          <w:b/>
          <w:i/>
          <w:iCs/>
        </w:rPr>
      </w:pPr>
      <w:r w:rsidRPr="003D707C">
        <w:rPr>
          <w:b/>
          <w:i/>
          <w:iCs/>
        </w:rPr>
        <w:t>2.2.2.8</w:t>
      </w:r>
      <w:r w:rsidR="009A6517" w:rsidRPr="003D707C">
        <w:rPr>
          <w:b/>
          <w:i/>
          <w:iCs/>
        </w:rPr>
        <w:t xml:space="preserve">. </w:t>
      </w:r>
      <w:r w:rsidRPr="003D707C">
        <w:rPr>
          <w:b/>
          <w:i/>
          <w:iCs/>
        </w:rPr>
        <w:t>ОРКСЭ</w:t>
      </w:r>
    </w:p>
    <w:p w:rsidR="009A6517" w:rsidRPr="00F54FB8" w:rsidRDefault="009A6517" w:rsidP="006231CB">
      <w:pPr>
        <w:ind w:firstLine="454"/>
        <w:jc w:val="both"/>
        <w:rPr>
          <w:color w:val="000000"/>
        </w:rPr>
      </w:pPr>
      <w:r w:rsidRPr="00F54FB8">
        <w:rPr>
          <w:color w:val="000000"/>
        </w:rPr>
        <w:t>Россия — наша Родина.</w:t>
      </w:r>
    </w:p>
    <w:p w:rsidR="009A6517" w:rsidRPr="00F54FB8" w:rsidRDefault="009A6517" w:rsidP="006231CB">
      <w:pPr>
        <w:ind w:firstLine="454"/>
        <w:jc w:val="both"/>
        <w:rPr>
          <w:color w:val="000000"/>
        </w:rPr>
      </w:pPr>
      <w:r w:rsidRPr="00F54FB8">
        <w:rPr>
          <w:color w:val="000000"/>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9A6517" w:rsidRPr="00F54FB8" w:rsidRDefault="009A6517" w:rsidP="006231CB">
      <w:pPr>
        <w:ind w:firstLine="454"/>
        <w:jc w:val="both"/>
        <w:rPr>
          <w:color w:val="000000"/>
        </w:rPr>
      </w:pPr>
      <w:r w:rsidRPr="00F54FB8">
        <w:rPr>
          <w:color w:val="000000"/>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A6517" w:rsidRDefault="009A6517" w:rsidP="006231CB">
      <w:pPr>
        <w:ind w:firstLine="454"/>
        <w:jc w:val="both"/>
        <w:rPr>
          <w:color w:val="000000"/>
        </w:rPr>
      </w:pPr>
      <w:r w:rsidRPr="00F54FB8">
        <w:rPr>
          <w:color w:val="000000"/>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B6CB1" w:rsidRPr="00F54FB8" w:rsidRDefault="003B6CB1" w:rsidP="006231CB">
      <w:pPr>
        <w:ind w:firstLine="454"/>
        <w:jc w:val="both"/>
        <w:rPr>
          <w:color w:val="000000"/>
        </w:rPr>
      </w:pPr>
    </w:p>
    <w:p w:rsidR="009A6517" w:rsidRPr="003D707C" w:rsidRDefault="00E06214" w:rsidP="006231CB">
      <w:pPr>
        <w:ind w:firstLine="454"/>
        <w:rPr>
          <w:b/>
          <w:i/>
          <w:iCs/>
        </w:rPr>
      </w:pPr>
      <w:bookmarkStart w:id="195" w:name="bookmark139"/>
      <w:r w:rsidRPr="003D707C">
        <w:rPr>
          <w:b/>
          <w:i/>
          <w:iCs/>
        </w:rPr>
        <w:t>2.2.2.9</w:t>
      </w:r>
      <w:r w:rsidR="009A6517" w:rsidRPr="003D707C">
        <w:rPr>
          <w:b/>
          <w:i/>
          <w:iCs/>
        </w:rPr>
        <w:t>. Изобразительное искусство</w:t>
      </w:r>
      <w:bookmarkEnd w:id="195"/>
    </w:p>
    <w:p w:rsidR="009A6517" w:rsidRPr="00F54FB8" w:rsidRDefault="009A6517" w:rsidP="006231CB">
      <w:pPr>
        <w:ind w:firstLine="454"/>
        <w:jc w:val="both"/>
        <w:rPr>
          <w:color w:val="000000"/>
        </w:rPr>
      </w:pPr>
      <w:bookmarkStart w:id="196" w:name="bookmark140"/>
      <w:r w:rsidRPr="00F54FB8">
        <w:rPr>
          <w:bCs/>
          <w:i/>
          <w:iCs/>
          <w:color w:val="000000"/>
        </w:rPr>
        <w:t>Виды художественной деятельности</w:t>
      </w:r>
      <w:bookmarkEnd w:id="196"/>
    </w:p>
    <w:p w:rsidR="009A6517" w:rsidRPr="00F54FB8" w:rsidRDefault="009A6517" w:rsidP="006231CB">
      <w:pPr>
        <w:ind w:firstLine="454"/>
        <w:jc w:val="both"/>
        <w:rPr>
          <w:color w:val="000000"/>
        </w:rPr>
      </w:pPr>
      <w:r w:rsidRPr="00F54FB8">
        <w:rPr>
          <w:bCs/>
          <w:color w:val="000000"/>
        </w:rPr>
        <w:t>Восприятие произведений искусства.</w:t>
      </w:r>
      <w:r w:rsidRPr="00F54FB8">
        <w:rPr>
          <w:color w:val="000000"/>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6517" w:rsidRPr="00F54FB8" w:rsidRDefault="009A6517" w:rsidP="006231CB">
      <w:pPr>
        <w:ind w:firstLine="454"/>
        <w:jc w:val="both"/>
        <w:rPr>
          <w:color w:val="000000"/>
        </w:rPr>
      </w:pPr>
      <w:r w:rsidRPr="00F54FB8">
        <w:rPr>
          <w:bCs/>
          <w:color w:val="000000"/>
        </w:rPr>
        <w:t>Рисунок. </w:t>
      </w:r>
      <w:r w:rsidRPr="00F54FB8">
        <w:rPr>
          <w:color w:val="000000"/>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A6517" w:rsidRPr="00F54FB8" w:rsidRDefault="009A6517" w:rsidP="006231CB">
      <w:pPr>
        <w:ind w:firstLine="454"/>
        <w:jc w:val="both"/>
        <w:rPr>
          <w:color w:val="000000"/>
        </w:rPr>
      </w:pPr>
      <w:r w:rsidRPr="00F54FB8">
        <w:rPr>
          <w:bCs/>
          <w:color w:val="000000"/>
        </w:rPr>
        <w:t>Живопись.</w:t>
      </w:r>
      <w:r w:rsidRPr="00F54FB8">
        <w:rPr>
          <w:color w:val="000000"/>
        </w:rPr>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A6517" w:rsidRPr="00F54FB8" w:rsidRDefault="009A6517" w:rsidP="006231CB">
      <w:pPr>
        <w:ind w:firstLine="454"/>
        <w:jc w:val="both"/>
        <w:rPr>
          <w:color w:val="000000"/>
        </w:rPr>
      </w:pPr>
      <w:r w:rsidRPr="00F54FB8">
        <w:rPr>
          <w:bCs/>
          <w:color w:val="000000"/>
        </w:rPr>
        <w:t>Скульптура. </w:t>
      </w:r>
      <w:r w:rsidRPr="00F54FB8">
        <w:rPr>
          <w:color w:val="000000"/>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A6517" w:rsidRPr="00F54FB8" w:rsidRDefault="009A6517" w:rsidP="006231CB">
      <w:pPr>
        <w:ind w:firstLine="454"/>
        <w:jc w:val="both"/>
        <w:rPr>
          <w:color w:val="000000"/>
        </w:rPr>
      </w:pPr>
      <w:r w:rsidRPr="00F54FB8">
        <w:rPr>
          <w:bCs/>
          <w:color w:val="000000"/>
        </w:rPr>
        <w:t>Художественное конструирование и дизайн.</w:t>
      </w:r>
      <w:r w:rsidRPr="00F54FB8">
        <w:rPr>
          <w:color w:val="000000"/>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A6517" w:rsidRPr="00F54FB8" w:rsidRDefault="009A6517" w:rsidP="006231CB">
      <w:pPr>
        <w:ind w:firstLine="454"/>
        <w:jc w:val="both"/>
        <w:rPr>
          <w:color w:val="000000"/>
        </w:rPr>
      </w:pPr>
      <w:r w:rsidRPr="00F54FB8">
        <w:rPr>
          <w:bCs/>
          <w:color w:val="000000"/>
        </w:rPr>
        <w:t>Декоративно-прикладное искусство.</w:t>
      </w:r>
      <w:r w:rsidRPr="00F54FB8">
        <w:rPr>
          <w:color w:val="000000"/>
        </w:rPr>
        <w:t>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9A6517" w:rsidRPr="00F54FB8" w:rsidRDefault="009A6517" w:rsidP="006231CB">
      <w:pPr>
        <w:ind w:firstLine="454"/>
        <w:jc w:val="both"/>
        <w:rPr>
          <w:color w:val="000000"/>
        </w:rPr>
      </w:pPr>
      <w:bookmarkStart w:id="197" w:name="bookmark141"/>
      <w:r w:rsidRPr="00F54FB8">
        <w:rPr>
          <w:bCs/>
          <w:i/>
          <w:iCs/>
          <w:color w:val="000000"/>
        </w:rPr>
        <w:t>Азбука искусства. Как говорит искусство?</w:t>
      </w:r>
      <w:bookmarkEnd w:id="197"/>
    </w:p>
    <w:p w:rsidR="009A6517" w:rsidRPr="00F54FB8" w:rsidRDefault="009A6517" w:rsidP="006231CB">
      <w:pPr>
        <w:ind w:firstLine="454"/>
        <w:jc w:val="both"/>
        <w:rPr>
          <w:color w:val="000000"/>
        </w:rPr>
      </w:pPr>
      <w:r w:rsidRPr="00F54FB8">
        <w:rPr>
          <w:bCs/>
          <w:color w:val="000000"/>
        </w:rPr>
        <w:t>Композиция. </w:t>
      </w:r>
      <w:r w:rsidRPr="00F54FB8">
        <w:rPr>
          <w:color w:val="00000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A6517" w:rsidRPr="00F54FB8" w:rsidRDefault="009A6517" w:rsidP="006231CB">
      <w:pPr>
        <w:ind w:firstLine="454"/>
        <w:jc w:val="both"/>
        <w:rPr>
          <w:color w:val="000000"/>
        </w:rPr>
      </w:pPr>
      <w:r w:rsidRPr="00F54FB8">
        <w:rPr>
          <w:bCs/>
          <w:color w:val="000000"/>
        </w:rPr>
        <w:t>Цвет.</w:t>
      </w:r>
      <w:r w:rsidRPr="00F54FB8">
        <w:rPr>
          <w:color w:val="000000"/>
        </w:rPr>
        <w:t>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A6517" w:rsidRPr="00F54FB8" w:rsidRDefault="009A6517" w:rsidP="006231CB">
      <w:pPr>
        <w:ind w:firstLine="454"/>
        <w:jc w:val="both"/>
        <w:rPr>
          <w:color w:val="000000"/>
        </w:rPr>
      </w:pPr>
      <w:r w:rsidRPr="00F54FB8">
        <w:rPr>
          <w:bCs/>
          <w:color w:val="000000"/>
        </w:rPr>
        <w:t>Линия. </w:t>
      </w:r>
      <w:r w:rsidRPr="00F54FB8">
        <w:rPr>
          <w:color w:val="00000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6517" w:rsidRPr="00F54FB8" w:rsidRDefault="009A6517" w:rsidP="006231CB">
      <w:pPr>
        <w:ind w:firstLine="454"/>
        <w:jc w:val="both"/>
        <w:rPr>
          <w:color w:val="000000"/>
        </w:rPr>
      </w:pPr>
      <w:r w:rsidRPr="00F54FB8">
        <w:rPr>
          <w:bCs/>
          <w:color w:val="000000"/>
        </w:rPr>
        <w:t>Форма.</w:t>
      </w:r>
      <w:r w:rsidRPr="00F54FB8">
        <w:rPr>
          <w:color w:val="000000"/>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A6517" w:rsidRPr="00F54FB8" w:rsidRDefault="009A6517" w:rsidP="006231CB">
      <w:pPr>
        <w:ind w:firstLine="454"/>
        <w:jc w:val="both"/>
        <w:rPr>
          <w:color w:val="000000"/>
        </w:rPr>
      </w:pPr>
      <w:r w:rsidRPr="00F54FB8">
        <w:rPr>
          <w:bCs/>
          <w:color w:val="000000"/>
        </w:rPr>
        <w:t>Объём.</w:t>
      </w:r>
      <w:r w:rsidRPr="00F54FB8">
        <w:rPr>
          <w:color w:val="000000"/>
        </w:rPr>
        <w:t> Объём в пространстве и объём на плоскости. Способы передачи объёма. Выразительность объёмных композиций.</w:t>
      </w:r>
    </w:p>
    <w:p w:rsidR="009A6517" w:rsidRPr="00F54FB8" w:rsidRDefault="009A6517" w:rsidP="006231CB">
      <w:pPr>
        <w:ind w:firstLine="454"/>
        <w:jc w:val="both"/>
        <w:rPr>
          <w:color w:val="000000"/>
        </w:rPr>
      </w:pPr>
      <w:r w:rsidRPr="00F54FB8">
        <w:rPr>
          <w:bCs/>
          <w:color w:val="000000"/>
        </w:rPr>
        <w:t>Ритм. </w:t>
      </w:r>
      <w:r w:rsidRPr="00F54FB8">
        <w:rPr>
          <w:color w:val="000000"/>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A6517" w:rsidRPr="00F54FB8" w:rsidRDefault="009A6517" w:rsidP="006231CB">
      <w:pPr>
        <w:ind w:firstLine="454"/>
        <w:jc w:val="both"/>
        <w:rPr>
          <w:color w:val="000000"/>
        </w:rPr>
      </w:pPr>
      <w:bookmarkStart w:id="198" w:name="bookmark142"/>
      <w:r w:rsidRPr="00F54FB8">
        <w:rPr>
          <w:bCs/>
          <w:i/>
          <w:iCs/>
          <w:color w:val="000000"/>
        </w:rPr>
        <w:t>Значимые темы искусства. О чём говорит искусство?</w:t>
      </w:r>
      <w:bookmarkEnd w:id="198"/>
    </w:p>
    <w:p w:rsidR="009A6517" w:rsidRPr="00F54FB8" w:rsidRDefault="009A6517" w:rsidP="006231CB">
      <w:pPr>
        <w:ind w:firstLine="454"/>
        <w:jc w:val="both"/>
        <w:rPr>
          <w:color w:val="000000"/>
        </w:rPr>
      </w:pPr>
      <w:r w:rsidRPr="00F54FB8">
        <w:rPr>
          <w:bCs/>
          <w:color w:val="000000"/>
        </w:rPr>
        <w:t>Земля — наш общий дом.</w:t>
      </w:r>
      <w:r w:rsidRPr="00F54FB8">
        <w:rPr>
          <w:color w:val="000000"/>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9A6517" w:rsidRPr="00F54FB8" w:rsidRDefault="009A6517" w:rsidP="006231CB">
      <w:pPr>
        <w:ind w:firstLine="454"/>
        <w:jc w:val="both"/>
        <w:rPr>
          <w:color w:val="000000"/>
        </w:rPr>
      </w:pPr>
      <w:r w:rsidRPr="00F54FB8">
        <w:rPr>
          <w:color w:val="00000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A6517" w:rsidRPr="00F54FB8" w:rsidRDefault="009A6517" w:rsidP="006231CB">
      <w:pPr>
        <w:ind w:firstLine="454"/>
        <w:jc w:val="both"/>
        <w:rPr>
          <w:color w:val="000000"/>
        </w:rPr>
      </w:pPr>
      <w:r w:rsidRPr="00F54FB8">
        <w:rPr>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A6517" w:rsidRPr="00F54FB8" w:rsidRDefault="009A6517" w:rsidP="006231CB">
      <w:pPr>
        <w:ind w:firstLine="454"/>
        <w:jc w:val="both"/>
        <w:rPr>
          <w:color w:val="000000"/>
        </w:rPr>
      </w:pPr>
      <w:r w:rsidRPr="00F54FB8">
        <w:rPr>
          <w:bCs/>
          <w:color w:val="000000"/>
        </w:rPr>
        <w:t>Родина моя — Россия. </w:t>
      </w:r>
      <w:r w:rsidRPr="00F54FB8">
        <w:rPr>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A6517" w:rsidRPr="00F54FB8" w:rsidRDefault="009A6517" w:rsidP="006231CB">
      <w:pPr>
        <w:ind w:firstLine="454"/>
        <w:jc w:val="both"/>
        <w:rPr>
          <w:color w:val="000000"/>
        </w:rPr>
      </w:pPr>
      <w:r w:rsidRPr="00F54FB8">
        <w:rPr>
          <w:bCs/>
          <w:color w:val="000000"/>
        </w:rPr>
        <w:t>Человек и человеческие взаимоотношения.</w:t>
      </w:r>
      <w:r w:rsidRPr="00F54FB8">
        <w:rPr>
          <w:color w:val="000000"/>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A6517" w:rsidRPr="00F54FB8" w:rsidRDefault="009A6517" w:rsidP="006231CB">
      <w:pPr>
        <w:ind w:firstLine="454"/>
        <w:jc w:val="both"/>
        <w:rPr>
          <w:color w:val="000000"/>
        </w:rPr>
      </w:pPr>
      <w:r w:rsidRPr="00F54FB8">
        <w:rPr>
          <w:bCs/>
          <w:color w:val="000000"/>
        </w:rPr>
        <w:t>Искусство дарит людям красоту.</w:t>
      </w:r>
      <w:r w:rsidRPr="00F54FB8">
        <w:rPr>
          <w:color w:val="000000"/>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A6517" w:rsidRPr="00F54FB8" w:rsidRDefault="009A6517" w:rsidP="006231CB">
      <w:pPr>
        <w:ind w:firstLine="454"/>
        <w:jc w:val="both"/>
        <w:rPr>
          <w:color w:val="000000"/>
        </w:rPr>
      </w:pPr>
      <w:bookmarkStart w:id="199" w:name="bookmark143"/>
      <w:r w:rsidRPr="00F54FB8">
        <w:rPr>
          <w:bCs/>
          <w:i/>
          <w:iCs/>
          <w:color w:val="000000"/>
        </w:rPr>
        <w:t>Опыт художественно-творческой деятельности</w:t>
      </w:r>
      <w:bookmarkEnd w:id="199"/>
    </w:p>
    <w:p w:rsidR="009A6517" w:rsidRPr="00F54FB8" w:rsidRDefault="009A6517" w:rsidP="006231CB">
      <w:pPr>
        <w:ind w:firstLine="454"/>
        <w:jc w:val="both"/>
        <w:rPr>
          <w:color w:val="000000"/>
        </w:rPr>
      </w:pPr>
      <w:r w:rsidRPr="00F54FB8">
        <w:rPr>
          <w:color w:val="000000"/>
        </w:rPr>
        <w:t>Участие в различных видах изобразительной, декоративно- прикладной и художественно-конструкторской деятельности.</w:t>
      </w:r>
    </w:p>
    <w:p w:rsidR="009A6517" w:rsidRPr="00F54FB8" w:rsidRDefault="009A6517" w:rsidP="006231CB">
      <w:pPr>
        <w:ind w:firstLine="454"/>
        <w:jc w:val="both"/>
        <w:rPr>
          <w:color w:val="000000"/>
        </w:rPr>
      </w:pPr>
      <w:r w:rsidRPr="00F54FB8">
        <w:rPr>
          <w:color w:val="00000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A6517" w:rsidRPr="00F54FB8" w:rsidRDefault="009A6517" w:rsidP="006231CB">
      <w:pPr>
        <w:ind w:firstLine="454"/>
        <w:jc w:val="both"/>
        <w:rPr>
          <w:color w:val="000000"/>
        </w:rPr>
      </w:pPr>
      <w:r w:rsidRPr="00F54FB8">
        <w:rPr>
          <w:color w:val="000000"/>
        </w:rPr>
        <w:t>Овладение основами художественной грамоты: композицией, формой, ритмом, линией, цветом, объёмом, фактурой.</w:t>
      </w:r>
    </w:p>
    <w:p w:rsidR="009A6517" w:rsidRPr="00F54FB8" w:rsidRDefault="009A6517" w:rsidP="006231CB">
      <w:pPr>
        <w:ind w:firstLine="454"/>
        <w:jc w:val="both"/>
        <w:rPr>
          <w:color w:val="000000"/>
        </w:rPr>
      </w:pPr>
      <w:r w:rsidRPr="00F54FB8">
        <w:rPr>
          <w:color w:val="000000"/>
        </w:rPr>
        <w:t>Создание моделей предметов бытового окружения человека. Овладение элементарными навыками лепки и бумагопластики.</w:t>
      </w:r>
    </w:p>
    <w:p w:rsidR="009A6517" w:rsidRPr="00F54FB8" w:rsidRDefault="009A6517" w:rsidP="006231CB">
      <w:pPr>
        <w:ind w:firstLine="454"/>
        <w:jc w:val="both"/>
        <w:rPr>
          <w:color w:val="000000"/>
        </w:rPr>
      </w:pPr>
      <w:r w:rsidRPr="00F54FB8">
        <w:rPr>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A6517" w:rsidRPr="00F54FB8" w:rsidRDefault="009A6517" w:rsidP="006231CB">
      <w:pPr>
        <w:ind w:firstLine="454"/>
        <w:jc w:val="both"/>
        <w:rPr>
          <w:color w:val="000000"/>
        </w:rPr>
      </w:pPr>
      <w:r w:rsidRPr="00F54FB8">
        <w:rPr>
          <w:color w:val="000000"/>
        </w:rPr>
        <w:t>Передача настроения в творческой работе с помощью цвета, </w:t>
      </w:r>
      <w:r w:rsidRPr="00F54FB8">
        <w:rPr>
          <w:i/>
          <w:iCs/>
          <w:color w:val="000000"/>
        </w:rPr>
        <w:t>тона</w:t>
      </w:r>
      <w:r w:rsidRPr="00F54FB8">
        <w:rPr>
          <w:color w:val="000000"/>
        </w:rPr>
        <w:t>, композиции, пространства, линии, штриха, пятна, объёма, </w:t>
      </w:r>
      <w:r w:rsidRPr="00F54FB8">
        <w:rPr>
          <w:i/>
          <w:iCs/>
          <w:color w:val="000000"/>
        </w:rPr>
        <w:t>фактуры материала</w:t>
      </w:r>
      <w:r w:rsidRPr="00F54FB8">
        <w:rPr>
          <w:color w:val="000000"/>
        </w:rPr>
        <w:t>.</w:t>
      </w:r>
    </w:p>
    <w:p w:rsidR="009A6517" w:rsidRPr="00F54FB8" w:rsidRDefault="009A6517" w:rsidP="006231CB">
      <w:pPr>
        <w:ind w:firstLine="454"/>
        <w:jc w:val="both"/>
        <w:rPr>
          <w:color w:val="000000"/>
        </w:rPr>
      </w:pPr>
      <w:r w:rsidRPr="00F54FB8">
        <w:rPr>
          <w:color w:val="000000"/>
        </w:rPr>
        <w:t>Использование в индивидуальной и коллективной деятельности различных художественных техник и материалов: </w:t>
      </w:r>
      <w:r w:rsidRPr="00F54FB8">
        <w:rPr>
          <w:i/>
          <w:iCs/>
          <w:color w:val="000000"/>
        </w:rPr>
        <w:t>коллажа, граттажа</w:t>
      </w:r>
      <w:r w:rsidRPr="00F54FB8">
        <w:rPr>
          <w:color w:val="000000"/>
        </w:rPr>
        <w:t>, аппликации, компьютерной анимации, натурной мультипликации, фотографии, видеосъёмки, бумажной пластики, гуаши, акварели, п</w:t>
      </w:r>
      <w:r w:rsidRPr="00F54FB8">
        <w:rPr>
          <w:i/>
          <w:iCs/>
          <w:color w:val="000000"/>
        </w:rPr>
        <w:t>астели, восковых мелков, туши</w:t>
      </w:r>
      <w:r w:rsidRPr="00F54FB8">
        <w:rPr>
          <w:color w:val="000000"/>
        </w:rPr>
        <w:t>, карандаша, фломастеров, </w:t>
      </w:r>
      <w:r w:rsidRPr="00F54FB8">
        <w:rPr>
          <w:i/>
          <w:iCs/>
          <w:color w:val="000000"/>
        </w:rPr>
        <w:t>пластилина, глины</w:t>
      </w:r>
      <w:r w:rsidRPr="00F54FB8">
        <w:rPr>
          <w:color w:val="000000"/>
        </w:rPr>
        <w:t>, подручных и природных материалов.</w:t>
      </w:r>
    </w:p>
    <w:p w:rsidR="009A6517" w:rsidRPr="00F54FB8" w:rsidRDefault="009A6517" w:rsidP="006231CB">
      <w:pPr>
        <w:ind w:firstLine="454"/>
        <w:jc w:val="both"/>
        <w:rPr>
          <w:color w:val="000000"/>
        </w:rPr>
      </w:pPr>
      <w:r w:rsidRPr="00F54FB8">
        <w:rPr>
          <w:color w:val="00000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13F70" w:rsidRDefault="00E13F70" w:rsidP="006231CB">
      <w:pPr>
        <w:ind w:firstLine="454"/>
        <w:rPr>
          <w:b/>
          <w:i/>
          <w:iCs/>
          <w:color w:val="0000FF"/>
        </w:rPr>
      </w:pPr>
      <w:bookmarkStart w:id="200" w:name="bookmark144"/>
    </w:p>
    <w:p w:rsidR="009A6517" w:rsidRPr="003D707C" w:rsidRDefault="00E06214" w:rsidP="006231CB">
      <w:pPr>
        <w:ind w:firstLine="454"/>
        <w:rPr>
          <w:b/>
          <w:i/>
          <w:iCs/>
        </w:rPr>
      </w:pPr>
      <w:r w:rsidRPr="003D707C">
        <w:rPr>
          <w:b/>
          <w:i/>
          <w:iCs/>
        </w:rPr>
        <w:t>2.2.2.10</w:t>
      </w:r>
      <w:r w:rsidR="009A6517" w:rsidRPr="003D707C">
        <w:rPr>
          <w:b/>
          <w:i/>
          <w:iCs/>
        </w:rPr>
        <w:t>. Музыка</w:t>
      </w:r>
      <w:bookmarkEnd w:id="200"/>
    </w:p>
    <w:p w:rsidR="009A6517" w:rsidRPr="00F54FB8" w:rsidRDefault="009A6517" w:rsidP="006231CB">
      <w:pPr>
        <w:ind w:firstLine="454"/>
        <w:jc w:val="both"/>
        <w:rPr>
          <w:color w:val="000000"/>
        </w:rPr>
      </w:pPr>
      <w:r w:rsidRPr="00F54FB8">
        <w:rPr>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A6517" w:rsidRPr="00F54FB8" w:rsidRDefault="009A6517" w:rsidP="006231CB">
      <w:pPr>
        <w:ind w:firstLine="454"/>
        <w:jc w:val="both"/>
        <w:rPr>
          <w:color w:val="000000"/>
        </w:rPr>
      </w:pPr>
      <w:r w:rsidRPr="00F54FB8">
        <w:rPr>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A6517" w:rsidRPr="00F54FB8" w:rsidRDefault="009A6517" w:rsidP="006231CB">
      <w:pPr>
        <w:ind w:firstLine="454"/>
        <w:jc w:val="both"/>
        <w:rPr>
          <w:color w:val="000000"/>
        </w:rPr>
      </w:pPr>
      <w:r w:rsidRPr="00F54FB8">
        <w:rPr>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A6517" w:rsidRPr="00F54FB8" w:rsidRDefault="009A6517" w:rsidP="006231CB">
      <w:pPr>
        <w:ind w:firstLine="454"/>
        <w:jc w:val="both"/>
        <w:rPr>
          <w:color w:val="000000"/>
        </w:rPr>
      </w:pPr>
      <w:r w:rsidRPr="00F54FB8">
        <w:rPr>
          <w:bCs/>
          <w:color w:val="000000"/>
        </w:rPr>
        <w:t>Основные закономерности музыкального искусства.</w:t>
      </w:r>
      <w:r w:rsidRPr="00F54FB8">
        <w:rPr>
          <w:color w:val="000000"/>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9A6517" w:rsidRPr="00F54FB8" w:rsidRDefault="009A6517" w:rsidP="006231CB">
      <w:pPr>
        <w:ind w:firstLine="454"/>
        <w:jc w:val="both"/>
        <w:rPr>
          <w:color w:val="000000"/>
        </w:rPr>
      </w:pPr>
      <w:r w:rsidRPr="00F54FB8">
        <w:rPr>
          <w:color w:val="000000"/>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9A6517" w:rsidRPr="00F54FB8" w:rsidRDefault="009A6517" w:rsidP="006231CB">
      <w:pPr>
        <w:ind w:firstLine="454"/>
        <w:jc w:val="both"/>
        <w:rPr>
          <w:color w:val="000000"/>
        </w:rPr>
      </w:pPr>
      <w:r w:rsidRPr="00F54FB8">
        <w:rPr>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A6517" w:rsidRPr="00F54FB8" w:rsidRDefault="009A6517" w:rsidP="006231CB">
      <w:pPr>
        <w:ind w:firstLine="454"/>
        <w:jc w:val="both"/>
        <w:rPr>
          <w:color w:val="000000"/>
        </w:rPr>
      </w:pPr>
      <w:r w:rsidRPr="00F54FB8">
        <w:rPr>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A6517" w:rsidRPr="00F54FB8" w:rsidRDefault="009A6517" w:rsidP="006231CB">
      <w:pPr>
        <w:ind w:firstLine="454"/>
        <w:jc w:val="both"/>
        <w:rPr>
          <w:color w:val="000000"/>
        </w:rPr>
      </w:pPr>
      <w:r w:rsidRPr="00F54FB8">
        <w:rPr>
          <w:color w:val="000000"/>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9A6517" w:rsidRPr="00F54FB8" w:rsidRDefault="009A6517" w:rsidP="006231CB">
      <w:pPr>
        <w:ind w:firstLine="454"/>
        <w:jc w:val="both"/>
        <w:rPr>
          <w:color w:val="000000"/>
        </w:rPr>
      </w:pPr>
      <w:r w:rsidRPr="00F54FB8">
        <w:rPr>
          <w:bCs/>
          <w:color w:val="000000"/>
        </w:rPr>
        <w:t>Музыкальная картина мира. </w:t>
      </w:r>
      <w:r w:rsidRPr="00F54FB8">
        <w:rPr>
          <w:color w:val="00000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9A6517" w:rsidRPr="00F54FB8" w:rsidRDefault="009A6517" w:rsidP="006231CB">
      <w:pPr>
        <w:ind w:firstLine="454"/>
        <w:jc w:val="both"/>
        <w:rPr>
          <w:color w:val="000000"/>
        </w:rPr>
      </w:pPr>
      <w:r w:rsidRPr="00F54FB8">
        <w:rPr>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A6517" w:rsidRPr="00F54FB8" w:rsidRDefault="009A6517" w:rsidP="006231CB">
      <w:pPr>
        <w:ind w:firstLine="454"/>
        <w:jc w:val="both"/>
        <w:rPr>
          <w:color w:val="000000"/>
        </w:rPr>
      </w:pPr>
      <w:r w:rsidRPr="00F54FB8">
        <w:rPr>
          <w:color w:val="00000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13F70" w:rsidRDefault="00E13F70" w:rsidP="006231CB">
      <w:pPr>
        <w:ind w:firstLine="454"/>
        <w:rPr>
          <w:b/>
          <w:i/>
          <w:iCs/>
        </w:rPr>
      </w:pPr>
      <w:bookmarkStart w:id="201" w:name="bookmark145"/>
    </w:p>
    <w:p w:rsidR="009A6517" w:rsidRPr="003D707C" w:rsidRDefault="00E06214" w:rsidP="006231CB">
      <w:pPr>
        <w:ind w:firstLine="454"/>
        <w:rPr>
          <w:b/>
          <w:i/>
          <w:iCs/>
        </w:rPr>
      </w:pPr>
      <w:r w:rsidRPr="003D707C">
        <w:rPr>
          <w:b/>
          <w:i/>
          <w:iCs/>
        </w:rPr>
        <w:t>2.2.2.1</w:t>
      </w:r>
      <w:r w:rsidR="00E13F70">
        <w:rPr>
          <w:b/>
          <w:i/>
          <w:iCs/>
        </w:rPr>
        <w:t>1</w:t>
      </w:r>
      <w:r w:rsidR="009A6517" w:rsidRPr="003D707C">
        <w:rPr>
          <w:b/>
          <w:i/>
          <w:iCs/>
        </w:rPr>
        <w:t>.  Технология</w:t>
      </w:r>
      <w:bookmarkEnd w:id="201"/>
    </w:p>
    <w:p w:rsidR="009A6517" w:rsidRPr="00F54FB8" w:rsidRDefault="009A6517" w:rsidP="006231CB">
      <w:pPr>
        <w:ind w:firstLine="454"/>
        <w:jc w:val="both"/>
        <w:rPr>
          <w:color w:val="000000"/>
        </w:rPr>
      </w:pPr>
      <w:bookmarkStart w:id="202" w:name="bookmark146"/>
      <w:r w:rsidRPr="00F54FB8">
        <w:rPr>
          <w:bCs/>
          <w:color w:val="000000"/>
        </w:rPr>
        <w:t>1. Общекультурные и общетрудовые компетенции. Основы культуры труда, самообслуживания</w:t>
      </w:r>
      <w:bookmarkEnd w:id="202"/>
    </w:p>
    <w:p w:rsidR="009A6517" w:rsidRPr="00F54FB8" w:rsidRDefault="009A6517" w:rsidP="006231CB">
      <w:pPr>
        <w:ind w:firstLine="454"/>
        <w:jc w:val="both"/>
        <w:rPr>
          <w:color w:val="000000"/>
        </w:rPr>
      </w:pPr>
      <w:r w:rsidRPr="00F54FB8">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6517" w:rsidRPr="00F54FB8" w:rsidRDefault="009A6517" w:rsidP="006231CB">
      <w:pPr>
        <w:ind w:firstLine="454"/>
        <w:jc w:val="both"/>
        <w:rPr>
          <w:color w:val="000000"/>
        </w:rPr>
      </w:pPr>
      <w:r w:rsidRPr="00F54FB8">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F54FB8">
        <w:rPr>
          <w:i/>
          <w:iCs/>
          <w:color w:val="000000"/>
        </w:rPr>
        <w:t>традиции и творчество мастера в создании предметной среды (общее представление)</w:t>
      </w:r>
      <w:r w:rsidRPr="00F54FB8">
        <w:rPr>
          <w:color w:val="000000"/>
        </w:rPr>
        <w:t>.</w:t>
      </w:r>
    </w:p>
    <w:p w:rsidR="009A6517" w:rsidRPr="00F54FB8" w:rsidRDefault="009A6517" w:rsidP="006231CB">
      <w:pPr>
        <w:ind w:firstLine="454"/>
        <w:jc w:val="both"/>
        <w:rPr>
          <w:color w:val="000000"/>
        </w:rPr>
      </w:pPr>
      <w:r w:rsidRPr="00F54FB8">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54FB8">
        <w:rPr>
          <w:i/>
          <w:iCs/>
          <w:color w:val="000000"/>
        </w:rPr>
        <w:t>распределение рабочего времени</w:t>
      </w:r>
      <w:r w:rsidRPr="00F54FB8">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A6517" w:rsidRPr="00F54FB8" w:rsidRDefault="009A6517" w:rsidP="006231CB">
      <w:pPr>
        <w:ind w:firstLine="454"/>
        <w:jc w:val="both"/>
        <w:rPr>
          <w:color w:val="000000"/>
        </w:rPr>
      </w:pPr>
      <w:r w:rsidRPr="00F54FB8">
        <w:rPr>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A6517" w:rsidRPr="00F54FB8" w:rsidRDefault="009A6517" w:rsidP="006231CB">
      <w:pPr>
        <w:ind w:firstLine="454"/>
        <w:jc w:val="both"/>
        <w:rPr>
          <w:color w:val="000000"/>
        </w:rPr>
      </w:pPr>
      <w:r w:rsidRPr="00F54FB8">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9A6517" w:rsidRPr="00F54FB8" w:rsidRDefault="009A6517" w:rsidP="006231CB">
      <w:pPr>
        <w:ind w:firstLine="454"/>
        <w:jc w:val="both"/>
        <w:rPr>
          <w:color w:val="000000"/>
        </w:rPr>
      </w:pPr>
      <w:bookmarkStart w:id="203" w:name="bookmark147"/>
      <w:r w:rsidRPr="00F54FB8">
        <w:rPr>
          <w:bCs/>
          <w:color w:val="000000"/>
        </w:rPr>
        <w:t>2. Технология ручной обработки материалов. Элементы графической грамоты</w:t>
      </w:r>
      <w:bookmarkEnd w:id="203"/>
    </w:p>
    <w:p w:rsidR="009A6517" w:rsidRPr="00F54FB8" w:rsidRDefault="009A6517" w:rsidP="006231CB">
      <w:pPr>
        <w:ind w:firstLine="454"/>
        <w:jc w:val="both"/>
        <w:rPr>
          <w:color w:val="000000"/>
        </w:rPr>
      </w:pPr>
      <w:r w:rsidRPr="00F54FB8">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54FB8">
        <w:rPr>
          <w:i/>
          <w:iCs/>
          <w:color w:val="000000"/>
        </w:rPr>
        <w:t>Многообразие материалов и их практическое применение в жизни.</w:t>
      </w:r>
    </w:p>
    <w:p w:rsidR="009A6517" w:rsidRPr="00F54FB8" w:rsidRDefault="009A6517" w:rsidP="006231CB">
      <w:pPr>
        <w:ind w:firstLine="454"/>
        <w:jc w:val="both"/>
        <w:rPr>
          <w:color w:val="000000"/>
        </w:rPr>
      </w:pPr>
      <w:r w:rsidRPr="00F54FB8">
        <w:rPr>
          <w:color w:val="000000"/>
        </w:rPr>
        <w:t>Подготовка материалов к работе. Экономное расходование материалов. </w:t>
      </w:r>
      <w:r w:rsidRPr="00F54FB8">
        <w:rPr>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A6517" w:rsidRPr="00F54FB8" w:rsidRDefault="009A6517" w:rsidP="006231CB">
      <w:pPr>
        <w:ind w:firstLine="454"/>
        <w:jc w:val="both"/>
        <w:rPr>
          <w:color w:val="000000"/>
        </w:rPr>
      </w:pPr>
      <w:r w:rsidRPr="00F54FB8">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A6517" w:rsidRPr="00F54FB8" w:rsidRDefault="009A6517" w:rsidP="006231CB">
      <w:pPr>
        <w:ind w:firstLine="454"/>
        <w:jc w:val="both"/>
        <w:rPr>
          <w:color w:val="000000"/>
        </w:rPr>
      </w:pPr>
      <w:r w:rsidRPr="00F54FB8">
        <w:rPr>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F54FB8">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6517" w:rsidRPr="00F54FB8" w:rsidRDefault="009A6517" w:rsidP="006231CB">
      <w:pPr>
        <w:ind w:firstLine="454"/>
        <w:jc w:val="both"/>
        <w:rPr>
          <w:color w:val="000000"/>
        </w:rPr>
      </w:pPr>
      <w:r w:rsidRPr="00F54FB8">
        <w:rPr>
          <w:color w:val="00000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A6517" w:rsidRPr="00F54FB8" w:rsidRDefault="009A6517" w:rsidP="006231CB">
      <w:pPr>
        <w:ind w:firstLine="454"/>
        <w:jc w:val="both"/>
        <w:rPr>
          <w:color w:val="000000"/>
        </w:rPr>
      </w:pPr>
      <w:bookmarkStart w:id="204" w:name="bookmark148"/>
      <w:r w:rsidRPr="00F54FB8">
        <w:rPr>
          <w:bCs/>
          <w:color w:val="000000"/>
        </w:rPr>
        <w:t>3. Конструирование и моделирование</w:t>
      </w:r>
      <w:bookmarkEnd w:id="204"/>
    </w:p>
    <w:p w:rsidR="009A6517" w:rsidRPr="00F54FB8" w:rsidRDefault="009A6517" w:rsidP="006231CB">
      <w:pPr>
        <w:ind w:firstLine="454"/>
        <w:jc w:val="both"/>
        <w:rPr>
          <w:color w:val="000000"/>
        </w:rPr>
      </w:pPr>
      <w:r w:rsidRPr="00F54FB8">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54FB8">
        <w:rPr>
          <w:i/>
          <w:iCs/>
          <w:color w:val="000000"/>
        </w:rPr>
        <w:t>различные виды конструкций и способы их сборки</w:t>
      </w:r>
      <w:r w:rsidRPr="00F54FB8">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A6517" w:rsidRPr="00F54FB8" w:rsidRDefault="009A6517" w:rsidP="006231CB">
      <w:pPr>
        <w:ind w:firstLine="454"/>
        <w:jc w:val="both"/>
        <w:rPr>
          <w:color w:val="000000"/>
        </w:rPr>
      </w:pPr>
      <w:r w:rsidRPr="00F54FB8">
        <w:rPr>
          <w:color w:val="000000"/>
        </w:rPr>
        <w:t>Конструирование и моделирование изделий из различных материалов по образцу, рисунку, простейшему </w:t>
      </w:r>
      <w:r w:rsidRPr="00F54FB8">
        <w:rPr>
          <w:i/>
          <w:iCs/>
          <w:color w:val="000000"/>
        </w:rPr>
        <w:t>чертежу или эскизу и по заданным условиям (технико-технологическим, функциональным, декоративно-художественным и пр.)</w:t>
      </w:r>
      <w:r w:rsidRPr="00F54FB8">
        <w:rPr>
          <w:color w:val="000000"/>
        </w:rPr>
        <w:t>. Конструирование и моделирование на компьютере и в интерактивном конструкторе.</w:t>
      </w:r>
    </w:p>
    <w:p w:rsidR="009A6517" w:rsidRPr="00F54FB8" w:rsidRDefault="009A6517" w:rsidP="006231CB">
      <w:pPr>
        <w:ind w:firstLine="454"/>
        <w:jc w:val="both"/>
        <w:rPr>
          <w:color w:val="000000"/>
        </w:rPr>
      </w:pPr>
      <w:bookmarkStart w:id="205" w:name="bookmark149"/>
      <w:r w:rsidRPr="00F54FB8">
        <w:rPr>
          <w:bCs/>
          <w:color w:val="000000"/>
        </w:rPr>
        <w:t>4. Практика работы на компьютере</w:t>
      </w:r>
      <w:bookmarkEnd w:id="205"/>
    </w:p>
    <w:p w:rsidR="009A6517" w:rsidRPr="00F54FB8" w:rsidRDefault="009A6517" w:rsidP="006231CB">
      <w:pPr>
        <w:ind w:firstLine="454"/>
        <w:jc w:val="both"/>
        <w:rPr>
          <w:color w:val="000000"/>
        </w:rPr>
      </w:pPr>
      <w:r w:rsidRPr="00F54FB8">
        <w:rPr>
          <w:color w:val="000000"/>
        </w:rPr>
        <w:t>Информация, её отбор, анализ и систематизация. Способы получения, хранения, переработки информации.</w:t>
      </w:r>
    </w:p>
    <w:p w:rsidR="009A6517" w:rsidRPr="00F54FB8" w:rsidRDefault="009A6517" w:rsidP="006231CB">
      <w:pPr>
        <w:ind w:firstLine="454"/>
        <w:jc w:val="both"/>
        <w:rPr>
          <w:color w:val="000000"/>
        </w:rPr>
      </w:pPr>
      <w:r w:rsidRPr="00F54FB8">
        <w:rPr>
          <w:color w:val="00000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54FB8">
        <w:rPr>
          <w:i/>
          <w:iCs/>
          <w:color w:val="000000"/>
        </w:rPr>
        <w:t>общее представление о правилах клавиатурного письма</w:t>
      </w:r>
      <w:r w:rsidRPr="00F54FB8">
        <w:rPr>
          <w:color w:val="000000"/>
        </w:rPr>
        <w:t>, пользование мышью, использование простейших средств текстового редактора. </w:t>
      </w:r>
      <w:r w:rsidRPr="00F54FB8">
        <w:rPr>
          <w:i/>
          <w:iCs/>
          <w:color w:val="000000"/>
        </w:rPr>
        <w:t>Простейшие приёмы поиска информации: по ключевым словам, каталогам</w:t>
      </w:r>
      <w:r w:rsidRPr="00F54FB8">
        <w:rPr>
          <w:color w:val="00000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A6517" w:rsidRPr="00F54FB8" w:rsidRDefault="009A6517" w:rsidP="006231CB">
      <w:pPr>
        <w:ind w:firstLine="454"/>
        <w:jc w:val="both"/>
        <w:rPr>
          <w:color w:val="000000"/>
        </w:rPr>
      </w:pPr>
      <w:r w:rsidRPr="00F54FB8">
        <w:rPr>
          <w:color w:val="00000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F54FB8">
        <w:rPr>
          <w:i/>
          <w:iCs/>
          <w:color w:val="000000"/>
        </w:rPr>
        <w:t>Использование рисунков из ресурса компьютера, программ Word и PowerPoint</w:t>
      </w:r>
      <w:r w:rsidRPr="00F54FB8">
        <w:rPr>
          <w:color w:val="000000"/>
        </w:rPr>
        <w:t>.</w:t>
      </w:r>
    </w:p>
    <w:p w:rsidR="003B6CB1" w:rsidRDefault="003B6CB1" w:rsidP="006231CB">
      <w:pPr>
        <w:ind w:firstLine="454"/>
        <w:rPr>
          <w:b/>
          <w:i/>
          <w:iCs/>
          <w:color w:val="0000FF"/>
        </w:rPr>
      </w:pPr>
    </w:p>
    <w:p w:rsidR="003B6CB1" w:rsidRDefault="003B6CB1" w:rsidP="006231CB">
      <w:pPr>
        <w:ind w:firstLine="454"/>
        <w:rPr>
          <w:b/>
          <w:i/>
          <w:iCs/>
          <w:color w:val="0000FF"/>
        </w:rPr>
      </w:pPr>
    </w:p>
    <w:p w:rsidR="003B6CB1" w:rsidRDefault="003B6CB1" w:rsidP="006231CB">
      <w:pPr>
        <w:ind w:firstLine="454"/>
        <w:rPr>
          <w:b/>
          <w:i/>
          <w:iCs/>
          <w:color w:val="0000FF"/>
        </w:rPr>
      </w:pPr>
    </w:p>
    <w:p w:rsidR="009A6517" w:rsidRPr="003D707C" w:rsidRDefault="00E06214" w:rsidP="006231CB">
      <w:pPr>
        <w:ind w:firstLine="454"/>
        <w:rPr>
          <w:b/>
          <w:i/>
          <w:iCs/>
        </w:rPr>
      </w:pPr>
      <w:r w:rsidRPr="003D707C">
        <w:rPr>
          <w:b/>
          <w:i/>
          <w:iCs/>
        </w:rPr>
        <w:t>2.2.2.1</w:t>
      </w:r>
      <w:r w:rsidR="00E13F70">
        <w:rPr>
          <w:b/>
          <w:i/>
          <w:iCs/>
        </w:rPr>
        <w:t>2</w:t>
      </w:r>
      <w:r w:rsidR="009A6517" w:rsidRPr="003D707C">
        <w:rPr>
          <w:b/>
          <w:i/>
          <w:iCs/>
        </w:rPr>
        <w:t>. Физическая культура</w:t>
      </w:r>
    </w:p>
    <w:p w:rsidR="009A6517" w:rsidRPr="00F54FB8" w:rsidRDefault="009A6517" w:rsidP="006231CB">
      <w:pPr>
        <w:ind w:firstLine="454"/>
        <w:jc w:val="both"/>
        <w:rPr>
          <w:color w:val="000000"/>
        </w:rPr>
      </w:pPr>
      <w:bookmarkStart w:id="206" w:name="bookmark151"/>
      <w:r w:rsidRPr="00F54FB8">
        <w:rPr>
          <w:bCs/>
          <w:i/>
          <w:iCs/>
          <w:color w:val="000000"/>
        </w:rPr>
        <w:t>Знания о физической культуре</w:t>
      </w:r>
      <w:bookmarkEnd w:id="206"/>
    </w:p>
    <w:p w:rsidR="009A6517" w:rsidRPr="00F54FB8" w:rsidRDefault="009A6517" w:rsidP="006231CB">
      <w:pPr>
        <w:ind w:firstLine="454"/>
        <w:jc w:val="both"/>
        <w:rPr>
          <w:color w:val="000000"/>
        </w:rPr>
      </w:pPr>
      <w:r w:rsidRPr="00F54FB8">
        <w:rPr>
          <w:bCs/>
          <w:color w:val="000000"/>
        </w:rPr>
        <w:t>Физическая культура.</w:t>
      </w:r>
      <w:r w:rsidRPr="00F54FB8">
        <w:rPr>
          <w:color w:val="000000"/>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A6517" w:rsidRPr="00F54FB8" w:rsidRDefault="009A6517" w:rsidP="006231CB">
      <w:pPr>
        <w:ind w:firstLine="454"/>
        <w:jc w:val="both"/>
        <w:rPr>
          <w:color w:val="000000"/>
        </w:rPr>
      </w:pPr>
      <w:r w:rsidRPr="00F54FB8">
        <w:rPr>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A6517" w:rsidRPr="00F54FB8" w:rsidRDefault="009A6517" w:rsidP="006231CB">
      <w:pPr>
        <w:ind w:firstLine="454"/>
        <w:jc w:val="both"/>
        <w:rPr>
          <w:color w:val="000000"/>
        </w:rPr>
      </w:pPr>
      <w:r w:rsidRPr="00F54FB8">
        <w:rPr>
          <w:bCs/>
          <w:color w:val="000000"/>
        </w:rPr>
        <w:t>Из истории физической культуры.</w:t>
      </w:r>
      <w:r w:rsidRPr="00F54FB8">
        <w:rPr>
          <w:color w:val="000000"/>
        </w:rPr>
        <w:t>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6517" w:rsidRPr="00F54FB8" w:rsidRDefault="009A6517" w:rsidP="006231CB">
      <w:pPr>
        <w:ind w:firstLine="454"/>
        <w:jc w:val="both"/>
        <w:rPr>
          <w:color w:val="000000"/>
        </w:rPr>
      </w:pPr>
      <w:r w:rsidRPr="00F54FB8">
        <w:rPr>
          <w:bCs/>
          <w:color w:val="000000"/>
        </w:rPr>
        <w:t>Физические упражнения. </w:t>
      </w:r>
      <w:r w:rsidRPr="00F54FB8">
        <w:rPr>
          <w:color w:val="00000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A6517" w:rsidRPr="00F54FB8" w:rsidRDefault="009A6517" w:rsidP="006231CB">
      <w:pPr>
        <w:ind w:firstLine="454"/>
        <w:jc w:val="both"/>
        <w:rPr>
          <w:color w:val="000000"/>
        </w:rPr>
      </w:pPr>
      <w:r w:rsidRPr="00F54FB8">
        <w:rPr>
          <w:color w:val="000000"/>
        </w:rPr>
        <w:t>Физическая нагрузка и её влияние на повышение частоты сердечных сокращений.</w:t>
      </w:r>
    </w:p>
    <w:p w:rsidR="009A6517" w:rsidRPr="00F54FB8" w:rsidRDefault="009A6517" w:rsidP="006231CB">
      <w:pPr>
        <w:ind w:firstLine="454"/>
        <w:jc w:val="both"/>
        <w:rPr>
          <w:color w:val="000000"/>
        </w:rPr>
      </w:pPr>
      <w:bookmarkStart w:id="207" w:name="bookmark152"/>
      <w:r w:rsidRPr="00F54FB8">
        <w:rPr>
          <w:bCs/>
          <w:i/>
          <w:iCs/>
          <w:color w:val="000000"/>
        </w:rPr>
        <w:t>Способы физкультурной деятельности</w:t>
      </w:r>
      <w:bookmarkEnd w:id="207"/>
    </w:p>
    <w:p w:rsidR="009A6517" w:rsidRPr="00F54FB8" w:rsidRDefault="009A6517" w:rsidP="006231CB">
      <w:pPr>
        <w:ind w:firstLine="454"/>
        <w:jc w:val="both"/>
        <w:rPr>
          <w:color w:val="000000"/>
        </w:rPr>
      </w:pPr>
      <w:r w:rsidRPr="00F54FB8">
        <w:rPr>
          <w:bCs/>
          <w:color w:val="000000"/>
        </w:rPr>
        <w:t>Самостоятельные занятия. </w:t>
      </w:r>
      <w:r w:rsidRPr="00F54FB8">
        <w:rPr>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6517" w:rsidRPr="00F54FB8" w:rsidRDefault="009A6517" w:rsidP="006231CB">
      <w:pPr>
        <w:ind w:firstLine="454"/>
        <w:jc w:val="both"/>
        <w:rPr>
          <w:color w:val="000000"/>
        </w:rPr>
      </w:pPr>
      <w:r w:rsidRPr="00F54FB8">
        <w:rPr>
          <w:bCs/>
          <w:color w:val="000000"/>
        </w:rPr>
        <w:t>Самостоятельные наблюдения за физическим развитием и физической подготовленностью. </w:t>
      </w:r>
      <w:r w:rsidRPr="00F54FB8">
        <w:rPr>
          <w:color w:val="00000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A6517" w:rsidRPr="00F54FB8" w:rsidRDefault="009A6517" w:rsidP="006231CB">
      <w:pPr>
        <w:ind w:firstLine="454"/>
        <w:jc w:val="both"/>
        <w:rPr>
          <w:color w:val="000000"/>
        </w:rPr>
      </w:pPr>
      <w:r w:rsidRPr="00F54FB8">
        <w:rPr>
          <w:bCs/>
          <w:color w:val="000000"/>
        </w:rPr>
        <w:t>Самостоятельные игры и развлечения.</w:t>
      </w:r>
      <w:r w:rsidRPr="00F54FB8">
        <w:rPr>
          <w:color w:val="000000"/>
        </w:rPr>
        <w:t> Организация и проведение подвижных игр (на спортивных площадках и в спортивных залах).</w:t>
      </w:r>
      <w:bookmarkStart w:id="208" w:name="bookmark153"/>
    </w:p>
    <w:p w:rsidR="009A6517" w:rsidRPr="00F54FB8" w:rsidRDefault="009A6517" w:rsidP="006231CB">
      <w:pPr>
        <w:ind w:firstLine="454"/>
        <w:jc w:val="both"/>
        <w:rPr>
          <w:color w:val="000000"/>
        </w:rPr>
      </w:pPr>
      <w:r w:rsidRPr="00F54FB8">
        <w:rPr>
          <w:bCs/>
          <w:i/>
          <w:iCs/>
          <w:color w:val="000000"/>
        </w:rPr>
        <w:t>Физическое совершенствование</w:t>
      </w:r>
      <w:bookmarkEnd w:id="208"/>
    </w:p>
    <w:p w:rsidR="009A6517" w:rsidRPr="00F54FB8" w:rsidRDefault="009A6517" w:rsidP="006231CB">
      <w:pPr>
        <w:ind w:firstLine="454"/>
        <w:jc w:val="both"/>
        <w:rPr>
          <w:color w:val="000000"/>
        </w:rPr>
      </w:pPr>
      <w:r w:rsidRPr="00F54FB8">
        <w:rPr>
          <w:bCs/>
          <w:color w:val="000000"/>
        </w:rPr>
        <w:t>Физкультурно-оздоровительная деятельность.</w:t>
      </w:r>
      <w:r w:rsidRPr="00F54FB8">
        <w:rPr>
          <w:color w:val="000000"/>
        </w:rPr>
        <w:t> Комплексы физических упражнений для утренней зарядки, физкультминуток, занятий по профилактике и коррекции нарушений осанки.</w:t>
      </w:r>
    </w:p>
    <w:p w:rsidR="009A6517" w:rsidRPr="00F54FB8" w:rsidRDefault="009A6517" w:rsidP="006231CB">
      <w:pPr>
        <w:ind w:firstLine="454"/>
        <w:jc w:val="both"/>
        <w:rPr>
          <w:color w:val="000000"/>
        </w:rPr>
      </w:pPr>
      <w:r w:rsidRPr="00F54FB8">
        <w:rPr>
          <w:color w:val="000000"/>
        </w:rPr>
        <w:t>Комплексы упражнений на развитие физических качеств.</w:t>
      </w:r>
    </w:p>
    <w:p w:rsidR="009A6517" w:rsidRPr="00F54FB8" w:rsidRDefault="009A6517" w:rsidP="006231CB">
      <w:pPr>
        <w:ind w:firstLine="454"/>
        <w:jc w:val="both"/>
        <w:rPr>
          <w:color w:val="000000"/>
        </w:rPr>
      </w:pPr>
      <w:r w:rsidRPr="00F54FB8">
        <w:rPr>
          <w:color w:val="000000"/>
        </w:rPr>
        <w:t>Комплексы дыхательных упражнений. Гимнастика для глаз.</w:t>
      </w:r>
    </w:p>
    <w:p w:rsidR="009A6517" w:rsidRPr="00F54FB8" w:rsidRDefault="009A6517" w:rsidP="006231CB">
      <w:pPr>
        <w:ind w:firstLine="454"/>
        <w:jc w:val="both"/>
        <w:rPr>
          <w:color w:val="000000"/>
        </w:rPr>
      </w:pPr>
      <w:bookmarkStart w:id="209" w:name="bookmark154"/>
      <w:r w:rsidRPr="00F54FB8">
        <w:rPr>
          <w:bCs/>
          <w:color w:val="000000"/>
        </w:rPr>
        <w:t>Спортивно-оздоровительная деятельность.</w:t>
      </w:r>
      <w:bookmarkEnd w:id="209"/>
    </w:p>
    <w:p w:rsidR="009A6517" w:rsidRPr="00F54FB8" w:rsidRDefault="009A6517" w:rsidP="006231CB">
      <w:pPr>
        <w:ind w:firstLine="454"/>
        <w:jc w:val="both"/>
        <w:rPr>
          <w:color w:val="000000"/>
        </w:rPr>
      </w:pPr>
      <w:r w:rsidRPr="00F54FB8">
        <w:rPr>
          <w:bCs/>
          <w:i/>
          <w:iCs/>
          <w:color w:val="000000"/>
        </w:rPr>
        <w:t>Гимнастика с основами акробатики. </w:t>
      </w:r>
      <w:r w:rsidRPr="00F54FB8">
        <w:rPr>
          <w:i/>
          <w:iCs/>
          <w:color w:val="000000"/>
        </w:rPr>
        <w:t>Организующие команды и приёмы.</w:t>
      </w:r>
      <w:r w:rsidRPr="00F54FB8">
        <w:rPr>
          <w:color w:val="000000"/>
        </w:rPr>
        <w:t> Строевые действия в шеренге и колонне; выполнение строевых команд.</w:t>
      </w:r>
    </w:p>
    <w:p w:rsidR="009A6517" w:rsidRPr="00F54FB8" w:rsidRDefault="009A6517" w:rsidP="006231CB">
      <w:pPr>
        <w:ind w:firstLine="454"/>
        <w:jc w:val="both"/>
        <w:rPr>
          <w:color w:val="000000"/>
        </w:rPr>
      </w:pPr>
      <w:r w:rsidRPr="00F54FB8">
        <w:rPr>
          <w:i/>
          <w:iCs/>
          <w:color w:val="000000"/>
        </w:rPr>
        <w:t>Акробатические упражнения.</w:t>
      </w:r>
      <w:r w:rsidRPr="00F54FB8">
        <w:rPr>
          <w:color w:val="000000"/>
        </w:rPr>
        <w:t> Упоры; седы; упражнения в группировке; перекаты; стойка на лопатках; кувырки вперёд и назад; гимнастический мост.</w:t>
      </w:r>
    </w:p>
    <w:p w:rsidR="009A6517" w:rsidRPr="00F54FB8" w:rsidRDefault="009A6517" w:rsidP="006231CB">
      <w:pPr>
        <w:ind w:firstLine="454"/>
        <w:jc w:val="both"/>
        <w:rPr>
          <w:color w:val="000000"/>
        </w:rPr>
      </w:pPr>
      <w:r w:rsidRPr="00F54FB8">
        <w:rPr>
          <w:i/>
          <w:iCs/>
          <w:color w:val="000000"/>
        </w:rPr>
        <w:t>Акробатические комбинации.</w:t>
      </w:r>
      <w:r w:rsidRPr="00F54FB8">
        <w:rPr>
          <w:color w:val="000000"/>
        </w:rPr>
        <w:t>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A6517" w:rsidRPr="00F54FB8" w:rsidRDefault="009A6517" w:rsidP="006231CB">
      <w:pPr>
        <w:ind w:firstLine="454"/>
        <w:jc w:val="both"/>
        <w:rPr>
          <w:color w:val="000000"/>
        </w:rPr>
      </w:pPr>
      <w:r w:rsidRPr="00F54FB8">
        <w:rPr>
          <w:i/>
          <w:iCs/>
          <w:color w:val="000000"/>
        </w:rPr>
        <w:t>Упражнения на низкой гимнастической перекладине:</w:t>
      </w:r>
      <w:r w:rsidRPr="00F54FB8">
        <w:rPr>
          <w:color w:val="000000"/>
        </w:rPr>
        <w:t> висы, перемахи.</w:t>
      </w:r>
    </w:p>
    <w:p w:rsidR="009A6517" w:rsidRPr="00F54FB8" w:rsidRDefault="009A6517" w:rsidP="006231CB">
      <w:pPr>
        <w:ind w:firstLine="454"/>
        <w:jc w:val="both"/>
        <w:rPr>
          <w:color w:val="000000"/>
        </w:rPr>
      </w:pPr>
      <w:r w:rsidRPr="00F54FB8">
        <w:rPr>
          <w:i/>
          <w:iCs/>
          <w:color w:val="000000"/>
        </w:rPr>
        <w:t>Гимнастическая комбинация.</w:t>
      </w:r>
      <w:r w:rsidRPr="00F54FB8">
        <w:rPr>
          <w:color w:val="000000"/>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A6517" w:rsidRPr="00F54FB8" w:rsidRDefault="009A6517" w:rsidP="006231CB">
      <w:pPr>
        <w:ind w:firstLine="454"/>
        <w:jc w:val="both"/>
        <w:rPr>
          <w:color w:val="000000"/>
        </w:rPr>
      </w:pPr>
      <w:r w:rsidRPr="00F54FB8">
        <w:rPr>
          <w:i/>
          <w:iCs/>
          <w:color w:val="000000"/>
        </w:rPr>
        <w:t>Опорный прыжок:</w:t>
      </w:r>
      <w:r w:rsidRPr="00F54FB8">
        <w:rPr>
          <w:color w:val="000000"/>
        </w:rPr>
        <w:t> с разбега через гимнастического козла.</w:t>
      </w:r>
    </w:p>
    <w:p w:rsidR="009A6517" w:rsidRPr="00F54FB8" w:rsidRDefault="009A6517" w:rsidP="006231CB">
      <w:pPr>
        <w:ind w:firstLine="454"/>
        <w:jc w:val="both"/>
        <w:rPr>
          <w:color w:val="000000"/>
        </w:rPr>
      </w:pPr>
      <w:r w:rsidRPr="00F54FB8">
        <w:rPr>
          <w:color w:val="000000"/>
        </w:rPr>
        <w:t>Г</w:t>
      </w:r>
      <w:r w:rsidRPr="00F54FB8">
        <w:rPr>
          <w:i/>
          <w:iCs/>
          <w:color w:val="000000"/>
        </w:rPr>
        <w:t>имнастические упражнения прикладного характера.</w:t>
      </w:r>
      <w:r w:rsidRPr="00F54FB8">
        <w:rPr>
          <w:color w:val="000000"/>
        </w:rP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A6517" w:rsidRPr="00F54FB8" w:rsidRDefault="009A6517" w:rsidP="006231CB">
      <w:pPr>
        <w:ind w:firstLine="454"/>
        <w:jc w:val="both"/>
        <w:rPr>
          <w:color w:val="000000"/>
        </w:rPr>
      </w:pPr>
      <w:r w:rsidRPr="00F54FB8">
        <w:rPr>
          <w:bCs/>
          <w:i/>
          <w:iCs/>
          <w:color w:val="000000"/>
        </w:rPr>
        <w:t>Лёгкая атлетика.</w:t>
      </w:r>
      <w:r w:rsidRPr="00F54FB8">
        <w:rPr>
          <w:i/>
          <w:iCs/>
          <w:color w:val="000000"/>
        </w:rPr>
        <w:t> Беговые упражнения:</w:t>
      </w:r>
      <w:r w:rsidRPr="00F54FB8">
        <w:rPr>
          <w:color w:val="000000"/>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6517" w:rsidRPr="00F54FB8" w:rsidRDefault="009A6517" w:rsidP="006231CB">
      <w:pPr>
        <w:ind w:firstLine="454"/>
        <w:jc w:val="both"/>
        <w:rPr>
          <w:color w:val="000000"/>
        </w:rPr>
      </w:pPr>
      <w:r w:rsidRPr="00F54FB8">
        <w:rPr>
          <w:i/>
          <w:iCs/>
          <w:color w:val="000000"/>
        </w:rPr>
        <w:t>Прыжковые упражнения:</w:t>
      </w:r>
      <w:r w:rsidRPr="00F54FB8">
        <w:rPr>
          <w:color w:val="000000"/>
        </w:rPr>
        <w:t> на одной ноге и двух ногах на месте и с продвижением; в длину и высоту; спрыгивание и запрыгивание.</w:t>
      </w:r>
    </w:p>
    <w:p w:rsidR="009A6517" w:rsidRPr="00F54FB8" w:rsidRDefault="009A6517" w:rsidP="006231CB">
      <w:pPr>
        <w:ind w:firstLine="454"/>
        <w:jc w:val="both"/>
        <w:rPr>
          <w:color w:val="000000"/>
        </w:rPr>
      </w:pPr>
      <w:r w:rsidRPr="00F54FB8">
        <w:rPr>
          <w:i/>
          <w:iCs/>
          <w:color w:val="000000"/>
        </w:rPr>
        <w:t>Броски: </w:t>
      </w:r>
      <w:r w:rsidRPr="00F54FB8">
        <w:rPr>
          <w:color w:val="000000"/>
        </w:rPr>
        <w:t>большого мяча (</w:t>
      </w:r>
      <w:smartTag w:uri="urn:schemas-microsoft-com:office:smarttags" w:element="metricconverter">
        <w:smartTagPr>
          <w:attr w:name="ProductID" w:val="1 кг"/>
        </w:smartTagPr>
        <w:r w:rsidRPr="00F54FB8">
          <w:rPr>
            <w:color w:val="000000"/>
          </w:rPr>
          <w:t>1 кг</w:t>
        </w:r>
      </w:smartTag>
      <w:r w:rsidRPr="00F54FB8">
        <w:rPr>
          <w:color w:val="000000"/>
        </w:rPr>
        <w:t>) на дальность разными способами.</w:t>
      </w:r>
    </w:p>
    <w:p w:rsidR="009A6517" w:rsidRPr="00F54FB8" w:rsidRDefault="009A6517" w:rsidP="006231CB">
      <w:pPr>
        <w:ind w:firstLine="454"/>
        <w:jc w:val="both"/>
        <w:rPr>
          <w:color w:val="000000"/>
        </w:rPr>
      </w:pPr>
      <w:r w:rsidRPr="00F54FB8">
        <w:rPr>
          <w:i/>
          <w:iCs/>
          <w:color w:val="000000"/>
        </w:rPr>
        <w:t>Метание: </w:t>
      </w:r>
      <w:r w:rsidRPr="00F54FB8">
        <w:rPr>
          <w:color w:val="000000"/>
        </w:rPr>
        <w:t>малого мяча в вертикальную цель и на дальность.</w:t>
      </w:r>
    </w:p>
    <w:p w:rsidR="009A6517" w:rsidRPr="00F54FB8" w:rsidRDefault="009A6517" w:rsidP="006231CB">
      <w:pPr>
        <w:ind w:firstLine="454"/>
        <w:jc w:val="both"/>
        <w:rPr>
          <w:color w:val="000000"/>
        </w:rPr>
      </w:pPr>
      <w:r w:rsidRPr="00F54FB8">
        <w:rPr>
          <w:bCs/>
          <w:i/>
          <w:iCs/>
          <w:color w:val="000000"/>
        </w:rPr>
        <w:t>Лыжные гонки. </w:t>
      </w:r>
      <w:r w:rsidRPr="00F54FB8">
        <w:rPr>
          <w:color w:val="000000"/>
        </w:rPr>
        <w:t>Передвижение на лыжах; повороты; спуски; подъёмы; торможение.</w:t>
      </w:r>
    </w:p>
    <w:p w:rsidR="009A6517" w:rsidRPr="00F54FB8" w:rsidRDefault="009A6517" w:rsidP="006231CB">
      <w:pPr>
        <w:ind w:firstLine="454"/>
        <w:jc w:val="both"/>
        <w:rPr>
          <w:color w:val="000000"/>
        </w:rPr>
      </w:pPr>
      <w:r w:rsidRPr="00F54FB8">
        <w:rPr>
          <w:bCs/>
          <w:i/>
          <w:iCs/>
          <w:color w:val="000000"/>
        </w:rPr>
        <w:t>Подвижные и спортивные игры.</w:t>
      </w:r>
      <w:r w:rsidRPr="00F54FB8">
        <w:rPr>
          <w:i/>
          <w:iCs/>
          <w:color w:val="000000"/>
        </w:rPr>
        <w:t> На материале гимнастики с основами акробатики:</w:t>
      </w:r>
      <w:r w:rsidRPr="00F54FB8">
        <w:rPr>
          <w:color w:val="000000"/>
        </w:rPr>
        <w:t>игровые задания с использованием строевых упражнений, упражнений на внимание, силу, ловкость и координацию.</w:t>
      </w:r>
    </w:p>
    <w:p w:rsidR="009A6517" w:rsidRPr="00F54FB8" w:rsidRDefault="009A6517" w:rsidP="006231CB">
      <w:pPr>
        <w:ind w:firstLine="454"/>
        <w:jc w:val="both"/>
        <w:rPr>
          <w:color w:val="000000"/>
        </w:rPr>
      </w:pPr>
      <w:r w:rsidRPr="00F54FB8">
        <w:rPr>
          <w:i/>
          <w:iCs/>
          <w:color w:val="000000"/>
        </w:rPr>
        <w:t>На материале лёгкой атлетики: </w:t>
      </w:r>
      <w:r w:rsidRPr="00F54FB8">
        <w:rPr>
          <w:color w:val="000000"/>
        </w:rPr>
        <w:t>прыжки, бег, метания и броски; упражнения на координацию, выносливость и быстроту.</w:t>
      </w:r>
    </w:p>
    <w:p w:rsidR="009A6517" w:rsidRPr="00F54FB8" w:rsidRDefault="009A6517" w:rsidP="006231CB">
      <w:pPr>
        <w:ind w:firstLine="454"/>
        <w:jc w:val="both"/>
        <w:rPr>
          <w:color w:val="000000"/>
        </w:rPr>
      </w:pPr>
      <w:r w:rsidRPr="00F54FB8">
        <w:rPr>
          <w:i/>
          <w:iCs/>
          <w:color w:val="000000"/>
        </w:rPr>
        <w:t>На материале лыжной подготовки:</w:t>
      </w:r>
      <w:r w:rsidRPr="00F54FB8">
        <w:rPr>
          <w:color w:val="000000"/>
        </w:rPr>
        <w:t> эстафеты в передвижении на лыжах, упражнения на выносливость и координацию.</w:t>
      </w:r>
    </w:p>
    <w:p w:rsidR="009A6517" w:rsidRPr="00F54FB8" w:rsidRDefault="009A6517" w:rsidP="006231CB">
      <w:pPr>
        <w:ind w:firstLine="454"/>
        <w:jc w:val="both"/>
        <w:rPr>
          <w:color w:val="000000"/>
        </w:rPr>
      </w:pPr>
      <w:r w:rsidRPr="00F54FB8">
        <w:rPr>
          <w:i/>
          <w:iCs/>
          <w:color w:val="000000"/>
        </w:rPr>
        <w:t>На материале спортивных игр:</w:t>
      </w:r>
    </w:p>
    <w:p w:rsidR="009A6517" w:rsidRPr="00F54FB8" w:rsidRDefault="009A6517" w:rsidP="006231CB">
      <w:pPr>
        <w:ind w:firstLine="454"/>
        <w:jc w:val="both"/>
        <w:rPr>
          <w:color w:val="000000"/>
        </w:rPr>
      </w:pPr>
      <w:r w:rsidRPr="00F54FB8">
        <w:rPr>
          <w:i/>
          <w:iCs/>
          <w:color w:val="000000"/>
        </w:rPr>
        <w:t>Футбол:</w:t>
      </w:r>
      <w:r w:rsidRPr="00F54FB8">
        <w:rPr>
          <w:color w:val="000000"/>
        </w:rPr>
        <w:t> удар по неподвижному и катящемуся мячу; остановка мяча; ведение мяча; подвижные игры на материале футбола.</w:t>
      </w:r>
    </w:p>
    <w:p w:rsidR="009A6517" w:rsidRPr="00F54FB8" w:rsidRDefault="009A6517" w:rsidP="006231CB">
      <w:pPr>
        <w:ind w:firstLine="454"/>
        <w:jc w:val="both"/>
        <w:rPr>
          <w:color w:val="000000"/>
        </w:rPr>
      </w:pPr>
      <w:r w:rsidRPr="00F54FB8">
        <w:rPr>
          <w:i/>
          <w:iCs/>
          <w:color w:val="000000"/>
        </w:rPr>
        <w:t>Баскетбол:</w:t>
      </w:r>
      <w:r w:rsidRPr="00F54FB8">
        <w:rPr>
          <w:color w:val="000000"/>
        </w:rPr>
        <w:t> специальные передвижения без мяча; ведение мяча; броски мяча в корзину; подвижные игры на материале баскетбола.</w:t>
      </w:r>
    </w:p>
    <w:p w:rsidR="009A6517" w:rsidRPr="00F54FB8" w:rsidRDefault="009A6517" w:rsidP="006231CB">
      <w:pPr>
        <w:ind w:firstLine="454"/>
        <w:jc w:val="both"/>
        <w:rPr>
          <w:color w:val="000000"/>
        </w:rPr>
      </w:pPr>
      <w:r w:rsidRPr="00F54FB8">
        <w:rPr>
          <w:i/>
          <w:iCs/>
          <w:color w:val="000000"/>
        </w:rPr>
        <w:t>Волейбол:</w:t>
      </w:r>
      <w:r w:rsidRPr="00F54FB8">
        <w:rPr>
          <w:color w:val="000000"/>
        </w:rPr>
        <w:t> подбрасывание мяча; подача мяча; приём и передача мяча; подвижные игры на материале волейбола. Подвижные игры разных народов.</w:t>
      </w:r>
    </w:p>
    <w:p w:rsidR="009A6517" w:rsidRPr="00F54FB8" w:rsidRDefault="009A6517" w:rsidP="006231CB">
      <w:pPr>
        <w:ind w:firstLine="454"/>
        <w:jc w:val="both"/>
        <w:rPr>
          <w:color w:val="000000"/>
        </w:rPr>
      </w:pPr>
      <w:bookmarkStart w:id="210" w:name="bookmark155"/>
      <w:r w:rsidRPr="00F54FB8">
        <w:rPr>
          <w:bCs/>
          <w:i/>
          <w:iCs/>
          <w:color w:val="000000"/>
        </w:rPr>
        <w:t>Общеразвивающие упражнения</w:t>
      </w:r>
      <w:bookmarkEnd w:id="210"/>
    </w:p>
    <w:p w:rsidR="009A6517" w:rsidRPr="00F54FB8" w:rsidRDefault="009A6517" w:rsidP="006231CB">
      <w:pPr>
        <w:ind w:firstLine="454"/>
        <w:jc w:val="both"/>
        <w:rPr>
          <w:color w:val="000000"/>
        </w:rPr>
      </w:pPr>
      <w:bookmarkStart w:id="211" w:name="bookmark156"/>
      <w:r w:rsidRPr="00F54FB8">
        <w:rPr>
          <w:bCs/>
          <w:color w:val="000000"/>
        </w:rPr>
        <w:t>На материале гимнастики с основами акробатики</w:t>
      </w:r>
      <w:bookmarkEnd w:id="211"/>
    </w:p>
    <w:p w:rsidR="009A6517" w:rsidRPr="00F54FB8" w:rsidRDefault="009A6517" w:rsidP="006231CB">
      <w:pPr>
        <w:ind w:firstLine="454"/>
        <w:jc w:val="both"/>
        <w:rPr>
          <w:color w:val="000000"/>
        </w:rPr>
      </w:pPr>
      <w:r w:rsidRPr="00F54FB8">
        <w:rPr>
          <w:i/>
          <w:iCs/>
          <w:color w:val="000000"/>
        </w:rPr>
        <w:t>Развитие гибкости:</w:t>
      </w:r>
      <w:r w:rsidRPr="00F54FB8">
        <w:rPr>
          <w:color w:val="000000"/>
        </w:rPr>
        <w:t>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A6517" w:rsidRPr="00F54FB8" w:rsidRDefault="009A6517" w:rsidP="006231CB">
      <w:pPr>
        <w:ind w:firstLine="454"/>
        <w:jc w:val="both"/>
        <w:rPr>
          <w:color w:val="000000"/>
        </w:rPr>
      </w:pPr>
      <w:r w:rsidRPr="00F54FB8">
        <w:rPr>
          <w:i/>
          <w:iCs/>
          <w:color w:val="000000"/>
        </w:rPr>
        <w:t>Развитие координации: </w:t>
      </w:r>
      <w:r w:rsidRPr="00F54FB8">
        <w:rPr>
          <w:color w:val="00000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A6517" w:rsidRPr="00F54FB8" w:rsidRDefault="009A6517" w:rsidP="006231CB">
      <w:pPr>
        <w:ind w:firstLine="454"/>
        <w:jc w:val="both"/>
        <w:rPr>
          <w:color w:val="000000"/>
        </w:rPr>
      </w:pPr>
      <w:r w:rsidRPr="00F54FB8">
        <w:rPr>
          <w:i/>
          <w:iCs/>
          <w:color w:val="000000"/>
        </w:rPr>
        <w:t>Формирование осанки:</w:t>
      </w:r>
      <w:r w:rsidRPr="00F54FB8">
        <w:rPr>
          <w:color w:val="000000"/>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A6517" w:rsidRPr="00F54FB8" w:rsidRDefault="009A6517" w:rsidP="006231CB">
      <w:pPr>
        <w:ind w:firstLine="454"/>
        <w:jc w:val="both"/>
        <w:rPr>
          <w:color w:val="000000"/>
        </w:rPr>
      </w:pPr>
      <w:r w:rsidRPr="00F54FB8">
        <w:rPr>
          <w:i/>
          <w:iCs/>
          <w:color w:val="000000"/>
        </w:rPr>
        <w:t>Развитие силовых способностей:</w:t>
      </w:r>
      <w:r w:rsidRPr="00F54FB8">
        <w:rPr>
          <w:color w:val="000000"/>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F54FB8">
          <w:rPr>
            <w:color w:val="000000"/>
          </w:rPr>
          <w:t>1 кг</w:t>
        </w:r>
      </w:smartTag>
      <w:r w:rsidRPr="00F54FB8">
        <w:rPr>
          <w:color w:val="000000"/>
        </w:rPr>
        <w:t xml:space="preserve">, гантели до </w:t>
      </w:r>
      <w:smartTag w:uri="urn:schemas-microsoft-com:office:smarttags" w:element="metricconverter">
        <w:smartTagPr>
          <w:attr w:name="ProductID" w:val="100 г"/>
        </w:smartTagPr>
        <w:r w:rsidRPr="00F54FB8">
          <w:rPr>
            <w:color w:val="000000"/>
          </w:rPr>
          <w:t>100 г</w:t>
        </w:r>
      </w:smartTag>
      <w:r w:rsidRPr="00F54FB8">
        <w:rPr>
          <w:color w:val="000000"/>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A6517" w:rsidRPr="00F54FB8" w:rsidRDefault="009A6517" w:rsidP="006231CB">
      <w:pPr>
        <w:ind w:firstLine="454"/>
        <w:jc w:val="both"/>
        <w:rPr>
          <w:color w:val="000000"/>
        </w:rPr>
      </w:pPr>
      <w:bookmarkStart w:id="212" w:name="bookmark157"/>
      <w:r w:rsidRPr="00F54FB8">
        <w:rPr>
          <w:bCs/>
          <w:color w:val="000000"/>
        </w:rPr>
        <w:t> </w:t>
      </w:r>
      <w:bookmarkEnd w:id="212"/>
      <w:r w:rsidRPr="00F54FB8">
        <w:rPr>
          <w:bCs/>
          <w:color w:val="000000"/>
        </w:rPr>
        <w:t>На материале лёгкой атлетики</w:t>
      </w:r>
    </w:p>
    <w:p w:rsidR="009A6517" w:rsidRPr="00F54FB8" w:rsidRDefault="009A6517" w:rsidP="006231CB">
      <w:pPr>
        <w:ind w:firstLine="454"/>
        <w:jc w:val="both"/>
        <w:rPr>
          <w:color w:val="000000"/>
        </w:rPr>
      </w:pPr>
      <w:r w:rsidRPr="00F54FB8">
        <w:rPr>
          <w:i/>
          <w:iCs/>
          <w:color w:val="000000"/>
        </w:rPr>
        <w:t>Развитие координации:</w:t>
      </w:r>
      <w:r w:rsidRPr="00F54FB8">
        <w:rPr>
          <w:color w:val="000000"/>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A6517" w:rsidRPr="00F54FB8" w:rsidRDefault="009A6517" w:rsidP="006231CB">
      <w:pPr>
        <w:ind w:firstLine="454"/>
        <w:jc w:val="both"/>
        <w:rPr>
          <w:color w:val="000000"/>
        </w:rPr>
      </w:pPr>
      <w:r w:rsidRPr="00F54FB8">
        <w:rPr>
          <w:i/>
          <w:iCs/>
          <w:color w:val="000000"/>
        </w:rPr>
        <w:t>Развитие быстроты:</w:t>
      </w:r>
      <w:r w:rsidRPr="00F54FB8">
        <w:rPr>
          <w:color w:val="000000"/>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A6517" w:rsidRPr="00F54FB8" w:rsidRDefault="009A6517" w:rsidP="006231CB">
      <w:pPr>
        <w:ind w:firstLine="454"/>
        <w:jc w:val="both"/>
        <w:rPr>
          <w:color w:val="000000"/>
        </w:rPr>
      </w:pPr>
      <w:r w:rsidRPr="00F54FB8">
        <w:rPr>
          <w:i/>
          <w:iCs/>
          <w:color w:val="000000"/>
        </w:rPr>
        <w:t>Развитие выносливости:</w:t>
      </w:r>
      <w:r w:rsidRPr="00F54FB8">
        <w:rPr>
          <w:color w:val="000000"/>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54FB8">
          <w:rPr>
            <w:color w:val="000000"/>
          </w:rPr>
          <w:t>30 м</w:t>
        </w:r>
      </w:smartTag>
      <w:r w:rsidRPr="00F54FB8">
        <w:rPr>
          <w:color w:val="00000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54FB8">
          <w:rPr>
            <w:color w:val="000000"/>
          </w:rPr>
          <w:t>400 м</w:t>
        </w:r>
      </w:smartTag>
      <w:r w:rsidRPr="00F54FB8">
        <w:rPr>
          <w:color w:val="000000"/>
        </w:rPr>
        <w:t>; равномерный 6-минутный бег.</w:t>
      </w:r>
    </w:p>
    <w:p w:rsidR="009A6517" w:rsidRPr="00F54FB8" w:rsidRDefault="009A6517" w:rsidP="006231CB">
      <w:pPr>
        <w:ind w:firstLine="454"/>
        <w:jc w:val="both"/>
        <w:rPr>
          <w:color w:val="000000"/>
        </w:rPr>
      </w:pPr>
      <w:r w:rsidRPr="00F54FB8">
        <w:rPr>
          <w:i/>
          <w:iCs/>
          <w:color w:val="000000"/>
        </w:rPr>
        <w:t>Развитие силовых способностей:</w:t>
      </w:r>
      <w:r w:rsidRPr="00F54FB8">
        <w:rPr>
          <w:color w:val="000000"/>
        </w:rPr>
        <w:t>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F54FB8">
          <w:rPr>
            <w:color w:val="000000"/>
          </w:rPr>
          <w:t>1 кг</w:t>
        </w:r>
      </w:smartTag>
      <w:r w:rsidRPr="00F54FB8">
        <w:rPr>
          <w:color w:val="000000"/>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A6517" w:rsidRPr="00F54FB8" w:rsidRDefault="009A6517" w:rsidP="006231CB">
      <w:pPr>
        <w:ind w:firstLine="454"/>
        <w:jc w:val="both"/>
        <w:rPr>
          <w:color w:val="000000"/>
        </w:rPr>
      </w:pPr>
      <w:bookmarkStart w:id="213" w:name="bookmark158"/>
      <w:r w:rsidRPr="00F54FB8">
        <w:rPr>
          <w:bCs/>
          <w:color w:val="000000"/>
        </w:rPr>
        <w:t>На материале лыжных гонок</w:t>
      </w:r>
      <w:bookmarkEnd w:id="213"/>
    </w:p>
    <w:p w:rsidR="009A6517" w:rsidRPr="00F54FB8" w:rsidRDefault="009A6517" w:rsidP="006231CB">
      <w:pPr>
        <w:ind w:firstLine="454"/>
        <w:jc w:val="both"/>
        <w:rPr>
          <w:color w:val="000000"/>
        </w:rPr>
      </w:pPr>
      <w:r w:rsidRPr="00F54FB8">
        <w:rPr>
          <w:i/>
          <w:iCs/>
          <w:color w:val="000000"/>
        </w:rPr>
        <w:t>Развитие координации:</w:t>
      </w:r>
      <w:r w:rsidRPr="00F54FB8">
        <w:rPr>
          <w:color w:val="000000"/>
        </w:rPr>
        <w:t>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9A6517" w:rsidRPr="00F54FB8" w:rsidRDefault="009A6517" w:rsidP="006231CB">
      <w:pPr>
        <w:ind w:firstLine="454"/>
        <w:jc w:val="both"/>
        <w:rPr>
          <w:color w:val="000000"/>
        </w:rPr>
      </w:pPr>
      <w:r w:rsidRPr="00F54FB8">
        <w:rPr>
          <w:i/>
          <w:iCs/>
          <w:color w:val="000000"/>
        </w:rPr>
        <w:t>Развитие выносливости:</w:t>
      </w:r>
      <w:r w:rsidRPr="00F54FB8">
        <w:rPr>
          <w:color w:val="000000"/>
        </w:rPr>
        <w:t>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A6517" w:rsidRPr="00F54FB8" w:rsidRDefault="009A6517" w:rsidP="006231CB">
      <w:pPr>
        <w:pStyle w:val="affff0"/>
        <w:spacing w:line="240" w:lineRule="auto"/>
        <w:ind w:left="57" w:right="57" w:firstLine="0"/>
        <w:jc w:val="left"/>
        <w:rPr>
          <w:i/>
          <w:color w:val="548DD4"/>
          <w:sz w:val="24"/>
          <w:szCs w:val="24"/>
        </w:rPr>
      </w:pPr>
    </w:p>
    <w:p w:rsidR="000F2084" w:rsidRPr="00F54FB8" w:rsidRDefault="009A6517" w:rsidP="000F2084">
      <w:pPr>
        <w:ind w:left="-284"/>
      </w:pPr>
      <w:r w:rsidRPr="00F54FB8">
        <w:br w:type="page"/>
      </w:r>
    </w:p>
    <w:p w:rsidR="009A6517" w:rsidRPr="000F2084" w:rsidRDefault="000F2084" w:rsidP="006231CB">
      <w:pPr>
        <w:rPr>
          <w:rStyle w:val="95"/>
          <w:b w:val="0"/>
          <w:bCs w:val="0"/>
          <w:sz w:val="24"/>
          <w:szCs w:val="24"/>
        </w:rPr>
      </w:pPr>
      <w:bookmarkStart w:id="214" w:name="_Toc306722719"/>
      <w:bookmarkStart w:id="215" w:name="_Toc306722656"/>
      <w:r>
        <w:t xml:space="preserve"> </w:t>
      </w:r>
      <w:r w:rsidR="001353BE" w:rsidRPr="001353BE">
        <w:rPr>
          <w:rStyle w:val="95"/>
          <w:sz w:val="24"/>
          <w:szCs w:val="24"/>
        </w:rPr>
        <w:pict>
          <v:rect id="_x0000_s1336" style="position:absolute;margin-left:502.65pt;margin-top:20.4pt;width:16.95pt;height:21.15pt;z-index:251660800;mso-position-horizontal-relative:text;mso-position-vertical-relative:text" stroked="f"/>
        </w:pict>
      </w:r>
      <w:bookmarkEnd w:id="214"/>
      <w:bookmarkEnd w:id="215"/>
      <w:r w:rsidR="009A6517" w:rsidRPr="003D707C">
        <w:rPr>
          <w:rStyle w:val="95"/>
          <w:i/>
          <w:sz w:val="24"/>
          <w:szCs w:val="24"/>
        </w:rPr>
        <w:t>2.</w:t>
      </w:r>
      <w:r>
        <w:rPr>
          <w:rStyle w:val="95"/>
          <w:i/>
          <w:sz w:val="24"/>
          <w:szCs w:val="24"/>
        </w:rPr>
        <w:t>3</w:t>
      </w:r>
      <w:r w:rsidR="009A6517" w:rsidRPr="003D707C">
        <w:rPr>
          <w:rStyle w:val="95"/>
          <w:i/>
          <w:sz w:val="24"/>
          <w:szCs w:val="24"/>
        </w:rPr>
        <w:t>. Программа духовно-нравственного развития, воспитания обучающихся на уровне НОО</w:t>
      </w:r>
    </w:p>
    <w:p w:rsidR="009A6517" w:rsidRPr="003D707C" w:rsidRDefault="009A6517" w:rsidP="006231CB">
      <w:pPr>
        <w:ind w:left="360"/>
        <w:rPr>
          <w:rStyle w:val="afffd"/>
          <w:b/>
          <w:bCs/>
        </w:rPr>
      </w:pPr>
      <w:r w:rsidRPr="003D707C">
        <w:rPr>
          <w:rStyle w:val="afffd"/>
          <w:b/>
          <w:bCs/>
        </w:rPr>
        <w:t>2.</w:t>
      </w:r>
      <w:r w:rsidR="000F2084">
        <w:rPr>
          <w:rStyle w:val="afffd"/>
          <w:b/>
          <w:bCs/>
        </w:rPr>
        <w:t>3</w:t>
      </w:r>
      <w:r w:rsidRPr="003D707C">
        <w:rPr>
          <w:rStyle w:val="afffd"/>
          <w:b/>
          <w:bCs/>
        </w:rPr>
        <w:t>.1. Пояснительная записка</w:t>
      </w:r>
    </w:p>
    <w:p w:rsidR="009A6517" w:rsidRPr="00F54FB8" w:rsidRDefault="009A6517" w:rsidP="006231CB">
      <w:pPr>
        <w:ind w:firstLine="360"/>
        <w:jc w:val="both"/>
        <w:rPr>
          <w:rStyle w:val="afffd"/>
          <w:bCs/>
          <w:i w:val="0"/>
        </w:rPr>
      </w:pPr>
      <w:r w:rsidRPr="00F54FB8">
        <w:t xml:space="preserve">Программа </w:t>
      </w:r>
      <w:r w:rsidRPr="00F54FB8">
        <w:rPr>
          <w:rStyle w:val="afffd"/>
          <w:bCs/>
          <w:i w:val="0"/>
        </w:rPr>
        <w:t xml:space="preserve">духовно-нравственного развития, воспитания обучающихся при получении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совместное педагогической деятельности школы, семьи и институтов социокультурного пространства. </w:t>
      </w:r>
    </w:p>
    <w:p w:rsidR="009A6517" w:rsidRPr="00F54FB8" w:rsidRDefault="009A6517" w:rsidP="006231CB">
      <w:pPr>
        <w:ind w:firstLine="360"/>
        <w:jc w:val="both"/>
        <w:rPr>
          <w:rStyle w:val="afffd"/>
          <w:bCs/>
          <w:i w:val="0"/>
        </w:rPr>
      </w:pPr>
      <w:r w:rsidRPr="00F54FB8">
        <w:rPr>
          <w:rStyle w:val="afffd"/>
          <w:bCs/>
          <w:i w:val="0"/>
        </w:rPr>
        <w:t>Программа конкретизирует задачи, ценности, содержание, планируемые результаты, а также формы воспитания и социализации обучающихся, взаимодействие с семьей, учреждения дополнительного образования, традиционными религиозными и другими общественными организациями, развития самоуправления, участия обучающихся в деятельности детско-юношеских движений и объединений, спортивных и творческих клубов.</w:t>
      </w:r>
    </w:p>
    <w:p w:rsidR="009A6517" w:rsidRPr="00F54FB8" w:rsidRDefault="00D43BA7" w:rsidP="006231CB">
      <w:pPr>
        <w:ind w:firstLine="360"/>
        <w:jc w:val="both"/>
        <w:rPr>
          <w:rStyle w:val="afffd"/>
          <w:bCs/>
          <w:i w:val="0"/>
        </w:rPr>
      </w:pPr>
      <w:r>
        <w:rPr>
          <w:rStyle w:val="afffd"/>
          <w:bCs/>
          <w:i w:val="0"/>
        </w:rPr>
        <w:t>МОУ «Мясоедов</w:t>
      </w:r>
      <w:r w:rsidR="009A6517" w:rsidRPr="00F54FB8">
        <w:rPr>
          <w:rStyle w:val="afffd"/>
          <w:bCs/>
          <w:i w:val="0"/>
        </w:rPr>
        <w:t xml:space="preserve">ская СОШ»  создает условия для реализации Программы духовно-нравственного развития, воспитания обучающихся при получении начального общего образования, обеспечивая согласование усилий и взаимодействие многих социальных субъектов образовательной деятельности по организации социально-открытого, нравственного уклада школьной жизни, включающего воспитательную, учебную, внеурочную, социально-значимую деятельность обучающихся, основанного на системе духовных идеалов, ценностей и моральных приоритетов. </w:t>
      </w:r>
    </w:p>
    <w:p w:rsidR="009A6517" w:rsidRPr="003D707C" w:rsidRDefault="009A6517" w:rsidP="006231CB">
      <w:pPr>
        <w:ind w:left="360"/>
        <w:rPr>
          <w:rStyle w:val="afffd"/>
          <w:b/>
          <w:bCs/>
        </w:rPr>
      </w:pPr>
      <w:r w:rsidRPr="003D707C">
        <w:rPr>
          <w:rStyle w:val="afffd"/>
          <w:b/>
          <w:bCs/>
        </w:rPr>
        <w:t>2.</w:t>
      </w:r>
      <w:r w:rsidR="000F2084">
        <w:rPr>
          <w:rStyle w:val="afffd"/>
          <w:b/>
          <w:bCs/>
        </w:rPr>
        <w:t>3</w:t>
      </w:r>
      <w:r w:rsidRPr="003D707C">
        <w:rPr>
          <w:rStyle w:val="afffd"/>
          <w:b/>
          <w:bCs/>
        </w:rPr>
        <w:t>.2. Цели и задачи духовно-нравственного развития, воспитания обучающихся при получении начального общего образования</w:t>
      </w:r>
    </w:p>
    <w:p w:rsidR="009A6517" w:rsidRPr="00F54FB8" w:rsidRDefault="009A6517" w:rsidP="006231CB">
      <w:pPr>
        <w:ind w:firstLine="360"/>
        <w:jc w:val="both"/>
      </w:pPr>
      <w:r w:rsidRPr="00F54FB8">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9A6517" w:rsidRPr="00F54FB8" w:rsidRDefault="009A6517" w:rsidP="006231CB">
      <w:pPr>
        <w:ind w:firstLine="360"/>
        <w:jc w:val="both"/>
      </w:pPr>
      <w:r w:rsidRPr="00F54FB8">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9A6517" w:rsidRPr="00F54FB8" w:rsidRDefault="009A6517" w:rsidP="006231CB">
      <w:pPr>
        <w:ind w:firstLine="360"/>
        <w:jc w:val="both"/>
      </w:pPr>
      <w:r w:rsidRPr="00F54FB8">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Действительно, современный информационный мир противоречив и нередко агрессивен. Зачастую исходящее из разных источников воздействие (СМИ, реклама и пр.) противоположно целям и задачам духовно-нравственного воспитания обучающихся. Поэтому невозможно воспитывать в школьнике доброго, заботливого отношения ко всему живому, если после школы ребёнок часами смотрит фильмы-триллеры или играет в компьютерные «стрелялки», провоцирующие насилие и жестокость. Невозможно в ребёнке воспитать чувства честности, справедливости, гражданственности, прекрасного, если поведение окружающих часто противоречит нормам морали (таких примеров, к сожалению, можно привести немало: ученик видит, как сотрудник ГИБДД или контролёр в электричке берут взятки, или наблюдает каждый день заваленные мусором обочины дорог, обшарпанные и исписанные стены).</w:t>
      </w:r>
    </w:p>
    <w:p w:rsidR="009A6517" w:rsidRPr="00F54FB8" w:rsidRDefault="009A6517" w:rsidP="006231CB">
      <w:pPr>
        <w:ind w:firstLine="360"/>
        <w:jc w:val="both"/>
      </w:pPr>
      <w:r w:rsidRPr="00F54FB8">
        <w:t>Да  и о</w:t>
      </w:r>
      <w:r w:rsidR="002B2630">
        <w:t>т школы нельзя требовать полного</w:t>
      </w:r>
      <w:r w:rsidRPr="00F54FB8">
        <w:t xml:space="preserve"> решения задач воспитания. Это может сделать только общество в целом. Однако это не значит, что педагог может отмахнуться от этих задач. Мы можем и должны сделать то, что в наших силах, внести свой вклад. За 45 минут урока, несколько часов в школе, выходя вместе с детьми за пределы школы – в каждой этой ситуации мы можем повлиять на развитие духовного мира наших детей своими словами и делами. Мы можем повлиять на часть того мира, в котором живет школьник – работая с родителями, устанавливая контакты с культурными и общественными организациями. Все это вместе и есть содержание нашей воспитательной работы. </w:t>
      </w:r>
    </w:p>
    <w:p w:rsidR="009A6517" w:rsidRPr="00F54FB8" w:rsidRDefault="009A6517" w:rsidP="006231CB">
      <w:pPr>
        <w:ind w:firstLine="360"/>
        <w:jc w:val="both"/>
      </w:pPr>
      <w:r w:rsidRPr="00F54FB8">
        <w:t xml:space="preserve">Роль же педагога в развитии нравственных качеств ученика велика: поступки, речевое поведение учителя являются для школьника ярким примером, образцом для подражания. </w:t>
      </w:r>
    </w:p>
    <w:p w:rsidR="009A6517" w:rsidRPr="00F54FB8" w:rsidRDefault="009A6517" w:rsidP="006231CB">
      <w:pPr>
        <w:ind w:firstLine="360"/>
        <w:jc w:val="both"/>
      </w:pPr>
      <w:r w:rsidRPr="00F54FB8">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9A6517" w:rsidRPr="00F54FB8" w:rsidRDefault="009A6517" w:rsidP="006231CB">
      <w:pPr>
        <w:ind w:firstLine="360"/>
        <w:jc w:val="both"/>
      </w:pPr>
      <w:r w:rsidRPr="00F54FB8">
        <w:t>Обучающиеся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9A6517" w:rsidRPr="00F54FB8" w:rsidRDefault="009A6517" w:rsidP="006231CB">
      <w:pPr>
        <w:ind w:firstLine="360"/>
        <w:jc w:val="both"/>
      </w:pPr>
      <w:r w:rsidRPr="00F54FB8">
        <w:t xml:space="preserve">Общеобразовательная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Цель и задачи воспитания и социализации российских школьников формулируются, достигаются и решаются сегодня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9A6517" w:rsidRPr="00F54FB8" w:rsidRDefault="009A6517" w:rsidP="006231CB">
      <w:pPr>
        <w:ind w:firstLine="360"/>
        <w:jc w:val="both"/>
        <w:rPr>
          <w:rStyle w:val="afff2"/>
          <w:rFonts w:eastAsia="Calibri"/>
          <w:b w:val="0"/>
        </w:rPr>
      </w:pPr>
      <w:r w:rsidRPr="00F54FB8">
        <w:rPr>
          <w:rStyle w:val="afff2"/>
          <w:rFonts w:eastAsia="Calibri"/>
          <w:b w:val="0"/>
        </w:rPr>
        <w:t xml:space="preserve">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9A6517" w:rsidRPr="00F54FB8" w:rsidRDefault="009A6517" w:rsidP="006231CB">
      <w:pPr>
        <w:ind w:firstLine="360"/>
        <w:jc w:val="both"/>
      </w:pPr>
      <w:r w:rsidRPr="00F54FB8">
        <w:rPr>
          <w:rStyle w:val="afff2"/>
          <w:rFonts w:eastAsia="Calibri"/>
          <w:b w:val="0"/>
        </w:rPr>
        <w:t xml:space="preserve">Целью </w:t>
      </w:r>
      <w:r w:rsidRPr="00F54FB8">
        <w:rPr>
          <w:rStyle w:val="afffd"/>
          <w:bCs/>
          <w:i w:val="0"/>
        </w:rPr>
        <w:t>духовно-нравственного развития, воспитания обучающихся при получении начального общего образования является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A6517" w:rsidRPr="00F54FB8" w:rsidRDefault="009A6517" w:rsidP="006231CB">
      <w:pPr>
        <w:ind w:firstLine="360"/>
        <w:jc w:val="both"/>
      </w:pPr>
      <w:r w:rsidRPr="00F54FB8">
        <w:t xml:space="preserve">Перечень базовых национальных ценностей, приведенный в Концепции духовно-нравственного воспитания российских школьников, является обязательным. Здесь же перечислены важнейшие из этих ценностей – справедливость; свобода личная и национальная, а также свобода предпринимательства, слова, вероисповедания, выбора места жительства и рода занятий; жизнь человека; межнациональный мир; семейные традиции; любовь и верность; забота о младших и старших; патриотизм; вера в Россию; единство российской нации. </w:t>
      </w:r>
    </w:p>
    <w:p w:rsidR="009A6517" w:rsidRPr="00F54FB8" w:rsidRDefault="009A6517" w:rsidP="006231CB">
      <w:pPr>
        <w:ind w:firstLine="360"/>
        <w:jc w:val="both"/>
        <w:rPr>
          <w:rStyle w:val="afff2"/>
          <w:rFonts w:eastAsia="Calibri"/>
          <w:b w:val="0"/>
        </w:rPr>
      </w:pPr>
      <w:r w:rsidRPr="00F54FB8">
        <w:rPr>
          <w:rStyle w:val="afff2"/>
          <w:rFonts w:eastAsia="Calibri"/>
          <w:b w:val="0"/>
        </w:rPr>
        <w:t xml:space="preserve">Задачи духовно-нравственного развития, воспитания </w:t>
      </w:r>
      <w:r w:rsidRPr="00F54FB8">
        <w:rPr>
          <w:rStyle w:val="afffd"/>
          <w:bCs/>
          <w:i w:val="0"/>
        </w:rPr>
        <w:t>обучающихся при получении начального общего образования</w:t>
      </w:r>
    </w:p>
    <w:p w:rsidR="009A6517" w:rsidRPr="00F54FB8" w:rsidRDefault="009A6517" w:rsidP="006231CB">
      <w:pPr>
        <w:ind w:firstLine="360"/>
        <w:jc w:val="both"/>
      </w:pPr>
      <w:r w:rsidRPr="00F54FB8">
        <w:rPr>
          <w:rStyle w:val="afff2"/>
          <w:rFonts w:eastAsia="Calibri"/>
          <w:b w:val="0"/>
          <w:iCs/>
        </w:rPr>
        <w:t>в области формирования личностной культуры</w:t>
      </w:r>
      <w:r w:rsidRPr="00F54FB8">
        <w:rPr>
          <w:rStyle w:val="afff2"/>
          <w:rFonts w:eastAsia="Calibri"/>
          <w:b w:val="0"/>
        </w:rPr>
        <w:t xml:space="preserve">: </w:t>
      </w:r>
    </w:p>
    <w:p w:rsidR="009A6517" w:rsidRPr="00F54FB8" w:rsidRDefault="009A6517" w:rsidP="00A20BBC">
      <w:pPr>
        <w:numPr>
          <w:ilvl w:val="0"/>
          <w:numId w:val="131"/>
        </w:numPr>
        <w:jc w:val="both"/>
      </w:pPr>
      <w:r w:rsidRPr="00F54FB8">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A6517" w:rsidRPr="00F54FB8" w:rsidRDefault="009A6517" w:rsidP="00A20BBC">
      <w:pPr>
        <w:numPr>
          <w:ilvl w:val="0"/>
          <w:numId w:val="131"/>
        </w:numPr>
        <w:jc w:val="both"/>
      </w:pPr>
      <w:r w:rsidRPr="00F54FB8">
        <w:t xml:space="preserve">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 </w:t>
      </w:r>
    </w:p>
    <w:p w:rsidR="009A6517" w:rsidRPr="00F54FB8" w:rsidRDefault="009A6517" w:rsidP="00A20BBC">
      <w:pPr>
        <w:numPr>
          <w:ilvl w:val="0"/>
          <w:numId w:val="131"/>
        </w:numPr>
        <w:jc w:val="both"/>
      </w:pPr>
      <w:r w:rsidRPr="00F54FB8">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9A6517" w:rsidRPr="00F54FB8" w:rsidRDefault="009A6517" w:rsidP="00A20BBC">
      <w:pPr>
        <w:numPr>
          <w:ilvl w:val="0"/>
          <w:numId w:val="131"/>
        </w:numPr>
        <w:jc w:val="both"/>
      </w:pPr>
      <w:r w:rsidRPr="00F54FB8">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A6517" w:rsidRPr="00F54FB8" w:rsidRDefault="009A6517" w:rsidP="00A20BBC">
      <w:pPr>
        <w:numPr>
          <w:ilvl w:val="0"/>
          <w:numId w:val="131"/>
        </w:numPr>
        <w:jc w:val="both"/>
      </w:pPr>
      <w:r w:rsidRPr="00F54FB8">
        <w:t xml:space="preserve">принятие обучающимся базовых общенациональных ценностей, национальных и этнических духовных традиций; </w:t>
      </w:r>
    </w:p>
    <w:p w:rsidR="009A6517" w:rsidRPr="00F54FB8" w:rsidRDefault="009A6517" w:rsidP="00A20BBC">
      <w:pPr>
        <w:numPr>
          <w:ilvl w:val="0"/>
          <w:numId w:val="131"/>
        </w:numPr>
        <w:jc w:val="both"/>
      </w:pPr>
      <w:r w:rsidRPr="00F54FB8">
        <w:t xml:space="preserve">формирование эстетических потребностей, ценностей и чувств; </w:t>
      </w:r>
    </w:p>
    <w:p w:rsidR="009A6517" w:rsidRPr="00F54FB8" w:rsidRDefault="009A6517" w:rsidP="00A20BBC">
      <w:pPr>
        <w:numPr>
          <w:ilvl w:val="0"/>
          <w:numId w:val="131"/>
        </w:numPr>
        <w:jc w:val="both"/>
      </w:pPr>
      <w:r w:rsidRPr="00F54FB8">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9A6517" w:rsidRPr="00F54FB8" w:rsidRDefault="009A6517" w:rsidP="00A20BBC">
      <w:pPr>
        <w:numPr>
          <w:ilvl w:val="0"/>
          <w:numId w:val="131"/>
        </w:numPr>
        <w:jc w:val="both"/>
      </w:pPr>
      <w:r w:rsidRPr="00F54FB8">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 </w:t>
      </w:r>
    </w:p>
    <w:p w:rsidR="009A6517" w:rsidRPr="00F54FB8" w:rsidRDefault="009A6517" w:rsidP="00A20BBC">
      <w:pPr>
        <w:numPr>
          <w:ilvl w:val="0"/>
          <w:numId w:val="131"/>
        </w:numPr>
        <w:jc w:val="both"/>
      </w:pPr>
      <w:r w:rsidRPr="00F54FB8">
        <w:t xml:space="preserve">развитие трудолюбия, способности к преодолению трудностей; </w:t>
      </w:r>
    </w:p>
    <w:p w:rsidR="009A6517" w:rsidRPr="00F54FB8" w:rsidRDefault="009A6517" w:rsidP="00A20BBC">
      <w:pPr>
        <w:numPr>
          <w:ilvl w:val="0"/>
          <w:numId w:val="131"/>
        </w:numPr>
        <w:jc w:val="both"/>
      </w:pPr>
      <w:r w:rsidRPr="00F54FB8">
        <w:t xml:space="preserve">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 </w:t>
      </w:r>
    </w:p>
    <w:p w:rsidR="009A6517" w:rsidRPr="00F54FB8" w:rsidRDefault="009A6517" w:rsidP="00A20BBC">
      <w:pPr>
        <w:numPr>
          <w:ilvl w:val="0"/>
          <w:numId w:val="131"/>
        </w:numPr>
        <w:jc w:val="both"/>
      </w:pPr>
      <w:r w:rsidRPr="00F54FB8">
        <w:t>формирование нравственного смысла учения.</w:t>
      </w:r>
    </w:p>
    <w:p w:rsidR="009A6517" w:rsidRPr="00F54FB8" w:rsidRDefault="009A6517" w:rsidP="006231CB">
      <w:pPr>
        <w:ind w:firstLine="360"/>
        <w:jc w:val="both"/>
      </w:pPr>
      <w:r w:rsidRPr="00F54FB8">
        <w:rPr>
          <w:rStyle w:val="afff2"/>
          <w:rFonts w:eastAsia="Calibri"/>
          <w:b w:val="0"/>
          <w:iCs/>
        </w:rPr>
        <w:t xml:space="preserve">В области формирования социальной культуры: </w:t>
      </w:r>
    </w:p>
    <w:p w:rsidR="009A6517" w:rsidRPr="00F54FB8" w:rsidRDefault="009A6517" w:rsidP="00A20BBC">
      <w:pPr>
        <w:numPr>
          <w:ilvl w:val="0"/>
          <w:numId w:val="132"/>
        </w:numPr>
        <w:jc w:val="both"/>
      </w:pPr>
      <w:r w:rsidRPr="00F54FB8">
        <w:t xml:space="preserve">пробуждение веры в Россию, чувства личной ответственности за Отечество; </w:t>
      </w:r>
    </w:p>
    <w:p w:rsidR="009A6517" w:rsidRPr="00F54FB8" w:rsidRDefault="009A6517" w:rsidP="00A20BBC">
      <w:pPr>
        <w:numPr>
          <w:ilvl w:val="0"/>
          <w:numId w:val="132"/>
        </w:numPr>
        <w:jc w:val="both"/>
      </w:pPr>
      <w:r w:rsidRPr="00F54FB8">
        <w:t xml:space="preserve">формирование патриотизма и гражданской солидарности; </w:t>
      </w:r>
    </w:p>
    <w:p w:rsidR="009A6517" w:rsidRPr="00F54FB8" w:rsidRDefault="009A6517" w:rsidP="00A20BBC">
      <w:pPr>
        <w:numPr>
          <w:ilvl w:val="0"/>
          <w:numId w:val="132"/>
        </w:numPr>
        <w:jc w:val="both"/>
      </w:pPr>
      <w:r w:rsidRPr="00F54FB8">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9A6517" w:rsidRPr="00F54FB8" w:rsidRDefault="009A6517" w:rsidP="00A20BBC">
      <w:pPr>
        <w:numPr>
          <w:ilvl w:val="0"/>
          <w:numId w:val="132"/>
        </w:numPr>
        <w:jc w:val="both"/>
      </w:pPr>
      <w:r w:rsidRPr="00F54FB8">
        <w:t xml:space="preserve">укрепление доверия к другим людям; </w:t>
      </w:r>
    </w:p>
    <w:p w:rsidR="009A6517" w:rsidRPr="00F54FB8" w:rsidRDefault="009A6517" w:rsidP="00A20BBC">
      <w:pPr>
        <w:numPr>
          <w:ilvl w:val="0"/>
          <w:numId w:val="132"/>
        </w:numPr>
        <w:jc w:val="both"/>
      </w:pPr>
      <w:r w:rsidRPr="00F54FB8">
        <w:t xml:space="preserve">развитие доброжелательности и эмоциональной отзывчивости, понимания и сопереживания другим людям; </w:t>
      </w:r>
    </w:p>
    <w:p w:rsidR="009A6517" w:rsidRPr="00F54FB8" w:rsidRDefault="009A6517" w:rsidP="00A20BBC">
      <w:pPr>
        <w:numPr>
          <w:ilvl w:val="0"/>
          <w:numId w:val="132"/>
        </w:numPr>
        <w:jc w:val="both"/>
      </w:pPr>
      <w:r w:rsidRPr="00F54FB8">
        <w:t xml:space="preserve">становление гуманистических и демократических ценностных ориентаций; </w:t>
      </w:r>
    </w:p>
    <w:p w:rsidR="009A6517" w:rsidRPr="00F54FB8" w:rsidRDefault="009A6517" w:rsidP="00A20BBC">
      <w:pPr>
        <w:numPr>
          <w:ilvl w:val="0"/>
          <w:numId w:val="132"/>
        </w:numPr>
        <w:jc w:val="both"/>
      </w:pPr>
      <w:r w:rsidRPr="00F54FB8">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A6517" w:rsidRPr="00F54FB8" w:rsidRDefault="009A6517" w:rsidP="00A20BBC">
      <w:pPr>
        <w:numPr>
          <w:ilvl w:val="0"/>
          <w:numId w:val="132"/>
        </w:numPr>
        <w:jc w:val="both"/>
      </w:pPr>
      <w:r w:rsidRPr="00F54FB8">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9A6517" w:rsidRPr="00F54FB8" w:rsidRDefault="009A6517" w:rsidP="006231CB">
      <w:pPr>
        <w:ind w:firstLine="360"/>
        <w:jc w:val="both"/>
      </w:pPr>
      <w:r w:rsidRPr="00F54FB8">
        <w:rPr>
          <w:rStyle w:val="afff2"/>
          <w:rFonts w:eastAsia="Calibri"/>
          <w:b w:val="0"/>
          <w:iCs/>
        </w:rPr>
        <w:t xml:space="preserve">В области формирования семейной культуры: </w:t>
      </w:r>
    </w:p>
    <w:p w:rsidR="009A6517" w:rsidRPr="00F54FB8" w:rsidRDefault="009A6517" w:rsidP="00A20BBC">
      <w:pPr>
        <w:numPr>
          <w:ilvl w:val="0"/>
          <w:numId w:val="133"/>
        </w:numPr>
        <w:jc w:val="both"/>
      </w:pPr>
      <w:r w:rsidRPr="00F54FB8">
        <w:t xml:space="preserve">формирование отношения к семье как к основе российского общества; </w:t>
      </w:r>
    </w:p>
    <w:p w:rsidR="009A6517" w:rsidRPr="00F54FB8" w:rsidRDefault="009A6517" w:rsidP="00A20BBC">
      <w:pPr>
        <w:numPr>
          <w:ilvl w:val="0"/>
          <w:numId w:val="133"/>
        </w:numPr>
        <w:jc w:val="both"/>
      </w:pPr>
      <w:r w:rsidRPr="00F54FB8">
        <w:t xml:space="preserve">формирование у младшего школьника почтительного отношения к родителям, осознанного, заботливого отношения к старшим и младшим; </w:t>
      </w:r>
    </w:p>
    <w:p w:rsidR="009A6517" w:rsidRPr="00F54FB8" w:rsidRDefault="009A6517" w:rsidP="00A20BBC">
      <w:pPr>
        <w:numPr>
          <w:ilvl w:val="0"/>
          <w:numId w:val="133"/>
        </w:numPr>
        <w:jc w:val="both"/>
      </w:pPr>
      <w:r w:rsidRPr="00F54FB8">
        <w:t xml:space="preserve">знакомство обучающегося с культурно-историческими и этническими традициями российской семьи. </w:t>
      </w:r>
    </w:p>
    <w:p w:rsidR="009A6517" w:rsidRPr="00F54FB8" w:rsidRDefault="009A6517" w:rsidP="006231CB">
      <w:pPr>
        <w:ind w:left="360"/>
        <w:jc w:val="both"/>
      </w:pPr>
      <w:r w:rsidRPr="00F54FB8">
        <w:rPr>
          <w:rStyle w:val="afff2"/>
          <w:rFonts w:eastAsia="Calibri"/>
          <w:b w:val="0"/>
        </w:rPr>
        <w:t xml:space="preserve">В области социализации младших школьников: </w:t>
      </w:r>
    </w:p>
    <w:p w:rsidR="009A6517" w:rsidRPr="00F54FB8" w:rsidRDefault="009A6517" w:rsidP="00A20BBC">
      <w:pPr>
        <w:numPr>
          <w:ilvl w:val="0"/>
          <w:numId w:val="134"/>
        </w:numPr>
        <w:jc w:val="both"/>
      </w:pPr>
      <w:r w:rsidRPr="00F54FB8">
        <w:t xml:space="preserve">воспитание гражданственности, патриотизма, уважения к правам, свободам и обязанностям человека; </w:t>
      </w:r>
    </w:p>
    <w:p w:rsidR="009A6517" w:rsidRPr="00F54FB8" w:rsidRDefault="009A6517" w:rsidP="00A20BBC">
      <w:pPr>
        <w:numPr>
          <w:ilvl w:val="0"/>
          <w:numId w:val="134"/>
        </w:numPr>
        <w:jc w:val="both"/>
      </w:pPr>
      <w:r w:rsidRPr="00F54FB8">
        <w:t xml:space="preserve">воспитание нравственных чувств и этического сознания; </w:t>
      </w:r>
    </w:p>
    <w:p w:rsidR="009A6517" w:rsidRPr="00F54FB8" w:rsidRDefault="009A6517" w:rsidP="00A20BBC">
      <w:pPr>
        <w:numPr>
          <w:ilvl w:val="0"/>
          <w:numId w:val="134"/>
        </w:numPr>
        <w:jc w:val="both"/>
      </w:pPr>
      <w:r w:rsidRPr="00F54FB8">
        <w:t xml:space="preserve">воспитание трудолюбия, творческого отношения к учению, труду, жизни; </w:t>
      </w:r>
    </w:p>
    <w:p w:rsidR="009A6517" w:rsidRPr="00F54FB8" w:rsidRDefault="009A6517" w:rsidP="00A20BBC">
      <w:pPr>
        <w:numPr>
          <w:ilvl w:val="0"/>
          <w:numId w:val="134"/>
        </w:numPr>
        <w:jc w:val="both"/>
      </w:pPr>
      <w:r w:rsidRPr="00F54FB8">
        <w:t xml:space="preserve">формирование ценностного отношения к здоровью и здоровому образу жизни; </w:t>
      </w:r>
    </w:p>
    <w:p w:rsidR="009A6517" w:rsidRPr="00F54FB8" w:rsidRDefault="009A6517" w:rsidP="00A20BBC">
      <w:pPr>
        <w:numPr>
          <w:ilvl w:val="0"/>
          <w:numId w:val="134"/>
        </w:numPr>
        <w:jc w:val="both"/>
      </w:pPr>
      <w:r w:rsidRPr="00F54FB8">
        <w:t xml:space="preserve">воспитание ценностного отношения к природе, окружающей среде (экологическое воспитание); </w:t>
      </w:r>
    </w:p>
    <w:p w:rsidR="009A6517" w:rsidRPr="00F54FB8" w:rsidRDefault="009A6517" w:rsidP="00A20BBC">
      <w:pPr>
        <w:numPr>
          <w:ilvl w:val="0"/>
          <w:numId w:val="134"/>
        </w:numPr>
        <w:jc w:val="both"/>
      </w:pPr>
      <w:r w:rsidRPr="00F54FB8">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9A6517" w:rsidRPr="00F54FB8" w:rsidRDefault="009A6517" w:rsidP="006231CB">
      <w:pPr>
        <w:ind w:firstLine="360"/>
        <w:jc w:val="both"/>
      </w:pPr>
      <w:r w:rsidRPr="00F54FB8">
        <w:t xml:space="preserve">В каждом из этих направлений раскрывается соответствующая система базовых национальных ценностей. </w:t>
      </w:r>
    </w:p>
    <w:p w:rsidR="009A6517" w:rsidRPr="00F54FB8" w:rsidRDefault="009A6517" w:rsidP="006231CB">
      <w:pPr>
        <w:ind w:firstLine="360"/>
        <w:jc w:val="both"/>
      </w:pPr>
      <w:r w:rsidRPr="00F54FB8">
        <w:t xml:space="preserve">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 </w:t>
      </w:r>
    </w:p>
    <w:p w:rsidR="009A6517" w:rsidRPr="00F54FB8" w:rsidRDefault="009A6517" w:rsidP="006231CB">
      <w:pPr>
        <w:ind w:firstLine="360"/>
        <w:jc w:val="both"/>
      </w:pPr>
      <w:r w:rsidRPr="00F54FB8">
        <w:rPr>
          <w:rStyle w:val="afff2"/>
          <w:rFonts w:eastAsia="Calibri"/>
          <w:b w:val="0"/>
          <w:iCs/>
        </w:rPr>
        <w:t>Нормативно-правовые документы:</w:t>
      </w:r>
    </w:p>
    <w:p w:rsidR="009A6517" w:rsidRPr="00F54FB8" w:rsidRDefault="009A6517" w:rsidP="00A20BBC">
      <w:pPr>
        <w:numPr>
          <w:ilvl w:val="0"/>
          <w:numId w:val="130"/>
        </w:numPr>
        <w:jc w:val="both"/>
      </w:pPr>
      <w:r w:rsidRPr="00F54FB8">
        <w:t>Федеральный закон РФ «Об образовании в Российской Федерации» от 29.12.2012г. ФЗ-№273</w:t>
      </w:r>
    </w:p>
    <w:p w:rsidR="009A6517" w:rsidRPr="00F54FB8" w:rsidRDefault="009A6517" w:rsidP="00A20BBC">
      <w:pPr>
        <w:numPr>
          <w:ilvl w:val="0"/>
          <w:numId w:val="130"/>
        </w:numPr>
        <w:jc w:val="both"/>
      </w:pPr>
      <w:r w:rsidRPr="00F54FB8">
        <w:t>Конституция Российской федерации (Ст.1,10,17,15,19,32,43,50,51,52)</w:t>
      </w:r>
    </w:p>
    <w:p w:rsidR="009A6517" w:rsidRPr="00F54FB8" w:rsidRDefault="009A6517" w:rsidP="00A20BBC">
      <w:pPr>
        <w:numPr>
          <w:ilvl w:val="0"/>
          <w:numId w:val="130"/>
        </w:numPr>
        <w:jc w:val="both"/>
      </w:pPr>
      <w:r w:rsidRPr="00F54FB8">
        <w:t>Закон об основных гарантиях прав ребёнка 1998г.</w:t>
      </w:r>
    </w:p>
    <w:p w:rsidR="009A6517" w:rsidRPr="00F54FB8" w:rsidRDefault="009A6517" w:rsidP="00A20BBC">
      <w:pPr>
        <w:numPr>
          <w:ilvl w:val="0"/>
          <w:numId w:val="130"/>
        </w:numPr>
        <w:jc w:val="both"/>
      </w:pPr>
      <w:r w:rsidRPr="00F54FB8">
        <w:t>Стандарты второго поколения. Концепция под ред. А.М. Кондакова, Основные направления деятельности Правительства РФ (от 17. 11. 2008)</w:t>
      </w:r>
    </w:p>
    <w:p w:rsidR="009A6517" w:rsidRPr="00F54FB8" w:rsidRDefault="009A6517" w:rsidP="00A20BBC">
      <w:pPr>
        <w:numPr>
          <w:ilvl w:val="0"/>
          <w:numId w:val="130"/>
        </w:numPr>
        <w:jc w:val="both"/>
      </w:pPr>
      <w:r w:rsidRPr="00F54FB8">
        <w:t xml:space="preserve">Приоритетный национальный проект «Образование» на 2009 – </w:t>
      </w:r>
      <w:smartTag w:uri="urn:schemas-microsoft-com:office:smarttags" w:element="metricconverter">
        <w:smartTagPr>
          <w:attr w:name="ProductID" w:val="2012 г"/>
        </w:smartTagPr>
        <w:r w:rsidRPr="00F54FB8">
          <w:t>2012 г</w:t>
        </w:r>
      </w:smartTag>
      <w:r w:rsidRPr="00F54FB8">
        <w:t>..</w:t>
      </w:r>
    </w:p>
    <w:p w:rsidR="009A6517" w:rsidRPr="00F54FB8" w:rsidRDefault="009A6517" w:rsidP="00A20BBC">
      <w:pPr>
        <w:numPr>
          <w:ilvl w:val="0"/>
          <w:numId w:val="130"/>
        </w:numPr>
        <w:jc w:val="both"/>
      </w:pPr>
      <w:r w:rsidRPr="00F54FB8">
        <w:t>Национальная образовательная инициатива «Наша Новая школа».</w:t>
      </w:r>
    </w:p>
    <w:p w:rsidR="009A6517" w:rsidRPr="00F54FB8" w:rsidRDefault="009A6517" w:rsidP="00A20BBC">
      <w:pPr>
        <w:numPr>
          <w:ilvl w:val="0"/>
          <w:numId w:val="130"/>
        </w:numPr>
        <w:jc w:val="both"/>
      </w:pPr>
      <w:r w:rsidRPr="00F54FB8">
        <w:t xml:space="preserve">Федеральная целевая программа развития образования. </w:t>
      </w:r>
    </w:p>
    <w:p w:rsidR="009A6517" w:rsidRPr="00F54FB8" w:rsidRDefault="009A6517" w:rsidP="00A20BBC">
      <w:pPr>
        <w:numPr>
          <w:ilvl w:val="0"/>
          <w:numId w:val="130"/>
        </w:numPr>
        <w:jc w:val="both"/>
      </w:pPr>
      <w:r w:rsidRPr="00F54FB8">
        <w:t xml:space="preserve">Декларация прав и свобод человека. </w:t>
      </w:r>
    </w:p>
    <w:p w:rsidR="009A6517" w:rsidRPr="00F54FB8" w:rsidRDefault="009A6517" w:rsidP="00A20BBC">
      <w:pPr>
        <w:numPr>
          <w:ilvl w:val="0"/>
          <w:numId w:val="130"/>
        </w:numPr>
        <w:jc w:val="both"/>
      </w:pPr>
      <w:r w:rsidRPr="00F54FB8">
        <w:t xml:space="preserve">Конвенция о правах ребёнка. </w:t>
      </w:r>
    </w:p>
    <w:p w:rsidR="009A6517" w:rsidRPr="00F54FB8" w:rsidRDefault="009A6517" w:rsidP="00A20BBC">
      <w:pPr>
        <w:numPr>
          <w:ilvl w:val="0"/>
          <w:numId w:val="130"/>
        </w:numPr>
        <w:jc w:val="both"/>
      </w:pPr>
      <w:r w:rsidRPr="00F54FB8">
        <w:t xml:space="preserve">Концепция духовно-нравственного развития и воспитания личности гражданина России. </w:t>
      </w:r>
    </w:p>
    <w:p w:rsidR="009A6517" w:rsidRPr="00F54FB8" w:rsidRDefault="009A6517" w:rsidP="00A20BBC">
      <w:pPr>
        <w:numPr>
          <w:ilvl w:val="0"/>
          <w:numId w:val="130"/>
        </w:numPr>
        <w:jc w:val="both"/>
      </w:pPr>
      <w:r w:rsidRPr="00F54FB8">
        <w:t xml:space="preserve">Концепция долгосрочного социально – экономического развития до 2020 года (раздел </w:t>
      </w:r>
      <w:r w:rsidRPr="00F54FB8">
        <w:rPr>
          <w:lang w:val="en-US"/>
        </w:rPr>
        <w:t>III</w:t>
      </w:r>
      <w:r w:rsidRPr="00F54FB8">
        <w:t>  Образование)</w:t>
      </w:r>
    </w:p>
    <w:p w:rsidR="009A6517" w:rsidRPr="00F54FB8" w:rsidRDefault="009A6517" w:rsidP="006231CB"/>
    <w:p w:rsidR="009A6517" w:rsidRPr="003D707C" w:rsidRDefault="009A6517" w:rsidP="006231CB">
      <w:pPr>
        <w:pStyle w:val="affe"/>
        <w:spacing w:after="0" w:line="240" w:lineRule="auto"/>
        <w:ind w:left="426" w:hanging="284"/>
        <w:rPr>
          <w:rStyle w:val="afffd"/>
          <w:rFonts w:ascii="Times New Roman" w:hAnsi="Times New Roman"/>
          <w:b/>
          <w:bCs/>
        </w:rPr>
      </w:pPr>
      <w:r w:rsidRPr="003D707C">
        <w:rPr>
          <w:rStyle w:val="afffd"/>
          <w:rFonts w:ascii="Times New Roman" w:hAnsi="Times New Roman"/>
          <w:b/>
          <w:bCs/>
        </w:rPr>
        <w:t>2.</w:t>
      </w:r>
      <w:r w:rsidR="000F2084">
        <w:rPr>
          <w:rStyle w:val="afffd"/>
          <w:rFonts w:ascii="Times New Roman" w:hAnsi="Times New Roman"/>
          <w:b/>
          <w:bCs/>
        </w:rPr>
        <w:t>3</w:t>
      </w:r>
      <w:r w:rsidRPr="003D707C">
        <w:rPr>
          <w:rStyle w:val="afffd"/>
          <w:rFonts w:ascii="Times New Roman" w:hAnsi="Times New Roman"/>
          <w:b/>
          <w:bCs/>
        </w:rPr>
        <w:t>.3. Основные направления и ценностные основы духовно-нравственного развития, воспитания обучающихся при получении начального общего образования</w:t>
      </w:r>
    </w:p>
    <w:p w:rsidR="009A6517" w:rsidRPr="00F54FB8" w:rsidRDefault="009A6517" w:rsidP="006231CB">
      <w:pPr>
        <w:pStyle w:val="Osnova"/>
        <w:spacing w:line="240" w:lineRule="auto"/>
        <w:ind w:firstLine="425"/>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9A6517" w:rsidRPr="00F54FB8" w:rsidRDefault="009A6517" w:rsidP="00A20BBC">
      <w:pPr>
        <w:numPr>
          <w:ilvl w:val="0"/>
          <w:numId w:val="179"/>
        </w:numPr>
        <w:tabs>
          <w:tab w:val="clear" w:pos="1422"/>
          <w:tab w:val="num" w:pos="851"/>
        </w:tabs>
        <w:ind w:left="0" w:firstLine="425"/>
        <w:jc w:val="both"/>
      </w:pPr>
      <w:r w:rsidRPr="00F54FB8">
        <w:t>Воспитание гражданственности, патриотизма, уважения к правам, свободам и обязанностям человека.</w:t>
      </w:r>
    </w:p>
    <w:p w:rsidR="009A6517" w:rsidRPr="00F54FB8" w:rsidRDefault="009A6517" w:rsidP="006231CB">
      <w:pPr>
        <w:widowControl w:val="0"/>
        <w:tabs>
          <w:tab w:val="num" w:pos="851"/>
        </w:tabs>
        <w:ind w:firstLine="425"/>
        <w:jc w:val="both"/>
      </w:pPr>
      <w:r w:rsidRPr="00F54FB8">
        <w:t xml:space="preserve">Ценности:  </w:t>
      </w:r>
      <w:r w:rsidRPr="00F54FB8">
        <w:rPr>
          <w:i/>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F54FB8">
        <w:t>.</w:t>
      </w:r>
    </w:p>
    <w:p w:rsidR="009A6517" w:rsidRPr="00F54FB8" w:rsidRDefault="009A6517" w:rsidP="00A20BBC">
      <w:pPr>
        <w:numPr>
          <w:ilvl w:val="0"/>
          <w:numId w:val="179"/>
        </w:numPr>
        <w:tabs>
          <w:tab w:val="clear" w:pos="1422"/>
          <w:tab w:val="num" w:pos="851"/>
        </w:tabs>
        <w:ind w:left="0" w:firstLine="425"/>
        <w:jc w:val="both"/>
      </w:pPr>
      <w:r w:rsidRPr="00F54FB8">
        <w:t>Воспитание нравственных чувств и этического сознания.</w:t>
      </w:r>
    </w:p>
    <w:p w:rsidR="009A6517" w:rsidRPr="00F54FB8" w:rsidRDefault="009A6517" w:rsidP="006231CB">
      <w:pPr>
        <w:tabs>
          <w:tab w:val="num" w:pos="851"/>
        </w:tabs>
        <w:ind w:firstLine="425"/>
        <w:jc w:val="both"/>
        <w:rPr>
          <w:i/>
        </w:rPr>
      </w:pPr>
      <w:r w:rsidRPr="00F54FB8">
        <w:t xml:space="preserve">Ценности: </w:t>
      </w:r>
      <w:r w:rsidRPr="00F54FB8">
        <w:rPr>
          <w:i/>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A6517" w:rsidRPr="00F54FB8" w:rsidRDefault="009A6517" w:rsidP="006231CB">
      <w:pPr>
        <w:tabs>
          <w:tab w:val="num" w:pos="851"/>
        </w:tabs>
        <w:ind w:firstLine="425"/>
        <w:jc w:val="both"/>
      </w:pPr>
      <w:r w:rsidRPr="00F54FB8">
        <w:t xml:space="preserve">Представления </w:t>
      </w:r>
      <w:r w:rsidRPr="00F54FB8">
        <w:rPr>
          <w:i/>
        </w:rPr>
        <w:t>о вере, духовности, религиозной жизни человека и общества, религиозной картине мира</w:t>
      </w:r>
      <w:r w:rsidRPr="00F54FB8">
        <w:t>.</w:t>
      </w:r>
    </w:p>
    <w:p w:rsidR="009A6517" w:rsidRPr="00F54FB8" w:rsidRDefault="009A6517" w:rsidP="00A20BBC">
      <w:pPr>
        <w:numPr>
          <w:ilvl w:val="0"/>
          <w:numId w:val="179"/>
        </w:numPr>
        <w:tabs>
          <w:tab w:val="clear" w:pos="1422"/>
          <w:tab w:val="num" w:pos="851"/>
        </w:tabs>
        <w:ind w:left="0" w:firstLine="425"/>
        <w:jc w:val="both"/>
      </w:pPr>
      <w:r w:rsidRPr="00F54FB8">
        <w:t>Воспитание трудолюбия, творческого отношения к учению, труду, жизни.</w:t>
      </w:r>
    </w:p>
    <w:p w:rsidR="009A6517" w:rsidRPr="00F54FB8" w:rsidRDefault="009A6517" w:rsidP="006231CB">
      <w:pPr>
        <w:tabs>
          <w:tab w:val="num" w:pos="851"/>
        </w:tabs>
        <w:ind w:firstLine="425"/>
        <w:jc w:val="both"/>
      </w:pPr>
      <w:r w:rsidRPr="00F54FB8">
        <w:t xml:space="preserve">Ценности: </w:t>
      </w:r>
      <w:r w:rsidRPr="00F54FB8">
        <w:rPr>
          <w:i/>
        </w:rPr>
        <w:t>трудолюбие; творчество; познание; истина; созидание; целеустремленность; настойчивость в достижении целей; бережливость</w:t>
      </w:r>
      <w:r w:rsidRPr="00F54FB8">
        <w:t>.</w:t>
      </w:r>
    </w:p>
    <w:p w:rsidR="009A6517" w:rsidRPr="00F54FB8" w:rsidRDefault="009A6517" w:rsidP="00A20BBC">
      <w:pPr>
        <w:numPr>
          <w:ilvl w:val="0"/>
          <w:numId w:val="179"/>
        </w:numPr>
        <w:tabs>
          <w:tab w:val="clear" w:pos="1422"/>
          <w:tab w:val="num" w:pos="851"/>
        </w:tabs>
        <w:ind w:left="0" w:firstLine="425"/>
        <w:jc w:val="both"/>
      </w:pPr>
      <w:r w:rsidRPr="00F54FB8">
        <w:t>Формирование ценностного отношения к здоровью и здоровому образу жизни.</w:t>
      </w:r>
    </w:p>
    <w:p w:rsidR="009A6517" w:rsidRPr="00F54FB8" w:rsidRDefault="009A6517" w:rsidP="006231CB">
      <w:pPr>
        <w:tabs>
          <w:tab w:val="num" w:pos="851"/>
        </w:tabs>
        <w:ind w:firstLine="425"/>
      </w:pPr>
      <w:r w:rsidRPr="00F54FB8">
        <w:t xml:space="preserve">Ценности: </w:t>
      </w:r>
      <w:r w:rsidRPr="00F54FB8">
        <w:rPr>
          <w:i/>
        </w:rPr>
        <w:t>здоровье физическое, здоровье социальное (здоровье членов семьи и школьного коллектива), активный, здоровый образ жизни.</w:t>
      </w:r>
    </w:p>
    <w:p w:rsidR="009A6517" w:rsidRPr="00F54FB8" w:rsidRDefault="009A6517" w:rsidP="006231CB">
      <w:pPr>
        <w:tabs>
          <w:tab w:val="num" w:pos="851"/>
        </w:tabs>
        <w:ind w:firstLine="425"/>
      </w:pPr>
      <w:r w:rsidRPr="00F54FB8">
        <w:t>5. Воспитание ценностного отношения к природе, окружающей среде.</w:t>
      </w:r>
    </w:p>
    <w:p w:rsidR="009A6517" w:rsidRPr="00F54FB8" w:rsidRDefault="009A6517" w:rsidP="006231CB">
      <w:pPr>
        <w:pStyle w:val="230"/>
        <w:widowControl w:val="0"/>
        <w:tabs>
          <w:tab w:val="num" w:pos="851"/>
        </w:tabs>
        <w:spacing w:line="240" w:lineRule="auto"/>
        <w:ind w:firstLine="425"/>
        <w:rPr>
          <w:i/>
          <w:sz w:val="24"/>
          <w:szCs w:val="24"/>
        </w:rPr>
      </w:pPr>
      <w:r w:rsidRPr="00F54FB8">
        <w:rPr>
          <w:sz w:val="24"/>
          <w:szCs w:val="24"/>
        </w:rPr>
        <w:t xml:space="preserve">Ценности: </w:t>
      </w:r>
      <w:r w:rsidRPr="00F54FB8">
        <w:rPr>
          <w:i/>
          <w:sz w:val="24"/>
          <w:szCs w:val="24"/>
        </w:rPr>
        <w:t>жизнь; родная земля; заповедная природа; планета Земля.</w:t>
      </w:r>
    </w:p>
    <w:p w:rsidR="009A6517" w:rsidRPr="00F54FB8" w:rsidRDefault="009A6517" w:rsidP="006231CB">
      <w:pPr>
        <w:jc w:val="both"/>
      </w:pPr>
      <w:r w:rsidRPr="00F54FB8">
        <w:t xml:space="preserve">       6. Воспитание ценностного отношения к прекрасному, формирование представлений об эстетических идеалах и ценностях.</w:t>
      </w:r>
    </w:p>
    <w:p w:rsidR="009A6517" w:rsidRPr="00F54FB8" w:rsidRDefault="009A6517" w:rsidP="006231CB">
      <w:pPr>
        <w:pStyle w:val="230"/>
        <w:widowControl w:val="0"/>
        <w:tabs>
          <w:tab w:val="num" w:pos="851"/>
        </w:tabs>
        <w:spacing w:line="240" w:lineRule="auto"/>
        <w:ind w:firstLine="425"/>
        <w:rPr>
          <w:i/>
          <w:sz w:val="24"/>
          <w:szCs w:val="24"/>
        </w:rPr>
      </w:pPr>
      <w:r w:rsidRPr="00F54FB8">
        <w:rPr>
          <w:sz w:val="24"/>
          <w:szCs w:val="24"/>
        </w:rPr>
        <w:t xml:space="preserve">Ценности: </w:t>
      </w:r>
      <w:r w:rsidRPr="00F54FB8">
        <w:rPr>
          <w:i/>
          <w:sz w:val="24"/>
          <w:szCs w:val="24"/>
        </w:rPr>
        <w:t>красота; гармония; духовный мир человека; эстетическое развитие; художественное творчество.</w:t>
      </w:r>
    </w:p>
    <w:p w:rsidR="009A6517" w:rsidRPr="00F54FB8" w:rsidRDefault="009A6517" w:rsidP="006231CB">
      <w:pPr>
        <w:ind w:firstLine="540"/>
        <w:jc w:val="both"/>
      </w:pPr>
      <w:r w:rsidRPr="00F54FB8">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9A6517" w:rsidRPr="00F54FB8" w:rsidRDefault="009A6517" w:rsidP="006231CB">
      <w:pPr>
        <w:jc w:val="center"/>
        <w:outlineLvl w:val="0"/>
        <w:rPr>
          <w:lang w:bidi="hi-IN"/>
        </w:rPr>
      </w:pPr>
      <w:bookmarkStart w:id="216" w:name="_Toc496383136"/>
      <w:r w:rsidRPr="00F54FB8">
        <w:rPr>
          <w:lang w:bidi="hi-IN"/>
        </w:rPr>
        <w:t>Портрет выпускника начальной школы</w:t>
      </w:r>
      <w:bookmarkEnd w:id="216"/>
    </w:p>
    <w:p w:rsidR="009A6517" w:rsidRPr="00F54FB8" w:rsidRDefault="009A6517" w:rsidP="006231CB">
      <w:pPr>
        <w:jc w:val="both"/>
        <w:rPr>
          <w:i/>
          <w:u w:val="single"/>
        </w:rPr>
      </w:pPr>
      <w:r w:rsidRPr="00F54FB8">
        <w:rPr>
          <w:i/>
          <w:u w:val="single"/>
        </w:rPr>
        <w:t>МОУ «</w:t>
      </w:r>
      <w:r w:rsidR="0068399C">
        <w:rPr>
          <w:i/>
          <w:u w:val="single"/>
        </w:rPr>
        <w:t xml:space="preserve">Мясоедовская основная </w:t>
      </w:r>
      <w:r w:rsidRPr="00F54FB8">
        <w:rPr>
          <w:i/>
          <w:u w:val="single"/>
        </w:rPr>
        <w:t xml:space="preserve"> общеобразовательная школа Белгородского района Белгородской области»</w:t>
      </w:r>
    </w:p>
    <w:p w:rsidR="009A6517" w:rsidRPr="00F54FB8" w:rsidRDefault="009A6517" w:rsidP="00A20BBC">
      <w:pPr>
        <w:numPr>
          <w:ilvl w:val="0"/>
          <w:numId w:val="180"/>
        </w:numPr>
        <w:jc w:val="both"/>
        <w:rPr>
          <w:lang w:bidi="hi-IN"/>
        </w:rPr>
      </w:pPr>
      <w:r w:rsidRPr="00F54FB8">
        <w:rPr>
          <w:lang w:bidi="hi-IN"/>
        </w:rPr>
        <w:t>Знает и понимает, что он является гражданином своей страны – России;</w:t>
      </w:r>
    </w:p>
    <w:p w:rsidR="009A6517" w:rsidRPr="00F54FB8" w:rsidRDefault="009A6517" w:rsidP="00A20BBC">
      <w:pPr>
        <w:numPr>
          <w:ilvl w:val="0"/>
          <w:numId w:val="180"/>
        </w:numPr>
        <w:jc w:val="both"/>
        <w:rPr>
          <w:lang w:bidi="hi-IN"/>
        </w:rPr>
      </w:pPr>
      <w:r w:rsidRPr="00F54FB8">
        <w:rPr>
          <w:lang w:bidi="hi-IN"/>
        </w:rPr>
        <w:t>Любит Родину, уважает людей, способных своим трудом беззаветно служить народу и твердо держит свое слово;</w:t>
      </w:r>
    </w:p>
    <w:p w:rsidR="009A6517" w:rsidRPr="00F54FB8" w:rsidRDefault="009A6517" w:rsidP="00A20BBC">
      <w:pPr>
        <w:numPr>
          <w:ilvl w:val="0"/>
          <w:numId w:val="180"/>
        </w:numPr>
        <w:jc w:val="both"/>
        <w:rPr>
          <w:lang w:bidi="hi-IN"/>
        </w:rPr>
      </w:pPr>
      <w:r w:rsidRPr="00F54FB8">
        <w:rPr>
          <w:lang w:bidi="hi-IN"/>
        </w:rPr>
        <w:t>Уважительно относиться к представителям разных национальностей, к особенностям их быта и культуры;</w:t>
      </w:r>
    </w:p>
    <w:p w:rsidR="009A6517" w:rsidRPr="00F54FB8" w:rsidRDefault="009A6517" w:rsidP="00A20BBC">
      <w:pPr>
        <w:numPr>
          <w:ilvl w:val="0"/>
          <w:numId w:val="180"/>
        </w:numPr>
        <w:jc w:val="both"/>
        <w:rPr>
          <w:lang w:bidi="hi-IN"/>
        </w:rPr>
      </w:pPr>
      <w:r w:rsidRPr="00F54FB8">
        <w:rPr>
          <w:lang w:bidi="hi-IN"/>
        </w:rPr>
        <w:t>Умеет быть принципиальным, требовательным, верным и преданным в дружбе;</w:t>
      </w:r>
    </w:p>
    <w:p w:rsidR="009A6517" w:rsidRPr="00F54FB8" w:rsidRDefault="009A6517" w:rsidP="00A20BBC">
      <w:pPr>
        <w:numPr>
          <w:ilvl w:val="0"/>
          <w:numId w:val="180"/>
        </w:numPr>
        <w:jc w:val="both"/>
        <w:rPr>
          <w:lang w:bidi="hi-IN"/>
        </w:rPr>
      </w:pPr>
      <w:r w:rsidRPr="00F54FB8">
        <w:rPr>
          <w:lang w:bidi="hi-IN"/>
        </w:rPr>
        <w:t>Борется с проявлениями в себе и своих товарищах тщеславия, самодовольства, жестокости, равнодушия к людям и делу;</w:t>
      </w:r>
    </w:p>
    <w:p w:rsidR="009A6517" w:rsidRPr="00F54FB8" w:rsidRDefault="009A6517" w:rsidP="00A20BBC">
      <w:pPr>
        <w:numPr>
          <w:ilvl w:val="0"/>
          <w:numId w:val="180"/>
        </w:numPr>
        <w:jc w:val="both"/>
        <w:rPr>
          <w:lang w:bidi="hi-IN"/>
        </w:rPr>
      </w:pPr>
      <w:r w:rsidRPr="00F54FB8">
        <w:rPr>
          <w:lang w:bidi="hi-IN"/>
        </w:rPr>
        <w:t>Бережно относится к историческому и культурному наследию, созданному российским народом, сохраняет и приумножает его;</w:t>
      </w:r>
    </w:p>
    <w:p w:rsidR="009A6517" w:rsidRPr="00F54FB8" w:rsidRDefault="009A6517" w:rsidP="00A20BBC">
      <w:pPr>
        <w:numPr>
          <w:ilvl w:val="0"/>
          <w:numId w:val="180"/>
        </w:numPr>
        <w:jc w:val="both"/>
        <w:rPr>
          <w:lang w:bidi="hi-IN"/>
        </w:rPr>
      </w:pPr>
      <w:r w:rsidRPr="00F54FB8">
        <w:rPr>
          <w:lang w:bidi="hi-IN"/>
        </w:rPr>
        <w:t>Принимает посильное участие в охране и восстановлении памятников истории и культуры;</w:t>
      </w:r>
    </w:p>
    <w:p w:rsidR="009A6517" w:rsidRPr="00F54FB8" w:rsidRDefault="009A6517" w:rsidP="00A20BBC">
      <w:pPr>
        <w:numPr>
          <w:ilvl w:val="0"/>
          <w:numId w:val="180"/>
        </w:numPr>
        <w:jc w:val="both"/>
        <w:rPr>
          <w:lang w:bidi="hi-IN"/>
        </w:rPr>
      </w:pPr>
      <w:r w:rsidRPr="00F54FB8">
        <w:rPr>
          <w:lang w:bidi="hi-IN"/>
        </w:rPr>
        <w:t>Умеет воспитывать в себе волю и мужество, твердый характер и целеустремленность, доброту и требовательность, способность не поддаваться соблазнам наживы, потребительства;</w:t>
      </w:r>
    </w:p>
    <w:p w:rsidR="009A6517" w:rsidRPr="00F54FB8" w:rsidRDefault="009A6517" w:rsidP="00A20BBC">
      <w:pPr>
        <w:numPr>
          <w:ilvl w:val="0"/>
          <w:numId w:val="180"/>
        </w:numPr>
        <w:jc w:val="both"/>
        <w:rPr>
          <w:lang w:bidi="hi-IN"/>
        </w:rPr>
      </w:pPr>
      <w:r w:rsidRPr="00F54FB8">
        <w:rPr>
          <w:lang w:bidi="hi-IN"/>
        </w:rPr>
        <w:t>Имеет представление о здоровом образе жизни, не курит, не употребляет спиртное, наркотические и токсические средства;</w:t>
      </w:r>
    </w:p>
    <w:p w:rsidR="009A6517" w:rsidRPr="00F54FB8" w:rsidRDefault="009A6517" w:rsidP="00A20BBC">
      <w:pPr>
        <w:numPr>
          <w:ilvl w:val="0"/>
          <w:numId w:val="180"/>
        </w:numPr>
        <w:jc w:val="both"/>
        <w:rPr>
          <w:lang w:bidi="hi-IN"/>
        </w:rPr>
      </w:pPr>
      <w:r w:rsidRPr="00F54FB8">
        <w:rPr>
          <w:lang w:bidi="hi-IN"/>
        </w:rPr>
        <w:t xml:space="preserve"> Помогает попавшим в беду людям, не требуя награды за добрый поступок; проявляет доброту и заботливость к своим близким в семье и к окружающим людям в повседневной жизни;</w:t>
      </w:r>
    </w:p>
    <w:p w:rsidR="009A6517" w:rsidRPr="00F54FB8" w:rsidRDefault="009A6517" w:rsidP="00A20BBC">
      <w:pPr>
        <w:numPr>
          <w:ilvl w:val="0"/>
          <w:numId w:val="180"/>
        </w:numPr>
        <w:jc w:val="both"/>
        <w:rPr>
          <w:lang w:bidi="hi-IN"/>
        </w:rPr>
      </w:pPr>
      <w:r w:rsidRPr="00F54FB8">
        <w:rPr>
          <w:lang w:bidi="hi-IN"/>
        </w:rPr>
        <w:t>Творец в учебе, в искусстве, в любом деле, в котором чувствует способность и тягу к творчеству.</w:t>
      </w:r>
    </w:p>
    <w:p w:rsidR="009A6517" w:rsidRPr="00F54FB8" w:rsidRDefault="009A6517" w:rsidP="006231CB">
      <w:pPr>
        <w:ind w:firstLine="708"/>
        <w:jc w:val="both"/>
        <w:rPr>
          <w:bCs/>
          <w:iCs/>
        </w:rPr>
      </w:pPr>
    </w:p>
    <w:p w:rsidR="009A6517" w:rsidRPr="00F54FB8" w:rsidRDefault="009A6517" w:rsidP="006231CB">
      <w:pPr>
        <w:ind w:firstLine="708"/>
        <w:jc w:val="both"/>
        <w:rPr>
          <w:rStyle w:val="afffd"/>
          <w:bCs/>
          <w:i w:val="0"/>
        </w:rPr>
      </w:pPr>
      <w:r w:rsidRPr="00F54FB8">
        <w:rPr>
          <w:bCs/>
          <w:iCs/>
        </w:rPr>
        <w:t xml:space="preserve">Все направления духовно-нравственного развития, воспитания  </w:t>
      </w:r>
      <w:r w:rsidRPr="00F54FB8">
        <w:rPr>
          <w:rStyle w:val="afffd"/>
          <w:bCs/>
          <w:i w:val="0"/>
        </w:rPr>
        <w:t>обучающихся на ступени начального общего образования дополняют дуг друга и обеспечивают развитие личности.</w:t>
      </w:r>
    </w:p>
    <w:p w:rsidR="009A6517" w:rsidRPr="00F54FB8" w:rsidRDefault="009A6517" w:rsidP="006231CB">
      <w:pPr>
        <w:ind w:firstLine="708"/>
        <w:jc w:val="both"/>
        <w:rPr>
          <w:rStyle w:val="afffd"/>
          <w:bCs/>
          <w:i w:val="0"/>
        </w:rPr>
      </w:pPr>
    </w:p>
    <w:p w:rsidR="009A6517" w:rsidRPr="003D707C" w:rsidRDefault="009A6517" w:rsidP="006231CB">
      <w:pPr>
        <w:ind w:left="360"/>
        <w:contextualSpacing/>
        <w:rPr>
          <w:b/>
          <w:bCs/>
          <w:i/>
          <w:iCs/>
        </w:rPr>
      </w:pPr>
      <w:r w:rsidRPr="003D707C">
        <w:rPr>
          <w:rStyle w:val="afffd"/>
          <w:b/>
          <w:bCs/>
        </w:rPr>
        <w:t>2.</w:t>
      </w:r>
      <w:r w:rsidR="000F2084">
        <w:rPr>
          <w:rStyle w:val="afffd"/>
          <w:b/>
          <w:bCs/>
        </w:rPr>
        <w:t>3</w:t>
      </w:r>
      <w:r w:rsidRPr="003D707C">
        <w:rPr>
          <w:rStyle w:val="afffd"/>
          <w:b/>
          <w:bCs/>
        </w:rPr>
        <w:t>.4. Принципы и особенности организации содержания духовно-нравственного развития, воспитания обучающихся при получении  начального общего образования</w:t>
      </w:r>
    </w:p>
    <w:p w:rsidR="009A6517" w:rsidRPr="00F54FB8" w:rsidRDefault="009A6517" w:rsidP="006231CB">
      <w:pPr>
        <w:ind w:firstLine="360"/>
        <w:rPr>
          <w:rStyle w:val="afffd"/>
          <w:bCs/>
          <w:i w:val="0"/>
        </w:rPr>
      </w:pPr>
      <w:r w:rsidRPr="00F54FB8">
        <w:rPr>
          <w:bCs/>
          <w:iCs/>
        </w:rPr>
        <w:t xml:space="preserve">В основе программы духовно-нравственного развития, воспитания  </w:t>
      </w:r>
      <w:r w:rsidRPr="00F54FB8">
        <w:rPr>
          <w:rStyle w:val="afffd"/>
          <w:bCs/>
          <w:i w:val="0"/>
        </w:rPr>
        <w:t>обучающихся при получении начального общего образования лежат следующие принципы.</w:t>
      </w:r>
    </w:p>
    <w:p w:rsidR="009A6517" w:rsidRPr="00F54FB8" w:rsidRDefault="009A6517" w:rsidP="006231CB">
      <w:pPr>
        <w:pStyle w:val="aff2"/>
        <w:ind w:firstLine="454"/>
        <w:rPr>
          <w:sz w:val="24"/>
        </w:rPr>
      </w:pPr>
      <w:r w:rsidRPr="00F54FB8">
        <w:rPr>
          <w:rStyle w:val="affffff4"/>
          <w:b w:val="0"/>
          <w:sz w:val="24"/>
          <w:szCs w:val="24"/>
        </w:rPr>
        <w:t>Принцип ориентации на идеал.</w:t>
      </w:r>
      <w:r w:rsidRPr="00F54FB8">
        <w:rPr>
          <w:sz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A6517" w:rsidRPr="00F54FB8" w:rsidRDefault="009A6517" w:rsidP="006231CB">
      <w:pPr>
        <w:pStyle w:val="aff2"/>
        <w:ind w:firstLine="454"/>
        <w:rPr>
          <w:sz w:val="24"/>
        </w:rPr>
      </w:pPr>
      <w:r w:rsidRPr="00F54FB8">
        <w:rPr>
          <w:rStyle w:val="affffff4"/>
          <w:b w:val="0"/>
          <w:sz w:val="24"/>
          <w:szCs w:val="24"/>
        </w:rPr>
        <w:t>Аксиологический принцип.</w:t>
      </w:r>
      <w:r w:rsidRPr="00F54FB8">
        <w:rPr>
          <w:sz w:val="24"/>
        </w:rPr>
        <w:t xml:space="preserve"> Ценности определяют основное содержание духовно-нравственного развития и воспитания личности младшего школьника.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w:t>
      </w:r>
    </w:p>
    <w:p w:rsidR="009A6517" w:rsidRPr="00F54FB8" w:rsidRDefault="009A6517" w:rsidP="006231CB">
      <w:pPr>
        <w:pStyle w:val="aff2"/>
        <w:ind w:firstLine="454"/>
        <w:rPr>
          <w:sz w:val="24"/>
        </w:rPr>
      </w:pPr>
      <w:r w:rsidRPr="00F54FB8">
        <w:rPr>
          <w:rStyle w:val="affffff4"/>
          <w:b w:val="0"/>
          <w:sz w:val="24"/>
          <w:szCs w:val="24"/>
        </w:rPr>
        <w:t>Принцип следования нравственному примеру.</w:t>
      </w:r>
      <w:r w:rsidRPr="00F54FB8">
        <w:rPr>
          <w:sz w:val="24"/>
        </w:rPr>
        <w:t xml:space="preserve"> 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9A6517" w:rsidRPr="00F54FB8" w:rsidRDefault="009A6517" w:rsidP="006231CB">
      <w:pPr>
        <w:pStyle w:val="aff2"/>
        <w:ind w:firstLine="454"/>
        <w:rPr>
          <w:sz w:val="24"/>
        </w:rPr>
      </w:pPr>
      <w:r w:rsidRPr="00F54FB8">
        <w:rPr>
          <w:rStyle w:val="affffff4"/>
          <w:b w:val="0"/>
          <w:sz w:val="24"/>
          <w:szCs w:val="24"/>
        </w:rPr>
        <w:t>Принцип идентификации (персонификации).</w:t>
      </w:r>
      <w:r w:rsidRPr="00F54FB8">
        <w:rPr>
          <w:sz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 средством нравственного воспитания ребёнка.</w:t>
      </w:r>
    </w:p>
    <w:p w:rsidR="009A6517" w:rsidRPr="00F54FB8" w:rsidRDefault="009A6517" w:rsidP="006231CB">
      <w:pPr>
        <w:pStyle w:val="aff2"/>
        <w:ind w:firstLine="454"/>
        <w:rPr>
          <w:sz w:val="24"/>
        </w:rPr>
      </w:pPr>
      <w:r w:rsidRPr="00F54FB8">
        <w:rPr>
          <w:rStyle w:val="affffff4"/>
          <w:b w:val="0"/>
          <w:sz w:val="24"/>
          <w:szCs w:val="24"/>
        </w:rPr>
        <w:t>Принцип диалогического общения.</w:t>
      </w:r>
      <w:r w:rsidRPr="00F54FB8">
        <w:rPr>
          <w:sz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A6517" w:rsidRPr="00F54FB8" w:rsidRDefault="009A6517" w:rsidP="006231CB">
      <w:pPr>
        <w:pStyle w:val="aff2"/>
        <w:ind w:firstLine="454"/>
        <w:rPr>
          <w:sz w:val="24"/>
        </w:rPr>
      </w:pPr>
      <w:r w:rsidRPr="00F54FB8">
        <w:rPr>
          <w:rStyle w:val="affffff4"/>
          <w:b w:val="0"/>
          <w:sz w:val="24"/>
          <w:szCs w:val="24"/>
        </w:rPr>
        <w:t>Принцип полисубъектности воспитания.</w:t>
      </w:r>
      <w:r w:rsidRPr="00F54FB8">
        <w:rPr>
          <w:sz w:val="24"/>
        </w:rPr>
        <w:t xml:space="preserve"> Процесс развития и воспитания личности имеет полисубъектный, многомерно-деятельностный характер.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9A6517" w:rsidRPr="00F54FB8" w:rsidRDefault="009A6517" w:rsidP="006231CB">
      <w:pPr>
        <w:ind w:firstLine="360"/>
        <w:jc w:val="both"/>
      </w:pPr>
      <w:r w:rsidRPr="00F54FB8">
        <w:rPr>
          <w:rStyle w:val="affffff4"/>
          <w:b w:val="0"/>
        </w:rPr>
        <w:t>Принцип системно-деятельностной организации воспитания.</w:t>
      </w:r>
      <w:r w:rsidRPr="00F54FB8">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
    <w:p w:rsidR="009A6517" w:rsidRPr="00F54FB8" w:rsidRDefault="009A6517" w:rsidP="006231CB">
      <w:pPr>
        <w:ind w:firstLine="360"/>
        <w:jc w:val="both"/>
      </w:pPr>
    </w:p>
    <w:p w:rsidR="009A6517" w:rsidRPr="003D707C" w:rsidRDefault="009A6517" w:rsidP="006231CB">
      <w:pPr>
        <w:ind w:left="360"/>
        <w:contextualSpacing/>
        <w:rPr>
          <w:b/>
          <w:bCs/>
          <w:i/>
          <w:iCs/>
        </w:rPr>
      </w:pPr>
      <w:r w:rsidRPr="003D707C">
        <w:rPr>
          <w:rStyle w:val="afffd"/>
          <w:b/>
          <w:bCs/>
        </w:rPr>
        <w:t>2.</w:t>
      </w:r>
      <w:r w:rsidR="000F2084">
        <w:rPr>
          <w:rStyle w:val="afffd"/>
          <w:b/>
          <w:bCs/>
        </w:rPr>
        <w:t>3</w:t>
      </w:r>
      <w:r w:rsidRPr="003D707C">
        <w:rPr>
          <w:rStyle w:val="afffd"/>
          <w:b/>
          <w:bCs/>
        </w:rPr>
        <w:t>.5. Основное содержание духовно-нравственного развития и воспитания обучающихся</w:t>
      </w:r>
    </w:p>
    <w:p w:rsidR="009A6517" w:rsidRPr="00F54FB8" w:rsidRDefault="009A6517" w:rsidP="006231CB">
      <w:pPr>
        <w:pStyle w:val="affff0"/>
        <w:spacing w:line="240" w:lineRule="auto"/>
        <w:rPr>
          <w:i/>
          <w:sz w:val="24"/>
          <w:szCs w:val="24"/>
        </w:rPr>
      </w:pPr>
      <w:bookmarkStart w:id="217" w:name="bookmark165"/>
      <w:r w:rsidRPr="00F54FB8">
        <w:rPr>
          <w:i/>
          <w:sz w:val="24"/>
          <w:szCs w:val="24"/>
        </w:rPr>
        <w:t>Воспитание гражданственности, патриотизма, уважения к правам, свободам и обязанностям человека:</w:t>
      </w:r>
      <w:bookmarkEnd w:id="217"/>
    </w:p>
    <w:p w:rsidR="009A6517" w:rsidRPr="00F54FB8" w:rsidRDefault="009A6517" w:rsidP="00A20BBC">
      <w:pPr>
        <w:pStyle w:val="affff0"/>
        <w:numPr>
          <w:ilvl w:val="0"/>
          <w:numId w:val="149"/>
        </w:numPr>
        <w:spacing w:line="240" w:lineRule="auto"/>
        <w:rPr>
          <w:sz w:val="24"/>
          <w:szCs w:val="24"/>
        </w:rPr>
      </w:pPr>
      <w:r w:rsidRPr="00F54FB8">
        <w:rPr>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A6517" w:rsidRPr="00F54FB8" w:rsidRDefault="009A6517" w:rsidP="00A20BBC">
      <w:pPr>
        <w:pStyle w:val="affff0"/>
        <w:numPr>
          <w:ilvl w:val="0"/>
          <w:numId w:val="149"/>
        </w:numPr>
        <w:spacing w:line="240" w:lineRule="auto"/>
        <w:rPr>
          <w:sz w:val="24"/>
          <w:szCs w:val="24"/>
        </w:rPr>
      </w:pPr>
      <w:r w:rsidRPr="00F54FB8">
        <w:rPr>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A6517" w:rsidRPr="00F54FB8" w:rsidRDefault="009A6517" w:rsidP="00A20BBC">
      <w:pPr>
        <w:pStyle w:val="affff0"/>
        <w:numPr>
          <w:ilvl w:val="0"/>
          <w:numId w:val="149"/>
        </w:numPr>
        <w:spacing w:line="240" w:lineRule="auto"/>
        <w:rPr>
          <w:sz w:val="24"/>
          <w:szCs w:val="24"/>
        </w:rPr>
      </w:pPr>
      <w:r w:rsidRPr="00F54FB8">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9A6517" w:rsidRPr="00F54FB8" w:rsidRDefault="009A6517" w:rsidP="00A20BBC">
      <w:pPr>
        <w:pStyle w:val="affff0"/>
        <w:numPr>
          <w:ilvl w:val="0"/>
          <w:numId w:val="149"/>
        </w:numPr>
        <w:spacing w:line="240" w:lineRule="auto"/>
        <w:rPr>
          <w:sz w:val="24"/>
          <w:szCs w:val="24"/>
        </w:rPr>
      </w:pPr>
      <w:r w:rsidRPr="00F54FB8">
        <w:rPr>
          <w:sz w:val="24"/>
          <w:szCs w:val="24"/>
        </w:rPr>
        <w:t>элементарные представления о правах и обязанностях гражданина России;</w:t>
      </w:r>
    </w:p>
    <w:p w:rsidR="009A6517" w:rsidRPr="00F54FB8" w:rsidRDefault="009A6517" w:rsidP="00A20BBC">
      <w:pPr>
        <w:pStyle w:val="affff0"/>
        <w:numPr>
          <w:ilvl w:val="0"/>
          <w:numId w:val="149"/>
        </w:numPr>
        <w:spacing w:line="240" w:lineRule="auto"/>
        <w:rPr>
          <w:sz w:val="24"/>
          <w:szCs w:val="24"/>
        </w:rPr>
      </w:pPr>
      <w:r w:rsidRPr="00F54FB8">
        <w:rPr>
          <w:sz w:val="24"/>
          <w:szCs w:val="24"/>
        </w:rPr>
        <w:t>интерес к общественным явлениям, понимание активной роли человека в обществе;</w:t>
      </w:r>
    </w:p>
    <w:p w:rsidR="009A6517" w:rsidRPr="00F54FB8" w:rsidRDefault="009A6517" w:rsidP="00A20BBC">
      <w:pPr>
        <w:pStyle w:val="affff0"/>
        <w:numPr>
          <w:ilvl w:val="0"/>
          <w:numId w:val="149"/>
        </w:numPr>
        <w:spacing w:line="240" w:lineRule="auto"/>
        <w:rPr>
          <w:sz w:val="24"/>
          <w:szCs w:val="24"/>
        </w:rPr>
      </w:pPr>
      <w:r w:rsidRPr="00F54FB8">
        <w:rPr>
          <w:sz w:val="24"/>
          <w:szCs w:val="24"/>
        </w:rPr>
        <w:t>уважительное отношение к русскому языку как государственному, языку межнационального общения;</w:t>
      </w:r>
    </w:p>
    <w:p w:rsidR="009A6517" w:rsidRPr="00F54FB8" w:rsidRDefault="009A6517" w:rsidP="00A20BBC">
      <w:pPr>
        <w:pStyle w:val="affff0"/>
        <w:numPr>
          <w:ilvl w:val="0"/>
          <w:numId w:val="149"/>
        </w:numPr>
        <w:spacing w:line="240" w:lineRule="auto"/>
        <w:rPr>
          <w:sz w:val="24"/>
          <w:szCs w:val="24"/>
        </w:rPr>
      </w:pPr>
      <w:r w:rsidRPr="00F54FB8">
        <w:rPr>
          <w:sz w:val="24"/>
          <w:szCs w:val="24"/>
        </w:rPr>
        <w:t>ценностное отношение к своему национальному языку и культуре;</w:t>
      </w:r>
    </w:p>
    <w:p w:rsidR="009A6517" w:rsidRPr="00F54FB8" w:rsidRDefault="009A6517" w:rsidP="00A20BBC">
      <w:pPr>
        <w:pStyle w:val="affff0"/>
        <w:numPr>
          <w:ilvl w:val="0"/>
          <w:numId w:val="149"/>
        </w:numPr>
        <w:spacing w:line="240" w:lineRule="auto"/>
        <w:rPr>
          <w:sz w:val="24"/>
          <w:szCs w:val="24"/>
        </w:rPr>
      </w:pPr>
      <w:r w:rsidRPr="00F54FB8">
        <w:rPr>
          <w:sz w:val="24"/>
          <w:szCs w:val="24"/>
        </w:rPr>
        <w:t>начальные представления о народах России, об их общей исторической судьбе, о единстве народов нашей страны;</w:t>
      </w:r>
    </w:p>
    <w:p w:rsidR="009A6517" w:rsidRPr="00F54FB8" w:rsidRDefault="009A6517" w:rsidP="00A20BBC">
      <w:pPr>
        <w:pStyle w:val="affff0"/>
        <w:numPr>
          <w:ilvl w:val="0"/>
          <w:numId w:val="149"/>
        </w:numPr>
        <w:spacing w:line="240" w:lineRule="auto"/>
        <w:rPr>
          <w:sz w:val="24"/>
          <w:szCs w:val="24"/>
        </w:rPr>
      </w:pPr>
      <w:r w:rsidRPr="00F54FB8">
        <w:rPr>
          <w:sz w:val="24"/>
          <w:szCs w:val="24"/>
        </w:rPr>
        <w:t>элементарные представления о национальных героях и важнейших событиях истории России и её народов;</w:t>
      </w:r>
    </w:p>
    <w:p w:rsidR="009A6517" w:rsidRPr="00F54FB8" w:rsidRDefault="009A6517" w:rsidP="00A20BBC">
      <w:pPr>
        <w:pStyle w:val="affff0"/>
        <w:numPr>
          <w:ilvl w:val="0"/>
          <w:numId w:val="149"/>
        </w:numPr>
        <w:spacing w:line="240" w:lineRule="auto"/>
        <w:rPr>
          <w:sz w:val="24"/>
          <w:szCs w:val="24"/>
        </w:rPr>
      </w:pPr>
      <w:r w:rsidRPr="00F54FB8">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9A6517" w:rsidRPr="00F54FB8" w:rsidRDefault="009A6517" w:rsidP="00A20BBC">
      <w:pPr>
        <w:pStyle w:val="affff0"/>
        <w:numPr>
          <w:ilvl w:val="0"/>
          <w:numId w:val="149"/>
        </w:numPr>
        <w:spacing w:line="240" w:lineRule="auto"/>
        <w:rPr>
          <w:sz w:val="24"/>
          <w:szCs w:val="24"/>
        </w:rPr>
      </w:pPr>
      <w:r w:rsidRPr="00F54FB8">
        <w:rPr>
          <w:sz w:val="24"/>
          <w:szCs w:val="24"/>
        </w:rPr>
        <w:t>стремление активно участвовать в делах класса, школы, семьи, своего села, города;</w:t>
      </w:r>
    </w:p>
    <w:p w:rsidR="009A6517" w:rsidRPr="00F54FB8" w:rsidRDefault="009A6517" w:rsidP="00A20BBC">
      <w:pPr>
        <w:pStyle w:val="affff0"/>
        <w:numPr>
          <w:ilvl w:val="0"/>
          <w:numId w:val="149"/>
        </w:numPr>
        <w:spacing w:line="240" w:lineRule="auto"/>
        <w:rPr>
          <w:sz w:val="24"/>
          <w:szCs w:val="24"/>
        </w:rPr>
      </w:pPr>
      <w:r w:rsidRPr="00F54FB8">
        <w:rPr>
          <w:sz w:val="24"/>
          <w:szCs w:val="24"/>
        </w:rPr>
        <w:t>любовь к образовательному учреждению, своему селу, городу, народу, России;</w:t>
      </w:r>
    </w:p>
    <w:p w:rsidR="009A6517" w:rsidRPr="00F54FB8" w:rsidRDefault="009A6517" w:rsidP="00A20BBC">
      <w:pPr>
        <w:pStyle w:val="affff0"/>
        <w:numPr>
          <w:ilvl w:val="0"/>
          <w:numId w:val="149"/>
        </w:numPr>
        <w:spacing w:line="240" w:lineRule="auto"/>
        <w:rPr>
          <w:sz w:val="24"/>
          <w:szCs w:val="24"/>
        </w:rPr>
      </w:pPr>
      <w:r w:rsidRPr="00F54FB8">
        <w:rPr>
          <w:sz w:val="24"/>
          <w:szCs w:val="24"/>
        </w:rPr>
        <w:t>уважение к защитникам Родины;</w:t>
      </w:r>
    </w:p>
    <w:p w:rsidR="009A6517" w:rsidRPr="00F54FB8" w:rsidRDefault="009A6517" w:rsidP="00A20BBC">
      <w:pPr>
        <w:pStyle w:val="affff0"/>
        <w:numPr>
          <w:ilvl w:val="0"/>
          <w:numId w:val="149"/>
        </w:numPr>
        <w:spacing w:line="240" w:lineRule="auto"/>
        <w:rPr>
          <w:sz w:val="24"/>
          <w:szCs w:val="24"/>
        </w:rPr>
      </w:pPr>
      <w:r w:rsidRPr="00F54FB8">
        <w:rPr>
          <w:sz w:val="24"/>
          <w:szCs w:val="24"/>
        </w:rPr>
        <w:t>умение отвечать за свои поступки;</w:t>
      </w:r>
    </w:p>
    <w:p w:rsidR="009A6517" w:rsidRPr="00F54FB8" w:rsidRDefault="009A6517" w:rsidP="00A20BBC">
      <w:pPr>
        <w:pStyle w:val="affff0"/>
        <w:numPr>
          <w:ilvl w:val="0"/>
          <w:numId w:val="149"/>
        </w:numPr>
        <w:spacing w:line="240" w:lineRule="auto"/>
        <w:rPr>
          <w:sz w:val="24"/>
          <w:szCs w:val="24"/>
        </w:rPr>
      </w:pPr>
      <w:r w:rsidRPr="00F54FB8">
        <w:rPr>
          <w:sz w:val="24"/>
          <w:szCs w:val="24"/>
        </w:rPr>
        <w:t>негативное отношение к нарушениям порядка в классе, дома, на улице, к невыполнению человеком своих обязанностей.</w:t>
      </w:r>
    </w:p>
    <w:p w:rsidR="009A6517" w:rsidRPr="00F54FB8" w:rsidRDefault="009A6517" w:rsidP="006231CB">
      <w:pPr>
        <w:pStyle w:val="affff0"/>
        <w:spacing w:line="240" w:lineRule="auto"/>
        <w:rPr>
          <w:i/>
          <w:sz w:val="24"/>
          <w:szCs w:val="24"/>
        </w:rPr>
      </w:pPr>
      <w:bookmarkStart w:id="218" w:name="bookmark166"/>
      <w:r w:rsidRPr="00F54FB8">
        <w:rPr>
          <w:i/>
          <w:sz w:val="24"/>
          <w:szCs w:val="24"/>
        </w:rPr>
        <w:t>Воспитание нравственных чувств и этического сознания:</w:t>
      </w:r>
      <w:bookmarkEnd w:id="218"/>
    </w:p>
    <w:p w:rsidR="009A6517" w:rsidRPr="00F54FB8" w:rsidRDefault="009A6517" w:rsidP="00A20BBC">
      <w:pPr>
        <w:pStyle w:val="affff0"/>
        <w:numPr>
          <w:ilvl w:val="0"/>
          <w:numId w:val="135"/>
        </w:numPr>
        <w:spacing w:line="240" w:lineRule="auto"/>
        <w:rPr>
          <w:i/>
          <w:sz w:val="24"/>
          <w:szCs w:val="24"/>
        </w:rPr>
      </w:pPr>
      <w:r w:rsidRPr="00F54FB8">
        <w:rPr>
          <w:sz w:val="24"/>
          <w:szCs w:val="24"/>
        </w:rPr>
        <w:t>первоначальные представления о базовых национальных российских ценностях;</w:t>
      </w:r>
    </w:p>
    <w:p w:rsidR="009A6517" w:rsidRPr="00F54FB8" w:rsidRDefault="009A6517" w:rsidP="00A20BBC">
      <w:pPr>
        <w:pStyle w:val="affff0"/>
        <w:numPr>
          <w:ilvl w:val="0"/>
          <w:numId w:val="135"/>
        </w:numPr>
        <w:spacing w:line="240" w:lineRule="auto"/>
        <w:rPr>
          <w:sz w:val="24"/>
          <w:szCs w:val="24"/>
        </w:rPr>
      </w:pPr>
      <w:r w:rsidRPr="00F54FB8">
        <w:rPr>
          <w:sz w:val="24"/>
          <w:szCs w:val="24"/>
        </w:rPr>
        <w:t>различение хороших и плохих поступков;</w:t>
      </w:r>
    </w:p>
    <w:p w:rsidR="009A6517" w:rsidRPr="00F54FB8" w:rsidRDefault="009A6517" w:rsidP="00A20BBC">
      <w:pPr>
        <w:pStyle w:val="affff0"/>
        <w:numPr>
          <w:ilvl w:val="0"/>
          <w:numId w:val="135"/>
        </w:numPr>
        <w:spacing w:line="240" w:lineRule="auto"/>
        <w:rPr>
          <w:sz w:val="24"/>
          <w:szCs w:val="24"/>
        </w:rPr>
      </w:pPr>
      <w:r w:rsidRPr="00F54FB8">
        <w:rPr>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9A6517" w:rsidRPr="00F54FB8" w:rsidRDefault="009A6517" w:rsidP="00A20BBC">
      <w:pPr>
        <w:pStyle w:val="affff0"/>
        <w:numPr>
          <w:ilvl w:val="0"/>
          <w:numId w:val="135"/>
        </w:numPr>
        <w:spacing w:line="240" w:lineRule="auto"/>
        <w:rPr>
          <w:sz w:val="24"/>
          <w:szCs w:val="24"/>
        </w:rPr>
      </w:pPr>
      <w:r w:rsidRPr="00F54FB8">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A6517" w:rsidRPr="00F54FB8" w:rsidRDefault="009A6517" w:rsidP="00A20BBC">
      <w:pPr>
        <w:pStyle w:val="affff0"/>
        <w:numPr>
          <w:ilvl w:val="0"/>
          <w:numId w:val="135"/>
        </w:numPr>
        <w:spacing w:line="240" w:lineRule="auto"/>
        <w:rPr>
          <w:sz w:val="24"/>
          <w:szCs w:val="24"/>
        </w:rPr>
      </w:pPr>
      <w:r w:rsidRPr="00F54FB8">
        <w:rPr>
          <w:sz w:val="24"/>
          <w:szCs w:val="24"/>
        </w:rPr>
        <w:t>уважительное отношение к родителям, старшим, доброжелательное отношение к сверстникам и младшим;</w:t>
      </w:r>
    </w:p>
    <w:p w:rsidR="009A6517" w:rsidRPr="00F54FB8" w:rsidRDefault="009A6517" w:rsidP="00A20BBC">
      <w:pPr>
        <w:pStyle w:val="affff0"/>
        <w:numPr>
          <w:ilvl w:val="0"/>
          <w:numId w:val="135"/>
        </w:numPr>
        <w:spacing w:line="240" w:lineRule="auto"/>
        <w:rPr>
          <w:sz w:val="24"/>
          <w:szCs w:val="24"/>
        </w:rPr>
      </w:pPr>
      <w:r w:rsidRPr="00F54FB8">
        <w:rPr>
          <w:sz w:val="24"/>
          <w:szCs w:val="24"/>
        </w:rPr>
        <w:t>установление дружеских взаимоотношений в коллективе, основанных на взаимопомощи и взаимной поддержке;</w:t>
      </w:r>
    </w:p>
    <w:p w:rsidR="009A6517" w:rsidRPr="00F54FB8" w:rsidRDefault="009A6517" w:rsidP="00A20BBC">
      <w:pPr>
        <w:pStyle w:val="affff0"/>
        <w:numPr>
          <w:ilvl w:val="0"/>
          <w:numId w:val="135"/>
        </w:numPr>
        <w:spacing w:line="240" w:lineRule="auto"/>
        <w:rPr>
          <w:sz w:val="24"/>
          <w:szCs w:val="24"/>
        </w:rPr>
      </w:pPr>
      <w:r w:rsidRPr="00F54FB8">
        <w:rPr>
          <w:sz w:val="24"/>
          <w:szCs w:val="24"/>
        </w:rPr>
        <w:t>бережное, гуманное отношение ко всему живому;</w:t>
      </w:r>
    </w:p>
    <w:p w:rsidR="009A6517" w:rsidRPr="00F54FB8" w:rsidRDefault="009A6517" w:rsidP="00A20BBC">
      <w:pPr>
        <w:pStyle w:val="affff0"/>
        <w:numPr>
          <w:ilvl w:val="0"/>
          <w:numId w:val="135"/>
        </w:numPr>
        <w:spacing w:line="240" w:lineRule="auto"/>
        <w:rPr>
          <w:sz w:val="24"/>
          <w:szCs w:val="24"/>
        </w:rPr>
      </w:pPr>
      <w:r w:rsidRPr="00F54FB8">
        <w:rPr>
          <w:sz w:val="24"/>
          <w:szCs w:val="24"/>
        </w:rPr>
        <w:t>знание правил этики, культуры речи;</w:t>
      </w:r>
    </w:p>
    <w:p w:rsidR="009A6517" w:rsidRPr="00F54FB8" w:rsidRDefault="009A6517" w:rsidP="00A20BBC">
      <w:pPr>
        <w:pStyle w:val="affff0"/>
        <w:numPr>
          <w:ilvl w:val="0"/>
          <w:numId w:val="135"/>
        </w:numPr>
        <w:spacing w:line="240" w:lineRule="auto"/>
        <w:rPr>
          <w:sz w:val="24"/>
          <w:szCs w:val="24"/>
        </w:rPr>
      </w:pPr>
      <w:r w:rsidRPr="00F54FB8">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A6517" w:rsidRPr="00F54FB8" w:rsidRDefault="009A6517" w:rsidP="00A20BBC">
      <w:pPr>
        <w:pStyle w:val="affff0"/>
        <w:numPr>
          <w:ilvl w:val="0"/>
          <w:numId w:val="135"/>
        </w:numPr>
        <w:spacing w:line="240" w:lineRule="auto"/>
        <w:rPr>
          <w:sz w:val="24"/>
          <w:szCs w:val="24"/>
        </w:rPr>
      </w:pPr>
      <w:r w:rsidRPr="00F54FB8">
        <w:rPr>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A6517" w:rsidRPr="00F54FB8" w:rsidRDefault="009A6517" w:rsidP="00A20BBC">
      <w:pPr>
        <w:pStyle w:val="affff0"/>
        <w:numPr>
          <w:ilvl w:val="0"/>
          <w:numId w:val="135"/>
        </w:numPr>
        <w:spacing w:line="240" w:lineRule="auto"/>
        <w:rPr>
          <w:sz w:val="24"/>
          <w:szCs w:val="24"/>
        </w:rPr>
      </w:pPr>
      <w:r w:rsidRPr="00F54FB8">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bookmarkStart w:id="219" w:name="bookmark167"/>
    </w:p>
    <w:p w:rsidR="009A6517" w:rsidRPr="00F54FB8" w:rsidRDefault="009A6517" w:rsidP="006231CB">
      <w:pPr>
        <w:pStyle w:val="affff0"/>
        <w:spacing w:line="240" w:lineRule="auto"/>
        <w:rPr>
          <w:i/>
          <w:sz w:val="24"/>
          <w:szCs w:val="24"/>
        </w:rPr>
      </w:pPr>
      <w:r w:rsidRPr="00F54FB8">
        <w:rPr>
          <w:i/>
          <w:sz w:val="24"/>
          <w:szCs w:val="24"/>
        </w:rPr>
        <w:t>Воспитание трудолюбия, творческого отношения к учению, труду, жизни:</w:t>
      </w:r>
      <w:bookmarkEnd w:id="219"/>
    </w:p>
    <w:p w:rsidR="009A6517" w:rsidRPr="00F54FB8" w:rsidRDefault="009A6517" w:rsidP="00A20BBC">
      <w:pPr>
        <w:pStyle w:val="affff0"/>
        <w:numPr>
          <w:ilvl w:val="0"/>
          <w:numId w:val="136"/>
        </w:numPr>
        <w:spacing w:line="240" w:lineRule="auto"/>
        <w:rPr>
          <w:sz w:val="24"/>
          <w:szCs w:val="24"/>
        </w:rPr>
      </w:pPr>
      <w:r w:rsidRPr="00F54FB8">
        <w:rPr>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A6517" w:rsidRPr="00F54FB8" w:rsidRDefault="009A6517" w:rsidP="00A20BBC">
      <w:pPr>
        <w:pStyle w:val="affff0"/>
        <w:numPr>
          <w:ilvl w:val="0"/>
          <w:numId w:val="136"/>
        </w:numPr>
        <w:spacing w:line="240" w:lineRule="auto"/>
        <w:rPr>
          <w:sz w:val="24"/>
          <w:szCs w:val="24"/>
        </w:rPr>
      </w:pPr>
      <w:r w:rsidRPr="00F54FB8">
        <w:rPr>
          <w:sz w:val="24"/>
          <w:szCs w:val="24"/>
        </w:rPr>
        <w:t>уважение к труду и творчеству старших и сверстников;</w:t>
      </w:r>
    </w:p>
    <w:p w:rsidR="009A6517" w:rsidRPr="00F54FB8" w:rsidRDefault="009A6517" w:rsidP="00A20BBC">
      <w:pPr>
        <w:pStyle w:val="affff0"/>
        <w:numPr>
          <w:ilvl w:val="0"/>
          <w:numId w:val="136"/>
        </w:numPr>
        <w:spacing w:line="240" w:lineRule="auto"/>
        <w:rPr>
          <w:sz w:val="24"/>
          <w:szCs w:val="24"/>
        </w:rPr>
      </w:pPr>
      <w:r w:rsidRPr="00F54FB8">
        <w:rPr>
          <w:sz w:val="24"/>
          <w:szCs w:val="24"/>
        </w:rPr>
        <w:t>элементарные представления об основных профессиях;</w:t>
      </w:r>
    </w:p>
    <w:p w:rsidR="009A6517" w:rsidRPr="00F54FB8" w:rsidRDefault="009A6517" w:rsidP="00A20BBC">
      <w:pPr>
        <w:pStyle w:val="affff0"/>
        <w:numPr>
          <w:ilvl w:val="0"/>
          <w:numId w:val="136"/>
        </w:numPr>
        <w:spacing w:line="240" w:lineRule="auto"/>
        <w:rPr>
          <w:sz w:val="24"/>
          <w:szCs w:val="24"/>
        </w:rPr>
      </w:pPr>
      <w:r w:rsidRPr="00F54FB8">
        <w:rPr>
          <w:sz w:val="24"/>
          <w:szCs w:val="24"/>
        </w:rPr>
        <w:t>ценностное отношение к учёбе как виду творческой деятельности;</w:t>
      </w:r>
    </w:p>
    <w:p w:rsidR="009A6517" w:rsidRPr="00F54FB8" w:rsidRDefault="009A6517" w:rsidP="00A20BBC">
      <w:pPr>
        <w:pStyle w:val="affff0"/>
        <w:numPr>
          <w:ilvl w:val="0"/>
          <w:numId w:val="136"/>
        </w:numPr>
        <w:spacing w:line="240" w:lineRule="auto"/>
        <w:rPr>
          <w:sz w:val="24"/>
          <w:szCs w:val="24"/>
        </w:rPr>
      </w:pPr>
      <w:r w:rsidRPr="00F54FB8">
        <w:rPr>
          <w:sz w:val="24"/>
          <w:szCs w:val="24"/>
        </w:rPr>
        <w:t>элементарные представления о роли знаний, науки, современного производства в жизни человека и общества;</w:t>
      </w:r>
    </w:p>
    <w:p w:rsidR="009A6517" w:rsidRPr="00F54FB8" w:rsidRDefault="009A6517" w:rsidP="00A20BBC">
      <w:pPr>
        <w:pStyle w:val="affff0"/>
        <w:numPr>
          <w:ilvl w:val="0"/>
          <w:numId w:val="136"/>
        </w:numPr>
        <w:spacing w:line="240" w:lineRule="auto"/>
        <w:rPr>
          <w:sz w:val="24"/>
          <w:szCs w:val="24"/>
        </w:rPr>
      </w:pPr>
      <w:r w:rsidRPr="00F54FB8">
        <w:rPr>
          <w:sz w:val="24"/>
          <w:szCs w:val="24"/>
        </w:rPr>
        <w:t>первоначальные навыки коллективной работы, в том числе при разработке и реализации учебных и учебно-трудовых проектов;</w:t>
      </w:r>
    </w:p>
    <w:p w:rsidR="009A6517" w:rsidRPr="00F54FB8" w:rsidRDefault="009A6517" w:rsidP="00A20BBC">
      <w:pPr>
        <w:pStyle w:val="affff0"/>
        <w:numPr>
          <w:ilvl w:val="0"/>
          <w:numId w:val="136"/>
        </w:numPr>
        <w:spacing w:line="240" w:lineRule="auto"/>
        <w:rPr>
          <w:sz w:val="24"/>
          <w:szCs w:val="24"/>
        </w:rPr>
      </w:pPr>
      <w:r w:rsidRPr="00F54FB8">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9A6517" w:rsidRPr="00F54FB8" w:rsidRDefault="009A6517" w:rsidP="00A20BBC">
      <w:pPr>
        <w:pStyle w:val="affff0"/>
        <w:numPr>
          <w:ilvl w:val="0"/>
          <w:numId w:val="136"/>
        </w:numPr>
        <w:spacing w:line="240" w:lineRule="auto"/>
        <w:rPr>
          <w:sz w:val="24"/>
          <w:szCs w:val="24"/>
        </w:rPr>
      </w:pPr>
      <w:r w:rsidRPr="00F54FB8">
        <w:rPr>
          <w:sz w:val="24"/>
          <w:szCs w:val="24"/>
        </w:rPr>
        <w:t>умение соблюдать порядок на рабочем месте;</w:t>
      </w:r>
    </w:p>
    <w:p w:rsidR="009A6517" w:rsidRPr="00F54FB8" w:rsidRDefault="009A6517" w:rsidP="00A20BBC">
      <w:pPr>
        <w:pStyle w:val="affff0"/>
        <w:numPr>
          <w:ilvl w:val="0"/>
          <w:numId w:val="136"/>
        </w:numPr>
        <w:spacing w:line="240" w:lineRule="auto"/>
        <w:rPr>
          <w:sz w:val="24"/>
          <w:szCs w:val="24"/>
        </w:rPr>
      </w:pPr>
      <w:r w:rsidRPr="00F54FB8">
        <w:rPr>
          <w:sz w:val="24"/>
          <w:szCs w:val="24"/>
        </w:rPr>
        <w:t>бережное отношение к результатам своего труда, труда других людей, к школьному имуществу, учебникам, личным вещам;</w:t>
      </w:r>
    </w:p>
    <w:p w:rsidR="009A6517" w:rsidRPr="00F54FB8" w:rsidRDefault="009A6517" w:rsidP="00A20BBC">
      <w:pPr>
        <w:pStyle w:val="affff0"/>
        <w:numPr>
          <w:ilvl w:val="0"/>
          <w:numId w:val="136"/>
        </w:numPr>
        <w:spacing w:line="240" w:lineRule="auto"/>
        <w:rPr>
          <w:sz w:val="24"/>
          <w:szCs w:val="24"/>
        </w:rPr>
      </w:pPr>
      <w:r w:rsidRPr="00F54FB8">
        <w:rPr>
          <w:sz w:val="24"/>
          <w:szCs w:val="24"/>
        </w:rPr>
        <w:t>отрицательное отношение к лени и небрежности в труде и учёбе, небережливому отношению к результатам труда людей.</w:t>
      </w:r>
    </w:p>
    <w:p w:rsidR="009A6517" w:rsidRPr="00F54FB8" w:rsidRDefault="009A6517" w:rsidP="006231CB">
      <w:pPr>
        <w:pStyle w:val="affff0"/>
        <w:spacing w:line="240" w:lineRule="auto"/>
        <w:rPr>
          <w:i/>
          <w:sz w:val="24"/>
          <w:szCs w:val="24"/>
        </w:rPr>
      </w:pPr>
      <w:bookmarkStart w:id="220" w:name="bookmark168"/>
      <w:r w:rsidRPr="00F54FB8">
        <w:rPr>
          <w:i/>
          <w:sz w:val="24"/>
          <w:szCs w:val="24"/>
        </w:rPr>
        <w:t>Воспитание ценностного отношения к природе, окружающей среде (экологическое воспитание):</w:t>
      </w:r>
      <w:bookmarkEnd w:id="220"/>
    </w:p>
    <w:p w:rsidR="009A6517" w:rsidRPr="00F54FB8" w:rsidRDefault="009A6517" w:rsidP="00A20BBC">
      <w:pPr>
        <w:pStyle w:val="affff0"/>
        <w:numPr>
          <w:ilvl w:val="0"/>
          <w:numId w:val="137"/>
        </w:numPr>
        <w:spacing w:line="240" w:lineRule="auto"/>
        <w:rPr>
          <w:sz w:val="24"/>
          <w:szCs w:val="24"/>
        </w:rPr>
      </w:pPr>
      <w:r w:rsidRPr="00F54FB8">
        <w:rPr>
          <w:sz w:val="24"/>
          <w:szCs w:val="24"/>
        </w:rPr>
        <w:t>развитие интереса к природе, природным явлениям и формам жизни, понимание активной роли человека в природе;</w:t>
      </w:r>
    </w:p>
    <w:p w:rsidR="009A6517" w:rsidRPr="00F54FB8" w:rsidRDefault="009A6517" w:rsidP="00A20BBC">
      <w:pPr>
        <w:pStyle w:val="affff0"/>
        <w:numPr>
          <w:ilvl w:val="0"/>
          <w:numId w:val="137"/>
        </w:numPr>
        <w:spacing w:line="240" w:lineRule="auto"/>
        <w:rPr>
          <w:sz w:val="24"/>
          <w:szCs w:val="24"/>
        </w:rPr>
      </w:pPr>
      <w:r w:rsidRPr="00F54FB8">
        <w:rPr>
          <w:sz w:val="24"/>
          <w:szCs w:val="24"/>
        </w:rPr>
        <w:t>ценностное отношение к природе и всем формам жизни;</w:t>
      </w:r>
    </w:p>
    <w:p w:rsidR="009A6517" w:rsidRPr="00F54FB8" w:rsidRDefault="009A6517" w:rsidP="00A20BBC">
      <w:pPr>
        <w:pStyle w:val="affff0"/>
        <w:numPr>
          <w:ilvl w:val="0"/>
          <w:numId w:val="137"/>
        </w:numPr>
        <w:spacing w:line="240" w:lineRule="auto"/>
        <w:rPr>
          <w:sz w:val="24"/>
          <w:szCs w:val="24"/>
        </w:rPr>
      </w:pPr>
      <w:r w:rsidRPr="00F54FB8">
        <w:rPr>
          <w:sz w:val="24"/>
          <w:szCs w:val="24"/>
        </w:rPr>
        <w:t>элементарный опыт природоохранительной деятельности;</w:t>
      </w:r>
    </w:p>
    <w:p w:rsidR="009A6517" w:rsidRPr="00F54FB8" w:rsidRDefault="009A6517" w:rsidP="00A20BBC">
      <w:pPr>
        <w:pStyle w:val="affff0"/>
        <w:numPr>
          <w:ilvl w:val="0"/>
          <w:numId w:val="137"/>
        </w:numPr>
        <w:spacing w:line="240" w:lineRule="auto"/>
        <w:rPr>
          <w:sz w:val="24"/>
          <w:szCs w:val="24"/>
        </w:rPr>
      </w:pPr>
      <w:r w:rsidRPr="00F54FB8">
        <w:rPr>
          <w:sz w:val="24"/>
          <w:szCs w:val="24"/>
        </w:rPr>
        <w:t>бережное отношение к растениям и животным.</w:t>
      </w:r>
    </w:p>
    <w:p w:rsidR="009A6517" w:rsidRPr="00F54FB8" w:rsidRDefault="009A6517" w:rsidP="006231CB">
      <w:pPr>
        <w:pStyle w:val="affff0"/>
        <w:spacing w:line="240" w:lineRule="auto"/>
        <w:rPr>
          <w:i/>
          <w:sz w:val="24"/>
          <w:szCs w:val="24"/>
        </w:rPr>
      </w:pPr>
      <w:bookmarkStart w:id="221" w:name="bookmark169"/>
      <w:r w:rsidRPr="00F54FB8">
        <w:rPr>
          <w:i/>
          <w:sz w:val="24"/>
          <w:szCs w:val="24"/>
        </w:rPr>
        <w:t>Воспитание ценностного отношения к прекрасному,</w:t>
      </w:r>
      <w:bookmarkEnd w:id="221"/>
      <w:r w:rsidRPr="00F54FB8">
        <w:rPr>
          <w:i/>
          <w:sz w:val="24"/>
          <w:szCs w:val="24"/>
        </w:rPr>
        <w:t xml:space="preserve"> </w:t>
      </w:r>
      <w:bookmarkStart w:id="222" w:name="bookmark170"/>
      <w:r w:rsidRPr="00F54FB8">
        <w:rPr>
          <w:i/>
          <w:sz w:val="24"/>
          <w:szCs w:val="24"/>
        </w:rPr>
        <w:t>формирование представлений об эстетических идеалах и ценностях (эстетическое воспитание):</w:t>
      </w:r>
      <w:bookmarkEnd w:id="222"/>
    </w:p>
    <w:p w:rsidR="009A6517" w:rsidRPr="00F54FB8" w:rsidRDefault="009A6517" w:rsidP="00A20BBC">
      <w:pPr>
        <w:pStyle w:val="affff0"/>
        <w:numPr>
          <w:ilvl w:val="0"/>
          <w:numId w:val="138"/>
        </w:numPr>
        <w:spacing w:line="240" w:lineRule="auto"/>
        <w:rPr>
          <w:sz w:val="24"/>
          <w:szCs w:val="24"/>
        </w:rPr>
      </w:pPr>
      <w:r w:rsidRPr="00F54FB8">
        <w:rPr>
          <w:sz w:val="24"/>
          <w:szCs w:val="24"/>
        </w:rPr>
        <w:t>представления о душевной и физической красоте человека;</w:t>
      </w:r>
    </w:p>
    <w:p w:rsidR="009A6517" w:rsidRPr="00F54FB8" w:rsidRDefault="009A6517" w:rsidP="00A20BBC">
      <w:pPr>
        <w:pStyle w:val="affff0"/>
        <w:numPr>
          <w:ilvl w:val="0"/>
          <w:numId w:val="138"/>
        </w:numPr>
        <w:spacing w:line="240" w:lineRule="auto"/>
        <w:rPr>
          <w:sz w:val="24"/>
          <w:szCs w:val="24"/>
        </w:rPr>
      </w:pPr>
      <w:r w:rsidRPr="00F54FB8">
        <w:rPr>
          <w:sz w:val="24"/>
          <w:szCs w:val="24"/>
        </w:rPr>
        <w:t>формирование эстетических идеалов, чувства прекрасного; умение видеть красоту природы, труда и творчества;</w:t>
      </w:r>
    </w:p>
    <w:p w:rsidR="009A6517" w:rsidRPr="00F54FB8" w:rsidRDefault="009A6517" w:rsidP="00A20BBC">
      <w:pPr>
        <w:pStyle w:val="affff0"/>
        <w:numPr>
          <w:ilvl w:val="0"/>
          <w:numId w:val="138"/>
        </w:numPr>
        <w:spacing w:line="240" w:lineRule="auto"/>
        <w:rPr>
          <w:sz w:val="24"/>
          <w:szCs w:val="24"/>
        </w:rPr>
      </w:pPr>
      <w:r w:rsidRPr="00F54FB8">
        <w:rPr>
          <w:sz w:val="24"/>
          <w:szCs w:val="24"/>
        </w:rPr>
        <w:t>интерес к чтению, произведениям искусства, детским спектаклям, концертам, выставкам, музыке;</w:t>
      </w:r>
    </w:p>
    <w:p w:rsidR="009A6517" w:rsidRPr="00F54FB8" w:rsidRDefault="009A6517" w:rsidP="00A20BBC">
      <w:pPr>
        <w:pStyle w:val="affff0"/>
        <w:numPr>
          <w:ilvl w:val="0"/>
          <w:numId w:val="138"/>
        </w:numPr>
        <w:spacing w:line="240" w:lineRule="auto"/>
        <w:rPr>
          <w:sz w:val="24"/>
          <w:szCs w:val="24"/>
        </w:rPr>
      </w:pPr>
      <w:r w:rsidRPr="00F54FB8">
        <w:rPr>
          <w:sz w:val="24"/>
          <w:szCs w:val="24"/>
        </w:rPr>
        <w:t>интерес к занятиям художественным творчеством;</w:t>
      </w:r>
    </w:p>
    <w:p w:rsidR="009A6517" w:rsidRPr="00F54FB8" w:rsidRDefault="009A6517" w:rsidP="00A20BBC">
      <w:pPr>
        <w:pStyle w:val="affff0"/>
        <w:numPr>
          <w:ilvl w:val="0"/>
          <w:numId w:val="138"/>
        </w:numPr>
        <w:spacing w:line="240" w:lineRule="auto"/>
        <w:rPr>
          <w:sz w:val="24"/>
          <w:szCs w:val="24"/>
        </w:rPr>
      </w:pPr>
      <w:r w:rsidRPr="00F54FB8">
        <w:rPr>
          <w:sz w:val="24"/>
          <w:szCs w:val="24"/>
        </w:rPr>
        <w:t>стремление к опрятному внешнему виду;</w:t>
      </w:r>
    </w:p>
    <w:p w:rsidR="009A6517" w:rsidRPr="00F54FB8" w:rsidRDefault="009A6517" w:rsidP="00A20BBC">
      <w:pPr>
        <w:pStyle w:val="affff0"/>
        <w:numPr>
          <w:ilvl w:val="0"/>
          <w:numId w:val="138"/>
        </w:numPr>
        <w:spacing w:line="240" w:lineRule="auto"/>
        <w:rPr>
          <w:sz w:val="24"/>
          <w:szCs w:val="24"/>
        </w:rPr>
      </w:pPr>
      <w:r w:rsidRPr="00F54FB8">
        <w:rPr>
          <w:sz w:val="24"/>
          <w:szCs w:val="24"/>
        </w:rPr>
        <w:t>отрицательное отношение к некрасивым поступкам и неряшливости.</w:t>
      </w:r>
    </w:p>
    <w:p w:rsidR="009A6517" w:rsidRPr="003D707C" w:rsidRDefault="009A6517" w:rsidP="006231CB">
      <w:pPr>
        <w:ind w:firstLine="360"/>
        <w:jc w:val="both"/>
      </w:pPr>
      <w:r w:rsidRPr="00F54FB8">
        <w:t xml:space="preserve">Содержание духовно-нравственного  развития, воспитания обучающихся  </w:t>
      </w:r>
      <w:r w:rsidRPr="00F54FB8">
        <w:rPr>
          <w:rStyle w:val="afffd"/>
          <w:bCs/>
          <w:i w:val="0"/>
        </w:rPr>
        <w:t>на ступени начального общего образования</w:t>
      </w:r>
      <w:r w:rsidRPr="00F54FB8">
        <w:t xml:space="preserve"> раскрывается через приоритетные направления воспитательной </w:t>
      </w:r>
      <w:r w:rsidRPr="003D707C">
        <w:t>программы  «Я – гражданин  России»:</w:t>
      </w:r>
    </w:p>
    <w:p w:rsidR="009A6517" w:rsidRPr="00F54FB8" w:rsidRDefault="009A6517" w:rsidP="006231CB">
      <w:pPr>
        <w:shd w:val="clear" w:color="auto" w:fill="FFFFFF"/>
        <w:autoSpaceDE w:val="0"/>
        <w:autoSpaceDN w:val="0"/>
        <w:adjustRightInd w:val="0"/>
        <w:jc w:val="center"/>
        <w:rPr>
          <w:bCs/>
        </w:rPr>
      </w:pPr>
      <w:r w:rsidRPr="003D707C">
        <w:t xml:space="preserve">- </w:t>
      </w:r>
      <w:r w:rsidRPr="003D707C">
        <w:rPr>
          <w:rStyle w:val="afff2"/>
          <w:rFonts w:eastAsia="Calibri"/>
          <w:b w:val="0"/>
        </w:rPr>
        <w:t xml:space="preserve"> </w:t>
      </w:r>
      <w:r w:rsidR="002B2630" w:rsidRPr="003D707C">
        <w:rPr>
          <w:bCs/>
        </w:rPr>
        <w:t>«Гражданское и патриотическое воспитание</w:t>
      </w:r>
      <w:r w:rsidRPr="00F54FB8">
        <w:rPr>
          <w:bCs/>
        </w:rPr>
        <w:t>»;</w:t>
      </w:r>
    </w:p>
    <w:p w:rsidR="009A6517" w:rsidRPr="00F54FB8" w:rsidRDefault="002B2630" w:rsidP="006231CB">
      <w:pPr>
        <w:shd w:val="clear" w:color="auto" w:fill="FFFFFF"/>
        <w:autoSpaceDE w:val="0"/>
        <w:autoSpaceDN w:val="0"/>
        <w:adjustRightInd w:val="0"/>
        <w:jc w:val="center"/>
        <w:rPr>
          <w:bCs/>
        </w:rPr>
      </w:pPr>
      <w:r>
        <w:rPr>
          <w:bCs/>
        </w:rPr>
        <w:t xml:space="preserve"> - «Трудовое воспитание и профессиональное самоопределение</w:t>
      </w:r>
      <w:r w:rsidR="009A6517" w:rsidRPr="00F54FB8">
        <w:rPr>
          <w:bCs/>
        </w:rPr>
        <w:t>»;</w:t>
      </w:r>
    </w:p>
    <w:p w:rsidR="009A6517" w:rsidRPr="00F54FB8" w:rsidRDefault="002B2630" w:rsidP="006231CB">
      <w:pPr>
        <w:shd w:val="clear" w:color="auto" w:fill="FFFFFF"/>
        <w:autoSpaceDE w:val="0"/>
        <w:autoSpaceDN w:val="0"/>
        <w:adjustRightInd w:val="0"/>
        <w:jc w:val="center"/>
        <w:rPr>
          <w:bCs/>
        </w:rPr>
      </w:pPr>
      <w:r>
        <w:rPr>
          <w:bCs/>
        </w:rPr>
        <w:t>- «Приобщение детей к культурному наследию</w:t>
      </w:r>
      <w:r w:rsidR="009A6517" w:rsidRPr="00F54FB8">
        <w:rPr>
          <w:bCs/>
        </w:rPr>
        <w:t>»;</w:t>
      </w:r>
    </w:p>
    <w:p w:rsidR="009A6517" w:rsidRPr="00F54FB8" w:rsidRDefault="002B2630" w:rsidP="006231CB">
      <w:pPr>
        <w:shd w:val="clear" w:color="auto" w:fill="FFFFFF"/>
        <w:autoSpaceDE w:val="0"/>
        <w:autoSpaceDN w:val="0"/>
        <w:adjustRightInd w:val="0"/>
        <w:jc w:val="center"/>
        <w:rPr>
          <w:bCs/>
        </w:rPr>
      </w:pPr>
      <w:r>
        <w:rPr>
          <w:bCs/>
        </w:rPr>
        <w:t xml:space="preserve"> - «Физическое развитие и культура здоровья</w:t>
      </w:r>
      <w:r w:rsidR="009A6517" w:rsidRPr="00F54FB8">
        <w:rPr>
          <w:bCs/>
        </w:rPr>
        <w:t>»;</w:t>
      </w:r>
    </w:p>
    <w:p w:rsidR="009A6517" w:rsidRPr="00F54FB8" w:rsidRDefault="002B2630" w:rsidP="006231CB">
      <w:pPr>
        <w:shd w:val="clear" w:color="auto" w:fill="FFFFFF"/>
        <w:autoSpaceDE w:val="0"/>
        <w:autoSpaceDN w:val="0"/>
        <w:adjustRightInd w:val="0"/>
        <w:jc w:val="center"/>
      </w:pPr>
      <w:r>
        <w:rPr>
          <w:bCs/>
        </w:rPr>
        <w:t>- «Экологическое воспитание</w:t>
      </w:r>
      <w:r w:rsidR="009A6517" w:rsidRPr="00F54FB8">
        <w:rPr>
          <w:bCs/>
        </w:rPr>
        <w:t>»;</w:t>
      </w:r>
    </w:p>
    <w:p w:rsidR="009A6517" w:rsidRPr="00F54FB8" w:rsidRDefault="002B2630" w:rsidP="006231CB">
      <w:pPr>
        <w:shd w:val="clear" w:color="auto" w:fill="FFFFFF"/>
        <w:autoSpaceDE w:val="0"/>
        <w:autoSpaceDN w:val="0"/>
        <w:adjustRightInd w:val="0"/>
        <w:jc w:val="center"/>
      </w:pPr>
      <w:r>
        <w:rPr>
          <w:bCs/>
        </w:rPr>
        <w:t>- «Духовно-нравственное развитие, семейное воспитание</w:t>
      </w:r>
      <w:r w:rsidR="009A6517" w:rsidRPr="00F54FB8">
        <w:rPr>
          <w:bCs/>
        </w:rPr>
        <w:t>»;</w:t>
      </w:r>
    </w:p>
    <w:p w:rsidR="009A6517" w:rsidRPr="00F54FB8" w:rsidRDefault="009A6517" w:rsidP="006231CB">
      <w:pPr>
        <w:ind w:firstLine="360"/>
        <w:jc w:val="both"/>
        <w:rPr>
          <w:rStyle w:val="afff2"/>
          <w:rFonts w:eastAsia="Calibri"/>
          <w:b w:val="0"/>
        </w:rPr>
      </w:pPr>
      <w:r w:rsidRPr="00F54FB8">
        <w:rPr>
          <w:rStyle w:val="afff2"/>
          <w:rFonts w:eastAsia="Calibri"/>
          <w:b w:val="0"/>
        </w:rPr>
        <w:tab/>
        <w:t>Деятельность педагогического коллектива МОУ  «</w:t>
      </w:r>
      <w:r w:rsidR="002B2630">
        <w:rPr>
          <w:rStyle w:val="afff2"/>
          <w:rFonts w:eastAsia="Calibri"/>
          <w:b w:val="0"/>
        </w:rPr>
        <w:t>Мясоедовская  ООШ</w:t>
      </w:r>
      <w:r w:rsidRPr="00F54FB8">
        <w:rPr>
          <w:rStyle w:val="afff2"/>
          <w:rFonts w:eastAsia="Calibri"/>
          <w:b w:val="0"/>
        </w:rPr>
        <w:t>» направлена на то, чтобы обеспечить развитие у обучающихся способностей быть социально-адаптированными, делать нравственно оправданный ценностный выбор и быть открытым окружающему миру, доверять ему и эффективно действовать в нем.</w:t>
      </w:r>
    </w:p>
    <w:p w:rsidR="009A6517" w:rsidRPr="00F54FB8" w:rsidRDefault="009A6517" w:rsidP="006231CB">
      <w:pPr>
        <w:ind w:firstLine="360"/>
        <w:jc w:val="both"/>
        <w:rPr>
          <w:rStyle w:val="afff2"/>
          <w:rFonts w:eastAsia="Calibri"/>
          <w:b w:val="0"/>
        </w:rPr>
      </w:pPr>
      <w:r w:rsidRPr="00F54FB8">
        <w:rPr>
          <w:rStyle w:val="afff2"/>
          <w:rFonts w:eastAsia="Calibri"/>
          <w:b w:val="0"/>
        </w:rPr>
        <w:t xml:space="preserve">   </w:t>
      </w:r>
    </w:p>
    <w:p w:rsidR="009A6517" w:rsidRPr="003D707C" w:rsidRDefault="009A6517" w:rsidP="003D707C">
      <w:pPr>
        <w:rPr>
          <w:rStyle w:val="afffd"/>
          <w:b/>
          <w:bCs/>
        </w:rPr>
      </w:pPr>
      <w:r w:rsidRPr="00F54FB8">
        <w:rPr>
          <w:rStyle w:val="afffd"/>
          <w:bCs/>
          <w:color w:val="8DB3E2"/>
        </w:rPr>
        <w:br w:type="page"/>
      </w:r>
      <w:r w:rsidRPr="003D707C">
        <w:rPr>
          <w:rStyle w:val="afffd"/>
          <w:b/>
          <w:bCs/>
        </w:rPr>
        <w:t>2.</w:t>
      </w:r>
      <w:r w:rsidR="000F2084">
        <w:rPr>
          <w:rStyle w:val="afffd"/>
          <w:b/>
          <w:bCs/>
        </w:rPr>
        <w:t>3</w:t>
      </w:r>
      <w:r w:rsidRPr="003D707C">
        <w:rPr>
          <w:rStyle w:val="afffd"/>
          <w:b/>
          <w:bCs/>
        </w:rPr>
        <w:t>.6. Виды деятельности и формы занятий с обучающимся при получении начального общего образования</w:t>
      </w:r>
    </w:p>
    <w:p w:rsidR="009A6517" w:rsidRPr="00F54FB8" w:rsidRDefault="009A6517" w:rsidP="006231CB">
      <w:pPr>
        <w:jc w:val="both"/>
        <w:rPr>
          <w:rStyle w:val="afff2"/>
          <w:rFonts w:eastAsia="Calibri"/>
          <w:b w:val="0"/>
        </w:rPr>
      </w:pPr>
      <w:r w:rsidRPr="00F54FB8">
        <w:rPr>
          <w:rStyle w:val="afff2"/>
          <w:rFonts w:eastAsia="Calibri"/>
          <w:b w:val="0"/>
        </w:rPr>
        <w:t>«Социальная позиция обучающегося»</w:t>
      </w:r>
    </w:p>
    <w:p w:rsidR="009A6517" w:rsidRPr="00F54FB8" w:rsidRDefault="009A6517" w:rsidP="006231CB">
      <w:pPr>
        <w:ind w:firstLine="708"/>
        <w:jc w:val="both"/>
        <w:rPr>
          <w:bCs/>
        </w:rPr>
      </w:pPr>
      <w:r w:rsidRPr="00F54FB8">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 на регуляции социального поведения ребёнка.</w:t>
      </w:r>
    </w:p>
    <w:p w:rsidR="009A6517" w:rsidRPr="00F54FB8" w:rsidRDefault="009A6517" w:rsidP="006231CB">
      <w:pPr>
        <w:pStyle w:val="aff0"/>
        <w:spacing w:before="0" w:beforeAutospacing="0" w:after="0"/>
      </w:pPr>
      <w:r w:rsidRPr="00F54FB8">
        <w:t>Цель: создать педагогические и социально - психологические условия, позволяющие обучающимся начальной школы овладеть навыками социализации.</w:t>
      </w:r>
    </w:p>
    <w:p w:rsidR="009A6517" w:rsidRPr="00F54FB8" w:rsidRDefault="009A6517" w:rsidP="006231CB">
      <w:pPr>
        <w:pStyle w:val="aff0"/>
        <w:spacing w:before="0" w:beforeAutospacing="0" w:after="0"/>
      </w:pPr>
      <w:r w:rsidRPr="00F54FB8">
        <w:rPr>
          <w:bCs/>
        </w:rPr>
        <w:t>Содержание деятельности:</w:t>
      </w:r>
      <w:r w:rsidRPr="00F54FB8">
        <w:t xml:space="preserve"> </w:t>
      </w:r>
    </w:p>
    <w:p w:rsidR="009A6517" w:rsidRPr="00F54FB8" w:rsidRDefault="009A6517" w:rsidP="00A20BBC">
      <w:pPr>
        <w:numPr>
          <w:ilvl w:val="0"/>
          <w:numId w:val="144"/>
        </w:numPr>
      </w:pPr>
      <w:r w:rsidRPr="00F54FB8">
        <w:t>Формирование у обучающихся начальных классов умения ориентироваться в новой социальной среде;</w:t>
      </w:r>
    </w:p>
    <w:p w:rsidR="009A6517" w:rsidRPr="00F54FB8" w:rsidRDefault="009A6517" w:rsidP="00A20BBC">
      <w:pPr>
        <w:numPr>
          <w:ilvl w:val="0"/>
          <w:numId w:val="144"/>
        </w:numPr>
      </w:pPr>
      <w:r w:rsidRPr="00F54FB8">
        <w:t>Формирование положительной Я – концепции;</w:t>
      </w:r>
    </w:p>
    <w:p w:rsidR="009A6517" w:rsidRPr="00F54FB8" w:rsidRDefault="009A6517" w:rsidP="00A20BBC">
      <w:pPr>
        <w:numPr>
          <w:ilvl w:val="0"/>
          <w:numId w:val="144"/>
        </w:numPr>
      </w:pPr>
      <w:r w:rsidRPr="00F54FB8">
        <w:t>Формирование коммуникативной культуры, развитие умения общаться и сотрудничать;</w:t>
      </w:r>
    </w:p>
    <w:p w:rsidR="009A6517" w:rsidRPr="00F54FB8" w:rsidRDefault="009A6517" w:rsidP="00A20BBC">
      <w:pPr>
        <w:numPr>
          <w:ilvl w:val="0"/>
          <w:numId w:val="144"/>
        </w:numPr>
      </w:pPr>
      <w:r w:rsidRPr="00F54FB8">
        <w:t>Развитие волевой регуляции поведения и деятельности;</w:t>
      </w:r>
    </w:p>
    <w:p w:rsidR="009A6517" w:rsidRPr="00F54FB8" w:rsidRDefault="009A6517" w:rsidP="00A20BBC">
      <w:pPr>
        <w:numPr>
          <w:ilvl w:val="0"/>
          <w:numId w:val="144"/>
        </w:numPr>
      </w:pPr>
      <w:r w:rsidRPr="00F54FB8">
        <w:t>Воспитание духовно–нравственных качеств личности;</w:t>
      </w:r>
    </w:p>
    <w:p w:rsidR="009A6517" w:rsidRPr="00F54FB8" w:rsidRDefault="009A6517" w:rsidP="00A20BBC">
      <w:pPr>
        <w:numPr>
          <w:ilvl w:val="0"/>
          <w:numId w:val="144"/>
        </w:numPr>
      </w:pPr>
      <w:r w:rsidRPr="00F54FB8">
        <w:t>Развитие навыков рефлексивных действий.</w:t>
      </w:r>
    </w:p>
    <w:tbl>
      <w:tblPr>
        <w:tblW w:w="51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0"/>
        <w:gridCol w:w="1258"/>
        <w:gridCol w:w="2713"/>
        <w:gridCol w:w="2313"/>
      </w:tblGrid>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Название мероприятия</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Сроки</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Форма проведения</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Ответственные</w:t>
            </w:r>
          </w:p>
        </w:tc>
      </w:tr>
      <w:tr w:rsidR="009A6517" w:rsidRPr="00F54FB8" w:rsidTr="009A6517">
        <w:tc>
          <w:tcPr>
            <w:tcW w:w="5000" w:type="pct"/>
            <w:gridSpan w:val="4"/>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1 класс “Становление социальной позиции ребёнка 7-8 лет”.</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“Я – ученик”, “Давайте познакомимся”, просмотр учебного фильма “Как вести себя в школе”, этюд “Наш класс на перемене”; игра “Собери портфель”; собрание “Права и обязанности школьника”.</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Сентябрь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этюд, игра</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руководитель</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Тренинг общения “Я и Мы”, пальчиковый игротренинг “Лесенка”, социоигры “Разведчики”, “Найди пару”; игра “От улыбки солнечной одной”.</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Октябрь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Игротренинг, социоигры, игры</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руководитель, педагог-психолог</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Ролевая игра:</w:t>
            </w:r>
          </w:p>
          <w:p w:rsidR="009A6517" w:rsidRPr="00F54FB8" w:rsidRDefault="009A6517" w:rsidP="00A20BBC">
            <w:pPr>
              <w:numPr>
                <w:ilvl w:val="0"/>
                <w:numId w:val="145"/>
              </w:numPr>
              <w:jc w:val="center"/>
            </w:pPr>
            <w:r w:rsidRPr="00F54FB8">
              <w:t>“Знакомство”,</w:t>
            </w:r>
          </w:p>
          <w:p w:rsidR="009A6517" w:rsidRPr="00F54FB8" w:rsidRDefault="009A6517" w:rsidP="00A20BBC">
            <w:pPr>
              <w:numPr>
                <w:ilvl w:val="0"/>
                <w:numId w:val="145"/>
              </w:numPr>
              <w:jc w:val="center"/>
            </w:pPr>
            <w:r w:rsidRPr="00F54FB8">
              <w:t>“Приветствие”,</w:t>
            </w:r>
          </w:p>
          <w:p w:rsidR="009A6517" w:rsidRPr="00F54FB8" w:rsidRDefault="009A6517" w:rsidP="00A20BBC">
            <w:pPr>
              <w:numPr>
                <w:ilvl w:val="0"/>
                <w:numId w:val="145"/>
              </w:numPr>
              <w:jc w:val="center"/>
            </w:pPr>
            <w:r w:rsidRPr="00F54FB8">
              <w:t>“Разговор по телефону”;</w:t>
            </w:r>
          </w:p>
          <w:p w:rsidR="009A6517" w:rsidRPr="00F54FB8" w:rsidRDefault="009A6517" w:rsidP="006231CB">
            <w:pPr>
              <w:pStyle w:val="aff0"/>
              <w:spacing w:before="0" w:beforeAutospacing="0" w:after="0"/>
              <w:jc w:val="center"/>
            </w:pPr>
            <w:r w:rsidRPr="00F54FB8">
              <w:t>речевая игра:</w:t>
            </w:r>
          </w:p>
          <w:p w:rsidR="009A6517" w:rsidRPr="00F54FB8" w:rsidRDefault="009A6517" w:rsidP="00A20BBC">
            <w:pPr>
              <w:numPr>
                <w:ilvl w:val="0"/>
                <w:numId w:val="146"/>
              </w:numPr>
              <w:jc w:val="center"/>
            </w:pPr>
            <w:r w:rsidRPr="00F54FB8">
              <w:t>“Учимся благодарить”,</w:t>
            </w:r>
          </w:p>
          <w:p w:rsidR="009A6517" w:rsidRPr="00F54FB8" w:rsidRDefault="009A6517" w:rsidP="00A20BBC">
            <w:pPr>
              <w:numPr>
                <w:ilvl w:val="0"/>
                <w:numId w:val="146"/>
              </w:numPr>
              <w:jc w:val="center"/>
            </w:pPr>
            <w:r w:rsidRPr="00F54FB8">
              <w:t>“Поздравление”; упражнения: “Мостик дружбы”, “Подари камешек”;</w:t>
            </w:r>
          </w:p>
          <w:p w:rsidR="009A6517" w:rsidRPr="00F54FB8" w:rsidRDefault="009A6517" w:rsidP="006231CB">
            <w:pPr>
              <w:pStyle w:val="aff0"/>
              <w:spacing w:before="0" w:beforeAutospacing="0" w:after="0"/>
              <w:jc w:val="center"/>
            </w:pPr>
            <w:r w:rsidRPr="00F54FB8">
              <w:t>сказкатерапия:</w:t>
            </w:r>
          </w:p>
          <w:p w:rsidR="009A6517" w:rsidRPr="00F54FB8" w:rsidRDefault="009A6517" w:rsidP="00A20BBC">
            <w:pPr>
              <w:numPr>
                <w:ilvl w:val="0"/>
                <w:numId w:val="147"/>
              </w:numPr>
              <w:jc w:val="center"/>
            </w:pPr>
            <w:r w:rsidRPr="00F54FB8">
              <w:t>“Петушок и бобовоё зёрнышко”,</w:t>
            </w:r>
          </w:p>
          <w:p w:rsidR="009A6517" w:rsidRPr="00F54FB8" w:rsidRDefault="009A6517" w:rsidP="00A20BBC">
            <w:pPr>
              <w:numPr>
                <w:ilvl w:val="0"/>
                <w:numId w:val="147"/>
              </w:numPr>
              <w:jc w:val="center"/>
            </w:pPr>
            <w:r w:rsidRPr="00F54FB8">
              <w:t>“Винни- Пух и все-все-все”А. Милн;</w:t>
            </w:r>
          </w:p>
          <w:p w:rsidR="009A6517" w:rsidRPr="00F54FB8" w:rsidRDefault="009A6517" w:rsidP="00A20BBC">
            <w:pPr>
              <w:numPr>
                <w:ilvl w:val="0"/>
                <w:numId w:val="147"/>
              </w:numPr>
              <w:jc w:val="center"/>
            </w:pPr>
            <w:r w:rsidRPr="00F54FB8">
              <w:t>игра “В одной связке”.</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Ноябрь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Ролевая игра, речевая игра, сказкатерапия</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руководитель, педагог-психолог</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“Мы – дружные ребята”, инсценировка</w:t>
            </w:r>
          </w:p>
          <w:p w:rsidR="009A6517" w:rsidRPr="00F54FB8" w:rsidRDefault="009A6517" w:rsidP="006231CB">
            <w:pPr>
              <w:pStyle w:val="aff0"/>
              <w:spacing w:before="0" w:beforeAutospacing="0" w:after="0"/>
              <w:jc w:val="center"/>
            </w:pPr>
            <w:r w:rsidRPr="00F54FB8">
              <w:t>“Друзья”, коллективный просмотр мультфильмов:</w:t>
            </w:r>
          </w:p>
          <w:p w:rsidR="009A6517" w:rsidRPr="00F54FB8" w:rsidRDefault="009A6517" w:rsidP="006231CB">
            <w:pPr>
              <w:pStyle w:val="aff0"/>
              <w:spacing w:before="0" w:beforeAutospacing="0" w:after="0"/>
              <w:jc w:val="center"/>
            </w:pPr>
            <w:r w:rsidRPr="00F54FB8">
              <w:t>“Приключения кота Леопольда”, “Зима в Простоквашино”,</w:t>
            </w:r>
          </w:p>
          <w:p w:rsidR="009A6517" w:rsidRPr="00F54FB8" w:rsidRDefault="009A6517" w:rsidP="006231CB">
            <w:pPr>
              <w:pStyle w:val="aff0"/>
              <w:spacing w:before="0" w:beforeAutospacing="0" w:after="0"/>
              <w:jc w:val="center"/>
            </w:pPr>
            <w:r w:rsidRPr="00F54FB8">
              <w:t>игра “Маски”.</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Декабрь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Упражнения:</w:t>
            </w:r>
          </w:p>
          <w:p w:rsidR="009A6517" w:rsidRPr="00F54FB8" w:rsidRDefault="009A6517" w:rsidP="00A20BBC">
            <w:pPr>
              <w:numPr>
                <w:ilvl w:val="0"/>
                <w:numId w:val="148"/>
              </w:numPr>
              <w:jc w:val="center"/>
            </w:pPr>
            <w:r w:rsidRPr="00F54FB8">
              <w:t>“Рисуем картинки в уме”,</w:t>
            </w:r>
          </w:p>
          <w:p w:rsidR="009A6517" w:rsidRPr="00F54FB8" w:rsidRDefault="009A6517" w:rsidP="00A20BBC">
            <w:pPr>
              <w:numPr>
                <w:ilvl w:val="0"/>
                <w:numId w:val="148"/>
              </w:numPr>
              <w:jc w:val="center"/>
            </w:pPr>
            <w:r w:rsidRPr="00F54FB8">
              <w:t>“Догадайся о выборе”;</w:t>
            </w:r>
          </w:p>
          <w:p w:rsidR="009A6517" w:rsidRPr="00F54FB8" w:rsidRDefault="009A6517" w:rsidP="00A20BBC">
            <w:pPr>
              <w:numPr>
                <w:ilvl w:val="0"/>
                <w:numId w:val="148"/>
              </w:numPr>
              <w:jc w:val="center"/>
            </w:pPr>
            <w:r w:rsidRPr="00F54FB8">
              <w:t>разбор жизненных ситуаций “Я на улице”,</w:t>
            </w:r>
          </w:p>
          <w:p w:rsidR="009A6517" w:rsidRPr="00F54FB8" w:rsidRDefault="009A6517" w:rsidP="00A20BBC">
            <w:pPr>
              <w:numPr>
                <w:ilvl w:val="0"/>
                <w:numId w:val="148"/>
              </w:numPr>
              <w:jc w:val="center"/>
            </w:pPr>
            <w:r w:rsidRPr="00F54FB8">
              <w:t>“Общественный транспорт”; этюд</w:t>
            </w:r>
          </w:p>
          <w:p w:rsidR="009A6517" w:rsidRPr="00F54FB8" w:rsidRDefault="009A6517" w:rsidP="00A20BBC">
            <w:pPr>
              <w:numPr>
                <w:ilvl w:val="0"/>
                <w:numId w:val="148"/>
              </w:numPr>
              <w:jc w:val="center"/>
            </w:pPr>
            <w:r w:rsidRPr="00F54FB8">
              <w:t>“Встреча с другом”; сказкатерапия</w:t>
            </w:r>
          </w:p>
          <w:p w:rsidR="009A6517" w:rsidRPr="00F54FB8" w:rsidRDefault="009A6517" w:rsidP="00A20BBC">
            <w:pPr>
              <w:numPr>
                <w:ilvl w:val="0"/>
                <w:numId w:val="148"/>
              </w:numPr>
              <w:jc w:val="center"/>
            </w:pPr>
            <w:r w:rsidRPr="00F54FB8">
              <w:t>“Сова и Орёл”; прослушивание пьесы П. И. Чайковского “Мама”; групповое чтение</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Упражнения</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Классныей</w:t>
            </w:r>
          </w:p>
          <w:p w:rsidR="009A6517" w:rsidRPr="00F54FB8" w:rsidRDefault="009A6517" w:rsidP="006231CB">
            <w:pPr>
              <w:jc w:val="center"/>
            </w:pPr>
            <w:r w:rsidRPr="00F54FB8">
              <w:t>руководитель</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Арт – терапия: лепка “Пластилиновая живопись”, рисование;</w:t>
            </w:r>
          </w:p>
          <w:p w:rsidR="009A6517" w:rsidRPr="00F54FB8" w:rsidRDefault="009A6517" w:rsidP="006231CB">
            <w:pPr>
              <w:jc w:val="center"/>
            </w:pPr>
            <w:r w:rsidRPr="00F54FB8">
              <w:t>игры: “Шалтай-болтай”, “Клякса”, групповая игра “Смотри на руки”, “Театр вещей”.</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Январь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Арт – терапия</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руководитель</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Диагностика самооценки “10 моих “Я”и “Самореклама”; подвижная игра “Тропинка”, игра “Самый-самый”,</w:t>
            </w:r>
          </w:p>
          <w:p w:rsidR="009A6517" w:rsidRPr="00F54FB8" w:rsidRDefault="009A6517" w:rsidP="006231CB">
            <w:pPr>
              <w:jc w:val="center"/>
            </w:pPr>
            <w:r w:rsidRPr="00F54FB8">
              <w:t>“Это – Я”(составление автопортрета),</w:t>
            </w:r>
          </w:p>
          <w:p w:rsidR="009A6517" w:rsidRPr="00F54FB8" w:rsidRDefault="009A6517" w:rsidP="006231CB">
            <w:pPr>
              <w:jc w:val="center"/>
            </w:pPr>
            <w:r w:rsidRPr="00F54FB8">
              <w:t>этюд “Три характера”.</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Февраль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Диагностика</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руководитель, педагог-психолог</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Игровая деятельность: “Черепаха”, “Да и нет - не говори”; пальчиковые игры; классный час “Мои “хочу”и мои “надо”, рисование, групповое чтение К. Ушинский “Кончил дело – гуляй смело”.</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Март-апрель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игры</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руководитель, педагог-психолог</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Игры, упражнения по выбору “День добрых сюрпризов”. Социометрия</w:t>
            </w:r>
          </w:p>
          <w:p w:rsidR="009A6517" w:rsidRPr="00F54FB8" w:rsidRDefault="009A6517" w:rsidP="006231CB">
            <w:pPr>
              <w:jc w:val="center"/>
            </w:pPr>
            <w:r w:rsidRPr="00F54FB8">
              <w:t>“Состав экипажа”, Наблюдение, с последующей фиксацией данных о результативности воспитания в сводной таблице.</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Май</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игры</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руководитель, педагог-психолог</w:t>
            </w:r>
          </w:p>
        </w:tc>
      </w:tr>
      <w:tr w:rsidR="009A6517" w:rsidRPr="00F54FB8" w:rsidTr="009A6517">
        <w:tc>
          <w:tcPr>
            <w:tcW w:w="5000" w:type="pct"/>
            <w:gridSpan w:val="4"/>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2 класс “Волевая регуляция поведения и деятельности”.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учебной деятельности: уроки технологии, - классный час “Я сам!”,беседа “Смелость это…”, игра “Не подведи свой ряд”,социоигры “Детские стихи по ролям”, “Так не так”.</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сентябрь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игры</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Родительские лектории “Что делать, если ребёнок говорит “Не хочу!”, “Роль отца в формировании волевых качеств личности ребёнка”;</w:t>
            </w:r>
          </w:p>
          <w:p w:rsidR="009A6517" w:rsidRPr="00F54FB8" w:rsidRDefault="009A6517" w:rsidP="006231CB">
            <w:pPr>
              <w:jc w:val="center"/>
            </w:pPr>
            <w:r w:rsidRPr="00F54FB8">
              <w:t>конкурс рисунков, поделок, выполненных руками детей и их родителей;</w:t>
            </w:r>
          </w:p>
          <w:p w:rsidR="009A6517" w:rsidRPr="00F54FB8" w:rsidRDefault="009A6517" w:rsidP="006231CB">
            <w:pPr>
              <w:jc w:val="center"/>
            </w:pPr>
            <w:r w:rsidRPr="00F54FB8">
              <w:t>игровые тренинги для учащихся и родителей;</w:t>
            </w:r>
          </w:p>
          <w:p w:rsidR="009A6517" w:rsidRPr="00F54FB8" w:rsidRDefault="009A6517" w:rsidP="006231CB">
            <w:pPr>
              <w:jc w:val="center"/>
            </w:pPr>
            <w:r w:rsidRPr="00F54FB8">
              <w:t>родительский ринг: “Несколько “надо”и “нельзя”для родителей”;</w:t>
            </w:r>
          </w:p>
          <w:p w:rsidR="009A6517" w:rsidRPr="00F54FB8" w:rsidRDefault="009A6517" w:rsidP="006231CB">
            <w:pPr>
              <w:jc w:val="center"/>
            </w:pPr>
            <w:r w:rsidRPr="00F54FB8">
              <w:t>родительское собрание “Как воспитать чувство ответственности”.</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Октябрь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Родительские лектории, тренинги</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 педагог-психолог</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Создание проектов учащихся; конкурсы газет, сочинений, олимпиады. Социоигра “Умеешь сам, научи другого”; коллективная исследовательская практика младших школьников “Книга рекордов нашего класса”, “Автомобиль будущего”, - коллективные экспресс-исследования: “Как ложится снег”, “Какие птицы живут в окрестностях школы”, “Какие растут деревья около школы”;теоретическое экспресс-исследование “Искусство портрета”;игра “Сложные задачи”.</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Ноябрь - декабрь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Социоигра, коллективная работа</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Организация самоуправления в классе;</w:t>
            </w:r>
          </w:p>
          <w:p w:rsidR="009A6517" w:rsidRPr="00F54FB8" w:rsidRDefault="009A6517" w:rsidP="006231CB">
            <w:pPr>
              <w:jc w:val="center"/>
            </w:pPr>
            <w:r w:rsidRPr="00F54FB8">
              <w:t>классное собрание “Традиции нашего класса”;</w:t>
            </w:r>
          </w:p>
          <w:p w:rsidR="009A6517" w:rsidRPr="00F54FB8" w:rsidRDefault="009A6517" w:rsidP="006231CB">
            <w:pPr>
              <w:jc w:val="center"/>
            </w:pPr>
            <w:r w:rsidRPr="00F54FB8">
              <w:t>классный час “Как мы выполняем свои поручения”;</w:t>
            </w:r>
          </w:p>
          <w:p w:rsidR="009A6517" w:rsidRPr="00F54FB8" w:rsidRDefault="009A6517" w:rsidP="006231CB">
            <w:pPr>
              <w:jc w:val="center"/>
            </w:pPr>
            <w:r w:rsidRPr="00F54FB8">
              <w:t>участие в акциях “Твори добро”, “Книжкина больница”; “Чистая планета”, “Бюро добрых услуг”.</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Январь - май</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акции</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Наблюдение, с последующей фиксацией данных о результативности воспитанности черт характера в сводной таблице.</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Мониторинг</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5000" w:type="pct"/>
            <w:gridSpan w:val="4"/>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3 – 4 класс “Психолого – педагогический статус ученика начальной школы”</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с приглашением родителей “Мы тоже были школьниками”, родительский лекторий “Роль семьи в развитии эмоционально-положительного отношения к школе”, методика “Лесная школа”.</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Сентябрь-октябрь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 родительский лекторий</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часы, коллективные творческие дела, инсценировки, спортивные праздники, эстафеты.</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Ноябрь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Игры “Запретный номер”, “Слушай команду”, “Делай как я”.</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Декабрь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Игра</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Тренинг поведенческих навыков.</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Январь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Тренинг</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Педагог-психолог</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Психотехника “Я люблю себя за…”, упражнение “Ладошка”, “Я никогда не…”, групповая дискуссия “Факты о нас”, “Алмазы – бриллианты”, сочинение “Какой я”.</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Тренинг, дискуссии</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Педагог-психолог, классный руководитель</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Конкурсы, олимпиады, КВН, викторины, смотры, слёт отличников, конференции.</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Февраль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Игра</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Игры: “Запретный номер”, “Запрещённое движение”, “Замри”, “Волшебное слово”</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Март</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Игра</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Изучение декларации прав ребёнка, просмотр киножурнала “Ералаш”.</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Апрель</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80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Упражнение “Ты мне нравишься, потому что…”, анализ художественных произведений “Сказка о Жабе и Розе”Г. Х. Андерсен, “Стрекоза и муравей”И. А. Крылов, “Лягушка – путешественница”В. Гаршин.</w:t>
            </w:r>
          </w:p>
        </w:tc>
        <w:tc>
          <w:tcPr>
            <w:tcW w:w="62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38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Упражнения</w:t>
            </w:r>
          </w:p>
        </w:tc>
        <w:tc>
          <w:tcPr>
            <w:tcW w:w="118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bl>
    <w:p w:rsidR="009A6517" w:rsidRPr="00F54FB8" w:rsidRDefault="009A6517" w:rsidP="006231CB">
      <w:pPr>
        <w:pStyle w:val="aff0"/>
        <w:spacing w:before="0" w:beforeAutospacing="0" w:after="0"/>
        <w:ind w:firstLine="708"/>
        <w:jc w:val="both"/>
      </w:pPr>
      <w:r w:rsidRPr="00F54FB8">
        <w:t xml:space="preserve">Реализация этого напрвыления позволит пятиклассникам безболезненно принять и освоить новые социальные роли в школе второй ступени, успешно функционировать в иной системе школьных отношений. </w:t>
      </w:r>
    </w:p>
    <w:p w:rsidR="009A6517" w:rsidRPr="00F54FB8" w:rsidRDefault="009A6517" w:rsidP="006231CB">
      <w:pPr>
        <w:pStyle w:val="aff0"/>
        <w:spacing w:before="0" w:beforeAutospacing="0" w:after="0"/>
        <w:ind w:firstLine="708"/>
        <w:jc w:val="both"/>
      </w:pPr>
      <w:r w:rsidRPr="00F54FB8">
        <w:t>При этом речь идёт не только о предпосылках успешной адаптации в пятом классе, но и закладывание фундамента успешного обучения и психологического развития ребёнка в процессе всего дальнейшего обучения.</w:t>
      </w:r>
    </w:p>
    <w:p w:rsidR="009A6517" w:rsidRPr="00F54FB8" w:rsidRDefault="009A6517" w:rsidP="006231CB">
      <w:pPr>
        <w:pStyle w:val="aff0"/>
        <w:spacing w:before="0" w:beforeAutospacing="0" w:after="0"/>
        <w:ind w:firstLine="360"/>
        <w:jc w:val="both"/>
        <w:rPr>
          <w:rStyle w:val="afff2"/>
          <w:rFonts w:eastAsia="Calibri"/>
          <w:b w:val="0"/>
          <w:bCs w:val="0"/>
        </w:rPr>
      </w:pPr>
      <w:r w:rsidRPr="00F54FB8">
        <w:t>Собранный диагностический материал используется во время работы педагогического консилиума по преемственности начального и среднего звена и при планировании воспитательной работы с классом.</w:t>
      </w:r>
    </w:p>
    <w:p w:rsidR="009A6517" w:rsidRPr="00F54FB8" w:rsidRDefault="009A6517" w:rsidP="006231CB">
      <w:pPr>
        <w:ind w:firstLine="360"/>
        <w:jc w:val="both"/>
        <w:rPr>
          <w:rStyle w:val="afff2"/>
          <w:rFonts w:eastAsia="Calibri"/>
          <w:b w:val="0"/>
          <w:u w:val="single"/>
        </w:rPr>
      </w:pPr>
    </w:p>
    <w:p w:rsidR="009A6517" w:rsidRPr="00F54FB8" w:rsidRDefault="009A6517" w:rsidP="006231CB">
      <w:pPr>
        <w:ind w:firstLine="360"/>
        <w:jc w:val="both"/>
      </w:pPr>
      <w:r w:rsidRPr="00F54FB8">
        <w:rPr>
          <w:rStyle w:val="afff2"/>
          <w:rFonts w:eastAsia="Calibri"/>
          <w:b w:val="0"/>
          <w:u w:val="single"/>
        </w:rPr>
        <w:t>Направление:</w:t>
      </w:r>
      <w:r w:rsidRPr="00F54FB8">
        <w:rPr>
          <w:rStyle w:val="afff2"/>
          <w:rFonts w:eastAsia="Calibri"/>
          <w:b w:val="0"/>
        </w:rPr>
        <w:t xml:space="preserve"> </w:t>
      </w:r>
      <w:r w:rsidRPr="00F54FB8">
        <w:t>воспитание гражданственности, патриотизма, уважения к правам, свободам и обязанностям человека.</w:t>
      </w:r>
    </w:p>
    <w:p w:rsidR="009A6517" w:rsidRPr="00F54FB8" w:rsidRDefault="009A6517" w:rsidP="006231CB">
      <w:pPr>
        <w:ind w:firstLine="360"/>
        <w:jc w:val="both"/>
      </w:pPr>
      <w:r w:rsidRPr="00F54FB8">
        <w:rPr>
          <w:rStyle w:val="afff2"/>
          <w:rFonts w:eastAsia="Calibri"/>
          <w:b w:val="0"/>
        </w:rPr>
        <w:t xml:space="preserve">  </w:t>
      </w:r>
      <w:r w:rsidR="005D4B8D">
        <w:rPr>
          <w:bCs/>
        </w:rPr>
        <w:t>«Гражданское и патриотическое воспитание</w:t>
      </w:r>
      <w:r w:rsidRPr="00F54FB8">
        <w:rPr>
          <w:bCs/>
        </w:rPr>
        <w:t>»;</w:t>
      </w:r>
    </w:p>
    <w:p w:rsidR="009A6517" w:rsidRPr="00F54FB8" w:rsidRDefault="009A6517" w:rsidP="006231CB">
      <w:pPr>
        <w:ind w:firstLine="360"/>
        <w:jc w:val="both"/>
      </w:pPr>
      <w:r w:rsidRPr="00F54FB8">
        <w:rPr>
          <w:rStyle w:val="afff2"/>
          <w:rFonts w:eastAsia="Calibri"/>
          <w:b w:val="0"/>
        </w:rPr>
        <w:t>Ценности</w:t>
      </w:r>
      <w:r w:rsidRPr="00F54FB8">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A6517" w:rsidRPr="00F54FB8" w:rsidRDefault="009A6517" w:rsidP="006231CB">
      <w:pPr>
        <w:ind w:firstLine="360"/>
        <w:jc w:val="both"/>
      </w:pPr>
      <w:r w:rsidRPr="00F54FB8">
        <w:rPr>
          <w:rStyle w:val="afff2"/>
          <w:rFonts w:eastAsia="Calibri"/>
          <w:b w:val="0"/>
        </w:rPr>
        <w:t>Виды и деятельности:</w:t>
      </w:r>
    </w:p>
    <w:p w:rsidR="009A6517" w:rsidRPr="00F54FB8" w:rsidRDefault="009A6517" w:rsidP="00A20BBC">
      <w:pPr>
        <w:numPr>
          <w:ilvl w:val="0"/>
          <w:numId w:val="139"/>
        </w:numPr>
        <w:jc w:val="both"/>
      </w:pPr>
      <w:r w:rsidRPr="00F54FB8">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w:t>
      </w:r>
      <w:r w:rsidR="005D4B8D">
        <w:t>рации, гербом и флагом г. Белгорода</w:t>
      </w:r>
      <w:r w:rsidRPr="00F54FB8">
        <w:t xml:space="preserve"> (на плакатах, картинах, в процессе бесед, чтения книг, изучения предметов, предусмотренных базисным учебным планом);</w:t>
      </w:r>
    </w:p>
    <w:p w:rsidR="009A6517" w:rsidRPr="00F54FB8" w:rsidRDefault="009A6517" w:rsidP="00A20BBC">
      <w:pPr>
        <w:numPr>
          <w:ilvl w:val="0"/>
          <w:numId w:val="139"/>
        </w:numPr>
        <w:jc w:val="both"/>
      </w:pPr>
      <w:r w:rsidRPr="00F54FB8">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9A6517" w:rsidRPr="00F54FB8" w:rsidRDefault="009A6517" w:rsidP="00A20BBC">
      <w:pPr>
        <w:numPr>
          <w:ilvl w:val="0"/>
          <w:numId w:val="139"/>
        </w:numPr>
        <w:jc w:val="both"/>
      </w:pPr>
      <w:r w:rsidRPr="00F54FB8">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9A6517" w:rsidRPr="00F54FB8" w:rsidRDefault="009A6517" w:rsidP="00A20BBC">
      <w:pPr>
        <w:numPr>
          <w:ilvl w:val="0"/>
          <w:numId w:val="139"/>
        </w:numPr>
        <w:jc w:val="both"/>
      </w:pPr>
      <w:r w:rsidRPr="00F54FB8">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A6517" w:rsidRPr="00F54FB8" w:rsidRDefault="009A6517" w:rsidP="00A20BBC">
      <w:pPr>
        <w:numPr>
          <w:ilvl w:val="0"/>
          <w:numId w:val="139"/>
        </w:numPr>
        <w:jc w:val="both"/>
      </w:pPr>
      <w:r w:rsidRPr="00F54FB8">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9A6517" w:rsidRPr="00F54FB8" w:rsidRDefault="009A6517" w:rsidP="00A20BBC">
      <w:pPr>
        <w:numPr>
          <w:ilvl w:val="0"/>
          <w:numId w:val="139"/>
        </w:numPr>
        <w:jc w:val="both"/>
      </w:pPr>
      <w:r w:rsidRPr="00F54FB8">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A6517" w:rsidRPr="00F54FB8" w:rsidRDefault="009A6517" w:rsidP="00A20BBC">
      <w:pPr>
        <w:numPr>
          <w:ilvl w:val="0"/>
          <w:numId w:val="139"/>
        </w:numPr>
        <w:jc w:val="both"/>
      </w:pPr>
      <w:r w:rsidRPr="00F54FB8">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9A6517" w:rsidRPr="00F54FB8" w:rsidRDefault="009A6517" w:rsidP="00A20BBC">
      <w:pPr>
        <w:numPr>
          <w:ilvl w:val="0"/>
          <w:numId w:val="139"/>
        </w:numPr>
        <w:jc w:val="both"/>
      </w:pPr>
      <w:r w:rsidRPr="00F54FB8">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9A6517" w:rsidRPr="00F54FB8" w:rsidRDefault="009A6517" w:rsidP="00A20BBC">
      <w:pPr>
        <w:numPr>
          <w:ilvl w:val="0"/>
          <w:numId w:val="139"/>
        </w:numPr>
        <w:jc w:val="both"/>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5"/>
        <w:gridCol w:w="1192"/>
        <w:gridCol w:w="2170"/>
        <w:gridCol w:w="3591"/>
      </w:tblGrid>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Название мероприятия</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Сроки</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Форма деятельности</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Ответственные</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Тематические встречи с ветеранами ВОВ и тружениками тыла, воинами запаса</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Встречи, беседы, выставки и т.д.</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Встречи с почётными гражданами района</w:t>
            </w:r>
          </w:p>
          <w:p w:rsidR="009A6517" w:rsidRPr="00F54FB8" w:rsidRDefault="009A6517" w:rsidP="006231CB">
            <w:pPr>
              <w:jc w:val="both"/>
            </w:pPr>
            <w:r w:rsidRPr="00F54FB8">
              <w:t> </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Встречи, беседы, выставки и т.д.</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классные руководители</w:t>
            </w:r>
          </w:p>
        </w:tc>
      </w:tr>
      <w:tr w:rsidR="009A6517" w:rsidRPr="00F54FB8" w:rsidTr="009A6517">
        <w:trPr>
          <w:trHeight w:val="509"/>
        </w:trPr>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xml:space="preserve">Экскурсии в историко-краеведческий музей  г.  Белгорода </w:t>
            </w:r>
          </w:p>
          <w:p w:rsidR="009A6517" w:rsidRPr="00F54FB8" w:rsidRDefault="009A6517" w:rsidP="006231CB">
            <w:pPr>
              <w:jc w:val="both"/>
            </w:pPr>
            <w:r w:rsidRPr="00F54FB8">
              <w:t> </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Экскурсии</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по теме «Я – гражданин и патриот»:</w:t>
            </w:r>
          </w:p>
          <w:p w:rsidR="009A6517" w:rsidRPr="00F54FB8" w:rsidRDefault="009A6517" w:rsidP="00A20BBC">
            <w:pPr>
              <w:numPr>
                <w:ilvl w:val="0"/>
                <w:numId w:val="99"/>
              </w:numPr>
              <w:tabs>
                <w:tab w:val="clear" w:pos="720"/>
                <w:tab w:val="num" w:pos="360"/>
              </w:tabs>
              <w:ind w:left="360"/>
              <w:jc w:val="both"/>
            </w:pPr>
            <w:r w:rsidRPr="00F54FB8">
              <w:t>«Овеянные славой Флаг наш и герб»,</w:t>
            </w:r>
          </w:p>
          <w:p w:rsidR="009A6517" w:rsidRPr="00F54FB8" w:rsidRDefault="009A6517" w:rsidP="00A20BBC">
            <w:pPr>
              <w:numPr>
                <w:ilvl w:val="0"/>
                <w:numId w:val="99"/>
              </w:numPr>
              <w:tabs>
                <w:tab w:val="clear" w:pos="720"/>
                <w:tab w:val="num" w:pos="360"/>
              </w:tabs>
              <w:ind w:left="360"/>
              <w:jc w:val="both"/>
            </w:pPr>
            <w:r w:rsidRPr="00F54FB8">
              <w:t>«Символы Родины»,</w:t>
            </w:r>
          </w:p>
          <w:p w:rsidR="009A6517" w:rsidRPr="00F54FB8" w:rsidRDefault="009A6517" w:rsidP="00A20BBC">
            <w:pPr>
              <w:numPr>
                <w:ilvl w:val="0"/>
                <w:numId w:val="99"/>
              </w:numPr>
              <w:tabs>
                <w:tab w:val="clear" w:pos="720"/>
                <w:tab w:val="num" w:pos="360"/>
              </w:tabs>
              <w:ind w:left="360"/>
              <w:jc w:val="both"/>
            </w:pPr>
            <w:r w:rsidRPr="00F54FB8">
              <w:t>«Москва – столица великой страны» и т.д.;</w:t>
            </w:r>
          </w:p>
          <w:p w:rsidR="009A6517" w:rsidRPr="00F54FB8" w:rsidRDefault="009A6517" w:rsidP="00A20BBC">
            <w:pPr>
              <w:numPr>
                <w:ilvl w:val="0"/>
                <w:numId w:val="99"/>
              </w:numPr>
              <w:tabs>
                <w:tab w:val="clear" w:pos="720"/>
                <w:tab w:val="num" w:pos="360"/>
              </w:tabs>
              <w:ind w:left="360"/>
              <w:jc w:val="both"/>
            </w:pPr>
            <w:r w:rsidRPr="00F54FB8">
              <w:t xml:space="preserve">Символы   Белгородского края </w:t>
            </w:r>
          </w:p>
          <w:p w:rsidR="009A6517" w:rsidRPr="00F54FB8" w:rsidRDefault="009A6517" w:rsidP="00A20BBC">
            <w:pPr>
              <w:numPr>
                <w:ilvl w:val="0"/>
                <w:numId w:val="99"/>
              </w:numPr>
              <w:tabs>
                <w:tab w:val="clear" w:pos="720"/>
                <w:tab w:val="num" w:pos="360"/>
              </w:tabs>
              <w:ind w:left="360"/>
              <w:jc w:val="both"/>
            </w:pPr>
            <w:r w:rsidRPr="00F54FB8">
              <w:t>Школьная и классная символика.</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 час</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о знаменательных событиях истории России «Героические страницы истории моей страны»</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Кл.час</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о героях России «Ими гордится наша страна»</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Кл.час</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День учителя</w:t>
            </w:r>
          </w:p>
          <w:p w:rsidR="009A6517" w:rsidRPr="00F54FB8" w:rsidRDefault="009A6517" w:rsidP="00A20BBC">
            <w:pPr>
              <w:numPr>
                <w:ilvl w:val="0"/>
                <w:numId w:val="100"/>
              </w:numPr>
              <w:tabs>
                <w:tab w:val="clear" w:pos="720"/>
                <w:tab w:val="num" w:pos="360"/>
              </w:tabs>
              <w:ind w:left="360"/>
              <w:jc w:val="both"/>
            </w:pPr>
            <w:r w:rsidRPr="00F54FB8">
              <w:t>«Золотое сердце учителя»</w:t>
            </w:r>
          </w:p>
          <w:p w:rsidR="009A6517" w:rsidRPr="00F54FB8" w:rsidRDefault="009A6517" w:rsidP="00A20BBC">
            <w:pPr>
              <w:numPr>
                <w:ilvl w:val="0"/>
                <w:numId w:val="100"/>
              </w:numPr>
              <w:tabs>
                <w:tab w:val="clear" w:pos="720"/>
                <w:tab w:val="num" w:pos="360"/>
              </w:tabs>
              <w:ind w:left="360"/>
              <w:jc w:val="both"/>
            </w:pPr>
            <w:r w:rsidRPr="00F54FB8">
              <w:t>«Моя любимая учительница»</w:t>
            </w:r>
          </w:p>
          <w:p w:rsidR="009A6517" w:rsidRPr="00F54FB8" w:rsidRDefault="009A6517" w:rsidP="00A20BBC">
            <w:pPr>
              <w:numPr>
                <w:ilvl w:val="0"/>
                <w:numId w:val="100"/>
              </w:numPr>
              <w:tabs>
                <w:tab w:val="clear" w:pos="720"/>
                <w:tab w:val="num" w:pos="360"/>
              </w:tabs>
              <w:ind w:left="360"/>
              <w:jc w:val="both"/>
            </w:pPr>
            <w:r w:rsidRPr="00F54FB8">
              <w:t>«Мой учитель лучше всех»</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октябрь</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 мероприятий:</w:t>
            </w:r>
          </w:p>
          <w:p w:rsidR="009A6517" w:rsidRPr="00F54FB8" w:rsidRDefault="009A6517" w:rsidP="006231CB">
            <w:pPr>
              <w:jc w:val="both"/>
            </w:pPr>
            <w:r w:rsidRPr="00F54FB8">
              <w:t>праздничная программа</w:t>
            </w:r>
          </w:p>
          <w:p w:rsidR="009A6517" w:rsidRPr="00F54FB8" w:rsidRDefault="009A6517" w:rsidP="006231CB">
            <w:pPr>
              <w:jc w:val="both"/>
            </w:pPr>
            <w:r w:rsidRPr="00F54FB8">
              <w:t>конкурс рисунков</w:t>
            </w:r>
          </w:p>
          <w:p w:rsidR="009A6517" w:rsidRPr="00F54FB8" w:rsidRDefault="009A6517" w:rsidP="006231CB">
            <w:pPr>
              <w:jc w:val="both"/>
            </w:pPr>
            <w:r w:rsidRPr="00F54FB8">
              <w:t> </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учителя музыки 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«Город, в котором я живу»</w:t>
            </w:r>
          </w:p>
          <w:p w:rsidR="009A6517" w:rsidRPr="00F54FB8" w:rsidRDefault="009A6517" w:rsidP="006231CB">
            <w:pPr>
              <w:jc w:val="both"/>
            </w:pPr>
            <w:r w:rsidRPr="00F54FB8">
              <w:t xml:space="preserve"> «Мой любимый уголок» (3-4 классы) </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октябрь</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Фотовыставка</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«Жешарт в наших рисунках» (1-2 классы) </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Конкурс рисунков</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Учитель ИЗО, 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День школы</w:t>
            </w:r>
          </w:p>
          <w:p w:rsidR="009A6517" w:rsidRPr="00F54FB8" w:rsidRDefault="009A6517" w:rsidP="006231CB">
            <w:pPr>
              <w:jc w:val="both"/>
            </w:pPr>
          </w:p>
          <w:p w:rsidR="009A6517" w:rsidRPr="00F54FB8" w:rsidRDefault="009A6517" w:rsidP="00A20BBC">
            <w:pPr>
              <w:numPr>
                <w:ilvl w:val="0"/>
                <w:numId w:val="101"/>
              </w:numPr>
              <w:tabs>
                <w:tab w:val="clear" w:pos="720"/>
                <w:tab w:val="num" w:pos="360"/>
              </w:tabs>
              <w:ind w:left="360"/>
              <w:jc w:val="both"/>
            </w:pPr>
            <w:r w:rsidRPr="00F54FB8">
              <w:t>Посвящение в первоклассники.</w:t>
            </w:r>
          </w:p>
          <w:p w:rsidR="009A6517" w:rsidRPr="00F54FB8" w:rsidRDefault="009A6517" w:rsidP="00A20BBC">
            <w:pPr>
              <w:numPr>
                <w:ilvl w:val="0"/>
                <w:numId w:val="101"/>
              </w:numPr>
              <w:tabs>
                <w:tab w:val="clear" w:pos="720"/>
                <w:tab w:val="num" w:pos="360"/>
              </w:tabs>
              <w:ind w:left="360"/>
              <w:jc w:val="both"/>
            </w:pPr>
            <w:r w:rsidRPr="00F54FB8">
              <w:t>«День Рожденья только раз в году»</w:t>
            </w:r>
          </w:p>
          <w:p w:rsidR="009A6517" w:rsidRPr="00F54FB8" w:rsidRDefault="009A6517" w:rsidP="00A20BBC">
            <w:pPr>
              <w:numPr>
                <w:ilvl w:val="0"/>
                <w:numId w:val="101"/>
              </w:numPr>
              <w:tabs>
                <w:tab w:val="clear" w:pos="720"/>
                <w:tab w:val="num" w:pos="360"/>
              </w:tabs>
              <w:ind w:left="360"/>
              <w:jc w:val="both"/>
            </w:pPr>
            <w:r w:rsidRPr="00F54FB8">
              <w:t>Акция «Подарок школе своими руками»</w:t>
            </w:r>
          </w:p>
          <w:p w:rsidR="009A6517" w:rsidRPr="00F54FB8" w:rsidRDefault="009A6517" w:rsidP="00A20BBC">
            <w:pPr>
              <w:numPr>
                <w:ilvl w:val="0"/>
                <w:numId w:val="101"/>
              </w:numPr>
              <w:tabs>
                <w:tab w:val="clear" w:pos="720"/>
                <w:tab w:val="num" w:pos="360"/>
              </w:tabs>
              <w:ind w:left="360"/>
              <w:jc w:val="both"/>
            </w:pPr>
            <w:r w:rsidRPr="00F54FB8">
              <w:t>КТД «Школа – наш дом, будь хозяином в нём» </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течении года</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 мероприятий:</w:t>
            </w:r>
          </w:p>
          <w:p w:rsidR="009A6517" w:rsidRPr="00F54FB8" w:rsidRDefault="009A6517" w:rsidP="006231CB">
            <w:pPr>
              <w:jc w:val="both"/>
            </w:pPr>
            <w:r w:rsidRPr="00F54FB8">
              <w:t>ритуал посвящения</w:t>
            </w:r>
          </w:p>
          <w:p w:rsidR="009A6517" w:rsidRPr="00F54FB8" w:rsidRDefault="009A6517" w:rsidP="006231CB">
            <w:pPr>
              <w:jc w:val="both"/>
            </w:pPr>
            <w:r w:rsidRPr="00F54FB8">
              <w:t>Концертная программа</w:t>
            </w:r>
          </w:p>
          <w:p w:rsidR="009A6517" w:rsidRPr="00F54FB8" w:rsidRDefault="009A6517" w:rsidP="006231CB">
            <w:pPr>
              <w:jc w:val="both"/>
            </w:pPr>
            <w:r w:rsidRPr="00F54FB8">
              <w:t>трудовая акция</w:t>
            </w:r>
          </w:p>
          <w:p w:rsidR="009A6517" w:rsidRPr="00F54FB8" w:rsidRDefault="009A6517" w:rsidP="006231CB">
            <w:pPr>
              <w:jc w:val="both"/>
            </w:pPr>
            <w:r w:rsidRPr="00F54FB8">
              <w:t> </w:t>
            </w:r>
          </w:p>
          <w:p w:rsidR="009A6517" w:rsidRPr="00F54FB8" w:rsidRDefault="009A6517" w:rsidP="006231CB">
            <w:pPr>
              <w:jc w:val="both"/>
            </w:pPr>
            <w:r w:rsidRPr="00F54FB8">
              <w:t>КТД</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школы,</w:t>
            </w:r>
          </w:p>
          <w:p w:rsidR="009A6517" w:rsidRPr="00F54FB8" w:rsidRDefault="009A6517" w:rsidP="006231CB">
            <w:pPr>
              <w:jc w:val="both"/>
            </w:pPr>
            <w:r w:rsidRPr="00F54FB8">
              <w:t>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«История школы в лицах и фактах» </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ноябрь,</w:t>
            </w:r>
          </w:p>
          <w:p w:rsidR="009A6517" w:rsidRPr="00F54FB8" w:rsidRDefault="009A6517" w:rsidP="006231CB">
            <w:pPr>
              <w:jc w:val="both"/>
            </w:pPr>
            <w:r w:rsidRPr="00F54FB8">
              <w:t>февраль</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Тематические выставки в школьном музее</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Руководитель музея школы</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День защитника Отечества:</w:t>
            </w:r>
          </w:p>
          <w:p w:rsidR="009A6517" w:rsidRPr="00F54FB8" w:rsidRDefault="009A6517" w:rsidP="00A20BBC">
            <w:pPr>
              <w:numPr>
                <w:ilvl w:val="0"/>
                <w:numId w:val="102"/>
              </w:numPr>
              <w:tabs>
                <w:tab w:val="clear" w:pos="720"/>
                <w:tab w:val="num" w:pos="360"/>
              </w:tabs>
              <w:ind w:left="360"/>
              <w:jc w:val="both"/>
            </w:pPr>
            <w:r w:rsidRPr="00F54FB8">
              <w:t>«Они сражались за Родину», «Мой папа дома» (1-4 классы).</w:t>
            </w:r>
          </w:p>
          <w:p w:rsidR="009A6517" w:rsidRPr="00F54FB8" w:rsidRDefault="009A6517" w:rsidP="00A20BBC">
            <w:pPr>
              <w:numPr>
                <w:ilvl w:val="0"/>
                <w:numId w:val="102"/>
              </w:numPr>
              <w:tabs>
                <w:tab w:val="clear" w:pos="720"/>
                <w:tab w:val="num" w:pos="360"/>
              </w:tabs>
              <w:ind w:left="360"/>
              <w:jc w:val="both"/>
            </w:pPr>
            <w:r w:rsidRPr="00F54FB8">
              <w:t>«Поклон тебе, солдат России»</w:t>
            </w:r>
          </w:p>
          <w:p w:rsidR="009A6517" w:rsidRPr="00F54FB8" w:rsidRDefault="009A6517" w:rsidP="00A20BBC">
            <w:pPr>
              <w:numPr>
                <w:ilvl w:val="0"/>
                <w:numId w:val="102"/>
              </w:numPr>
              <w:tabs>
                <w:tab w:val="clear" w:pos="720"/>
                <w:tab w:val="num" w:pos="360"/>
              </w:tabs>
              <w:ind w:left="360"/>
              <w:jc w:val="both"/>
            </w:pPr>
            <w:r w:rsidRPr="00F54FB8">
              <w:t>«Чтоб Защитником стать»</w:t>
            </w:r>
          </w:p>
          <w:p w:rsidR="009A6517" w:rsidRPr="00F54FB8" w:rsidRDefault="009A6517" w:rsidP="00A20BBC">
            <w:pPr>
              <w:numPr>
                <w:ilvl w:val="0"/>
                <w:numId w:val="102"/>
              </w:numPr>
              <w:tabs>
                <w:tab w:val="clear" w:pos="720"/>
                <w:tab w:val="num" w:pos="360"/>
              </w:tabs>
              <w:ind w:left="360"/>
              <w:jc w:val="both"/>
            </w:pPr>
            <w:r w:rsidRPr="00F54FB8">
              <w:t>«Герои живут рядом»</w:t>
            </w:r>
          </w:p>
          <w:p w:rsidR="009A6517" w:rsidRPr="00F54FB8" w:rsidRDefault="009A6517" w:rsidP="00A20BBC">
            <w:pPr>
              <w:numPr>
                <w:ilvl w:val="0"/>
                <w:numId w:val="102"/>
              </w:numPr>
              <w:tabs>
                <w:tab w:val="clear" w:pos="720"/>
                <w:tab w:val="num" w:pos="360"/>
              </w:tabs>
              <w:ind w:left="360"/>
              <w:jc w:val="both"/>
            </w:pPr>
            <w:r w:rsidRPr="00F54FB8">
              <w:t>«О чём рассказала награда?» (3-4 классы)</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февраль</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w:t>
            </w:r>
          </w:p>
          <w:p w:rsidR="009A6517" w:rsidRPr="00F54FB8" w:rsidRDefault="009A6517" w:rsidP="006231CB">
            <w:pPr>
              <w:jc w:val="both"/>
            </w:pPr>
            <w:r w:rsidRPr="00F54FB8">
              <w:t>мероприятий:</w:t>
            </w:r>
          </w:p>
          <w:p w:rsidR="009A6517" w:rsidRPr="00F54FB8" w:rsidRDefault="009A6517" w:rsidP="006231CB">
            <w:pPr>
              <w:jc w:val="both"/>
            </w:pPr>
            <w:r w:rsidRPr="00F54FB8">
              <w:t> </w:t>
            </w:r>
          </w:p>
          <w:p w:rsidR="009A6517" w:rsidRPr="00F54FB8" w:rsidRDefault="009A6517" w:rsidP="006231CB">
            <w:pPr>
              <w:jc w:val="both"/>
            </w:pPr>
            <w:r w:rsidRPr="00F54FB8">
              <w:t>Выставка рисунков</w:t>
            </w:r>
          </w:p>
          <w:p w:rsidR="009A6517" w:rsidRPr="00F54FB8" w:rsidRDefault="009A6517" w:rsidP="006231CB">
            <w:pPr>
              <w:jc w:val="both"/>
            </w:pPr>
            <w:r w:rsidRPr="00F54FB8">
              <w:t> </w:t>
            </w:r>
          </w:p>
          <w:p w:rsidR="009A6517" w:rsidRPr="00F54FB8" w:rsidRDefault="009A6517" w:rsidP="006231CB">
            <w:pPr>
              <w:jc w:val="both"/>
            </w:pPr>
            <w:r w:rsidRPr="00F54FB8">
              <w:t>Фестиваль патриотической песни</w:t>
            </w:r>
          </w:p>
          <w:p w:rsidR="009A6517" w:rsidRPr="00F54FB8" w:rsidRDefault="009A6517" w:rsidP="006231CB">
            <w:pPr>
              <w:jc w:val="both"/>
            </w:pPr>
            <w:r w:rsidRPr="00F54FB8">
              <w:t> Встреча с военнослужащими</w:t>
            </w:r>
          </w:p>
          <w:p w:rsidR="009A6517" w:rsidRPr="00F54FB8" w:rsidRDefault="009A6517" w:rsidP="006231CB">
            <w:pPr>
              <w:jc w:val="both"/>
            </w:pPr>
            <w:r w:rsidRPr="00F54FB8">
              <w:t> Беседа</w:t>
            </w:r>
          </w:p>
          <w:p w:rsidR="009A6517" w:rsidRPr="00F54FB8" w:rsidRDefault="009A6517" w:rsidP="006231CB">
            <w:pPr>
              <w:jc w:val="both"/>
            </w:pPr>
            <w:r w:rsidRPr="00F54FB8">
              <w:t> Творческий проект</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учителя физкультуры и ОБЖ, истории, классные руководители</w:t>
            </w:r>
          </w:p>
          <w:p w:rsidR="009A6517" w:rsidRPr="00F54FB8" w:rsidRDefault="009A6517" w:rsidP="006231CB">
            <w:pPr>
              <w:jc w:val="both"/>
            </w:pPr>
            <w:r w:rsidRPr="00F54FB8">
              <w:t> </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«Аты–баты, шли солдаты»</w:t>
            </w:r>
          </w:p>
          <w:p w:rsidR="009A6517" w:rsidRPr="00F54FB8" w:rsidRDefault="009A6517" w:rsidP="006231CB">
            <w:pPr>
              <w:jc w:val="both"/>
            </w:pPr>
            <w:r w:rsidRPr="00F54FB8">
              <w:t>(1-4 классы)</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февраль</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Смотр строя и песни</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Учителя физкультуры и ОБЖ, 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Фестивали</w:t>
            </w:r>
          </w:p>
          <w:p w:rsidR="009A6517" w:rsidRPr="00F54FB8" w:rsidRDefault="009A6517" w:rsidP="00A20BBC">
            <w:pPr>
              <w:numPr>
                <w:ilvl w:val="0"/>
                <w:numId w:val="103"/>
              </w:numPr>
              <w:tabs>
                <w:tab w:val="clear" w:pos="720"/>
                <w:tab w:val="num" w:pos="360"/>
              </w:tabs>
              <w:ind w:left="360"/>
              <w:jc w:val="both"/>
            </w:pPr>
            <w:r w:rsidRPr="00F54FB8">
              <w:t>«Я люблю тебя, Россия» (1-4 классы)</w:t>
            </w:r>
          </w:p>
          <w:p w:rsidR="009A6517" w:rsidRPr="00F54FB8" w:rsidRDefault="009A6517" w:rsidP="00A20BBC">
            <w:pPr>
              <w:numPr>
                <w:ilvl w:val="0"/>
                <w:numId w:val="103"/>
              </w:numPr>
              <w:tabs>
                <w:tab w:val="clear" w:pos="720"/>
                <w:tab w:val="num" w:pos="360"/>
              </w:tabs>
              <w:ind w:left="360"/>
              <w:jc w:val="both"/>
            </w:pPr>
            <w:r w:rsidRPr="00F54FB8">
              <w:t>«Знай и люби свой край» (1-2 классы),</w:t>
            </w:r>
          </w:p>
          <w:p w:rsidR="009A6517" w:rsidRPr="00F54FB8" w:rsidRDefault="009A6517" w:rsidP="00A20BBC">
            <w:pPr>
              <w:numPr>
                <w:ilvl w:val="0"/>
                <w:numId w:val="103"/>
              </w:numPr>
              <w:tabs>
                <w:tab w:val="clear" w:pos="720"/>
                <w:tab w:val="num" w:pos="360"/>
              </w:tabs>
              <w:ind w:left="360"/>
              <w:jc w:val="both"/>
            </w:pPr>
            <w:r w:rsidRPr="00F54FB8">
              <w:t>«Имена на карте  Белгородского района» (3-4 классы)</w:t>
            </w:r>
          </w:p>
          <w:p w:rsidR="009A6517" w:rsidRPr="00F54FB8" w:rsidRDefault="009A6517" w:rsidP="00A20BBC">
            <w:pPr>
              <w:numPr>
                <w:ilvl w:val="0"/>
                <w:numId w:val="103"/>
              </w:numPr>
              <w:tabs>
                <w:tab w:val="clear" w:pos="720"/>
                <w:tab w:val="num" w:pos="360"/>
              </w:tabs>
              <w:ind w:left="360"/>
              <w:jc w:val="both"/>
            </w:pPr>
            <w:r w:rsidRPr="00F54FB8">
              <w:t>«Край родной» (1-4 классы)</w:t>
            </w:r>
          </w:p>
          <w:p w:rsidR="009A6517" w:rsidRPr="00F54FB8" w:rsidRDefault="009A6517" w:rsidP="00A20BBC">
            <w:pPr>
              <w:numPr>
                <w:ilvl w:val="0"/>
                <w:numId w:val="103"/>
              </w:numPr>
              <w:tabs>
                <w:tab w:val="clear" w:pos="720"/>
                <w:tab w:val="num" w:pos="360"/>
              </w:tabs>
              <w:ind w:left="360"/>
              <w:jc w:val="both"/>
            </w:pPr>
            <w:r w:rsidRPr="00F54FB8">
              <w:t>«Пою моё Отечество» (3-4 классы)</w:t>
            </w:r>
          </w:p>
          <w:p w:rsidR="009A6517" w:rsidRPr="00F54FB8" w:rsidRDefault="009A6517" w:rsidP="00A20BBC">
            <w:pPr>
              <w:numPr>
                <w:ilvl w:val="0"/>
                <w:numId w:val="103"/>
              </w:numPr>
              <w:tabs>
                <w:tab w:val="clear" w:pos="720"/>
                <w:tab w:val="num" w:pos="360"/>
              </w:tabs>
              <w:ind w:left="360"/>
              <w:jc w:val="both"/>
            </w:pPr>
            <w:r w:rsidRPr="00F54FB8">
              <w:t>«История села в истории моей семьи» (4-е классы)</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март</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w:t>
            </w:r>
          </w:p>
          <w:p w:rsidR="009A6517" w:rsidRPr="00F54FB8" w:rsidRDefault="009A6517" w:rsidP="006231CB">
            <w:pPr>
              <w:jc w:val="both"/>
            </w:pPr>
            <w:r w:rsidRPr="00F54FB8">
              <w:t>Конкурс чтецов</w:t>
            </w:r>
          </w:p>
          <w:p w:rsidR="009A6517" w:rsidRPr="00F54FB8" w:rsidRDefault="009A6517" w:rsidP="006231CB">
            <w:pPr>
              <w:jc w:val="both"/>
            </w:pPr>
            <w:r w:rsidRPr="00F54FB8">
              <w:t>Викторины</w:t>
            </w:r>
          </w:p>
          <w:p w:rsidR="009A6517" w:rsidRPr="00F54FB8" w:rsidRDefault="009A6517" w:rsidP="006231CB">
            <w:pPr>
              <w:jc w:val="both"/>
            </w:pPr>
            <w:r w:rsidRPr="00F54FB8">
              <w:t>Игра-путешествие</w:t>
            </w:r>
          </w:p>
          <w:p w:rsidR="009A6517" w:rsidRPr="00F54FB8" w:rsidRDefault="009A6517" w:rsidP="006231CB">
            <w:pPr>
              <w:jc w:val="both"/>
            </w:pPr>
            <w:r w:rsidRPr="00F54FB8">
              <w:t>Конкурс стихов собственного</w:t>
            </w:r>
          </w:p>
          <w:p w:rsidR="009A6517" w:rsidRPr="00F54FB8" w:rsidRDefault="009A6517" w:rsidP="006231CB">
            <w:pPr>
              <w:jc w:val="both"/>
            </w:pPr>
            <w:r w:rsidRPr="00F54FB8">
              <w:t>сочинения</w:t>
            </w:r>
          </w:p>
          <w:p w:rsidR="009A6517" w:rsidRPr="00F54FB8" w:rsidRDefault="009A6517" w:rsidP="006231CB">
            <w:pPr>
              <w:jc w:val="both"/>
            </w:pPr>
            <w:r w:rsidRPr="00F54FB8">
              <w:t>Исследовательская работа</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учителя-предметники,            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 xml:space="preserve">День космонавтики </w:t>
            </w:r>
          </w:p>
          <w:p w:rsidR="009A6517" w:rsidRPr="00F54FB8" w:rsidRDefault="009A6517" w:rsidP="006231CB">
            <w:pPr>
              <w:jc w:val="both"/>
            </w:pPr>
            <w:r w:rsidRPr="00F54FB8">
              <w:rPr>
                <w:rStyle w:val="afff2"/>
                <w:rFonts w:eastAsia="Calibri"/>
                <w:b w:val="0"/>
              </w:rPr>
              <w:t xml:space="preserve">«Россия в освоении космоса» </w:t>
            </w:r>
          </w:p>
          <w:p w:rsidR="009A6517" w:rsidRPr="00F54FB8" w:rsidRDefault="009A6517" w:rsidP="00A20BBC">
            <w:pPr>
              <w:numPr>
                <w:ilvl w:val="0"/>
                <w:numId w:val="104"/>
              </w:numPr>
              <w:tabs>
                <w:tab w:val="clear" w:pos="720"/>
                <w:tab w:val="num" w:pos="360"/>
              </w:tabs>
              <w:ind w:left="360"/>
              <w:jc w:val="both"/>
            </w:pPr>
            <w:r w:rsidRPr="00F54FB8">
              <w:t>«Человек поднялся в небо» (1-4 классы)</w:t>
            </w:r>
          </w:p>
          <w:p w:rsidR="009A6517" w:rsidRPr="00F54FB8" w:rsidRDefault="009A6517" w:rsidP="00A20BBC">
            <w:pPr>
              <w:numPr>
                <w:ilvl w:val="0"/>
                <w:numId w:val="104"/>
              </w:numPr>
              <w:tabs>
                <w:tab w:val="clear" w:pos="720"/>
                <w:tab w:val="num" w:pos="360"/>
              </w:tabs>
              <w:ind w:left="360"/>
              <w:jc w:val="both"/>
            </w:pPr>
            <w:r w:rsidRPr="00F54FB8">
              <w:t>«Через тернии к звёздам» (1-4 классы)</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12 апреля</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w:t>
            </w:r>
          </w:p>
          <w:p w:rsidR="009A6517" w:rsidRPr="00F54FB8" w:rsidRDefault="009A6517" w:rsidP="006231CB">
            <w:pPr>
              <w:jc w:val="both"/>
            </w:pPr>
            <w:r w:rsidRPr="00F54FB8">
              <w:t>мероприятий:</w:t>
            </w:r>
          </w:p>
          <w:p w:rsidR="009A6517" w:rsidRPr="00F54FB8" w:rsidRDefault="009A6517" w:rsidP="006231CB">
            <w:pPr>
              <w:jc w:val="both"/>
            </w:pPr>
            <w:r w:rsidRPr="00F54FB8">
              <w:t>Кл. час</w:t>
            </w:r>
          </w:p>
          <w:p w:rsidR="009A6517" w:rsidRPr="00F54FB8" w:rsidRDefault="009A6517" w:rsidP="006231CB">
            <w:pPr>
              <w:jc w:val="both"/>
            </w:pPr>
            <w:r w:rsidRPr="00F54FB8">
              <w:t>Выставка рисунков</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учителя-предметники, классные руководители</w:t>
            </w:r>
          </w:p>
        </w:tc>
      </w:tr>
      <w:tr w:rsidR="009A6517" w:rsidRPr="00F54FB8" w:rsidTr="009A6517">
        <w:tc>
          <w:tcPr>
            <w:tcW w:w="14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 xml:space="preserve">День Победы «День Победы – праздник всей страны» </w:t>
            </w:r>
          </w:p>
          <w:p w:rsidR="009A6517" w:rsidRPr="00F54FB8" w:rsidRDefault="009A6517" w:rsidP="00A20BBC">
            <w:pPr>
              <w:numPr>
                <w:ilvl w:val="0"/>
                <w:numId w:val="105"/>
              </w:numPr>
              <w:tabs>
                <w:tab w:val="clear" w:pos="720"/>
                <w:tab w:val="num" w:pos="360"/>
              </w:tabs>
              <w:ind w:left="360"/>
              <w:jc w:val="both"/>
            </w:pPr>
            <w:r w:rsidRPr="00F54FB8">
              <w:t>«Цвети моё село» (1-2 классы)</w:t>
            </w:r>
          </w:p>
          <w:p w:rsidR="009A6517" w:rsidRPr="00F54FB8" w:rsidRDefault="009A6517" w:rsidP="00A20BBC">
            <w:pPr>
              <w:numPr>
                <w:ilvl w:val="0"/>
                <w:numId w:val="106"/>
              </w:numPr>
              <w:tabs>
                <w:tab w:val="clear" w:pos="720"/>
                <w:tab w:val="num" w:pos="360"/>
              </w:tabs>
              <w:ind w:left="360"/>
              <w:jc w:val="both"/>
            </w:pPr>
            <w:r w:rsidRPr="00F54FB8">
              <w:t>«Память, которой не будет конца» (3-4 классы)</w:t>
            </w:r>
          </w:p>
          <w:p w:rsidR="009A6517" w:rsidRPr="00F54FB8" w:rsidRDefault="009A6517" w:rsidP="00A20BBC">
            <w:pPr>
              <w:numPr>
                <w:ilvl w:val="0"/>
                <w:numId w:val="107"/>
              </w:numPr>
              <w:tabs>
                <w:tab w:val="clear" w:pos="720"/>
                <w:tab w:val="num" w:pos="360"/>
              </w:tabs>
              <w:ind w:left="360"/>
              <w:jc w:val="both"/>
            </w:pPr>
            <w:r w:rsidRPr="00F54FB8">
              <w:t>«Мои родные защитники Родины» (3-4 классы)</w:t>
            </w:r>
          </w:p>
          <w:p w:rsidR="009A6517" w:rsidRPr="00F54FB8" w:rsidRDefault="009A6517" w:rsidP="00A20BBC">
            <w:pPr>
              <w:numPr>
                <w:ilvl w:val="0"/>
                <w:numId w:val="108"/>
              </w:numPr>
              <w:tabs>
                <w:tab w:val="clear" w:pos="720"/>
                <w:tab w:val="num" w:pos="360"/>
              </w:tabs>
              <w:ind w:left="360"/>
              <w:jc w:val="both"/>
            </w:pPr>
            <w:r w:rsidRPr="00F54FB8">
              <w:t>«Страницы великой Победы»</w:t>
            </w:r>
          </w:p>
          <w:p w:rsidR="009A6517" w:rsidRPr="00F54FB8" w:rsidRDefault="009A6517" w:rsidP="00A20BBC">
            <w:pPr>
              <w:numPr>
                <w:ilvl w:val="0"/>
                <w:numId w:val="109"/>
              </w:numPr>
              <w:tabs>
                <w:tab w:val="clear" w:pos="720"/>
                <w:tab w:val="num" w:pos="360"/>
              </w:tabs>
              <w:ind w:left="360"/>
              <w:jc w:val="both"/>
            </w:pPr>
            <w:r w:rsidRPr="00F54FB8">
              <w:t>«Стена Рейхстага»</w:t>
            </w:r>
          </w:p>
        </w:tc>
        <w:tc>
          <w:tcPr>
            <w:tcW w:w="61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май</w:t>
            </w:r>
          </w:p>
        </w:tc>
        <w:tc>
          <w:tcPr>
            <w:tcW w:w="1121"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 мероприятий:</w:t>
            </w:r>
          </w:p>
          <w:p w:rsidR="009A6517" w:rsidRPr="00F54FB8" w:rsidRDefault="009A6517" w:rsidP="006231CB">
            <w:pPr>
              <w:jc w:val="both"/>
            </w:pPr>
            <w:r w:rsidRPr="00F54FB8">
              <w:t>Конкурс детского рисунка на асфальте</w:t>
            </w:r>
          </w:p>
          <w:p w:rsidR="009A6517" w:rsidRPr="00F54FB8" w:rsidRDefault="009A6517" w:rsidP="006231CB">
            <w:pPr>
              <w:jc w:val="both"/>
            </w:pPr>
            <w:r w:rsidRPr="00F54FB8">
              <w:t>Конкурс литературного творчества (стихи, сочинения и т.д.)</w:t>
            </w:r>
          </w:p>
          <w:p w:rsidR="009A6517" w:rsidRPr="00F54FB8" w:rsidRDefault="009A6517" w:rsidP="006231CB">
            <w:pPr>
              <w:jc w:val="both"/>
            </w:pPr>
            <w:r w:rsidRPr="00F54FB8">
              <w:t>Фотовыставка</w:t>
            </w:r>
          </w:p>
          <w:p w:rsidR="009A6517" w:rsidRPr="00F54FB8" w:rsidRDefault="009A6517" w:rsidP="006231CB">
            <w:pPr>
              <w:jc w:val="both"/>
            </w:pPr>
            <w:r w:rsidRPr="00F54FB8">
              <w:t>Книжная выставка</w:t>
            </w:r>
          </w:p>
          <w:p w:rsidR="009A6517" w:rsidRPr="00F54FB8" w:rsidRDefault="009A6517" w:rsidP="006231CB">
            <w:pPr>
              <w:jc w:val="both"/>
            </w:pPr>
            <w:r w:rsidRPr="00F54FB8">
              <w:t>Творческий проект</w:t>
            </w:r>
          </w:p>
        </w:tc>
        <w:tc>
          <w:tcPr>
            <w:tcW w:w="185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школы,</w:t>
            </w:r>
          </w:p>
          <w:p w:rsidR="009A6517" w:rsidRPr="00F54FB8" w:rsidRDefault="009A6517" w:rsidP="006231CB">
            <w:pPr>
              <w:jc w:val="both"/>
            </w:pPr>
            <w:r w:rsidRPr="00F54FB8">
              <w:t>библиотекарь, учителя-предметники, классные руководители,</w:t>
            </w:r>
          </w:p>
          <w:p w:rsidR="009A6517" w:rsidRPr="00F54FB8" w:rsidRDefault="009A6517" w:rsidP="006231CB">
            <w:pPr>
              <w:jc w:val="both"/>
            </w:pPr>
            <w:r w:rsidRPr="00F54FB8">
              <w:t> </w:t>
            </w:r>
          </w:p>
          <w:p w:rsidR="009A6517" w:rsidRPr="00F54FB8" w:rsidRDefault="009A6517" w:rsidP="006231CB">
            <w:pPr>
              <w:jc w:val="both"/>
            </w:pPr>
            <w:r w:rsidRPr="00F54FB8">
              <w:t> </w:t>
            </w:r>
          </w:p>
          <w:p w:rsidR="009A6517" w:rsidRPr="00F54FB8" w:rsidRDefault="009A6517" w:rsidP="006231CB">
            <w:pPr>
              <w:jc w:val="both"/>
            </w:pPr>
            <w:r w:rsidRPr="00F54FB8">
              <w:t> </w:t>
            </w:r>
          </w:p>
          <w:p w:rsidR="009A6517" w:rsidRPr="00F54FB8" w:rsidRDefault="009A6517" w:rsidP="006231CB">
            <w:pPr>
              <w:jc w:val="both"/>
            </w:pPr>
            <w:r w:rsidRPr="00F54FB8">
              <w:t> </w:t>
            </w:r>
          </w:p>
          <w:p w:rsidR="009A6517" w:rsidRPr="00F54FB8" w:rsidRDefault="009A6517" w:rsidP="006231CB">
            <w:pPr>
              <w:jc w:val="both"/>
            </w:pPr>
            <w:r w:rsidRPr="00F54FB8">
              <w:t> </w:t>
            </w:r>
          </w:p>
        </w:tc>
      </w:tr>
    </w:tbl>
    <w:p w:rsidR="009A6517" w:rsidRPr="00F54FB8" w:rsidRDefault="009A6517" w:rsidP="006231CB">
      <w:pPr>
        <w:jc w:val="both"/>
      </w:pPr>
    </w:p>
    <w:p w:rsidR="009A6517" w:rsidRPr="00F54FB8" w:rsidRDefault="009A6517" w:rsidP="006231CB">
      <w:pPr>
        <w:jc w:val="both"/>
      </w:pPr>
      <w:r w:rsidRPr="00F54FB8">
        <w:rPr>
          <w:rStyle w:val="afff2"/>
          <w:rFonts w:eastAsia="Calibri"/>
          <w:b w:val="0"/>
          <w:u w:val="single"/>
        </w:rPr>
        <w:t>Направление</w:t>
      </w:r>
      <w:r w:rsidRPr="00F54FB8">
        <w:rPr>
          <w:rStyle w:val="afff2"/>
          <w:rFonts w:eastAsia="Calibri"/>
          <w:b w:val="0"/>
        </w:rPr>
        <w:t xml:space="preserve"> </w:t>
      </w:r>
      <w:r w:rsidRPr="00F54FB8">
        <w:t>воспитание нравственных чувств и этического сознания</w:t>
      </w:r>
    </w:p>
    <w:p w:rsidR="009A6517" w:rsidRPr="00F54FB8" w:rsidRDefault="009A6517" w:rsidP="00A20BBC">
      <w:pPr>
        <w:pStyle w:val="affe"/>
        <w:numPr>
          <w:ilvl w:val="0"/>
          <w:numId w:val="178"/>
        </w:numPr>
        <w:suppressAutoHyphens/>
        <w:spacing w:after="0" w:line="240" w:lineRule="auto"/>
        <w:ind w:left="426" w:hanging="426"/>
        <w:rPr>
          <w:rFonts w:ascii="Times New Roman" w:hAnsi="Times New Roman"/>
          <w:lang w:eastAsia="ar-SA"/>
        </w:rPr>
      </w:pPr>
      <w:r w:rsidRPr="00F54FB8">
        <w:rPr>
          <w:rStyle w:val="afff2"/>
          <w:rFonts w:ascii="Times New Roman" w:hAnsi="Times New Roman"/>
          <w:b w:val="0"/>
        </w:rPr>
        <w:t xml:space="preserve"> «</w:t>
      </w:r>
      <w:r w:rsidR="00840824">
        <w:rPr>
          <w:rFonts w:ascii="Times New Roman" w:hAnsi="Times New Roman"/>
          <w:lang w:eastAsia="ar-SA"/>
        </w:rPr>
        <w:t>Духовно-нравтсвенное развитие, семейное воспитание</w:t>
      </w:r>
      <w:r w:rsidRPr="00F54FB8">
        <w:rPr>
          <w:rFonts w:ascii="Times New Roman" w:hAnsi="Times New Roman"/>
          <w:lang w:eastAsia="ar-SA"/>
        </w:rPr>
        <w:t>»</w:t>
      </w:r>
    </w:p>
    <w:p w:rsidR="009A6517" w:rsidRPr="00F54FB8" w:rsidRDefault="009A6517" w:rsidP="006231CB">
      <w:pPr>
        <w:ind w:firstLine="360"/>
        <w:jc w:val="both"/>
      </w:pPr>
      <w:r w:rsidRPr="00F54FB8">
        <w:rPr>
          <w:rStyle w:val="afff2"/>
          <w:rFonts w:eastAsia="Calibri"/>
          <w:b w:val="0"/>
        </w:rPr>
        <w:t>Виды  деятельности:</w:t>
      </w:r>
    </w:p>
    <w:p w:rsidR="009A6517" w:rsidRPr="00F54FB8" w:rsidRDefault="009A6517" w:rsidP="006231CB">
      <w:pPr>
        <w:tabs>
          <w:tab w:val="num" w:pos="1080"/>
        </w:tabs>
        <w:jc w:val="both"/>
      </w:pPr>
      <w:r w:rsidRPr="00F54FB8">
        <w:rPr>
          <w:rFonts w:eastAsia="Courier New"/>
        </w:rPr>
        <w:t xml:space="preserve">- </w:t>
      </w:r>
      <w:r w:rsidRPr="00F54FB8">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9A6517" w:rsidRPr="00F54FB8" w:rsidRDefault="009A6517" w:rsidP="006231CB">
      <w:pPr>
        <w:tabs>
          <w:tab w:val="num" w:pos="1080"/>
        </w:tabs>
        <w:jc w:val="both"/>
      </w:pPr>
      <w:r w:rsidRPr="00F54FB8">
        <w:rPr>
          <w:rFonts w:eastAsia="Courier New"/>
        </w:rPr>
        <w:t xml:space="preserve">- </w:t>
      </w:r>
      <w:r w:rsidRPr="00F54FB8">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а также дисциплин, изучаемых по выбору;</w:t>
      </w:r>
    </w:p>
    <w:p w:rsidR="009A6517" w:rsidRPr="00F54FB8" w:rsidRDefault="009A6517" w:rsidP="006231CB">
      <w:pPr>
        <w:tabs>
          <w:tab w:val="num" w:pos="1080"/>
        </w:tabs>
        <w:jc w:val="both"/>
      </w:pPr>
      <w:r w:rsidRPr="00F54FB8">
        <w:rPr>
          <w:rFonts w:eastAsia="Courier New"/>
        </w:rPr>
        <w:t xml:space="preserve">- </w:t>
      </w:r>
      <w:r w:rsidRPr="00F54FB8">
        <w:rPr>
          <w:spacing w:val="-6"/>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A6517" w:rsidRPr="00F54FB8" w:rsidRDefault="009A6517" w:rsidP="006231CB">
      <w:pPr>
        <w:tabs>
          <w:tab w:val="num" w:pos="1080"/>
        </w:tabs>
        <w:jc w:val="both"/>
      </w:pPr>
      <w:r w:rsidRPr="00F54FB8">
        <w:rPr>
          <w:rFonts w:eastAsia="Courier New"/>
        </w:rPr>
        <w:t xml:space="preserve">- </w:t>
      </w:r>
      <w:r w:rsidRPr="00F54FB8">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A6517" w:rsidRPr="00F54FB8" w:rsidRDefault="009A6517" w:rsidP="006231CB">
      <w:pPr>
        <w:tabs>
          <w:tab w:val="num" w:pos="1080"/>
        </w:tabs>
        <w:jc w:val="both"/>
      </w:pPr>
      <w:r w:rsidRPr="00F54FB8">
        <w:t>-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A6517" w:rsidRPr="00F54FB8" w:rsidRDefault="009A6517" w:rsidP="006231CB">
      <w:pPr>
        <w:tabs>
          <w:tab w:val="num" w:pos="1080"/>
        </w:tabs>
        <w:jc w:val="both"/>
      </w:pPr>
      <w:r w:rsidRPr="00F54FB8">
        <w:rPr>
          <w:rFonts w:eastAsia="Courier New"/>
        </w:rPr>
        <w:t xml:space="preserve">- </w:t>
      </w:r>
      <w:r w:rsidRPr="00F54FB8">
        <w:t>усвоение первоначального опыта нравственных взаимоотношений в коллективе класса и  школы-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9A6517" w:rsidRPr="00F54FB8" w:rsidRDefault="009A6517" w:rsidP="006231CB">
      <w:pPr>
        <w:tabs>
          <w:tab w:val="num" w:pos="1080"/>
        </w:tabs>
        <w:jc w:val="both"/>
      </w:pPr>
      <w:r w:rsidRPr="00F54FB8">
        <w:rPr>
          <w:rFonts w:eastAsia="Courier New"/>
        </w:rPr>
        <w:t xml:space="preserve">- </w:t>
      </w:r>
      <w:r w:rsidRPr="00F54FB8">
        <w:t>посильное участие в делах благотворительности, милосердия, в оказании помощи нуждающимся, заботе о животных, живых существах, природе;</w:t>
      </w:r>
    </w:p>
    <w:p w:rsidR="009A6517" w:rsidRPr="00F54FB8" w:rsidRDefault="009A6517" w:rsidP="006231CB">
      <w:pPr>
        <w:tabs>
          <w:tab w:val="num" w:pos="1080"/>
        </w:tabs>
        <w:jc w:val="both"/>
      </w:pPr>
      <w:r w:rsidRPr="00F54FB8">
        <w:rPr>
          <w:rFonts w:eastAsia="Courier New"/>
        </w:rPr>
        <w:t xml:space="preserve">- </w:t>
      </w:r>
      <w:r w:rsidRPr="00F54FB8">
        <w:t>получение первоначальных представлений о нравственных взаимоотношениях в семье (участие в беседах о семье, о родителях и прародителях);</w:t>
      </w:r>
    </w:p>
    <w:p w:rsidR="009A6517" w:rsidRPr="00F54FB8" w:rsidRDefault="009A6517" w:rsidP="006231CB">
      <w:pPr>
        <w:tabs>
          <w:tab w:val="num" w:pos="1080"/>
        </w:tabs>
        <w:jc w:val="both"/>
      </w:pPr>
      <w:r w:rsidRPr="00F54FB8">
        <w:rPr>
          <w:rFonts w:eastAsia="Courier New"/>
        </w:rPr>
        <w:t xml:space="preserve">- </w:t>
      </w:r>
      <w:r w:rsidRPr="00F54FB8">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rsidRPr="00F54FB8">
        <w:rPr>
          <w:rStyle w:val="afffd"/>
          <w:bCs/>
        </w:rPr>
        <w:t> </w:t>
      </w:r>
    </w:p>
    <w:tbl>
      <w:tblPr>
        <w:tblW w:w="52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0"/>
        <w:gridCol w:w="1368"/>
        <w:gridCol w:w="2052"/>
        <w:gridCol w:w="2671"/>
      </w:tblGrid>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Название мероприятия</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Сроки</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Форма деятельности</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Ответственные</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Благотворительная акция «Доброе сердце»</w:t>
            </w:r>
          </w:p>
          <w:p w:rsidR="009A6517" w:rsidRPr="00F54FB8" w:rsidRDefault="009A6517" w:rsidP="006231CB">
            <w:pPr>
              <w:jc w:val="center"/>
            </w:pP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октябрь</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Сбор вещей, школьных принадлежностей и т.д.</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Соц.педагог</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«Устав школы»,</w:t>
            </w:r>
          </w:p>
          <w:p w:rsidR="009A6517" w:rsidRPr="00F54FB8" w:rsidRDefault="009A6517" w:rsidP="006231CB">
            <w:pPr>
              <w:jc w:val="center"/>
            </w:pPr>
            <w:r w:rsidRPr="00F54FB8">
              <w:t>«Законы коллектива»</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сентябрь</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Классный час</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Цикл классных часов по правовой грамотности «Наши права и обязанности»:</w:t>
            </w:r>
          </w:p>
          <w:p w:rsidR="009A6517" w:rsidRPr="00F54FB8" w:rsidRDefault="009A6517" w:rsidP="00A20BBC">
            <w:pPr>
              <w:numPr>
                <w:ilvl w:val="0"/>
                <w:numId w:val="110"/>
              </w:numPr>
              <w:tabs>
                <w:tab w:val="clear" w:pos="720"/>
                <w:tab w:val="num" w:pos="360"/>
              </w:tabs>
              <w:ind w:left="360"/>
              <w:jc w:val="center"/>
            </w:pPr>
            <w:r w:rsidRPr="00F54FB8">
              <w:t>«Российская Конституция – основной закон твоей жизни»,</w:t>
            </w:r>
          </w:p>
          <w:p w:rsidR="009A6517" w:rsidRPr="00F54FB8" w:rsidRDefault="009A6517" w:rsidP="00A20BBC">
            <w:pPr>
              <w:numPr>
                <w:ilvl w:val="0"/>
                <w:numId w:val="110"/>
              </w:numPr>
              <w:tabs>
                <w:tab w:val="clear" w:pos="720"/>
                <w:tab w:val="num" w:pos="360"/>
              </w:tabs>
              <w:ind w:left="360"/>
              <w:jc w:val="center"/>
            </w:pPr>
            <w:r w:rsidRPr="00F54FB8">
              <w:t>«Ваши права, дети»,</w:t>
            </w:r>
          </w:p>
          <w:p w:rsidR="009A6517" w:rsidRPr="00F54FB8" w:rsidRDefault="009A6517" w:rsidP="00A20BBC">
            <w:pPr>
              <w:numPr>
                <w:ilvl w:val="0"/>
                <w:numId w:val="110"/>
              </w:numPr>
              <w:tabs>
                <w:tab w:val="clear" w:pos="720"/>
                <w:tab w:val="num" w:pos="360"/>
              </w:tabs>
              <w:ind w:left="360"/>
              <w:jc w:val="center"/>
            </w:pPr>
            <w:r w:rsidRPr="00F54FB8">
              <w:t>«Имею право» и т.д.</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Кл.час</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Цикл классных часов по теме «Поговорим о воспитанности»:</w:t>
            </w:r>
          </w:p>
          <w:p w:rsidR="009A6517" w:rsidRPr="00F54FB8" w:rsidRDefault="009A6517" w:rsidP="006231CB">
            <w:pPr>
              <w:ind w:firstLine="432"/>
              <w:jc w:val="center"/>
            </w:pPr>
            <w:r w:rsidRPr="00F54FB8">
              <w:t>«Волшебные слова», «О поступках плохих и хороших», «Что значит быть хорошим сыном и дочерью» и т.д.</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Кл.час</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Цикл нравственных классных часов по теме «Уроки милосердия и доброты» (1-4 классы):</w:t>
            </w:r>
          </w:p>
          <w:p w:rsidR="009A6517" w:rsidRPr="00F54FB8" w:rsidRDefault="009A6517" w:rsidP="00A20BBC">
            <w:pPr>
              <w:numPr>
                <w:ilvl w:val="0"/>
                <w:numId w:val="111"/>
              </w:numPr>
              <w:jc w:val="center"/>
            </w:pPr>
            <w:r w:rsidRPr="00F54FB8">
              <w:t>«Если добрый ты»,</w:t>
            </w:r>
          </w:p>
          <w:p w:rsidR="009A6517" w:rsidRPr="00F54FB8" w:rsidRDefault="009A6517" w:rsidP="00A20BBC">
            <w:pPr>
              <w:numPr>
                <w:ilvl w:val="0"/>
                <w:numId w:val="111"/>
              </w:numPr>
              <w:jc w:val="center"/>
            </w:pPr>
            <w:r w:rsidRPr="00F54FB8">
              <w:t>«Без друзей меня чуть-чуть»,</w:t>
            </w:r>
          </w:p>
          <w:p w:rsidR="009A6517" w:rsidRPr="00F54FB8" w:rsidRDefault="009A6517" w:rsidP="00A20BBC">
            <w:pPr>
              <w:numPr>
                <w:ilvl w:val="0"/>
                <w:numId w:val="111"/>
              </w:numPr>
              <w:jc w:val="center"/>
            </w:pPr>
            <w:r w:rsidRPr="00F54FB8">
              <w:t>«Чем сердиться лучше помириться»,</w:t>
            </w:r>
          </w:p>
          <w:p w:rsidR="009A6517" w:rsidRPr="00F54FB8" w:rsidRDefault="009A6517" w:rsidP="00A20BBC">
            <w:pPr>
              <w:numPr>
                <w:ilvl w:val="0"/>
                <w:numId w:val="111"/>
              </w:numPr>
              <w:jc w:val="center"/>
            </w:pPr>
            <w:r w:rsidRPr="00F54FB8">
              <w:t>«Почему чашка воды больше моря?»,</w:t>
            </w:r>
          </w:p>
          <w:p w:rsidR="009A6517" w:rsidRPr="00F54FB8" w:rsidRDefault="009A6517" w:rsidP="00A20BBC">
            <w:pPr>
              <w:numPr>
                <w:ilvl w:val="0"/>
                <w:numId w:val="111"/>
              </w:numPr>
              <w:jc w:val="center"/>
            </w:pPr>
            <w:r w:rsidRPr="00F54FB8">
              <w:t>«Чужой беды не бывает» и т.д.</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Кл.час</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Цикл классных часов, посвященных воспитанию обучающихся в духе толерантности, терпимости к другому образу жизни, другим взглядам «Здравствуйте все, или Как жить в ладу с собой и миром»</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в течение года</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Кл.час</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«Мы теперь непросто дети, мы теперь ученики» (1-е классы)</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сентябрь</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Экскурсия по школе</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rPr>
                <w:rStyle w:val="afff2"/>
                <w:rFonts w:eastAsia="Calibri"/>
                <w:b w:val="0"/>
              </w:rPr>
              <w:t>День пожилого человека (1-4 классы)</w:t>
            </w:r>
          </w:p>
          <w:p w:rsidR="009A6517" w:rsidRPr="00F54FB8" w:rsidRDefault="009A6517" w:rsidP="00A20BBC">
            <w:pPr>
              <w:numPr>
                <w:ilvl w:val="0"/>
                <w:numId w:val="112"/>
              </w:numPr>
              <w:jc w:val="center"/>
            </w:pPr>
            <w:r w:rsidRPr="00F54FB8">
              <w:t>«С любовью к бабушке», «Лучше деда друга нет» и т.д.</w:t>
            </w:r>
          </w:p>
          <w:p w:rsidR="009A6517" w:rsidRPr="00F54FB8" w:rsidRDefault="009A6517" w:rsidP="00A20BBC">
            <w:pPr>
              <w:numPr>
                <w:ilvl w:val="0"/>
                <w:numId w:val="112"/>
              </w:numPr>
              <w:jc w:val="center"/>
            </w:pPr>
            <w:r w:rsidRPr="00F54FB8">
              <w:t>Организация посещений на дому пенсионеров, тружеников тыла и ветеранов ВОВ, нуждающихся в помощи</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p>
          <w:p w:rsidR="009A6517" w:rsidRPr="00F54FB8" w:rsidRDefault="009A6517" w:rsidP="006231CB">
            <w:pPr>
              <w:jc w:val="center"/>
            </w:pPr>
            <w:r w:rsidRPr="00F54FB8">
              <w:t>октябрь</w:t>
            </w:r>
          </w:p>
          <w:p w:rsidR="009A6517" w:rsidRPr="00F54FB8" w:rsidRDefault="009A6517" w:rsidP="006231CB">
            <w:pPr>
              <w:jc w:val="center"/>
            </w:pPr>
          </w:p>
          <w:p w:rsidR="009A6517" w:rsidRPr="00F54FB8" w:rsidRDefault="009A6517" w:rsidP="006231CB">
            <w:pPr>
              <w:jc w:val="center"/>
            </w:pPr>
            <w:r w:rsidRPr="00F54FB8">
              <w:t>в течение года</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Концертная</w:t>
            </w:r>
          </w:p>
          <w:p w:rsidR="009A6517" w:rsidRPr="00F54FB8" w:rsidRDefault="009A6517" w:rsidP="006231CB">
            <w:pPr>
              <w:jc w:val="center"/>
            </w:pPr>
            <w:r w:rsidRPr="00F54FB8">
              <w:t>программа</w:t>
            </w:r>
          </w:p>
          <w:p w:rsidR="009A6517" w:rsidRPr="00F54FB8" w:rsidRDefault="009A6517" w:rsidP="006231CB">
            <w:pPr>
              <w:jc w:val="center"/>
            </w:pPr>
          </w:p>
          <w:p w:rsidR="009A6517" w:rsidRPr="00F54FB8" w:rsidRDefault="009A6517" w:rsidP="006231CB">
            <w:pPr>
              <w:jc w:val="center"/>
            </w:pPr>
            <w:r w:rsidRPr="00F54FB8">
              <w:t>Трудовые акции</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w:t>
            </w:r>
          </w:p>
          <w:p w:rsidR="009A6517" w:rsidRPr="00F54FB8" w:rsidRDefault="009A6517" w:rsidP="006231CB">
            <w:pPr>
              <w:jc w:val="center"/>
            </w:pPr>
            <w:r w:rsidRPr="00F54FB8">
              <w:t>учитель музыки, 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rPr>
                <w:rStyle w:val="afff2"/>
                <w:rFonts w:eastAsia="Calibri"/>
                <w:b w:val="0"/>
              </w:rPr>
              <w:t>День матери (1-4 классы)</w:t>
            </w:r>
          </w:p>
          <w:p w:rsidR="009A6517" w:rsidRPr="00F54FB8" w:rsidRDefault="009A6517" w:rsidP="00A20BBC">
            <w:pPr>
              <w:numPr>
                <w:ilvl w:val="0"/>
                <w:numId w:val="113"/>
              </w:numPr>
              <w:jc w:val="center"/>
            </w:pPr>
            <w:r w:rsidRPr="00F54FB8">
              <w:t>«Мама – нет роднее слова!», «Человек, на котором держится дом»</w:t>
            </w:r>
          </w:p>
          <w:p w:rsidR="009A6517" w:rsidRPr="00F54FB8" w:rsidRDefault="009A6517" w:rsidP="00A20BBC">
            <w:pPr>
              <w:numPr>
                <w:ilvl w:val="0"/>
                <w:numId w:val="113"/>
              </w:numPr>
              <w:jc w:val="center"/>
            </w:pPr>
            <w:r w:rsidRPr="00F54FB8">
              <w:t>«Милой мамочки портрет» (1-2 классы)</w:t>
            </w:r>
          </w:p>
          <w:p w:rsidR="009A6517" w:rsidRPr="00F54FB8" w:rsidRDefault="009A6517" w:rsidP="00A20BBC">
            <w:pPr>
              <w:numPr>
                <w:ilvl w:val="0"/>
                <w:numId w:val="113"/>
              </w:numPr>
              <w:jc w:val="center"/>
            </w:pPr>
            <w:r w:rsidRPr="00F54FB8">
              <w:t>«Славим руки матери» (3-4 классы)</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ноябрь</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Комплекс мероприятий:</w:t>
            </w:r>
          </w:p>
          <w:p w:rsidR="009A6517" w:rsidRPr="00F54FB8" w:rsidRDefault="009A6517" w:rsidP="006231CB">
            <w:pPr>
              <w:jc w:val="center"/>
            </w:pPr>
            <w:r w:rsidRPr="00F54FB8">
              <w:t>Концертная программа</w:t>
            </w:r>
          </w:p>
          <w:p w:rsidR="009A6517" w:rsidRPr="00F54FB8" w:rsidRDefault="009A6517" w:rsidP="006231CB">
            <w:pPr>
              <w:jc w:val="center"/>
            </w:pPr>
            <w:r w:rsidRPr="00F54FB8">
              <w:t>выставка рисунков</w:t>
            </w:r>
          </w:p>
          <w:p w:rsidR="009A6517" w:rsidRPr="00F54FB8" w:rsidRDefault="009A6517" w:rsidP="006231CB">
            <w:pPr>
              <w:jc w:val="center"/>
            </w:pPr>
            <w:r w:rsidRPr="00F54FB8">
              <w:t>конкурс стихов и сочинений</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w:t>
            </w:r>
          </w:p>
          <w:p w:rsidR="009A6517" w:rsidRPr="00F54FB8" w:rsidRDefault="009A6517" w:rsidP="006231CB">
            <w:pPr>
              <w:jc w:val="center"/>
            </w:pPr>
            <w:r w:rsidRPr="00F54FB8">
              <w:t>учителя ИЗО и музыки, 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rPr>
                <w:rStyle w:val="afff2"/>
                <w:rFonts w:eastAsia="Calibri"/>
                <w:b w:val="0"/>
              </w:rPr>
              <w:t>День Конституции и День права:</w:t>
            </w:r>
          </w:p>
          <w:p w:rsidR="009A6517" w:rsidRPr="00F54FB8" w:rsidRDefault="009A6517" w:rsidP="00A20BBC">
            <w:pPr>
              <w:numPr>
                <w:ilvl w:val="0"/>
                <w:numId w:val="114"/>
              </w:numPr>
              <w:jc w:val="center"/>
            </w:pPr>
            <w:r w:rsidRPr="00F54FB8">
              <w:t>Игры «Закон и ответственность» «Имею право» и т.д.</w:t>
            </w:r>
          </w:p>
          <w:p w:rsidR="009A6517" w:rsidRPr="00F54FB8" w:rsidRDefault="009A6517" w:rsidP="00A20BBC">
            <w:pPr>
              <w:numPr>
                <w:ilvl w:val="0"/>
                <w:numId w:val="114"/>
              </w:numPr>
              <w:jc w:val="center"/>
            </w:pPr>
            <w:r w:rsidRPr="00F54FB8">
              <w:t>Встречи с работниками УВД и прокуратуры</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декабрь</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Комплекс</w:t>
            </w:r>
          </w:p>
          <w:p w:rsidR="009A6517" w:rsidRPr="00F54FB8" w:rsidRDefault="009A6517" w:rsidP="006231CB">
            <w:pPr>
              <w:jc w:val="center"/>
            </w:pPr>
            <w:r w:rsidRPr="00F54FB8">
              <w:t>мероприятий: игры, беседы, встречи</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 соц.педагог,</w:t>
            </w:r>
          </w:p>
          <w:p w:rsidR="009A6517" w:rsidRPr="00F54FB8" w:rsidRDefault="009A6517" w:rsidP="006231CB">
            <w:pPr>
              <w:jc w:val="center"/>
            </w:pPr>
            <w:r w:rsidRPr="00F54FB8">
              <w:t>учителя истории и права,</w:t>
            </w:r>
          </w:p>
          <w:p w:rsidR="009A6517" w:rsidRPr="00F54FB8" w:rsidRDefault="009A6517" w:rsidP="006231CB">
            <w:pPr>
              <w:jc w:val="center"/>
            </w:pPr>
            <w:r w:rsidRPr="00F54FB8">
              <w:t>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«Рождество Христово»</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январь</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Конкур детского рисунка</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Учитель ИЗО</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Татьянин день</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25 января</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Концертная программа</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w:t>
            </w:r>
          </w:p>
          <w:p w:rsidR="009A6517" w:rsidRPr="00F54FB8" w:rsidRDefault="009A6517" w:rsidP="006231CB">
            <w:pPr>
              <w:jc w:val="center"/>
            </w:pPr>
            <w:r w:rsidRPr="00F54FB8">
              <w:t>учитель музыки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Праздник «Масленица – широкая»</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февраль-март</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Концертно-развлекательная программа</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 учитель музыки</w:t>
            </w:r>
          </w:p>
        </w:tc>
      </w:tr>
      <w:tr w:rsidR="009A6517" w:rsidRPr="00F54FB8" w:rsidTr="009A6517">
        <w:trPr>
          <w:trHeight w:val="1068"/>
        </w:trPr>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rPr>
                <w:rStyle w:val="afff2"/>
                <w:rFonts w:eastAsia="Calibri"/>
                <w:b w:val="0"/>
              </w:rPr>
              <w:t>Святая Пасха (1-4 классы):</w:t>
            </w:r>
          </w:p>
          <w:p w:rsidR="009A6517" w:rsidRPr="00F54FB8" w:rsidRDefault="009A6517" w:rsidP="00A20BBC">
            <w:pPr>
              <w:numPr>
                <w:ilvl w:val="0"/>
                <w:numId w:val="115"/>
              </w:numPr>
              <w:jc w:val="center"/>
            </w:pPr>
            <w:r w:rsidRPr="00F54FB8">
              <w:t>конкурс «Пасхального яйца»</w:t>
            </w:r>
          </w:p>
          <w:p w:rsidR="009A6517" w:rsidRPr="00F54FB8" w:rsidRDefault="009A6517" w:rsidP="00A20BBC">
            <w:pPr>
              <w:numPr>
                <w:ilvl w:val="0"/>
                <w:numId w:val="115"/>
              </w:numPr>
              <w:jc w:val="center"/>
            </w:pPr>
            <w:r w:rsidRPr="00F54FB8">
              <w:t>выставка рисунков</w:t>
            </w:r>
          </w:p>
          <w:p w:rsidR="009A6517" w:rsidRPr="00F54FB8" w:rsidRDefault="009A6517" w:rsidP="00A20BBC">
            <w:pPr>
              <w:numPr>
                <w:ilvl w:val="0"/>
                <w:numId w:val="115"/>
              </w:numPr>
              <w:jc w:val="center"/>
            </w:pPr>
            <w:r w:rsidRPr="00F54FB8">
              <w:t>беседы</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апрель</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Комплекс мероприятий</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w:t>
            </w:r>
          </w:p>
          <w:p w:rsidR="009A6517" w:rsidRPr="00F54FB8" w:rsidRDefault="009A6517" w:rsidP="006231CB">
            <w:pPr>
              <w:jc w:val="center"/>
            </w:pPr>
            <w:r w:rsidRPr="00F54FB8">
              <w:t>учитель ИЗО</w:t>
            </w:r>
          </w:p>
          <w:p w:rsidR="009A6517" w:rsidRPr="00F54FB8" w:rsidRDefault="009A6517" w:rsidP="006231CB">
            <w:pPr>
              <w:jc w:val="center"/>
            </w:pP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rPr>
                <w:rStyle w:val="afff2"/>
                <w:rFonts w:eastAsia="Calibri"/>
                <w:b w:val="0"/>
              </w:rPr>
              <w:t>День семьи (1-4 классы)</w:t>
            </w:r>
          </w:p>
          <w:p w:rsidR="009A6517" w:rsidRPr="00F54FB8" w:rsidRDefault="009A6517" w:rsidP="00A20BBC">
            <w:pPr>
              <w:numPr>
                <w:ilvl w:val="0"/>
                <w:numId w:val="116"/>
              </w:numPr>
              <w:jc w:val="center"/>
            </w:pPr>
            <w:r w:rsidRPr="00F54FB8">
              <w:t>«Ценности трех поколений»</w:t>
            </w:r>
          </w:p>
          <w:p w:rsidR="009A6517" w:rsidRPr="00F54FB8" w:rsidRDefault="009A6517" w:rsidP="00A20BBC">
            <w:pPr>
              <w:numPr>
                <w:ilvl w:val="0"/>
                <w:numId w:val="117"/>
              </w:numPr>
              <w:jc w:val="center"/>
            </w:pPr>
            <w:r w:rsidRPr="00F54FB8">
              <w:t>«Я и мои родственники» (3-4 классы)</w:t>
            </w:r>
          </w:p>
          <w:p w:rsidR="009A6517" w:rsidRPr="00F54FB8" w:rsidRDefault="009A6517" w:rsidP="00A20BBC">
            <w:pPr>
              <w:numPr>
                <w:ilvl w:val="0"/>
                <w:numId w:val="117"/>
              </w:numPr>
              <w:jc w:val="center"/>
            </w:pPr>
            <w:r w:rsidRPr="00F54FB8">
              <w:t>«Фотографии из семейного альбома», «Забота о родителях – дело совести каждого», «Мой дом – моя крепость» (о нравственных основах построения семьи)</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май</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Цикл мероприятий:</w:t>
            </w:r>
          </w:p>
          <w:p w:rsidR="009A6517" w:rsidRPr="00F54FB8" w:rsidRDefault="009A6517" w:rsidP="006231CB">
            <w:pPr>
              <w:jc w:val="center"/>
            </w:pPr>
            <w:r w:rsidRPr="00F54FB8">
              <w:t>классный час с родителями</w:t>
            </w:r>
          </w:p>
          <w:p w:rsidR="009A6517" w:rsidRPr="00F54FB8" w:rsidRDefault="009A6517" w:rsidP="006231CB">
            <w:pPr>
              <w:jc w:val="center"/>
            </w:pPr>
            <w:r w:rsidRPr="00F54FB8">
              <w:t>конкурс проектов</w:t>
            </w:r>
          </w:p>
          <w:p w:rsidR="009A6517" w:rsidRPr="00F54FB8" w:rsidRDefault="009A6517" w:rsidP="006231CB">
            <w:pPr>
              <w:jc w:val="center"/>
            </w:pPr>
            <w:r w:rsidRPr="00F54FB8">
              <w:t>беседы</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 классные руководители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Акции «Открытие птичьей столовой» и «Птичий домострой»</w:t>
            </w: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ноябрь – март</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Линейки</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Классные руководители,</w:t>
            </w:r>
          </w:p>
          <w:p w:rsidR="009A6517" w:rsidRPr="00F54FB8" w:rsidRDefault="009A6517" w:rsidP="006231CB">
            <w:pPr>
              <w:jc w:val="center"/>
            </w:pPr>
            <w:r w:rsidRPr="00F54FB8">
              <w:t>родители</w:t>
            </w:r>
          </w:p>
        </w:tc>
      </w:tr>
      <w:tr w:rsidR="009A6517" w:rsidRPr="00F54FB8" w:rsidTr="009A6517">
        <w:tc>
          <w:tcPr>
            <w:tcW w:w="195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«Последний звонок» (1-е классы)</w:t>
            </w:r>
          </w:p>
          <w:p w:rsidR="009A6517" w:rsidRPr="00F54FB8" w:rsidRDefault="009A6517" w:rsidP="006231CB">
            <w:pPr>
              <w:jc w:val="center"/>
            </w:pPr>
          </w:p>
        </w:tc>
        <w:tc>
          <w:tcPr>
            <w:tcW w:w="6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май</w:t>
            </w:r>
          </w:p>
        </w:tc>
        <w:tc>
          <w:tcPr>
            <w:tcW w:w="102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Участие в торжественной линейке</w:t>
            </w:r>
          </w:p>
        </w:tc>
        <w:tc>
          <w:tcPr>
            <w:tcW w:w="1334"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Администрация, учитель музыки, классные руководители</w:t>
            </w:r>
          </w:p>
        </w:tc>
      </w:tr>
    </w:tbl>
    <w:p w:rsidR="009A6517" w:rsidRPr="00F54FB8" w:rsidRDefault="009A6517" w:rsidP="006231CB">
      <w:pPr>
        <w:jc w:val="both"/>
        <w:rPr>
          <w:rStyle w:val="afff2"/>
          <w:rFonts w:eastAsia="Calibri"/>
          <w:b w:val="0"/>
          <w:u w:val="single"/>
        </w:rPr>
      </w:pPr>
    </w:p>
    <w:p w:rsidR="009A6517" w:rsidRPr="00F54FB8" w:rsidRDefault="009A6517" w:rsidP="006231CB">
      <w:pPr>
        <w:jc w:val="both"/>
        <w:rPr>
          <w:rStyle w:val="afff2"/>
          <w:rFonts w:eastAsia="Calibri"/>
          <w:b w:val="0"/>
          <w:u w:val="single"/>
        </w:rPr>
      </w:pPr>
      <w:r w:rsidRPr="00F54FB8">
        <w:rPr>
          <w:rStyle w:val="afff2"/>
          <w:rFonts w:eastAsia="Calibri"/>
          <w:b w:val="0"/>
          <w:u w:val="single"/>
        </w:rPr>
        <w:t>Направление</w:t>
      </w:r>
      <w:r w:rsidRPr="00F54FB8">
        <w:rPr>
          <w:rStyle w:val="afff2"/>
          <w:rFonts w:eastAsia="Calibri"/>
          <w:b w:val="0"/>
        </w:rPr>
        <w:t xml:space="preserve"> </w:t>
      </w:r>
      <w:r w:rsidRPr="00F54FB8">
        <w:t>воспитание трудолюбия, творческого отношения к учению, труду, жизни.</w:t>
      </w:r>
      <w:r w:rsidRPr="00F54FB8">
        <w:rPr>
          <w:rStyle w:val="afff2"/>
          <w:rFonts w:eastAsia="Calibri"/>
          <w:b w:val="0"/>
          <w:u w:val="single"/>
        </w:rPr>
        <w:t xml:space="preserve"> </w:t>
      </w:r>
    </w:p>
    <w:p w:rsidR="009A6517" w:rsidRPr="00F54FB8" w:rsidRDefault="009A6517" w:rsidP="006231CB">
      <w:pPr>
        <w:jc w:val="both"/>
        <w:rPr>
          <w:rStyle w:val="afff2"/>
          <w:rFonts w:eastAsia="Calibri"/>
          <w:b w:val="0"/>
          <w:u w:val="single"/>
        </w:rPr>
      </w:pPr>
    </w:p>
    <w:p w:rsidR="009A6517" w:rsidRPr="00F54FB8" w:rsidRDefault="009A6517" w:rsidP="006231CB">
      <w:pPr>
        <w:jc w:val="both"/>
      </w:pPr>
      <w:r w:rsidRPr="00F54FB8">
        <w:rPr>
          <w:bCs/>
        </w:rPr>
        <w:t>«</w:t>
      </w:r>
      <w:r w:rsidR="00840824">
        <w:rPr>
          <w:bCs/>
        </w:rPr>
        <w:t>Трудовое воспитание и профессиональное самоопределение</w:t>
      </w:r>
      <w:r w:rsidRPr="00F54FB8">
        <w:rPr>
          <w:bCs/>
        </w:rPr>
        <w:t>»</w:t>
      </w:r>
      <w:r w:rsidRPr="00F54FB8">
        <w:rPr>
          <w:rStyle w:val="afff2"/>
          <w:rFonts w:eastAsia="Calibri"/>
          <w:b w:val="0"/>
        </w:rPr>
        <w:t xml:space="preserve"> </w:t>
      </w:r>
    </w:p>
    <w:p w:rsidR="009A6517" w:rsidRPr="00F54FB8" w:rsidRDefault="009A6517" w:rsidP="006231CB">
      <w:pPr>
        <w:jc w:val="both"/>
      </w:pPr>
      <w:r w:rsidRPr="00F54FB8">
        <w:rPr>
          <w:rStyle w:val="afff2"/>
          <w:rFonts w:eastAsia="Calibri"/>
          <w:b w:val="0"/>
        </w:rPr>
        <w:t>Виды деятельности:</w:t>
      </w:r>
    </w:p>
    <w:p w:rsidR="009A6517" w:rsidRPr="00F54FB8" w:rsidRDefault="009A6517" w:rsidP="00A20BBC">
      <w:pPr>
        <w:numPr>
          <w:ilvl w:val="0"/>
          <w:numId w:val="140"/>
        </w:numPr>
        <w:jc w:val="both"/>
      </w:pPr>
      <w:r w:rsidRPr="00F54FB8">
        <w:t>экскурсии  по селу,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9A6517" w:rsidRPr="00F54FB8" w:rsidRDefault="009A6517" w:rsidP="00A20BBC">
      <w:pPr>
        <w:numPr>
          <w:ilvl w:val="0"/>
          <w:numId w:val="140"/>
        </w:numPr>
        <w:jc w:val="both"/>
      </w:pPr>
      <w:r w:rsidRPr="00F54FB8">
        <w:t>знакомство с профессиями своих родителей, бабушек и дедушек, участие в организации и проведении презентаций «Труд наших родных»;</w:t>
      </w:r>
    </w:p>
    <w:p w:rsidR="009A6517" w:rsidRPr="00F54FB8" w:rsidRDefault="009A6517" w:rsidP="00A20BBC">
      <w:pPr>
        <w:numPr>
          <w:ilvl w:val="0"/>
          <w:numId w:val="140"/>
        </w:numPr>
        <w:jc w:val="both"/>
      </w:pPr>
      <w:r w:rsidRPr="00F54FB8">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9A6517" w:rsidRPr="00F54FB8" w:rsidRDefault="009A6517" w:rsidP="00A20BBC">
      <w:pPr>
        <w:numPr>
          <w:ilvl w:val="0"/>
          <w:numId w:val="140"/>
        </w:numPr>
        <w:jc w:val="both"/>
      </w:pPr>
      <w:r w:rsidRPr="00F54FB8">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9A6517" w:rsidRPr="00F54FB8" w:rsidRDefault="009A6517" w:rsidP="00A20BBC">
      <w:pPr>
        <w:numPr>
          <w:ilvl w:val="0"/>
          <w:numId w:val="140"/>
        </w:numPr>
        <w:jc w:val="both"/>
      </w:pPr>
      <w:r w:rsidRPr="00F54FB8">
        <w:t>творческое  применение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9A6517" w:rsidRPr="00F54FB8" w:rsidRDefault="009A6517" w:rsidP="00A20BBC">
      <w:pPr>
        <w:numPr>
          <w:ilvl w:val="0"/>
          <w:numId w:val="140"/>
        </w:numPr>
        <w:jc w:val="both"/>
      </w:pPr>
      <w:r w:rsidRPr="00F54FB8">
        <w:t>приобретение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9A6517" w:rsidRPr="00F54FB8" w:rsidRDefault="009A6517" w:rsidP="00A20BBC">
      <w:pPr>
        <w:numPr>
          <w:ilvl w:val="0"/>
          <w:numId w:val="140"/>
        </w:numPr>
        <w:jc w:val="both"/>
      </w:pPr>
      <w:r w:rsidRPr="00F54FB8">
        <w:t>приобретение умения и навыков самообслуживания в школе и дома;</w:t>
      </w:r>
    </w:p>
    <w:p w:rsidR="009A6517" w:rsidRPr="00F54FB8" w:rsidRDefault="009A6517" w:rsidP="00A20BBC">
      <w:pPr>
        <w:numPr>
          <w:ilvl w:val="0"/>
          <w:numId w:val="140"/>
        </w:numPr>
        <w:jc w:val="both"/>
        <w:rPr>
          <w:rStyle w:val="afffd"/>
          <w:i w:val="0"/>
          <w:iCs w:val="0"/>
        </w:rPr>
      </w:pPr>
      <w:r w:rsidRPr="00F54FB8">
        <w:t>участие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r w:rsidRPr="00F54FB8">
        <w:rPr>
          <w:rStyle w:val="afffd"/>
          <w:bCs/>
        </w:rPr>
        <w:t> </w:t>
      </w:r>
    </w:p>
    <w:p w:rsidR="009A6517" w:rsidRPr="00F54FB8" w:rsidRDefault="009A6517" w:rsidP="006231CB">
      <w:pPr>
        <w:ind w:left="720"/>
        <w:jc w:val="both"/>
        <w:rPr>
          <w:rStyle w:val="afffd"/>
          <w:i w:val="0"/>
          <w:iCs w:val="0"/>
        </w:rPr>
      </w:pPr>
    </w:p>
    <w:tbl>
      <w:tblPr>
        <w:tblW w:w="50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0"/>
        <w:gridCol w:w="1504"/>
        <w:gridCol w:w="1863"/>
        <w:gridCol w:w="2478"/>
      </w:tblGrid>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Название мероприятия</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Сроки</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Форма деятельности</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Ответственные</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«Мир профессий»</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Экскурсии на производственные предприятия  поселка</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Встречи с представителями разных профессий «Все работы хороши»</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Беседы</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классные руководители</w:t>
            </w:r>
          </w:p>
          <w:p w:rsidR="009A6517" w:rsidRPr="00F54FB8" w:rsidRDefault="009A6517" w:rsidP="006231CB">
            <w:pPr>
              <w:jc w:val="both"/>
            </w:pPr>
            <w:r w:rsidRPr="00F54FB8">
              <w:t> </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Презентация «Труд наших родных», «Семейные династии» (2-4 классы)</w:t>
            </w:r>
          </w:p>
          <w:p w:rsidR="009A6517" w:rsidRPr="00F54FB8" w:rsidRDefault="009A6517" w:rsidP="006231CB">
            <w:pPr>
              <w:jc w:val="both"/>
            </w:pPr>
            <w:r w:rsidRPr="00F54FB8">
              <w:t> </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ноябрь</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Творческие проекты</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«Фантазии Осени» (1-4 классы)</w:t>
            </w:r>
          </w:p>
          <w:p w:rsidR="009A6517" w:rsidRPr="00F54FB8" w:rsidRDefault="009A6517" w:rsidP="006231CB">
            <w:pPr>
              <w:jc w:val="both"/>
            </w:pPr>
            <w:r w:rsidRPr="00F54FB8">
              <w:t> </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октябрь</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Конкурс-выставка творческих работ</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Учитель ИЗО, 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«Мастерская Деда Мороза» (1-4 классы) </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декабрь</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Трудовая акция</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Книжкина больница «Библиотеке – нашу помощь» (2-4 классы)</w:t>
            </w:r>
          </w:p>
          <w:p w:rsidR="009A6517" w:rsidRPr="00F54FB8" w:rsidRDefault="009A6517" w:rsidP="006231CB">
            <w:pPr>
              <w:jc w:val="both"/>
            </w:pPr>
            <w:r w:rsidRPr="00F54FB8">
              <w:t> </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Трудовая акция</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Библиотекарь и 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Оформление кабинета и школы к праздникам и мероприятиям</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Трудовая акция</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Изготовление сувениров для пап и мам, бабушек и дедушек (1-4 классы)</w:t>
            </w:r>
          </w:p>
          <w:p w:rsidR="009A6517" w:rsidRPr="00F54FB8" w:rsidRDefault="009A6517" w:rsidP="006231CB">
            <w:pPr>
              <w:jc w:val="both"/>
            </w:pPr>
            <w:r w:rsidRPr="00F54FB8">
              <w:t> </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Трудовая акция</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«Наши мамы – мастерицы, наши папы – мастера» (1-4 классы) </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февраль - март</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Выставка работ</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«Волшебный мир руками детей» (1-4 классы) </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май</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Выставка детского творчества</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«Мир моих увлечений», «Кто во что горазд» (1-4 классы)</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Презентация увлечений и хобби</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«Чистый класс, чистая школа»</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Генеральная уборка класса</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«Птичья столовая»</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ноябрь</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Изготовление кормушек для птиц</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p w:rsidR="009A6517" w:rsidRPr="00F54FB8" w:rsidRDefault="009A6517" w:rsidP="006231CB">
            <w:pPr>
              <w:jc w:val="both"/>
            </w:pPr>
            <w:r w:rsidRPr="00F54FB8">
              <w:t>Родители</w:t>
            </w:r>
          </w:p>
        </w:tc>
      </w:tr>
      <w:tr w:rsidR="009A6517" w:rsidRPr="00F54FB8" w:rsidTr="009A6517">
        <w:tc>
          <w:tcPr>
            <w:tcW w:w="195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«Птичий домострой»</w:t>
            </w:r>
          </w:p>
        </w:tc>
        <w:tc>
          <w:tcPr>
            <w:tcW w:w="78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март</w:t>
            </w:r>
          </w:p>
        </w:tc>
        <w:tc>
          <w:tcPr>
            <w:tcW w:w="9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Изготовление скворечников</w:t>
            </w:r>
          </w:p>
          <w:p w:rsidR="009A6517" w:rsidRPr="00F54FB8" w:rsidRDefault="009A6517" w:rsidP="006231CB">
            <w:pPr>
              <w:jc w:val="both"/>
            </w:pPr>
            <w:r w:rsidRPr="00F54FB8">
              <w:t> </w:t>
            </w:r>
          </w:p>
        </w:tc>
        <w:tc>
          <w:tcPr>
            <w:tcW w:w="129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bl>
    <w:p w:rsidR="009A6517" w:rsidRPr="00F54FB8" w:rsidRDefault="009A6517" w:rsidP="006231CB">
      <w:pPr>
        <w:jc w:val="both"/>
      </w:pPr>
      <w:r w:rsidRPr="00F54FB8">
        <w:t> </w:t>
      </w:r>
    </w:p>
    <w:p w:rsidR="009A6517" w:rsidRPr="00F54FB8" w:rsidRDefault="009A6517" w:rsidP="006231CB">
      <w:pPr>
        <w:ind w:firstLine="360"/>
        <w:jc w:val="both"/>
      </w:pPr>
      <w:r w:rsidRPr="00F54FB8">
        <w:rPr>
          <w:rStyle w:val="afff2"/>
          <w:rFonts w:eastAsia="Calibri"/>
          <w:b w:val="0"/>
          <w:u w:val="single"/>
        </w:rPr>
        <w:t>Направление</w:t>
      </w:r>
      <w:r w:rsidRPr="00F54FB8">
        <w:rPr>
          <w:rStyle w:val="afff2"/>
          <w:rFonts w:eastAsia="Calibri"/>
          <w:b w:val="0"/>
        </w:rPr>
        <w:t xml:space="preserve"> </w:t>
      </w:r>
      <w:r w:rsidRPr="00F54FB8">
        <w:t>формирование ценностного отношения к здоровью и здоровому образу жизни</w:t>
      </w:r>
    </w:p>
    <w:p w:rsidR="009A6517" w:rsidRPr="00F54FB8" w:rsidRDefault="009A6517" w:rsidP="006231CB">
      <w:pPr>
        <w:ind w:firstLine="360"/>
        <w:jc w:val="both"/>
      </w:pPr>
      <w:r w:rsidRPr="00F54FB8">
        <w:rPr>
          <w:rStyle w:val="afff2"/>
          <w:rFonts w:eastAsia="Calibri"/>
          <w:b w:val="0"/>
        </w:rPr>
        <w:t xml:space="preserve"> </w:t>
      </w:r>
      <w:r w:rsidRPr="00F54FB8">
        <w:rPr>
          <w:bCs/>
        </w:rPr>
        <w:t>«</w:t>
      </w:r>
      <w:r w:rsidR="00840824">
        <w:rPr>
          <w:bCs/>
        </w:rPr>
        <w:t>Физическое развитие и культура здоровья</w:t>
      </w:r>
      <w:r w:rsidRPr="00F54FB8">
        <w:rPr>
          <w:bCs/>
        </w:rPr>
        <w:t>»</w:t>
      </w:r>
    </w:p>
    <w:p w:rsidR="009A6517" w:rsidRPr="00F54FB8" w:rsidRDefault="009A6517" w:rsidP="006231CB">
      <w:pPr>
        <w:ind w:firstLine="360"/>
        <w:jc w:val="both"/>
      </w:pPr>
      <w:r w:rsidRPr="00F54FB8">
        <w:rPr>
          <w:rStyle w:val="afff2"/>
          <w:rFonts w:eastAsia="Calibri"/>
          <w:b w:val="0"/>
        </w:rPr>
        <w:t>Виды деятельности:</w:t>
      </w:r>
    </w:p>
    <w:p w:rsidR="009A6517" w:rsidRPr="00F54FB8" w:rsidRDefault="009A6517" w:rsidP="00A20BBC">
      <w:pPr>
        <w:numPr>
          <w:ilvl w:val="0"/>
          <w:numId w:val="141"/>
        </w:numPr>
        <w:jc w:val="both"/>
      </w:pPr>
      <w:r w:rsidRPr="00F54FB8">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9A6517" w:rsidRPr="00F54FB8" w:rsidRDefault="009A6517" w:rsidP="00A20BBC">
      <w:pPr>
        <w:numPr>
          <w:ilvl w:val="0"/>
          <w:numId w:val="141"/>
        </w:numPr>
        <w:jc w:val="both"/>
      </w:pPr>
      <w:r w:rsidRPr="00F54FB8">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9A6517" w:rsidRPr="00F54FB8" w:rsidRDefault="009A6517" w:rsidP="00A20BBC">
      <w:pPr>
        <w:numPr>
          <w:ilvl w:val="0"/>
          <w:numId w:val="141"/>
        </w:numPr>
        <w:jc w:val="both"/>
      </w:pPr>
      <w:r w:rsidRPr="00F54FB8">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9A6517" w:rsidRPr="00F54FB8" w:rsidRDefault="009A6517" w:rsidP="00A20BBC">
      <w:pPr>
        <w:numPr>
          <w:ilvl w:val="0"/>
          <w:numId w:val="141"/>
        </w:numPr>
        <w:jc w:val="both"/>
      </w:pPr>
      <w:r w:rsidRPr="00F54FB8">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9A6517" w:rsidRPr="00F54FB8" w:rsidRDefault="009A6517" w:rsidP="00A20BBC">
      <w:pPr>
        <w:numPr>
          <w:ilvl w:val="0"/>
          <w:numId w:val="141"/>
        </w:numPr>
        <w:jc w:val="both"/>
      </w:pPr>
      <w:r w:rsidRPr="00F54FB8">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9A6517" w:rsidRPr="00F54FB8" w:rsidRDefault="009A6517" w:rsidP="00A20BBC">
      <w:pPr>
        <w:numPr>
          <w:ilvl w:val="0"/>
          <w:numId w:val="141"/>
        </w:numPr>
        <w:jc w:val="both"/>
      </w:pPr>
      <w:r w:rsidRPr="00F54FB8">
        <w:rPr>
          <w:spacing w:val="-10"/>
        </w:rPr>
        <w:t>получение элементарных представлений о взаимосвязи, взаимозависимости здоровья физического, нравственного (душевного) и социального - психологического здоровья семьи и школьного коллектива - в ходе бесед с педагогами, психологом и социальным педагогом школы , медицинскими работниками, родителями;</w:t>
      </w:r>
    </w:p>
    <w:p w:rsidR="009A6517" w:rsidRPr="00F54FB8" w:rsidRDefault="009A6517" w:rsidP="00A20BBC">
      <w:pPr>
        <w:numPr>
          <w:ilvl w:val="0"/>
          <w:numId w:val="141"/>
        </w:numPr>
        <w:jc w:val="both"/>
      </w:pPr>
      <w:r w:rsidRPr="00F54FB8">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9A6517" w:rsidRPr="00F54FB8" w:rsidRDefault="009A6517" w:rsidP="006231CB">
      <w:pPr>
        <w:jc w:val="both"/>
      </w:pPr>
      <w:r w:rsidRPr="00F54FB8">
        <w:t>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1694"/>
        <w:gridCol w:w="2025"/>
        <w:gridCol w:w="2476"/>
      </w:tblGrid>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Название мероприятия</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Сроки</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Форма проведения</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Ответственные</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по профилактике вредных привычек «Воспитание характера через искоренение отрицательных привычек» (1-4 классы)</w:t>
            </w:r>
          </w:p>
          <w:p w:rsidR="009A6517" w:rsidRPr="00F54FB8" w:rsidRDefault="009A6517" w:rsidP="006231CB">
            <w:pPr>
              <w:jc w:val="both"/>
            </w:pPr>
            <w:r w:rsidRPr="00F54FB8">
              <w:t> </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Беседы, викторины, встречи</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 соц.педагог, медицинский работник</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по здоровому образу жизни «В здоровом теле – здоровый дух» (1-4 классы):</w:t>
            </w:r>
          </w:p>
          <w:p w:rsidR="009A6517" w:rsidRPr="00F54FB8" w:rsidRDefault="009A6517" w:rsidP="00A20BBC">
            <w:pPr>
              <w:numPr>
                <w:ilvl w:val="0"/>
                <w:numId w:val="118"/>
              </w:numPr>
              <w:jc w:val="both"/>
            </w:pPr>
            <w:r w:rsidRPr="00F54FB8">
              <w:t>«Уроки Мойдодыра»,</w:t>
            </w:r>
          </w:p>
          <w:p w:rsidR="009A6517" w:rsidRPr="00F54FB8" w:rsidRDefault="009A6517" w:rsidP="00A20BBC">
            <w:pPr>
              <w:numPr>
                <w:ilvl w:val="0"/>
                <w:numId w:val="118"/>
              </w:numPr>
              <w:jc w:val="both"/>
            </w:pPr>
            <w:r w:rsidRPr="00F54FB8">
              <w:t>«Откуда берутся грязнули?»,</w:t>
            </w:r>
          </w:p>
          <w:p w:rsidR="009A6517" w:rsidRPr="00F54FB8" w:rsidRDefault="009A6517" w:rsidP="00A20BBC">
            <w:pPr>
              <w:numPr>
                <w:ilvl w:val="0"/>
                <w:numId w:val="118"/>
              </w:numPr>
              <w:jc w:val="both"/>
            </w:pPr>
            <w:r w:rsidRPr="00F54FB8">
              <w:t>«Ослепительная улыбка на всю жизнь»,</w:t>
            </w:r>
          </w:p>
          <w:p w:rsidR="009A6517" w:rsidRPr="00F54FB8" w:rsidRDefault="009A6517" w:rsidP="00A20BBC">
            <w:pPr>
              <w:numPr>
                <w:ilvl w:val="0"/>
                <w:numId w:val="118"/>
              </w:numPr>
              <w:jc w:val="both"/>
            </w:pPr>
            <w:r w:rsidRPr="00F54FB8">
              <w:t>«Я расту, я развиваюсь» и т.д.</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Беседы, викторины, встречи</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 медицинский работник</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по правилам безопасности жизнедеятельности «Умей всем страхам в лицо рассмеяться»</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Беседы, викторины, игры</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 преподаватель ОБЖ</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по ПДД:</w:t>
            </w:r>
          </w:p>
          <w:p w:rsidR="009A6517" w:rsidRPr="00F54FB8" w:rsidRDefault="009A6517" w:rsidP="00A20BBC">
            <w:pPr>
              <w:numPr>
                <w:ilvl w:val="0"/>
                <w:numId w:val="119"/>
              </w:numPr>
              <w:jc w:val="both"/>
            </w:pPr>
            <w:r w:rsidRPr="00F54FB8">
              <w:t>«Мы и дорога», «Азбука безопасности», «Красный, жёлтый, зелёный» и т.д.</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Беседы, викторины, игры, встречи с сотрудниками ГИБДД</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 преподаватель ОБЖ, сотрудники ГИБДД</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Выступление победителей районного конкурса «Безопасное колесо»</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апрель</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Встреча</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 преподаватель ОБЖ, сотрудники ГИБДД</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Анкетирование учащихся:</w:t>
            </w:r>
          </w:p>
          <w:p w:rsidR="009A6517" w:rsidRPr="00F54FB8" w:rsidRDefault="009A6517" w:rsidP="00A20BBC">
            <w:pPr>
              <w:numPr>
                <w:ilvl w:val="0"/>
                <w:numId w:val="120"/>
              </w:numPr>
              <w:jc w:val="both"/>
            </w:pPr>
            <w:r w:rsidRPr="00F54FB8">
              <w:t>«Вредные привычки и мы»,</w:t>
            </w:r>
          </w:p>
          <w:p w:rsidR="009A6517" w:rsidRPr="00F54FB8" w:rsidRDefault="009A6517" w:rsidP="00A20BBC">
            <w:pPr>
              <w:numPr>
                <w:ilvl w:val="0"/>
                <w:numId w:val="120"/>
              </w:numPr>
              <w:jc w:val="both"/>
            </w:pPr>
            <w:r w:rsidRPr="00F54FB8">
              <w:t>«Мой режим дня»,</w:t>
            </w:r>
          </w:p>
          <w:p w:rsidR="009A6517" w:rsidRPr="00F54FB8" w:rsidRDefault="009A6517" w:rsidP="00A20BBC">
            <w:pPr>
              <w:numPr>
                <w:ilvl w:val="0"/>
                <w:numId w:val="120"/>
              </w:numPr>
              <w:jc w:val="both"/>
            </w:pPr>
            <w:r w:rsidRPr="00F54FB8">
              <w:t>«ЗОЖ»(1-4 классы)</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Анкетирование</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Социальный педагог, , классные руководители</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Работа по профилактике вредных привычек и правонарушений среди несовершеннолетних</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Акции, ток-шоу, викторины, просветительская работа и т.д.</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Соц.педагог.,</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Встреча со знаменитыми спортсменами поселка и района (1-4 классы)</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сентябрь-октябрь</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встреча-презентация</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учитель физкультуры, классные руководители</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«Папа, мама, я – спортивная семья»</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w:t>
            </w:r>
          </w:p>
          <w:p w:rsidR="009A6517" w:rsidRPr="00F54FB8" w:rsidRDefault="009A6517" w:rsidP="006231CB">
            <w:pPr>
              <w:jc w:val="both"/>
            </w:pPr>
            <w:r w:rsidRPr="00F54FB8">
              <w:t>в течение года</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w:t>
            </w:r>
          </w:p>
          <w:p w:rsidR="009A6517" w:rsidRPr="00F54FB8" w:rsidRDefault="009A6517" w:rsidP="006231CB">
            <w:pPr>
              <w:jc w:val="both"/>
            </w:pPr>
            <w:r w:rsidRPr="00F54FB8">
              <w:t>соревнования</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учитель физкультуры,</w:t>
            </w:r>
          </w:p>
          <w:p w:rsidR="009A6517" w:rsidRPr="00F54FB8" w:rsidRDefault="009A6517" w:rsidP="006231CB">
            <w:pPr>
              <w:jc w:val="both"/>
            </w:pPr>
            <w:r w:rsidRPr="00F54FB8">
              <w:t>классные руководители,</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Проведение тематических декад «Здоровый я - здоровая страна»:</w:t>
            </w:r>
          </w:p>
          <w:p w:rsidR="009A6517" w:rsidRPr="00F54FB8" w:rsidRDefault="009A6517" w:rsidP="006231CB">
            <w:pPr>
              <w:jc w:val="both"/>
            </w:pPr>
            <w:r w:rsidRPr="00F54FB8">
              <w:t> </w:t>
            </w:r>
          </w:p>
          <w:p w:rsidR="009A6517" w:rsidRPr="00F54FB8" w:rsidRDefault="009A6517" w:rsidP="006231CB">
            <w:pPr>
              <w:tabs>
                <w:tab w:val="num" w:pos="780"/>
              </w:tabs>
              <w:jc w:val="both"/>
            </w:pPr>
            <w:r w:rsidRPr="00F54FB8">
              <w:rPr>
                <w:rFonts w:eastAsia="Wingdings"/>
              </w:rPr>
              <w:t xml:space="preserve"> </w:t>
            </w:r>
            <w:r w:rsidRPr="00F54FB8">
              <w:t>«Ударим юмором по вредным привычкам» (3-4 классы)</w:t>
            </w:r>
          </w:p>
          <w:p w:rsidR="009A6517" w:rsidRPr="00F54FB8" w:rsidRDefault="009A6517" w:rsidP="006231CB">
            <w:pPr>
              <w:tabs>
                <w:tab w:val="num" w:pos="780"/>
              </w:tabs>
              <w:jc w:val="both"/>
            </w:pPr>
            <w:r w:rsidRPr="00F54FB8">
              <w:t>Встречи с мед. работниками (1-4 классы)</w:t>
            </w:r>
          </w:p>
          <w:p w:rsidR="009A6517" w:rsidRPr="00F54FB8" w:rsidRDefault="009A6517" w:rsidP="006231CB">
            <w:pPr>
              <w:tabs>
                <w:tab w:val="num" w:pos="780"/>
              </w:tabs>
              <w:jc w:val="both"/>
            </w:pPr>
            <w:r w:rsidRPr="00F54FB8">
              <w:t>Выпуск тематического «Школьного вестника» и оформление информационного тематического стенда</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w:t>
            </w:r>
          </w:p>
          <w:p w:rsidR="009A6517" w:rsidRPr="00F54FB8" w:rsidRDefault="009A6517" w:rsidP="006231CB">
            <w:pPr>
              <w:jc w:val="both"/>
            </w:pPr>
            <w:r w:rsidRPr="00F54FB8">
              <w:t>ноябрь</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 мероприятий:</w:t>
            </w:r>
          </w:p>
          <w:p w:rsidR="009A6517" w:rsidRPr="00F54FB8" w:rsidRDefault="009A6517" w:rsidP="006231CB">
            <w:pPr>
              <w:jc w:val="both"/>
            </w:pPr>
            <w:r w:rsidRPr="00F54FB8">
              <w:t>конкурс рисунков и плакатов</w:t>
            </w:r>
          </w:p>
          <w:p w:rsidR="009A6517" w:rsidRPr="00F54FB8" w:rsidRDefault="009A6517" w:rsidP="006231CB">
            <w:pPr>
              <w:jc w:val="both"/>
            </w:pPr>
          </w:p>
          <w:p w:rsidR="009A6517" w:rsidRPr="00F54FB8" w:rsidRDefault="009A6517" w:rsidP="006231CB">
            <w:pPr>
              <w:jc w:val="both"/>
            </w:pPr>
            <w:r w:rsidRPr="00F54FB8">
              <w:t>беседы</w:t>
            </w:r>
          </w:p>
          <w:p w:rsidR="009A6517" w:rsidRPr="00F54FB8" w:rsidRDefault="009A6517" w:rsidP="006231CB">
            <w:pPr>
              <w:jc w:val="both"/>
            </w:pPr>
          </w:p>
          <w:p w:rsidR="009A6517" w:rsidRPr="00F54FB8" w:rsidRDefault="009A6517" w:rsidP="006231CB">
            <w:pPr>
              <w:jc w:val="both"/>
            </w:pPr>
          </w:p>
          <w:p w:rsidR="009A6517" w:rsidRPr="00F54FB8" w:rsidRDefault="009A6517" w:rsidP="006231CB">
            <w:pPr>
              <w:jc w:val="both"/>
            </w:pPr>
            <w:r w:rsidRPr="00F54FB8">
              <w:t>газета, стенд</w:t>
            </w:r>
          </w:p>
          <w:p w:rsidR="009A6517" w:rsidRPr="00F54FB8" w:rsidRDefault="009A6517" w:rsidP="006231CB">
            <w:pPr>
              <w:jc w:val="both"/>
            </w:pP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w:t>
            </w:r>
          </w:p>
          <w:p w:rsidR="009A6517" w:rsidRPr="00F54FB8" w:rsidRDefault="009A6517" w:rsidP="006231CB">
            <w:pPr>
              <w:jc w:val="both"/>
            </w:pPr>
            <w:r w:rsidRPr="00F54FB8">
              <w:t>Учитель ИЗО,</w:t>
            </w:r>
          </w:p>
          <w:p w:rsidR="009A6517" w:rsidRPr="00F54FB8" w:rsidRDefault="009A6517" w:rsidP="006231CB">
            <w:pPr>
              <w:jc w:val="both"/>
            </w:pPr>
            <w:r w:rsidRPr="00F54FB8">
              <w:t> </w:t>
            </w:r>
          </w:p>
          <w:p w:rsidR="009A6517" w:rsidRPr="00F54FB8" w:rsidRDefault="009A6517" w:rsidP="006231CB">
            <w:pPr>
              <w:jc w:val="both"/>
            </w:pPr>
            <w:r w:rsidRPr="00F54FB8">
              <w:t>классные руководители, мед.работник</w:t>
            </w:r>
          </w:p>
          <w:p w:rsidR="009A6517" w:rsidRPr="00F54FB8" w:rsidRDefault="009A6517" w:rsidP="006231CB">
            <w:pPr>
              <w:jc w:val="both"/>
            </w:pPr>
            <w:r w:rsidRPr="00F54FB8">
              <w:t> </w:t>
            </w:r>
          </w:p>
          <w:p w:rsidR="009A6517" w:rsidRPr="00F54FB8" w:rsidRDefault="009A6517" w:rsidP="006231CB">
            <w:pPr>
              <w:jc w:val="both"/>
            </w:pPr>
            <w:r w:rsidRPr="00F54FB8">
              <w:t>зам.директора по ВР,</w:t>
            </w:r>
          </w:p>
        </w:tc>
      </w:tr>
      <w:tr w:rsidR="009A6517" w:rsidRPr="00F54FB8" w:rsidTr="009A6517">
        <w:tc>
          <w:tcPr>
            <w:tcW w:w="1727"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«Весне – физкульт-ура!»</w:t>
            </w:r>
          </w:p>
        </w:tc>
        <w:tc>
          <w:tcPr>
            <w:tcW w:w="895"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март</w:t>
            </w:r>
          </w:p>
        </w:tc>
        <w:tc>
          <w:tcPr>
            <w:tcW w:w="1070"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Спортивная эстафета</w:t>
            </w:r>
          </w:p>
        </w:tc>
        <w:tc>
          <w:tcPr>
            <w:tcW w:w="130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учитель физкультуры,</w:t>
            </w:r>
          </w:p>
          <w:p w:rsidR="009A6517" w:rsidRPr="00F54FB8" w:rsidRDefault="009A6517" w:rsidP="006231CB">
            <w:pPr>
              <w:jc w:val="both"/>
            </w:pPr>
            <w:r w:rsidRPr="00F54FB8">
              <w:t>классные руководители</w:t>
            </w:r>
          </w:p>
        </w:tc>
      </w:tr>
    </w:tbl>
    <w:p w:rsidR="009A6517" w:rsidRPr="00F54FB8" w:rsidRDefault="009A6517" w:rsidP="006231CB">
      <w:pPr>
        <w:jc w:val="both"/>
      </w:pPr>
    </w:p>
    <w:p w:rsidR="009A6517" w:rsidRPr="00F54FB8" w:rsidRDefault="009A6517" w:rsidP="006231CB">
      <w:pPr>
        <w:jc w:val="both"/>
      </w:pPr>
      <w:r w:rsidRPr="00F54FB8">
        <w:rPr>
          <w:rStyle w:val="afff2"/>
          <w:rFonts w:eastAsia="Calibri"/>
          <w:b w:val="0"/>
          <w:u w:val="single"/>
        </w:rPr>
        <w:t>Направление</w:t>
      </w:r>
      <w:r w:rsidRPr="00F54FB8">
        <w:rPr>
          <w:rStyle w:val="afff2"/>
          <w:rFonts w:eastAsia="Calibri"/>
          <w:b w:val="0"/>
        </w:rPr>
        <w:t xml:space="preserve"> </w:t>
      </w:r>
      <w:r w:rsidRPr="00F54FB8">
        <w:t>воспитание ценностного отношения к природе, окружающей среде (экологическое воспитание)</w:t>
      </w:r>
    </w:p>
    <w:p w:rsidR="009A6517" w:rsidRPr="00F54FB8" w:rsidRDefault="00840824" w:rsidP="006231CB">
      <w:pPr>
        <w:jc w:val="both"/>
      </w:pPr>
      <w:r>
        <w:rPr>
          <w:rStyle w:val="afff2"/>
          <w:rFonts w:eastAsia="Calibri"/>
          <w:b w:val="0"/>
        </w:rPr>
        <w:t xml:space="preserve"> «Экологическое воспитание</w:t>
      </w:r>
      <w:r w:rsidR="009A6517" w:rsidRPr="00F54FB8">
        <w:rPr>
          <w:rStyle w:val="afff2"/>
          <w:rFonts w:eastAsia="Calibri"/>
          <w:b w:val="0"/>
        </w:rPr>
        <w:t xml:space="preserve">» </w:t>
      </w:r>
    </w:p>
    <w:p w:rsidR="009A6517" w:rsidRPr="00F54FB8" w:rsidRDefault="009A6517" w:rsidP="006231CB">
      <w:pPr>
        <w:jc w:val="both"/>
      </w:pPr>
      <w:r w:rsidRPr="00F54FB8">
        <w:rPr>
          <w:rStyle w:val="afff2"/>
          <w:rFonts w:eastAsia="Calibri"/>
          <w:b w:val="0"/>
        </w:rPr>
        <w:t>Виды  деятельности:</w:t>
      </w:r>
    </w:p>
    <w:p w:rsidR="009A6517" w:rsidRPr="00F54FB8" w:rsidRDefault="009A6517" w:rsidP="00A20BBC">
      <w:pPr>
        <w:numPr>
          <w:ilvl w:val="0"/>
          <w:numId w:val="142"/>
        </w:numPr>
        <w:jc w:val="both"/>
      </w:pPr>
      <w:r w:rsidRPr="00F54FB8">
        <w:t>усвоение элементарных представлений об экокультурных ценностях, традициях этического отношения к природе в культуре народов России, народа коми,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A6517" w:rsidRPr="00F54FB8" w:rsidRDefault="009A6517" w:rsidP="00A20BBC">
      <w:pPr>
        <w:numPr>
          <w:ilvl w:val="0"/>
          <w:numId w:val="142"/>
        </w:numPr>
        <w:jc w:val="both"/>
      </w:pPr>
      <w:r w:rsidRPr="00F54FB8">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9A6517" w:rsidRPr="00F54FB8" w:rsidRDefault="009A6517" w:rsidP="00A20BBC">
      <w:pPr>
        <w:numPr>
          <w:ilvl w:val="0"/>
          <w:numId w:val="142"/>
        </w:numPr>
        <w:jc w:val="both"/>
      </w:pPr>
      <w:r w:rsidRPr="00F54FB8">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9A6517" w:rsidRPr="00F54FB8" w:rsidRDefault="009A6517" w:rsidP="00A20BBC">
      <w:pPr>
        <w:numPr>
          <w:ilvl w:val="0"/>
          <w:numId w:val="142"/>
        </w:numPr>
        <w:jc w:val="both"/>
      </w:pPr>
      <w:r w:rsidRPr="00F54FB8">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9A6517" w:rsidRPr="00F54FB8" w:rsidRDefault="009A6517" w:rsidP="006231CB">
      <w:pPr>
        <w:jc w:val="both"/>
      </w:pPr>
      <w:r w:rsidRPr="00F54FB8">
        <w:rPr>
          <w:rStyle w:val="afffd"/>
          <w:bCs/>
        </w:rPr>
        <w:t> </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3"/>
        <w:gridCol w:w="1342"/>
        <w:gridCol w:w="1928"/>
        <w:gridCol w:w="2599"/>
      </w:tblGrid>
      <w:tr w:rsidR="009A6517" w:rsidRPr="00F54FB8" w:rsidTr="009A6517">
        <w:tc>
          <w:tcPr>
            <w:tcW w:w="197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Название мероприятия</w:t>
            </w:r>
          </w:p>
        </w:tc>
        <w:tc>
          <w:tcPr>
            <w:tcW w:w="70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Сроки</w:t>
            </w:r>
          </w:p>
        </w:tc>
        <w:tc>
          <w:tcPr>
            <w:tcW w:w="96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Форма проведения</w:t>
            </w:r>
          </w:p>
        </w:tc>
        <w:tc>
          <w:tcPr>
            <w:tcW w:w="135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r w:rsidRPr="00F54FB8">
              <w:t>Ответственные</w:t>
            </w:r>
          </w:p>
        </w:tc>
      </w:tr>
      <w:tr w:rsidR="009A6517" w:rsidRPr="00F54FB8" w:rsidTr="009A6517">
        <w:tc>
          <w:tcPr>
            <w:tcW w:w="197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Цикл классных часов по экологическому воспитанию:</w:t>
            </w:r>
          </w:p>
          <w:p w:rsidR="009A6517" w:rsidRPr="00F54FB8" w:rsidRDefault="009A6517" w:rsidP="00A20BBC">
            <w:pPr>
              <w:numPr>
                <w:ilvl w:val="0"/>
                <w:numId w:val="121"/>
              </w:numPr>
              <w:jc w:val="both"/>
            </w:pPr>
            <w:r w:rsidRPr="00F54FB8">
              <w:t>«О братьях наших меньших»,</w:t>
            </w:r>
          </w:p>
          <w:p w:rsidR="009A6517" w:rsidRPr="00F54FB8" w:rsidRDefault="009A6517" w:rsidP="00A20BBC">
            <w:pPr>
              <w:numPr>
                <w:ilvl w:val="0"/>
                <w:numId w:val="121"/>
              </w:numPr>
              <w:jc w:val="both"/>
            </w:pPr>
            <w:r w:rsidRPr="00F54FB8">
              <w:t>«Русские берёзки»,</w:t>
            </w:r>
          </w:p>
          <w:p w:rsidR="009A6517" w:rsidRPr="00F54FB8" w:rsidRDefault="009A6517" w:rsidP="00A20BBC">
            <w:pPr>
              <w:numPr>
                <w:ilvl w:val="0"/>
                <w:numId w:val="121"/>
              </w:numPr>
              <w:jc w:val="both"/>
            </w:pPr>
            <w:r w:rsidRPr="00F54FB8">
              <w:t>«Цветы в былинах и мифах»,</w:t>
            </w:r>
          </w:p>
          <w:p w:rsidR="009A6517" w:rsidRPr="00F54FB8" w:rsidRDefault="009A6517" w:rsidP="00A20BBC">
            <w:pPr>
              <w:numPr>
                <w:ilvl w:val="0"/>
                <w:numId w:val="121"/>
              </w:numPr>
              <w:jc w:val="both"/>
            </w:pPr>
            <w:r w:rsidRPr="00F54FB8">
              <w:t>«Мой домашний любимец»,</w:t>
            </w:r>
          </w:p>
          <w:p w:rsidR="009A6517" w:rsidRPr="00F54FB8" w:rsidRDefault="009A6517" w:rsidP="00A20BBC">
            <w:pPr>
              <w:numPr>
                <w:ilvl w:val="0"/>
                <w:numId w:val="121"/>
              </w:numPr>
              <w:jc w:val="both"/>
            </w:pPr>
            <w:r w:rsidRPr="00F54FB8">
              <w:t>«Мы в ответе за тех, кого приручили» и т.д.</w:t>
            </w:r>
          </w:p>
        </w:tc>
        <w:tc>
          <w:tcPr>
            <w:tcW w:w="70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6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Викторины, беседы, игры и т.д.</w:t>
            </w:r>
          </w:p>
          <w:p w:rsidR="009A6517" w:rsidRPr="00F54FB8" w:rsidRDefault="009A6517" w:rsidP="006231CB">
            <w:pPr>
              <w:jc w:val="both"/>
            </w:pPr>
            <w:r w:rsidRPr="00F54FB8">
              <w:t> </w:t>
            </w:r>
          </w:p>
        </w:tc>
        <w:tc>
          <w:tcPr>
            <w:tcW w:w="135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7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Акция «Каждому участку земли экологическую заботу»</w:t>
            </w:r>
          </w:p>
        </w:tc>
        <w:tc>
          <w:tcPr>
            <w:tcW w:w="70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в течение года</w:t>
            </w:r>
          </w:p>
        </w:tc>
        <w:tc>
          <w:tcPr>
            <w:tcW w:w="96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Трудовая акция</w:t>
            </w:r>
          </w:p>
        </w:tc>
        <w:tc>
          <w:tcPr>
            <w:tcW w:w="135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tc>
      </w:tr>
      <w:tr w:rsidR="009A6517" w:rsidRPr="00F54FB8" w:rsidTr="009A6517">
        <w:tc>
          <w:tcPr>
            <w:tcW w:w="197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«Древо познания» 1 класс</w:t>
            </w:r>
          </w:p>
        </w:tc>
        <w:tc>
          <w:tcPr>
            <w:tcW w:w="70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сентябрь</w:t>
            </w:r>
          </w:p>
        </w:tc>
        <w:tc>
          <w:tcPr>
            <w:tcW w:w="96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Трудовая акция</w:t>
            </w:r>
          </w:p>
        </w:tc>
        <w:tc>
          <w:tcPr>
            <w:tcW w:w="135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Классные руководители</w:t>
            </w:r>
          </w:p>
          <w:p w:rsidR="009A6517" w:rsidRPr="00F54FB8" w:rsidRDefault="009A6517" w:rsidP="006231CB">
            <w:pPr>
              <w:jc w:val="both"/>
            </w:pPr>
            <w:r w:rsidRPr="00F54FB8">
              <w:t>Родители</w:t>
            </w:r>
          </w:p>
        </w:tc>
      </w:tr>
      <w:tr w:rsidR="009A6517" w:rsidRPr="00F54FB8" w:rsidTr="009A6517">
        <w:tc>
          <w:tcPr>
            <w:tcW w:w="197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«Чудесный огород»:</w:t>
            </w:r>
          </w:p>
          <w:p w:rsidR="009A6517" w:rsidRPr="00F54FB8" w:rsidRDefault="009A6517" w:rsidP="00A20BBC">
            <w:pPr>
              <w:numPr>
                <w:ilvl w:val="0"/>
                <w:numId w:val="122"/>
              </w:numPr>
              <w:jc w:val="both"/>
            </w:pPr>
            <w:r w:rsidRPr="00F54FB8">
              <w:t>Выставка «Осенние зарисовки» (1-2 классы)</w:t>
            </w:r>
          </w:p>
          <w:p w:rsidR="009A6517" w:rsidRPr="00F54FB8" w:rsidRDefault="009A6517" w:rsidP="00A20BBC">
            <w:pPr>
              <w:numPr>
                <w:ilvl w:val="0"/>
                <w:numId w:val="122"/>
              </w:numPr>
              <w:jc w:val="both"/>
            </w:pPr>
            <w:r w:rsidRPr="00F54FB8">
              <w:t>Игра «Что в огороде растёт?» (1-2 классы)</w:t>
            </w:r>
          </w:p>
          <w:p w:rsidR="009A6517" w:rsidRPr="00F54FB8" w:rsidRDefault="009A6517" w:rsidP="00A20BBC">
            <w:pPr>
              <w:numPr>
                <w:ilvl w:val="0"/>
                <w:numId w:val="122"/>
              </w:numPr>
              <w:jc w:val="both"/>
            </w:pPr>
            <w:r w:rsidRPr="00F54FB8">
              <w:t>Викторина «Витамины с грядки» (3-4 классы)</w:t>
            </w:r>
          </w:p>
          <w:p w:rsidR="009A6517" w:rsidRPr="00F54FB8" w:rsidRDefault="009A6517" w:rsidP="006231CB">
            <w:pPr>
              <w:jc w:val="both"/>
            </w:pPr>
            <w:r w:rsidRPr="00F54FB8">
              <w:t> </w:t>
            </w:r>
          </w:p>
        </w:tc>
        <w:tc>
          <w:tcPr>
            <w:tcW w:w="70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 </w:t>
            </w:r>
          </w:p>
          <w:p w:rsidR="009A6517" w:rsidRPr="00F54FB8" w:rsidRDefault="009A6517" w:rsidP="006231CB">
            <w:pPr>
              <w:jc w:val="both"/>
            </w:pPr>
            <w:r w:rsidRPr="00F54FB8">
              <w:t>октябрь</w:t>
            </w:r>
          </w:p>
        </w:tc>
        <w:tc>
          <w:tcPr>
            <w:tcW w:w="96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 мероприятий: праздник, выставки творческих работ, конкурс чтецов, викторины</w:t>
            </w:r>
          </w:p>
        </w:tc>
        <w:tc>
          <w:tcPr>
            <w:tcW w:w="135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  ИЗО и музыки, классные руководители</w:t>
            </w:r>
          </w:p>
        </w:tc>
      </w:tr>
      <w:tr w:rsidR="009A6517" w:rsidRPr="00F54FB8" w:rsidTr="009A6517">
        <w:tc>
          <w:tcPr>
            <w:tcW w:w="1976"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rPr>
                <w:rStyle w:val="afff2"/>
                <w:rFonts w:eastAsia="Calibri"/>
                <w:b w:val="0"/>
              </w:rPr>
              <w:t>День Земли:</w:t>
            </w:r>
          </w:p>
          <w:p w:rsidR="009A6517" w:rsidRPr="00F54FB8" w:rsidRDefault="009A6517" w:rsidP="006231CB">
            <w:pPr>
              <w:jc w:val="both"/>
            </w:pPr>
          </w:p>
          <w:p w:rsidR="009A6517" w:rsidRPr="00F54FB8" w:rsidRDefault="009A6517" w:rsidP="00A20BBC">
            <w:pPr>
              <w:numPr>
                <w:ilvl w:val="0"/>
                <w:numId w:val="123"/>
              </w:numPr>
              <w:jc w:val="both"/>
            </w:pPr>
            <w:r w:rsidRPr="00F54FB8">
              <w:t>Акция «Чистый дом – чистый двор – чистое село» (1-4 классы)</w:t>
            </w:r>
          </w:p>
          <w:p w:rsidR="009A6517" w:rsidRPr="00F54FB8" w:rsidRDefault="009A6517" w:rsidP="00A20BBC">
            <w:pPr>
              <w:numPr>
                <w:ilvl w:val="0"/>
                <w:numId w:val="124"/>
              </w:numPr>
              <w:jc w:val="both"/>
            </w:pPr>
            <w:r w:rsidRPr="00F54FB8">
              <w:t>Акция «Сделай село  чище» (2-4 классы)</w:t>
            </w:r>
          </w:p>
          <w:p w:rsidR="009A6517" w:rsidRPr="00F54FB8" w:rsidRDefault="009A6517" w:rsidP="00A20BBC">
            <w:pPr>
              <w:numPr>
                <w:ilvl w:val="0"/>
                <w:numId w:val="125"/>
              </w:numPr>
              <w:jc w:val="both"/>
            </w:pPr>
            <w:r w:rsidRPr="00F54FB8">
              <w:t>«Судьба  села  в твоих руках» (3-4 классы)</w:t>
            </w:r>
          </w:p>
          <w:p w:rsidR="009A6517" w:rsidRPr="00F54FB8" w:rsidRDefault="009A6517" w:rsidP="00A20BBC">
            <w:pPr>
              <w:numPr>
                <w:ilvl w:val="0"/>
                <w:numId w:val="126"/>
              </w:numPr>
              <w:jc w:val="both"/>
            </w:pPr>
            <w:r w:rsidRPr="00F54FB8">
              <w:t>Акция «Цветик – семицветик» (1-4 классы)</w:t>
            </w:r>
          </w:p>
          <w:p w:rsidR="009A6517" w:rsidRPr="00F54FB8" w:rsidRDefault="009A6517" w:rsidP="00A20BBC">
            <w:pPr>
              <w:numPr>
                <w:ilvl w:val="0"/>
                <w:numId w:val="127"/>
              </w:numPr>
              <w:jc w:val="both"/>
            </w:pPr>
            <w:r w:rsidRPr="00F54FB8">
              <w:t>«Знай и люби родную природу» (1-4 классы)</w:t>
            </w:r>
          </w:p>
          <w:p w:rsidR="009A6517" w:rsidRPr="00F54FB8" w:rsidRDefault="009A6517" w:rsidP="00A20BBC">
            <w:pPr>
              <w:numPr>
                <w:ilvl w:val="0"/>
                <w:numId w:val="128"/>
              </w:numPr>
              <w:jc w:val="both"/>
            </w:pPr>
            <w:r w:rsidRPr="00F54FB8">
              <w:t>Брейн-ринг «Знаешь ли ты животных» (1-2 классы)</w:t>
            </w:r>
          </w:p>
          <w:p w:rsidR="009A6517" w:rsidRPr="00F54FB8" w:rsidRDefault="009A6517" w:rsidP="00A20BBC">
            <w:pPr>
              <w:numPr>
                <w:ilvl w:val="0"/>
                <w:numId w:val="129"/>
              </w:numPr>
              <w:jc w:val="both"/>
            </w:pPr>
            <w:r w:rsidRPr="00F54FB8">
              <w:t>«Береги природу – наш дом» (3-4 классы)</w:t>
            </w:r>
          </w:p>
        </w:tc>
        <w:tc>
          <w:tcPr>
            <w:tcW w:w="70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апрель-май</w:t>
            </w:r>
          </w:p>
        </w:tc>
        <w:tc>
          <w:tcPr>
            <w:tcW w:w="968"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Комплекс</w:t>
            </w:r>
          </w:p>
          <w:p w:rsidR="009A6517" w:rsidRPr="00F54FB8" w:rsidRDefault="009A6517" w:rsidP="006231CB">
            <w:pPr>
              <w:jc w:val="both"/>
            </w:pPr>
            <w:r w:rsidRPr="00F54FB8">
              <w:t>мероприятий:</w:t>
            </w:r>
          </w:p>
          <w:p w:rsidR="009A6517" w:rsidRPr="00F54FB8" w:rsidRDefault="009A6517" w:rsidP="006231CB">
            <w:pPr>
              <w:jc w:val="both"/>
            </w:pPr>
            <w:r w:rsidRPr="00F54FB8">
              <w:t>субботник</w:t>
            </w:r>
          </w:p>
          <w:p w:rsidR="009A6517" w:rsidRPr="00F54FB8" w:rsidRDefault="009A6517" w:rsidP="006231CB">
            <w:pPr>
              <w:jc w:val="both"/>
            </w:pPr>
            <w:r w:rsidRPr="00F54FB8">
              <w:t>листовки</w:t>
            </w:r>
          </w:p>
          <w:p w:rsidR="009A6517" w:rsidRPr="00F54FB8" w:rsidRDefault="009A6517" w:rsidP="006231CB">
            <w:pPr>
              <w:jc w:val="both"/>
            </w:pPr>
            <w:r w:rsidRPr="00F54FB8">
              <w:t>экологическая фото-выставка</w:t>
            </w:r>
          </w:p>
          <w:p w:rsidR="009A6517" w:rsidRPr="00F54FB8" w:rsidRDefault="009A6517" w:rsidP="006231CB">
            <w:pPr>
              <w:jc w:val="both"/>
            </w:pPr>
            <w:r w:rsidRPr="00F54FB8">
              <w:t>выращивание рассады цветов, благоустройство территории и т.д.</w:t>
            </w:r>
          </w:p>
          <w:p w:rsidR="009A6517" w:rsidRPr="00F54FB8" w:rsidRDefault="009A6517" w:rsidP="006231CB">
            <w:pPr>
              <w:jc w:val="both"/>
            </w:pPr>
            <w:r w:rsidRPr="00F54FB8">
              <w:t>викторина</w:t>
            </w:r>
          </w:p>
          <w:p w:rsidR="009A6517" w:rsidRPr="00F54FB8" w:rsidRDefault="009A6517" w:rsidP="006231CB">
            <w:pPr>
              <w:jc w:val="both"/>
            </w:pPr>
            <w:r w:rsidRPr="00F54FB8">
              <w:t>игра</w:t>
            </w:r>
          </w:p>
          <w:p w:rsidR="009A6517" w:rsidRPr="00F54FB8" w:rsidRDefault="009A6517" w:rsidP="006231CB">
            <w:pPr>
              <w:jc w:val="both"/>
            </w:pPr>
            <w:r w:rsidRPr="00F54FB8">
              <w:t>конкурс экологических проектов</w:t>
            </w:r>
          </w:p>
          <w:p w:rsidR="009A6517" w:rsidRPr="00F54FB8" w:rsidRDefault="009A6517" w:rsidP="006231CB">
            <w:pPr>
              <w:jc w:val="both"/>
            </w:pPr>
            <w:r w:rsidRPr="00F54FB8">
              <w:t> </w:t>
            </w:r>
          </w:p>
        </w:tc>
        <w:tc>
          <w:tcPr>
            <w:tcW w:w="1353" w:type="pct"/>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both"/>
            </w:pPr>
            <w:r w:rsidRPr="00F54FB8">
              <w:t>Администрация,</w:t>
            </w:r>
          </w:p>
          <w:p w:rsidR="009A6517" w:rsidRPr="00F54FB8" w:rsidRDefault="009A6517" w:rsidP="006231CB">
            <w:pPr>
              <w:jc w:val="both"/>
            </w:pPr>
            <w:r w:rsidRPr="00F54FB8">
              <w:t>учителя-предметники, классные руководители</w:t>
            </w:r>
          </w:p>
        </w:tc>
      </w:tr>
    </w:tbl>
    <w:p w:rsidR="009A6517" w:rsidRPr="00F54FB8" w:rsidRDefault="009A6517" w:rsidP="006231CB">
      <w:pPr>
        <w:jc w:val="both"/>
      </w:pPr>
    </w:p>
    <w:p w:rsidR="009A6517" w:rsidRPr="00F54FB8" w:rsidRDefault="009A6517" w:rsidP="006231CB">
      <w:pPr>
        <w:jc w:val="both"/>
      </w:pPr>
      <w:r w:rsidRPr="00F54FB8">
        <w:rPr>
          <w:rStyle w:val="afff2"/>
          <w:rFonts w:eastAsia="Calibri"/>
          <w:b w:val="0"/>
          <w:u w:val="single"/>
        </w:rPr>
        <w:t>Направление</w:t>
      </w:r>
      <w:r w:rsidRPr="00F54FB8">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9A6517" w:rsidRPr="00F54FB8" w:rsidRDefault="009A6517" w:rsidP="006231CB">
      <w:pPr>
        <w:jc w:val="both"/>
      </w:pPr>
      <w:r w:rsidRPr="00F54FB8">
        <w:rPr>
          <w:rStyle w:val="afff2"/>
          <w:rFonts w:eastAsia="Calibri"/>
          <w:b w:val="0"/>
        </w:rPr>
        <w:t xml:space="preserve"> </w:t>
      </w:r>
      <w:r w:rsidR="00840824">
        <w:rPr>
          <w:bCs/>
        </w:rPr>
        <w:t>«Приобщение детей к культурному наследию</w:t>
      </w:r>
      <w:r w:rsidRPr="00F54FB8">
        <w:rPr>
          <w:bCs/>
        </w:rPr>
        <w:t>»</w:t>
      </w:r>
    </w:p>
    <w:p w:rsidR="009A6517" w:rsidRPr="00F54FB8" w:rsidRDefault="009A6517" w:rsidP="006231CB">
      <w:pPr>
        <w:jc w:val="both"/>
      </w:pPr>
      <w:r w:rsidRPr="00F54FB8">
        <w:rPr>
          <w:rStyle w:val="afff2"/>
          <w:rFonts w:eastAsia="Calibri"/>
          <w:b w:val="0"/>
        </w:rPr>
        <w:t>Виды деятельности:</w:t>
      </w:r>
    </w:p>
    <w:p w:rsidR="009A6517" w:rsidRPr="00F54FB8" w:rsidRDefault="009A6517" w:rsidP="00A20BBC">
      <w:pPr>
        <w:numPr>
          <w:ilvl w:val="0"/>
          <w:numId w:val="143"/>
        </w:numPr>
        <w:jc w:val="both"/>
      </w:pPr>
      <w:r w:rsidRPr="00F54FB8">
        <w:t>получение элементарных представлений об эстетических идеалах и художественных ценностях культуры России,  культур народов России;</w:t>
      </w:r>
    </w:p>
    <w:p w:rsidR="009A6517" w:rsidRPr="00F54FB8" w:rsidRDefault="009A6517" w:rsidP="00A20BBC">
      <w:pPr>
        <w:numPr>
          <w:ilvl w:val="0"/>
          <w:numId w:val="143"/>
        </w:numPr>
        <w:jc w:val="both"/>
      </w:pPr>
      <w:r w:rsidRPr="00F54FB8">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9A6517" w:rsidRPr="00F54FB8" w:rsidRDefault="009A6517" w:rsidP="00A20BBC">
      <w:pPr>
        <w:numPr>
          <w:ilvl w:val="0"/>
          <w:numId w:val="143"/>
        </w:numPr>
        <w:jc w:val="both"/>
      </w:pPr>
      <w:r w:rsidRPr="00F54FB8">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A6517" w:rsidRPr="00F54FB8" w:rsidRDefault="009A6517" w:rsidP="00A20BBC">
      <w:pPr>
        <w:numPr>
          <w:ilvl w:val="0"/>
          <w:numId w:val="143"/>
        </w:numPr>
        <w:jc w:val="both"/>
      </w:pPr>
      <w:r w:rsidRPr="00F54FB8">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9A6517" w:rsidRPr="00F54FB8" w:rsidRDefault="009A6517" w:rsidP="00A20BBC">
      <w:pPr>
        <w:numPr>
          <w:ilvl w:val="0"/>
          <w:numId w:val="143"/>
        </w:numPr>
        <w:jc w:val="both"/>
      </w:pPr>
      <w:r w:rsidRPr="00F54FB8">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9A6517" w:rsidRPr="00F54FB8" w:rsidRDefault="009A6517" w:rsidP="00A20BBC">
      <w:pPr>
        <w:numPr>
          <w:ilvl w:val="0"/>
          <w:numId w:val="143"/>
        </w:numPr>
        <w:jc w:val="both"/>
      </w:pPr>
      <w:r w:rsidRPr="00F54FB8">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A6517" w:rsidRPr="00F54FB8" w:rsidRDefault="009A6517" w:rsidP="00A20BBC">
      <w:pPr>
        <w:numPr>
          <w:ilvl w:val="0"/>
          <w:numId w:val="143"/>
        </w:numPr>
        <w:jc w:val="both"/>
      </w:pPr>
      <w:r w:rsidRPr="00F54FB8">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A6517" w:rsidRPr="00F54FB8" w:rsidRDefault="009A6517" w:rsidP="00A20BBC">
      <w:pPr>
        <w:numPr>
          <w:ilvl w:val="0"/>
          <w:numId w:val="143"/>
        </w:numPr>
        <w:jc w:val="both"/>
      </w:pPr>
      <w:r w:rsidRPr="00F54FB8">
        <w:t>получение элементарных представлений о стиле одежды как способе выражения внутреннего, душевного состояния человека;</w:t>
      </w:r>
    </w:p>
    <w:p w:rsidR="009A6517" w:rsidRPr="00F54FB8" w:rsidRDefault="009A6517" w:rsidP="00A20BBC">
      <w:pPr>
        <w:numPr>
          <w:ilvl w:val="0"/>
          <w:numId w:val="143"/>
        </w:numPr>
        <w:jc w:val="both"/>
      </w:pPr>
      <w:r w:rsidRPr="00F54FB8">
        <w:t>участие в художественном оформлении помещений школы и классной комнаты.</w:t>
      </w:r>
    </w:p>
    <w:p w:rsidR="009A6517" w:rsidRPr="00F54FB8" w:rsidRDefault="009A6517" w:rsidP="006231CB">
      <w:pPr>
        <w:jc w:val="both"/>
      </w:pPr>
    </w:p>
    <w:p w:rsidR="009A6517" w:rsidRPr="003D707C" w:rsidRDefault="009A6517" w:rsidP="006231CB">
      <w:pPr>
        <w:ind w:left="360"/>
        <w:contextualSpacing/>
        <w:rPr>
          <w:b/>
          <w:bCs/>
          <w:i/>
          <w:iCs/>
        </w:rPr>
      </w:pPr>
      <w:r w:rsidRPr="003D707C">
        <w:rPr>
          <w:rStyle w:val="afffd"/>
          <w:b/>
          <w:bCs/>
        </w:rPr>
        <w:t>2.</w:t>
      </w:r>
      <w:r w:rsidR="000F2084">
        <w:rPr>
          <w:rStyle w:val="afffd"/>
          <w:b/>
          <w:bCs/>
        </w:rPr>
        <w:t>3</w:t>
      </w:r>
      <w:r w:rsidRPr="003D707C">
        <w:rPr>
          <w:rStyle w:val="afffd"/>
          <w:b/>
          <w:bCs/>
        </w:rPr>
        <w:t>.7. Совместная деятельность образовательной организации, семьи и общественности по  духовно-нравственному развитию, воспитанию обучающихся при получении  начального общего образования</w:t>
      </w:r>
    </w:p>
    <w:p w:rsidR="009A6517" w:rsidRPr="00F54FB8" w:rsidRDefault="009A6517" w:rsidP="00840824">
      <w:pPr>
        <w:pStyle w:val="aff2"/>
        <w:ind w:firstLine="454"/>
        <w:rPr>
          <w:sz w:val="24"/>
        </w:rPr>
      </w:pPr>
      <w:r w:rsidRPr="00F54FB8">
        <w:rPr>
          <w:sz w:val="24"/>
        </w:rPr>
        <w:t>Духовно-нравственное развитие и воспитание обучающихся при получении начального общего образования осуществляются не только образовател</w:t>
      </w:r>
      <w:r w:rsidR="00840824">
        <w:rPr>
          <w:sz w:val="24"/>
        </w:rPr>
        <w:t>ьной организацией, но и семьёй,</w:t>
      </w:r>
      <w:r w:rsidR="006D2055">
        <w:rPr>
          <w:sz w:val="24"/>
        </w:rPr>
        <w:t xml:space="preserve"> </w:t>
      </w:r>
      <w:r w:rsidRPr="00F54FB8">
        <w:rPr>
          <w:sz w:val="24"/>
        </w:rPr>
        <w:t>внешкольными учреждениями по месту жительства. Взаимодействие образовательной организации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9A6517" w:rsidRPr="00F54FB8" w:rsidRDefault="009A6517" w:rsidP="006231CB">
      <w:pPr>
        <w:pStyle w:val="aff2"/>
        <w:ind w:firstLine="454"/>
        <w:rPr>
          <w:sz w:val="24"/>
        </w:rPr>
      </w:pPr>
      <w:r w:rsidRPr="00F54FB8">
        <w:rPr>
          <w:sz w:val="24"/>
        </w:rPr>
        <w:t>При разработке и осуществлении программы духовно-нравственного развития и воспитания обучающихся при получении начального общего образования образовательная организацияможет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9A6517" w:rsidRPr="00F54FB8" w:rsidRDefault="009A6517" w:rsidP="00A20BBC">
      <w:pPr>
        <w:pStyle w:val="affff0"/>
        <w:numPr>
          <w:ilvl w:val="0"/>
          <w:numId w:val="150"/>
        </w:numPr>
        <w:spacing w:line="240" w:lineRule="auto"/>
        <w:rPr>
          <w:sz w:val="24"/>
          <w:szCs w:val="24"/>
        </w:rPr>
      </w:pPr>
      <w:r w:rsidRPr="00F54FB8">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при получении начального общего образования;</w:t>
      </w:r>
    </w:p>
    <w:p w:rsidR="009A6517" w:rsidRPr="00F54FB8" w:rsidRDefault="009A6517" w:rsidP="00A20BBC">
      <w:pPr>
        <w:pStyle w:val="affff0"/>
        <w:numPr>
          <w:ilvl w:val="0"/>
          <w:numId w:val="150"/>
        </w:numPr>
        <w:spacing w:line="240" w:lineRule="auto"/>
        <w:rPr>
          <w:sz w:val="24"/>
          <w:szCs w:val="24"/>
        </w:rPr>
      </w:pPr>
      <w:r w:rsidRPr="00F54FB8">
        <w:rPr>
          <w:sz w:val="24"/>
          <w:szCs w:val="24"/>
        </w:rPr>
        <w:t>проведение совместных мероприятий по направлениям духовно-нравственного развития и воспитания в образовательной организации</w:t>
      </w:r>
    </w:p>
    <w:p w:rsidR="009A6517" w:rsidRPr="00F54FB8" w:rsidRDefault="009A6517" w:rsidP="006231CB">
      <w:pPr>
        <w:ind w:left="720"/>
        <w:jc w:val="both"/>
        <w:rPr>
          <w:rStyle w:val="afffd"/>
          <w:bCs/>
          <w:i w:val="0"/>
        </w:rPr>
      </w:pPr>
    </w:p>
    <w:p w:rsidR="009A6517" w:rsidRPr="003D707C" w:rsidRDefault="009A6517" w:rsidP="006231CB">
      <w:pPr>
        <w:rPr>
          <w:b/>
          <w:bCs/>
          <w:i/>
          <w:iCs/>
        </w:rPr>
      </w:pPr>
      <w:r w:rsidRPr="003D707C">
        <w:rPr>
          <w:rStyle w:val="afffd"/>
          <w:b/>
          <w:bCs/>
        </w:rPr>
        <w:t>2.</w:t>
      </w:r>
      <w:r w:rsidR="000F2084">
        <w:rPr>
          <w:rStyle w:val="afffd"/>
          <w:b/>
          <w:bCs/>
        </w:rPr>
        <w:t>3</w:t>
      </w:r>
      <w:r w:rsidRPr="003D707C">
        <w:rPr>
          <w:rStyle w:val="afffd"/>
          <w:b/>
          <w:bCs/>
        </w:rPr>
        <w:t>.8. Повышение педагогической культуры родителей (законных представителей) обучающихся</w:t>
      </w:r>
    </w:p>
    <w:p w:rsidR="009A6517" w:rsidRPr="00F54FB8" w:rsidRDefault="009A6517" w:rsidP="006231CB">
      <w:pPr>
        <w:pStyle w:val="aff2"/>
        <w:ind w:firstLine="454"/>
        <w:rPr>
          <w:sz w:val="24"/>
        </w:rPr>
      </w:pPr>
      <w:r w:rsidRPr="00F54FB8">
        <w:rPr>
          <w:sz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при получении начального общего образования.</w:t>
      </w:r>
    </w:p>
    <w:p w:rsidR="009A6517" w:rsidRPr="00F54FB8" w:rsidRDefault="009A6517" w:rsidP="006231CB">
      <w:pPr>
        <w:pStyle w:val="aff2"/>
        <w:ind w:firstLine="454"/>
        <w:rPr>
          <w:sz w:val="24"/>
        </w:rPr>
      </w:pPr>
      <w:r w:rsidRPr="00F54FB8">
        <w:rPr>
          <w:sz w:val="24"/>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9A6517" w:rsidRPr="00F54FB8" w:rsidRDefault="009A6517" w:rsidP="006231CB">
      <w:pPr>
        <w:pStyle w:val="aff2"/>
        <w:ind w:firstLine="454"/>
        <w:rPr>
          <w:sz w:val="24"/>
        </w:rPr>
      </w:pPr>
      <w:r w:rsidRPr="00F54FB8">
        <w:rPr>
          <w:sz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в Федеральном Законе Российской Федерации «Об образовании в Российской Федерации».</w:t>
      </w:r>
    </w:p>
    <w:p w:rsidR="009A6517" w:rsidRPr="00F54FB8" w:rsidRDefault="009A6517" w:rsidP="006231CB">
      <w:pPr>
        <w:pStyle w:val="aff2"/>
        <w:ind w:firstLine="454"/>
        <w:rPr>
          <w:sz w:val="24"/>
        </w:rPr>
      </w:pPr>
      <w:r w:rsidRPr="00F54FB8">
        <w:rPr>
          <w:sz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обучающихся младшего школьного возраста основана на следующих принципах:</w:t>
      </w:r>
    </w:p>
    <w:p w:rsidR="009A6517" w:rsidRPr="00F54FB8" w:rsidRDefault="009A6517" w:rsidP="006231CB">
      <w:pPr>
        <w:pStyle w:val="affff0"/>
        <w:spacing w:line="240" w:lineRule="auto"/>
        <w:rPr>
          <w:sz w:val="24"/>
          <w:szCs w:val="24"/>
        </w:rPr>
      </w:pPr>
      <w:r w:rsidRPr="00F54FB8">
        <w:rPr>
          <w:sz w:val="24"/>
          <w:szCs w:val="24"/>
        </w:rPr>
        <w:t>• совместная педагогическая деятельность семьи и образовательной организации, в том 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A6517" w:rsidRPr="00F54FB8" w:rsidRDefault="009A6517" w:rsidP="006231CB">
      <w:pPr>
        <w:pStyle w:val="affff0"/>
        <w:spacing w:line="240" w:lineRule="auto"/>
        <w:rPr>
          <w:sz w:val="24"/>
          <w:szCs w:val="24"/>
        </w:rPr>
      </w:pPr>
      <w:r w:rsidRPr="00F54FB8">
        <w:rPr>
          <w:sz w:val="24"/>
          <w:szCs w:val="24"/>
        </w:rPr>
        <w:t>• сочетание педагогического просвещения с педагогическим самообразованием родителей (законных представителей);</w:t>
      </w:r>
    </w:p>
    <w:p w:rsidR="009A6517" w:rsidRPr="00F54FB8" w:rsidRDefault="009A6517" w:rsidP="006231CB">
      <w:pPr>
        <w:pStyle w:val="affff0"/>
        <w:spacing w:line="240" w:lineRule="auto"/>
        <w:rPr>
          <w:sz w:val="24"/>
          <w:szCs w:val="24"/>
        </w:rPr>
      </w:pPr>
      <w:r w:rsidRPr="00F54FB8">
        <w:rPr>
          <w:sz w:val="24"/>
          <w:szCs w:val="24"/>
        </w:rPr>
        <w:t>• педагогическое внимание, уважение и требовательность к родителям (законным представителям);</w:t>
      </w:r>
    </w:p>
    <w:p w:rsidR="009A6517" w:rsidRPr="00F54FB8" w:rsidRDefault="009A6517" w:rsidP="006231CB">
      <w:pPr>
        <w:pStyle w:val="affff0"/>
        <w:spacing w:line="240" w:lineRule="auto"/>
        <w:rPr>
          <w:sz w:val="24"/>
          <w:szCs w:val="24"/>
        </w:rPr>
      </w:pPr>
      <w:r w:rsidRPr="00F54FB8">
        <w:rPr>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9A6517" w:rsidRPr="00F54FB8" w:rsidRDefault="009A6517" w:rsidP="006231CB">
      <w:pPr>
        <w:pStyle w:val="affff0"/>
        <w:spacing w:line="240" w:lineRule="auto"/>
        <w:rPr>
          <w:sz w:val="24"/>
          <w:szCs w:val="24"/>
        </w:rPr>
      </w:pPr>
      <w:r w:rsidRPr="00F54FB8">
        <w:rPr>
          <w:sz w:val="24"/>
          <w:szCs w:val="24"/>
        </w:rPr>
        <w:t>• содействие родителям (законным представителям) в решении индивидуальных проблем воспитания детей;</w:t>
      </w:r>
    </w:p>
    <w:p w:rsidR="009A6517" w:rsidRPr="00F54FB8" w:rsidRDefault="009A6517" w:rsidP="006231CB">
      <w:pPr>
        <w:pStyle w:val="affff0"/>
        <w:spacing w:line="240" w:lineRule="auto"/>
        <w:rPr>
          <w:sz w:val="24"/>
          <w:szCs w:val="24"/>
        </w:rPr>
      </w:pPr>
      <w:r w:rsidRPr="00F54FB8">
        <w:rPr>
          <w:sz w:val="24"/>
          <w:szCs w:val="24"/>
        </w:rPr>
        <w:t>• опора на положительный опыт семейного воспитания.</w:t>
      </w:r>
    </w:p>
    <w:p w:rsidR="009A6517" w:rsidRPr="00F54FB8" w:rsidRDefault="009A6517" w:rsidP="006231CB">
      <w:pPr>
        <w:pStyle w:val="aff2"/>
        <w:ind w:firstLine="454"/>
        <w:rPr>
          <w:sz w:val="24"/>
        </w:rPr>
      </w:pPr>
      <w:r w:rsidRPr="00F54FB8">
        <w:rPr>
          <w:sz w:val="24"/>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родительские собрания на духовно-нравственные темы; </w:t>
      </w:r>
    </w:p>
    <w:p w:rsidR="009A6517" w:rsidRPr="00F54FB8" w:rsidRDefault="009A6517" w:rsidP="00A20BBC">
      <w:pPr>
        <w:numPr>
          <w:ilvl w:val="0"/>
          <w:numId w:val="181"/>
        </w:numPr>
        <w:ind w:left="0" w:firstLine="540"/>
        <w:jc w:val="both"/>
      </w:pPr>
      <w:r w:rsidRPr="00F54FB8">
        <w:t xml:space="preserve">лекторий для родителей; </w:t>
      </w:r>
    </w:p>
    <w:p w:rsidR="009A6517" w:rsidRPr="00F54FB8" w:rsidRDefault="009A6517" w:rsidP="00A20BBC">
      <w:pPr>
        <w:numPr>
          <w:ilvl w:val="0"/>
          <w:numId w:val="181"/>
        </w:numPr>
        <w:ind w:left="0" w:firstLine="540"/>
        <w:jc w:val="both"/>
      </w:pPr>
      <w:r w:rsidRPr="00F54FB8">
        <w:t xml:space="preserve">открытые показы воспитательно-образовательного процесса; </w:t>
      </w:r>
    </w:p>
    <w:p w:rsidR="009A6517" w:rsidRPr="00F54FB8" w:rsidRDefault="009A6517" w:rsidP="00A20BBC">
      <w:pPr>
        <w:numPr>
          <w:ilvl w:val="0"/>
          <w:numId w:val="181"/>
        </w:numPr>
        <w:ind w:left="0" w:firstLine="540"/>
        <w:jc w:val="both"/>
      </w:pPr>
      <w:r w:rsidRPr="00F54FB8">
        <w:t xml:space="preserve">вечера вопросов и ответов; </w:t>
      </w:r>
    </w:p>
    <w:p w:rsidR="009A6517" w:rsidRPr="00F54FB8" w:rsidRDefault="009A6517" w:rsidP="00A20BBC">
      <w:pPr>
        <w:numPr>
          <w:ilvl w:val="0"/>
          <w:numId w:val="181"/>
        </w:numPr>
        <w:ind w:left="0" w:firstLine="540"/>
        <w:jc w:val="both"/>
      </w:pPr>
      <w:r w:rsidRPr="00F54FB8">
        <w:t xml:space="preserve">проведение совместных учебных мероприятий (выставки, конкурсы, родительские семинары-собеседования на диалоговой основе, тематические семинары с использованием ТОО); </w:t>
      </w:r>
    </w:p>
    <w:p w:rsidR="009A6517" w:rsidRPr="00F54FB8" w:rsidRDefault="009A6517" w:rsidP="00A20BBC">
      <w:pPr>
        <w:numPr>
          <w:ilvl w:val="0"/>
          <w:numId w:val="181"/>
        </w:numPr>
        <w:ind w:left="0" w:firstLine="540"/>
        <w:jc w:val="both"/>
      </w:pPr>
      <w:r w:rsidRPr="00F54FB8">
        <w:t xml:space="preserve"> анкетирование и тестирование родителей с целью выявления ошибок и коррекции процесса духовно-нравственного воспитания в семье; </w:t>
      </w:r>
    </w:p>
    <w:p w:rsidR="009A6517" w:rsidRPr="00F54FB8" w:rsidRDefault="009A6517" w:rsidP="00A20BBC">
      <w:pPr>
        <w:numPr>
          <w:ilvl w:val="0"/>
          <w:numId w:val="181"/>
        </w:numPr>
        <w:ind w:left="0" w:firstLine="540"/>
        <w:jc w:val="both"/>
      </w:pPr>
      <w:r w:rsidRPr="00F54FB8">
        <w:t xml:space="preserve">индивидуальные консультации специалистов; </w:t>
      </w:r>
    </w:p>
    <w:p w:rsidR="009A6517" w:rsidRPr="00F54FB8" w:rsidRDefault="009A6517" w:rsidP="00A20BBC">
      <w:pPr>
        <w:numPr>
          <w:ilvl w:val="0"/>
          <w:numId w:val="181"/>
        </w:numPr>
        <w:ind w:left="0" w:firstLine="540"/>
        <w:jc w:val="both"/>
      </w:pPr>
      <w:r w:rsidRPr="00F54FB8">
        <w:t xml:space="preserve">наглядные виды работы: информационные стенды для родителей, папки-передвижки, выставки детских работ, дидактических игр, литературы; </w:t>
      </w:r>
    </w:p>
    <w:p w:rsidR="009A6517" w:rsidRPr="00F54FB8" w:rsidRDefault="009A6517" w:rsidP="00A20BBC">
      <w:pPr>
        <w:numPr>
          <w:ilvl w:val="0"/>
          <w:numId w:val="181"/>
        </w:numPr>
        <w:ind w:left="0" w:firstLine="540"/>
        <w:jc w:val="both"/>
      </w:pPr>
      <w:r w:rsidRPr="00F54FB8">
        <w:t xml:space="preserve">экскурсии; </w:t>
      </w:r>
    </w:p>
    <w:p w:rsidR="009A6517" w:rsidRPr="00F54FB8" w:rsidRDefault="009A6517" w:rsidP="00A20BBC">
      <w:pPr>
        <w:numPr>
          <w:ilvl w:val="0"/>
          <w:numId w:val="181"/>
        </w:numPr>
        <w:ind w:left="0" w:firstLine="540"/>
        <w:jc w:val="both"/>
      </w:pPr>
      <w:r w:rsidRPr="00F54FB8">
        <w:t xml:space="preserve">визиты домой; </w:t>
      </w:r>
    </w:p>
    <w:p w:rsidR="009A6517" w:rsidRPr="00F54FB8" w:rsidRDefault="009A6517" w:rsidP="00A20BBC">
      <w:pPr>
        <w:numPr>
          <w:ilvl w:val="0"/>
          <w:numId w:val="181"/>
        </w:numPr>
        <w:ind w:left="0" w:firstLine="540"/>
        <w:jc w:val="both"/>
      </w:pPr>
      <w:r w:rsidRPr="00F54FB8">
        <w:t xml:space="preserve">ведение социальной карты с целью изучения, обобщения и распространения опыта семейного воспитания; </w:t>
      </w:r>
    </w:p>
    <w:p w:rsidR="009A6517" w:rsidRPr="00F54FB8" w:rsidRDefault="009A6517" w:rsidP="00A20BBC">
      <w:pPr>
        <w:numPr>
          <w:ilvl w:val="0"/>
          <w:numId w:val="181"/>
        </w:numPr>
        <w:ind w:left="0" w:firstLine="540"/>
        <w:jc w:val="both"/>
      </w:pPr>
      <w:r w:rsidRPr="00F54FB8">
        <w:t xml:space="preserve">индивидуальная работа с детьми дома (ведение тетради эмоционального развития ребенка); </w:t>
      </w:r>
    </w:p>
    <w:p w:rsidR="009A6517" w:rsidRPr="00F54FB8" w:rsidRDefault="009A6517" w:rsidP="00A20BBC">
      <w:pPr>
        <w:numPr>
          <w:ilvl w:val="0"/>
          <w:numId w:val="181"/>
        </w:numPr>
        <w:ind w:left="0" w:firstLine="540"/>
        <w:jc w:val="both"/>
      </w:pPr>
      <w:r w:rsidRPr="00F54FB8">
        <w:t xml:space="preserve">совместные с родителями праздники, спектакли, именины детей; </w:t>
      </w:r>
    </w:p>
    <w:p w:rsidR="009A6517" w:rsidRPr="00F54FB8" w:rsidRDefault="009A6517" w:rsidP="006231CB">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1953"/>
        <w:gridCol w:w="2157"/>
        <w:gridCol w:w="1755"/>
        <w:gridCol w:w="2291"/>
      </w:tblGrid>
      <w:tr w:rsidR="009A6517" w:rsidRPr="00F54FB8" w:rsidTr="009A6517">
        <w:trPr>
          <w:jc w:val="center"/>
        </w:trPr>
        <w:tc>
          <w:tcPr>
            <w:tcW w:w="1415" w:type="dxa"/>
            <w:vMerge w:val="restart"/>
            <w:shd w:val="clear" w:color="auto" w:fill="99CCFF"/>
            <w:vAlign w:val="center"/>
          </w:tcPr>
          <w:p w:rsidR="009A6517" w:rsidRPr="00F54FB8" w:rsidRDefault="009A6517" w:rsidP="006231CB">
            <w:pPr>
              <w:jc w:val="center"/>
              <w:rPr>
                <w:sz w:val="20"/>
                <w:szCs w:val="20"/>
              </w:rPr>
            </w:pPr>
            <w:r w:rsidRPr="00F54FB8">
              <w:rPr>
                <w:sz w:val="20"/>
                <w:szCs w:val="20"/>
              </w:rPr>
              <w:t>Дата проведения</w:t>
            </w:r>
          </w:p>
        </w:tc>
        <w:tc>
          <w:tcPr>
            <w:tcW w:w="8156" w:type="dxa"/>
            <w:gridSpan w:val="4"/>
            <w:shd w:val="clear" w:color="auto" w:fill="99CCFF"/>
          </w:tcPr>
          <w:p w:rsidR="009A6517" w:rsidRPr="00F54FB8" w:rsidRDefault="009A6517" w:rsidP="006231CB">
            <w:pPr>
              <w:jc w:val="center"/>
              <w:rPr>
                <w:sz w:val="20"/>
                <w:szCs w:val="20"/>
              </w:rPr>
            </w:pPr>
            <w:r w:rsidRPr="00F54FB8">
              <w:rPr>
                <w:sz w:val="20"/>
                <w:szCs w:val="20"/>
              </w:rPr>
              <w:t>Тематика родительских собраний (примерная)</w:t>
            </w:r>
          </w:p>
        </w:tc>
      </w:tr>
      <w:tr w:rsidR="009A6517" w:rsidRPr="00F54FB8" w:rsidTr="009A6517">
        <w:trPr>
          <w:jc w:val="center"/>
        </w:trPr>
        <w:tc>
          <w:tcPr>
            <w:tcW w:w="1415" w:type="dxa"/>
            <w:vMerge/>
            <w:tcBorders>
              <w:tl2br w:val="single" w:sz="4" w:space="0" w:color="auto"/>
            </w:tcBorders>
            <w:shd w:val="clear" w:color="auto" w:fill="99CCFF"/>
            <w:vAlign w:val="center"/>
          </w:tcPr>
          <w:p w:rsidR="009A6517" w:rsidRPr="00F54FB8" w:rsidRDefault="009A6517" w:rsidP="006231CB">
            <w:pPr>
              <w:jc w:val="center"/>
              <w:rPr>
                <w:sz w:val="20"/>
                <w:szCs w:val="20"/>
              </w:rPr>
            </w:pPr>
          </w:p>
        </w:tc>
        <w:tc>
          <w:tcPr>
            <w:tcW w:w="1953" w:type="dxa"/>
            <w:shd w:val="clear" w:color="auto" w:fill="99CCFF"/>
          </w:tcPr>
          <w:p w:rsidR="009A6517" w:rsidRPr="00F54FB8" w:rsidRDefault="009A6517" w:rsidP="006231CB">
            <w:pPr>
              <w:jc w:val="center"/>
              <w:rPr>
                <w:sz w:val="20"/>
                <w:szCs w:val="20"/>
              </w:rPr>
            </w:pPr>
            <w:r w:rsidRPr="00F54FB8">
              <w:rPr>
                <w:sz w:val="20"/>
                <w:szCs w:val="20"/>
              </w:rPr>
              <w:t>1 класс</w:t>
            </w:r>
          </w:p>
        </w:tc>
        <w:tc>
          <w:tcPr>
            <w:tcW w:w="2157" w:type="dxa"/>
            <w:shd w:val="clear" w:color="auto" w:fill="99CCFF"/>
          </w:tcPr>
          <w:p w:rsidR="009A6517" w:rsidRPr="00F54FB8" w:rsidRDefault="009A6517" w:rsidP="006231CB">
            <w:pPr>
              <w:jc w:val="center"/>
              <w:rPr>
                <w:sz w:val="20"/>
                <w:szCs w:val="20"/>
              </w:rPr>
            </w:pPr>
            <w:r w:rsidRPr="00F54FB8">
              <w:rPr>
                <w:sz w:val="20"/>
                <w:szCs w:val="20"/>
              </w:rPr>
              <w:t>2 класс</w:t>
            </w:r>
          </w:p>
        </w:tc>
        <w:tc>
          <w:tcPr>
            <w:tcW w:w="1755" w:type="dxa"/>
            <w:shd w:val="clear" w:color="auto" w:fill="99CCFF"/>
          </w:tcPr>
          <w:p w:rsidR="009A6517" w:rsidRPr="00F54FB8" w:rsidRDefault="009A6517" w:rsidP="006231CB">
            <w:pPr>
              <w:jc w:val="center"/>
              <w:rPr>
                <w:sz w:val="20"/>
                <w:szCs w:val="20"/>
              </w:rPr>
            </w:pPr>
            <w:r w:rsidRPr="00F54FB8">
              <w:rPr>
                <w:sz w:val="20"/>
                <w:szCs w:val="20"/>
              </w:rPr>
              <w:t>3 класс</w:t>
            </w:r>
          </w:p>
        </w:tc>
        <w:tc>
          <w:tcPr>
            <w:tcW w:w="2291" w:type="dxa"/>
            <w:shd w:val="clear" w:color="auto" w:fill="99CCFF"/>
          </w:tcPr>
          <w:p w:rsidR="009A6517" w:rsidRPr="00F54FB8" w:rsidRDefault="009A6517" w:rsidP="006231CB">
            <w:pPr>
              <w:jc w:val="center"/>
              <w:rPr>
                <w:sz w:val="20"/>
                <w:szCs w:val="20"/>
              </w:rPr>
            </w:pPr>
            <w:r w:rsidRPr="00F54FB8">
              <w:rPr>
                <w:sz w:val="20"/>
                <w:szCs w:val="20"/>
              </w:rPr>
              <w:t>4 класс</w:t>
            </w:r>
          </w:p>
        </w:tc>
      </w:tr>
      <w:tr w:rsidR="009A6517" w:rsidRPr="00F54FB8" w:rsidTr="009A6517">
        <w:trPr>
          <w:jc w:val="center"/>
        </w:trPr>
        <w:tc>
          <w:tcPr>
            <w:tcW w:w="1415" w:type="dxa"/>
            <w:shd w:val="clear" w:color="auto" w:fill="99CCFF"/>
            <w:vAlign w:val="center"/>
          </w:tcPr>
          <w:p w:rsidR="009A6517" w:rsidRPr="00F54FB8" w:rsidRDefault="009A6517" w:rsidP="006231CB">
            <w:pPr>
              <w:jc w:val="center"/>
              <w:rPr>
                <w:sz w:val="20"/>
                <w:szCs w:val="20"/>
              </w:rPr>
            </w:pPr>
            <w:r w:rsidRPr="00F54FB8">
              <w:rPr>
                <w:sz w:val="20"/>
                <w:szCs w:val="20"/>
              </w:rPr>
              <w:t>сентябрь</w:t>
            </w:r>
          </w:p>
        </w:tc>
        <w:tc>
          <w:tcPr>
            <w:tcW w:w="1953" w:type="dxa"/>
          </w:tcPr>
          <w:p w:rsidR="009A6517" w:rsidRPr="00F54FB8" w:rsidRDefault="009A6517" w:rsidP="006231CB">
            <w:pPr>
              <w:rPr>
                <w:sz w:val="20"/>
                <w:szCs w:val="20"/>
              </w:rPr>
            </w:pPr>
            <w:r w:rsidRPr="00F54FB8">
              <w:rPr>
                <w:sz w:val="20"/>
                <w:szCs w:val="20"/>
              </w:rPr>
              <w:t>Права и обязанности родителей на этапе вхождения ребенка дошкольного возраста в систему образования</w:t>
            </w:r>
          </w:p>
        </w:tc>
        <w:tc>
          <w:tcPr>
            <w:tcW w:w="2157" w:type="dxa"/>
          </w:tcPr>
          <w:p w:rsidR="009A6517" w:rsidRPr="00F54FB8" w:rsidRDefault="009A6517" w:rsidP="006231CB">
            <w:pPr>
              <w:rPr>
                <w:sz w:val="20"/>
                <w:szCs w:val="20"/>
              </w:rPr>
            </w:pPr>
            <w:r w:rsidRPr="00F54FB8">
              <w:rPr>
                <w:sz w:val="20"/>
                <w:szCs w:val="20"/>
              </w:rPr>
              <w:t>Правовая и экономическая защита личности ребенка</w:t>
            </w:r>
          </w:p>
        </w:tc>
        <w:tc>
          <w:tcPr>
            <w:tcW w:w="1755" w:type="dxa"/>
          </w:tcPr>
          <w:p w:rsidR="009A6517" w:rsidRPr="00F54FB8" w:rsidRDefault="009A6517" w:rsidP="006231CB">
            <w:pPr>
              <w:rPr>
                <w:sz w:val="20"/>
                <w:szCs w:val="20"/>
              </w:rPr>
            </w:pPr>
            <w:r w:rsidRPr="00F54FB8">
              <w:rPr>
                <w:sz w:val="20"/>
                <w:szCs w:val="20"/>
              </w:rPr>
              <w:t>Проблема воспитания правовой культуры у детей</w:t>
            </w:r>
          </w:p>
        </w:tc>
        <w:tc>
          <w:tcPr>
            <w:tcW w:w="2291" w:type="dxa"/>
          </w:tcPr>
          <w:p w:rsidR="009A6517" w:rsidRPr="00F54FB8" w:rsidRDefault="009A6517" w:rsidP="006231CB">
            <w:pPr>
              <w:rPr>
                <w:sz w:val="20"/>
                <w:szCs w:val="20"/>
              </w:rPr>
            </w:pPr>
            <w:r w:rsidRPr="00F54FB8">
              <w:rPr>
                <w:sz w:val="20"/>
                <w:szCs w:val="20"/>
              </w:rPr>
              <w:t>Педагогическая запущенность и ее причины. Роль семейного общения в профилактике девиантного поведения и негативных привычек у детей</w:t>
            </w:r>
          </w:p>
        </w:tc>
      </w:tr>
      <w:tr w:rsidR="009A6517" w:rsidRPr="00F54FB8" w:rsidTr="009A6517">
        <w:trPr>
          <w:jc w:val="center"/>
        </w:trPr>
        <w:tc>
          <w:tcPr>
            <w:tcW w:w="1415" w:type="dxa"/>
            <w:shd w:val="clear" w:color="auto" w:fill="99CCFF"/>
            <w:vAlign w:val="center"/>
          </w:tcPr>
          <w:p w:rsidR="009A6517" w:rsidRPr="00F54FB8" w:rsidRDefault="009A6517" w:rsidP="006231CB">
            <w:pPr>
              <w:jc w:val="center"/>
              <w:rPr>
                <w:sz w:val="20"/>
                <w:szCs w:val="20"/>
              </w:rPr>
            </w:pPr>
            <w:r w:rsidRPr="00F54FB8">
              <w:rPr>
                <w:sz w:val="20"/>
                <w:szCs w:val="20"/>
              </w:rPr>
              <w:t>Ноябрь</w:t>
            </w:r>
          </w:p>
        </w:tc>
        <w:tc>
          <w:tcPr>
            <w:tcW w:w="1953" w:type="dxa"/>
          </w:tcPr>
          <w:p w:rsidR="009A6517" w:rsidRPr="00F54FB8" w:rsidRDefault="009A6517" w:rsidP="006231CB">
            <w:pPr>
              <w:rPr>
                <w:sz w:val="20"/>
                <w:szCs w:val="20"/>
              </w:rPr>
            </w:pPr>
            <w:r w:rsidRPr="00F54FB8">
              <w:rPr>
                <w:sz w:val="20"/>
                <w:szCs w:val="20"/>
              </w:rPr>
              <w:t>Роль семьи в развитии личности ребенка</w:t>
            </w:r>
          </w:p>
        </w:tc>
        <w:tc>
          <w:tcPr>
            <w:tcW w:w="2157" w:type="dxa"/>
          </w:tcPr>
          <w:p w:rsidR="009A6517" w:rsidRPr="00F54FB8" w:rsidRDefault="009A6517" w:rsidP="006231CB">
            <w:pPr>
              <w:rPr>
                <w:sz w:val="20"/>
                <w:szCs w:val="20"/>
              </w:rPr>
            </w:pPr>
            <w:r w:rsidRPr="00F54FB8">
              <w:rPr>
                <w:sz w:val="20"/>
                <w:szCs w:val="20"/>
              </w:rPr>
              <w:t>Необходимость внимания к индивидуальности ребенка, его душевному и духовному развитию</w:t>
            </w:r>
          </w:p>
        </w:tc>
        <w:tc>
          <w:tcPr>
            <w:tcW w:w="1755" w:type="dxa"/>
          </w:tcPr>
          <w:p w:rsidR="009A6517" w:rsidRPr="00F54FB8" w:rsidRDefault="009A6517" w:rsidP="006231CB">
            <w:pPr>
              <w:rPr>
                <w:sz w:val="20"/>
                <w:szCs w:val="20"/>
              </w:rPr>
            </w:pPr>
            <w:r w:rsidRPr="00F54FB8">
              <w:rPr>
                <w:sz w:val="20"/>
                <w:szCs w:val="20"/>
              </w:rPr>
              <w:t>Нравственные чувства и облик человека.   Поведение человека в окружающем мире</w:t>
            </w:r>
          </w:p>
        </w:tc>
        <w:tc>
          <w:tcPr>
            <w:tcW w:w="2291" w:type="dxa"/>
          </w:tcPr>
          <w:p w:rsidR="009A6517" w:rsidRPr="00F54FB8" w:rsidRDefault="009A6517" w:rsidP="006231CB">
            <w:pPr>
              <w:rPr>
                <w:sz w:val="20"/>
                <w:szCs w:val="20"/>
              </w:rPr>
            </w:pPr>
            <w:r w:rsidRPr="00F54FB8">
              <w:rPr>
                <w:sz w:val="20"/>
                <w:szCs w:val="20"/>
              </w:rPr>
              <w:t>Психология потребностей: разумные потребности и псевдопотребности</w:t>
            </w:r>
          </w:p>
        </w:tc>
      </w:tr>
      <w:tr w:rsidR="009A6517" w:rsidRPr="00F54FB8" w:rsidTr="009A6517">
        <w:trPr>
          <w:jc w:val="center"/>
        </w:trPr>
        <w:tc>
          <w:tcPr>
            <w:tcW w:w="1415" w:type="dxa"/>
            <w:shd w:val="clear" w:color="auto" w:fill="99CCFF"/>
            <w:vAlign w:val="center"/>
          </w:tcPr>
          <w:p w:rsidR="009A6517" w:rsidRPr="00F54FB8" w:rsidRDefault="009A6517" w:rsidP="006231CB">
            <w:pPr>
              <w:jc w:val="center"/>
              <w:rPr>
                <w:sz w:val="20"/>
                <w:szCs w:val="20"/>
              </w:rPr>
            </w:pPr>
            <w:r w:rsidRPr="00F54FB8">
              <w:rPr>
                <w:sz w:val="20"/>
                <w:szCs w:val="20"/>
              </w:rPr>
              <w:t>Февраль</w:t>
            </w:r>
          </w:p>
        </w:tc>
        <w:tc>
          <w:tcPr>
            <w:tcW w:w="1953" w:type="dxa"/>
          </w:tcPr>
          <w:p w:rsidR="009A6517" w:rsidRPr="00F54FB8" w:rsidRDefault="009A6517" w:rsidP="006231CB">
            <w:pPr>
              <w:rPr>
                <w:sz w:val="20"/>
                <w:szCs w:val="20"/>
              </w:rPr>
            </w:pPr>
            <w:r w:rsidRPr="00F54FB8">
              <w:rPr>
                <w:sz w:val="20"/>
                <w:szCs w:val="20"/>
              </w:rPr>
              <w:t>Воспитательный потенциал семьи</w:t>
            </w:r>
          </w:p>
        </w:tc>
        <w:tc>
          <w:tcPr>
            <w:tcW w:w="2157" w:type="dxa"/>
          </w:tcPr>
          <w:p w:rsidR="009A6517" w:rsidRPr="00F54FB8" w:rsidRDefault="009A6517" w:rsidP="006231CB">
            <w:pPr>
              <w:rPr>
                <w:sz w:val="20"/>
                <w:szCs w:val="20"/>
              </w:rPr>
            </w:pPr>
            <w:r w:rsidRPr="00F54FB8">
              <w:rPr>
                <w:sz w:val="20"/>
                <w:szCs w:val="20"/>
              </w:rPr>
              <w:t>Типичные недостатки воспитания в семье и пути их преодоления. Традиционные культурные ценности как основа воспитания в семье</w:t>
            </w:r>
          </w:p>
        </w:tc>
        <w:tc>
          <w:tcPr>
            <w:tcW w:w="1755" w:type="dxa"/>
          </w:tcPr>
          <w:p w:rsidR="009A6517" w:rsidRPr="00F54FB8" w:rsidRDefault="009A6517" w:rsidP="006231CB">
            <w:pPr>
              <w:rPr>
                <w:sz w:val="20"/>
                <w:szCs w:val="20"/>
              </w:rPr>
            </w:pPr>
            <w:r w:rsidRPr="00F54FB8">
              <w:rPr>
                <w:sz w:val="20"/>
                <w:szCs w:val="20"/>
              </w:rPr>
              <w:t>Истоки глубинной привязанности в детско-родительских отношениях</w:t>
            </w:r>
          </w:p>
        </w:tc>
        <w:tc>
          <w:tcPr>
            <w:tcW w:w="2291" w:type="dxa"/>
          </w:tcPr>
          <w:p w:rsidR="009A6517" w:rsidRPr="00F54FB8" w:rsidRDefault="009A6517" w:rsidP="006231CB">
            <w:pPr>
              <w:rPr>
                <w:sz w:val="20"/>
                <w:szCs w:val="20"/>
              </w:rPr>
            </w:pPr>
            <w:r w:rsidRPr="00F54FB8">
              <w:rPr>
                <w:sz w:val="20"/>
                <w:szCs w:val="20"/>
              </w:rPr>
              <w:t>Иерархия отношений в семье и особенности семейного воспитания.</w:t>
            </w:r>
          </w:p>
        </w:tc>
      </w:tr>
      <w:tr w:rsidR="009A6517" w:rsidRPr="00F54FB8" w:rsidTr="009A6517">
        <w:trPr>
          <w:trHeight w:val="70"/>
          <w:jc w:val="center"/>
        </w:trPr>
        <w:tc>
          <w:tcPr>
            <w:tcW w:w="1415" w:type="dxa"/>
            <w:shd w:val="clear" w:color="auto" w:fill="99CCFF"/>
            <w:vAlign w:val="center"/>
          </w:tcPr>
          <w:p w:rsidR="009A6517" w:rsidRPr="00F54FB8" w:rsidRDefault="009A6517" w:rsidP="006231CB">
            <w:pPr>
              <w:jc w:val="center"/>
              <w:rPr>
                <w:sz w:val="20"/>
                <w:szCs w:val="20"/>
              </w:rPr>
            </w:pPr>
            <w:r w:rsidRPr="00F54FB8">
              <w:rPr>
                <w:sz w:val="20"/>
                <w:szCs w:val="20"/>
              </w:rPr>
              <w:t>Апрель</w:t>
            </w:r>
          </w:p>
        </w:tc>
        <w:tc>
          <w:tcPr>
            <w:tcW w:w="1953" w:type="dxa"/>
          </w:tcPr>
          <w:p w:rsidR="009A6517" w:rsidRPr="00F54FB8" w:rsidRDefault="009A6517" w:rsidP="006231CB">
            <w:pPr>
              <w:rPr>
                <w:sz w:val="20"/>
                <w:szCs w:val="20"/>
              </w:rPr>
            </w:pPr>
            <w:r w:rsidRPr="00F54FB8">
              <w:rPr>
                <w:sz w:val="20"/>
                <w:szCs w:val="20"/>
              </w:rPr>
              <w:t>Приоритет семьи в воспитании ребенка (семья и ее роль в воспитании ребенка; уклад жизни в семье)</w:t>
            </w:r>
          </w:p>
        </w:tc>
        <w:tc>
          <w:tcPr>
            <w:tcW w:w="2157" w:type="dxa"/>
          </w:tcPr>
          <w:p w:rsidR="009A6517" w:rsidRPr="00F54FB8" w:rsidRDefault="009A6517" w:rsidP="006231CB">
            <w:pPr>
              <w:rPr>
                <w:sz w:val="20"/>
                <w:szCs w:val="20"/>
              </w:rPr>
            </w:pPr>
            <w:r w:rsidRPr="00F54FB8">
              <w:rPr>
                <w:sz w:val="20"/>
                <w:szCs w:val="20"/>
              </w:rPr>
              <w:t>Способы общения и методы педагогического воздействия на ребенка в семье</w:t>
            </w:r>
          </w:p>
        </w:tc>
        <w:tc>
          <w:tcPr>
            <w:tcW w:w="1755" w:type="dxa"/>
          </w:tcPr>
          <w:p w:rsidR="009A6517" w:rsidRPr="00F54FB8" w:rsidRDefault="009A6517" w:rsidP="006231CB">
            <w:pPr>
              <w:rPr>
                <w:sz w:val="20"/>
                <w:szCs w:val="20"/>
              </w:rPr>
            </w:pPr>
            <w:r w:rsidRPr="00F54FB8">
              <w:rPr>
                <w:sz w:val="20"/>
                <w:szCs w:val="20"/>
              </w:rPr>
              <w:t>Диалог в семейном общении</w:t>
            </w:r>
          </w:p>
        </w:tc>
        <w:tc>
          <w:tcPr>
            <w:tcW w:w="2291" w:type="dxa"/>
          </w:tcPr>
          <w:p w:rsidR="009A6517" w:rsidRPr="00F54FB8" w:rsidRDefault="009A6517" w:rsidP="006231CB">
            <w:pPr>
              <w:rPr>
                <w:sz w:val="20"/>
                <w:szCs w:val="20"/>
              </w:rPr>
            </w:pPr>
            <w:r w:rsidRPr="00F54FB8">
              <w:rPr>
                <w:sz w:val="20"/>
                <w:szCs w:val="20"/>
              </w:rPr>
              <w:t>Принципы творческой педагогики в семье</w:t>
            </w:r>
          </w:p>
        </w:tc>
      </w:tr>
      <w:tr w:rsidR="009A6517" w:rsidRPr="00F54FB8" w:rsidTr="009A6517">
        <w:trPr>
          <w:jc w:val="center"/>
        </w:trPr>
        <w:tc>
          <w:tcPr>
            <w:tcW w:w="1415" w:type="dxa"/>
            <w:tcBorders>
              <w:bottom w:val="single" w:sz="4" w:space="0" w:color="auto"/>
            </w:tcBorders>
            <w:shd w:val="clear" w:color="auto" w:fill="99CCFF"/>
            <w:vAlign w:val="center"/>
          </w:tcPr>
          <w:p w:rsidR="009A6517" w:rsidRPr="00F54FB8" w:rsidRDefault="009A6517" w:rsidP="006231CB">
            <w:pPr>
              <w:jc w:val="center"/>
              <w:rPr>
                <w:sz w:val="20"/>
                <w:szCs w:val="20"/>
              </w:rPr>
            </w:pPr>
            <w:r w:rsidRPr="00F54FB8">
              <w:rPr>
                <w:sz w:val="20"/>
                <w:szCs w:val="20"/>
              </w:rPr>
              <w:t>Май</w:t>
            </w:r>
          </w:p>
        </w:tc>
        <w:tc>
          <w:tcPr>
            <w:tcW w:w="1953" w:type="dxa"/>
          </w:tcPr>
          <w:p w:rsidR="009A6517" w:rsidRPr="00F54FB8" w:rsidRDefault="009A6517" w:rsidP="006231CB">
            <w:pPr>
              <w:rPr>
                <w:sz w:val="20"/>
                <w:szCs w:val="20"/>
              </w:rPr>
            </w:pPr>
            <w:r w:rsidRPr="00F54FB8">
              <w:rPr>
                <w:sz w:val="20"/>
                <w:szCs w:val="20"/>
              </w:rPr>
              <w:t>Современная семья: возможности и проблемы ее уклада</w:t>
            </w:r>
          </w:p>
        </w:tc>
        <w:tc>
          <w:tcPr>
            <w:tcW w:w="2157" w:type="dxa"/>
          </w:tcPr>
          <w:p w:rsidR="009A6517" w:rsidRPr="00F54FB8" w:rsidRDefault="009A6517" w:rsidP="006231CB">
            <w:pPr>
              <w:rPr>
                <w:sz w:val="20"/>
                <w:szCs w:val="20"/>
              </w:rPr>
            </w:pPr>
            <w:r w:rsidRPr="00F54FB8">
              <w:rPr>
                <w:sz w:val="20"/>
                <w:szCs w:val="20"/>
              </w:rPr>
              <w:t>Место традиций в современном семейном укладе</w:t>
            </w:r>
          </w:p>
        </w:tc>
        <w:tc>
          <w:tcPr>
            <w:tcW w:w="1755" w:type="dxa"/>
          </w:tcPr>
          <w:p w:rsidR="009A6517" w:rsidRPr="00F54FB8" w:rsidRDefault="009A6517" w:rsidP="006231CB">
            <w:pPr>
              <w:rPr>
                <w:sz w:val="20"/>
                <w:szCs w:val="20"/>
              </w:rPr>
            </w:pPr>
            <w:r w:rsidRPr="00F54FB8">
              <w:rPr>
                <w:sz w:val="20"/>
                <w:szCs w:val="20"/>
              </w:rPr>
              <w:t>Значение семейных традиций в детско-родительских отношениях</w:t>
            </w:r>
          </w:p>
        </w:tc>
        <w:tc>
          <w:tcPr>
            <w:tcW w:w="2291" w:type="dxa"/>
          </w:tcPr>
          <w:p w:rsidR="009A6517" w:rsidRPr="00F54FB8" w:rsidRDefault="009A6517" w:rsidP="006231CB">
            <w:pPr>
              <w:rPr>
                <w:sz w:val="20"/>
                <w:szCs w:val="20"/>
              </w:rPr>
            </w:pPr>
            <w:r w:rsidRPr="00F54FB8">
              <w:rPr>
                <w:sz w:val="20"/>
                <w:szCs w:val="20"/>
              </w:rPr>
              <w:t>Возможности воспитания трудом в современной семье</w:t>
            </w:r>
          </w:p>
        </w:tc>
      </w:tr>
    </w:tbl>
    <w:p w:rsidR="009A6517" w:rsidRPr="00533A4A" w:rsidRDefault="009A6517" w:rsidP="006231CB">
      <w:pPr>
        <w:pStyle w:val="aff2"/>
        <w:rPr>
          <w:sz w:val="24"/>
        </w:rPr>
      </w:pPr>
    </w:p>
    <w:p w:rsidR="003D707C" w:rsidRPr="00533A4A" w:rsidRDefault="003D707C" w:rsidP="006231CB">
      <w:pPr>
        <w:pStyle w:val="aff2"/>
        <w:rPr>
          <w:sz w:val="24"/>
        </w:rPr>
      </w:pPr>
    </w:p>
    <w:p w:rsidR="003D707C" w:rsidRPr="00533A4A" w:rsidRDefault="003D707C" w:rsidP="006231CB">
      <w:pPr>
        <w:pStyle w:val="aff2"/>
        <w:rPr>
          <w:sz w:val="24"/>
        </w:rPr>
      </w:pPr>
    </w:p>
    <w:p w:rsidR="009A6517" w:rsidRPr="00F54FB8" w:rsidRDefault="009A6517" w:rsidP="006231CB"/>
    <w:p w:rsidR="009A6517" w:rsidRPr="003D707C" w:rsidRDefault="009A6517" w:rsidP="006231CB">
      <w:pPr>
        <w:ind w:left="360"/>
        <w:rPr>
          <w:rStyle w:val="afffd"/>
          <w:b/>
          <w:bCs/>
        </w:rPr>
      </w:pPr>
      <w:r w:rsidRPr="003D707C">
        <w:rPr>
          <w:rStyle w:val="afffd"/>
          <w:b/>
          <w:bCs/>
        </w:rPr>
        <w:t>2.</w:t>
      </w:r>
      <w:r w:rsidR="000F2084">
        <w:rPr>
          <w:rStyle w:val="afffd"/>
          <w:b/>
          <w:bCs/>
        </w:rPr>
        <w:t>3</w:t>
      </w:r>
      <w:r w:rsidRPr="003D707C">
        <w:rPr>
          <w:rStyle w:val="afffd"/>
          <w:b/>
          <w:bCs/>
        </w:rPr>
        <w:t>.9. Планируемые результаты духовно-нравственного развития и воспитания обучающихся при получении начального общего образования</w:t>
      </w:r>
    </w:p>
    <w:p w:rsidR="009A6517" w:rsidRPr="00F54FB8" w:rsidRDefault="009A6517" w:rsidP="006231CB">
      <w:pPr>
        <w:pStyle w:val="aff0"/>
        <w:spacing w:before="0" w:beforeAutospacing="0" w:after="0"/>
        <w:ind w:firstLine="360"/>
        <w:jc w:val="both"/>
        <w:rPr>
          <w:rStyle w:val="afff2"/>
          <w:rFonts w:eastAsia="Calibri"/>
          <w:b w:val="0"/>
        </w:rPr>
      </w:pPr>
      <w:r w:rsidRPr="00F54FB8">
        <w:rPr>
          <w:rStyle w:val="afff2"/>
          <w:rFonts w:eastAsia="Calibri"/>
          <w:b w:val="0"/>
        </w:rPr>
        <w:t>По каждому из заявленных направлений духовно-нравственного развития, воспитания обучающихся при получении начального общего образования планируется достижение следующих результатов:</w:t>
      </w:r>
    </w:p>
    <w:p w:rsidR="009A6517" w:rsidRPr="00F54FB8" w:rsidRDefault="009A6517" w:rsidP="006231CB">
      <w:pPr>
        <w:pStyle w:val="aff0"/>
        <w:spacing w:before="0" w:beforeAutospacing="0" w:after="0"/>
        <w:ind w:firstLine="708"/>
        <w:jc w:val="both"/>
      </w:pPr>
      <w:r w:rsidRPr="00F54FB8">
        <w:rPr>
          <w:rStyle w:val="afff2"/>
          <w:rFonts w:eastAsia="Calibri"/>
          <w:b w:val="0"/>
          <w:bCs w:val="0"/>
        </w:rPr>
        <w:t>1)</w:t>
      </w:r>
      <w:r w:rsidRPr="00F54FB8">
        <w:rPr>
          <w:rStyle w:val="afff2"/>
          <w:rFonts w:eastAsia="Calibri"/>
          <w:b w:val="0"/>
        </w:rPr>
        <w:t xml:space="preserve"> Воспитание гражданственности, патриотизма, уважения к правам, свободам и обязанностям человека: </w:t>
      </w:r>
    </w:p>
    <w:p w:rsidR="009A6517" w:rsidRPr="00F54FB8" w:rsidRDefault="009A6517" w:rsidP="006231CB">
      <w:pPr>
        <w:pStyle w:val="aff0"/>
        <w:spacing w:before="0" w:beforeAutospacing="0" w:after="0"/>
        <w:jc w:val="both"/>
      </w:pPr>
      <w:r w:rsidRPr="00F54FB8">
        <w:t xml:space="preserve">• 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A6517" w:rsidRPr="00F54FB8" w:rsidRDefault="009A6517" w:rsidP="006231CB">
      <w:pPr>
        <w:pStyle w:val="aff0"/>
        <w:spacing w:before="0" w:beforeAutospacing="0" w:after="0"/>
        <w:jc w:val="both"/>
      </w:pPr>
      <w:r w:rsidRPr="00F54FB8">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9A6517" w:rsidRPr="00F54FB8" w:rsidRDefault="009A6517" w:rsidP="006231CB">
      <w:pPr>
        <w:pStyle w:val="aff0"/>
        <w:spacing w:before="0" w:beforeAutospacing="0" w:after="0"/>
        <w:jc w:val="both"/>
      </w:pPr>
      <w:r w:rsidRPr="00F54FB8">
        <w:t xml:space="preserve">• первоначальный опыт постижения ценностей гражданского общества, национальной истории и культуры; </w:t>
      </w:r>
    </w:p>
    <w:p w:rsidR="009A6517" w:rsidRPr="00F54FB8" w:rsidRDefault="009A6517" w:rsidP="006231CB">
      <w:pPr>
        <w:pStyle w:val="aff0"/>
        <w:spacing w:before="0" w:beforeAutospacing="0" w:after="0"/>
        <w:jc w:val="both"/>
      </w:pPr>
      <w:r w:rsidRPr="00F54FB8">
        <w:t xml:space="preserve">• опыт ролевого взаимодействия и реализации гражданской, патриотической позиции; </w:t>
      </w:r>
    </w:p>
    <w:p w:rsidR="009A6517" w:rsidRPr="00F54FB8" w:rsidRDefault="009A6517" w:rsidP="006231CB">
      <w:pPr>
        <w:pStyle w:val="aff0"/>
        <w:spacing w:before="0" w:beforeAutospacing="0" w:after="0"/>
        <w:jc w:val="both"/>
      </w:pPr>
      <w:r w:rsidRPr="00F54FB8">
        <w:t>• опыт социальной и межкультурной коммуникации;</w:t>
      </w:r>
    </w:p>
    <w:p w:rsidR="009A6517" w:rsidRPr="00F54FB8" w:rsidRDefault="009A6517" w:rsidP="006231CB">
      <w:pPr>
        <w:pStyle w:val="aff0"/>
        <w:spacing w:before="0" w:beforeAutospacing="0" w:after="0"/>
        <w:jc w:val="both"/>
      </w:pPr>
      <w:r w:rsidRPr="00F54FB8">
        <w:t xml:space="preserve">• начальные представления о правах и обязанностях человека, гражданина, семьянина, товарища. </w:t>
      </w:r>
    </w:p>
    <w:p w:rsidR="009A6517" w:rsidRPr="00F54FB8" w:rsidRDefault="009A6517" w:rsidP="006231CB">
      <w:pPr>
        <w:pStyle w:val="aff0"/>
        <w:spacing w:before="0" w:beforeAutospacing="0" w:after="0"/>
        <w:ind w:firstLine="708"/>
        <w:jc w:val="both"/>
      </w:pPr>
      <w:r w:rsidRPr="00F54FB8">
        <w:t xml:space="preserve">2) </w:t>
      </w:r>
      <w:r w:rsidRPr="00F54FB8">
        <w:rPr>
          <w:rStyle w:val="afff2"/>
          <w:rFonts w:eastAsia="Calibri"/>
          <w:b w:val="0"/>
        </w:rPr>
        <w:t>Воспитание нравственных чувств и этического сознания</w:t>
      </w:r>
      <w:r w:rsidRPr="00F54FB8">
        <w:t xml:space="preserve">: </w:t>
      </w:r>
    </w:p>
    <w:p w:rsidR="009A6517" w:rsidRPr="00F54FB8" w:rsidRDefault="009A6517" w:rsidP="006231CB">
      <w:pPr>
        <w:pStyle w:val="aff0"/>
        <w:spacing w:before="0" w:beforeAutospacing="0" w:after="0"/>
        <w:jc w:val="both"/>
      </w:pPr>
      <w:r w:rsidRPr="00F54FB8">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A6517" w:rsidRPr="00F54FB8" w:rsidRDefault="009A6517" w:rsidP="006231CB">
      <w:pPr>
        <w:pStyle w:val="aff0"/>
        <w:spacing w:before="0" w:beforeAutospacing="0" w:after="0"/>
        <w:jc w:val="both"/>
      </w:pPr>
      <w:r w:rsidRPr="00F54FB8">
        <w:t xml:space="preserve">• нравственно этический опыт взаимодействия со сверстниками, старшими и младшими детьми, взрослыми в соответствии с общепринятыми нравственными нормами; </w:t>
      </w:r>
    </w:p>
    <w:p w:rsidR="009A6517" w:rsidRPr="00F54FB8" w:rsidRDefault="009A6517" w:rsidP="006231CB">
      <w:pPr>
        <w:pStyle w:val="aff0"/>
        <w:spacing w:before="0" w:beforeAutospacing="0" w:after="0"/>
        <w:jc w:val="both"/>
      </w:pPr>
      <w:r w:rsidRPr="00F54FB8">
        <w:t xml:space="preserve">• уважительное отношение к традиционным религиям; </w:t>
      </w:r>
    </w:p>
    <w:p w:rsidR="009A6517" w:rsidRPr="00F54FB8" w:rsidRDefault="009A6517" w:rsidP="006231CB">
      <w:pPr>
        <w:pStyle w:val="aff0"/>
        <w:spacing w:before="0" w:beforeAutospacing="0" w:after="0"/>
        <w:jc w:val="both"/>
      </w:pPr>
      <w:r w:rsidRPr="00F54FB8">
        <w:t xml:space="preserve">• неравнодушие к жизненным проблемам других людей, сочувствие к человеку, находящемуся в трудной ситуации; </w:t>
      </w:r>
    </w:p>
    <w:p w:rsidR="009A6517" w:rsidRPr="00F54FB8" w:rsidRDefault="009A6517" w:rsidP="006231CB">
      <w:pPr>
        <w:pStyle w:val="aff0"/>
        <w:spacing w:before="0" w:beforeAutospacing="0" w:after="0"/>
        <w:jc w:val="both"/>
      </w:pPr>
      <w:r w:rsidRPr="00F54FB8">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9A6517" w:rsidRPr="00F54FB8" w:rsidRDefault="009A6517" w:rsidP="006231CB">
      <w:pPr>
        <w:pStyle w:val="aff0"/>
        <w:spacing w:before="0" w:beforeAutospacing="0" w:after="0"/>
        <w:jc w:val="both"/>
      </w:pPr>
      <w:r w:rsidRPr="00F54FB8">
        <w:t xml:space="preserve">• уважительное отношение к родителям (законным представителям), к старшим, заботливое отношение к младшим; </w:t>
      </w:r>
    </w:p>
    <w:p w:rsidR="009A6517" w:rsidRPr="00F54FB8" w:rsidRDefault="009A6517" w:rsidP="006231CB">
      <w:pPr>
        <w:pStyle w:val="aff0"/>
        <w:spacing w:before="0" w:beforeAutospacing="0" w:after="0"/>
        <w:jc w:val="both"/>
      </w:pPr>
      <w:r w:rsidRPr="00F54FB8">
        <w:t xml:space="preserve">• знание традиций своей семьи и образовательного учреждения, бережное отношение к ним. </w:t>
      </w:r>
    </w:p>
    <w:p w:rsidR="009A6517" w:rsidRPr="00F54FB8" w:rsidRDefault="009A6517" w:rsidP="006231CB">
      <w:pPr>
        <w:pStyle w:val="aff0"/>
        <w:spacing w:before="0" w:beforeAutospacing="0" w:after="0"/>
        <w:ind w:firstLine="708"/>
        <w:jc w:val="both"/>
      </w:pPr>
      <w:r w:rsidRPr="00F54FB8">
        <w:rPr>
          <w:rStyle w:val="afff2"/>
          <w:rFonts w:eastAsia="Calibri"/>
          <w:b w:val="0"/>
        </w:rPr>
        <w:t>3) Воспитание трудолюбия, творческого отношения к учению, труду, жизни:</w:t>
      </w:r>
      <w:r w:rsidRPr="00F54FB8">
        <w:t xml:space="preserve"> </w:t>
      </w:r>
    </w:p>
    <w:p w:rsidR="009A6517" w:rsidRPr="00F54FB8" w:rsidRDefault="009A6517" w:rsidP="006231CB">
      <w:pPr>
        <w:pStyle w:val="aff0"/>
        <w:spacing w:before="0" w:beforeAutospacing="0" w:after="0"/>
        <w:jc w:val="both"/>
      </w:pPr>
      <w:r w:rsidRPr="00F54FB8">
        <w:t>• ценностное отношение к труду и творчеству, человеку труда, трудовым достижениям России и человечества, трудолюбие; </w:t>
      </w:r>
    </w:p>
    <w:p w:rsidR="009A6517" w:rsidRPr="00F54FB8" w:rsidRDefault="009A6517" w:rsidP="006231CB">
      <w:pPr>
        <w:pStyle w:val="aff0"/>
        <w:spacing w:before="0" w:beforeAutospacing="0" w:after="0"/>
        <w:jc w:val="both"/>
      </w:pPr>
      <w:r w:rsidRPr="00F54FB8">
        <w:t xml:space="preserve">• ценностное и творческое отношение к учебному труду; </w:t>
      </w:r>
    </w:p>
    <w:p w:rsidR="009A6517" w:rsidRPr="00F54FB8" w:rsidRDefault="009A6517" w:rsidP="006231CB">
      <w:pPr>
        <w:pStyle w:val="aff0"/>
        <w:spacing w:before="0" w:beforeAutospacing="0" w:after="0"/>
        <w:jc w:val="both"/>
      </w:pPr>
      <w:r w:rsidRPr="00F54FB8">
        <w:t xml:space="preserve">• элементарные представления о различных профессиях; </w:t>
      </w:r>
    </w:p>
    <w:p w:rsidR="009A6517" w:rsidRPr="00F54FB8" w:rsidRDefault="009A6517" w:rsidP="006231CB">
      <w:pPr>
        <w:pStyle w:val="aff0"/>
        <w:spacing w:before="0" w:beforeAutospacing="0" w:after="0"/>
        <w:jc w:val="both"/>
      </w:pPr>
      <w:r w:rsidRPr="00F54FB8">
        <w:t xml:space="preserve">• первоначальные навыки трудового творческого сотрудничества со сверстниками, старшими детьми и взрослыми; </w:t>
      </w:r>
    </w:p>
    <w:p w:rsidR="009A6517" w:rsidRPr="00F54FB8" w:rsidRDefault="009A6517" w:rsidP="006231CB">
      <w:pPr>
        <w:pStyle w:val="aff0"/>
        <w:spacing w:before="0" w:beforeAutospacing="0" w:after="0"/>
        <w:jc w:val="both"/>
      </w:pPr>
      <w:r w:rsidRPr="00F54FB8">
        <w:t xml:space="preserve">• осознание приоритета нравственных основ труда, творчества, создания нового; </w:t>
      </w:r>
    </w:p>
    <w:p w:rsidR="009A6517" w:rsidRPr="00F54FB8" w:rsidRDefault="009A6517" w:rsidP="006231CB">
      <w:pPr>
        <w:pStyle w:val="aff0"/>
        <w:spacing w:before="0" w:beforeAutospacing="0" w:after="0"/>
        <w:jc w:val="both"/>
      </w:pPr>
      <w:r w:rsidRPr="00F54FB8">
        <w:t xml:space="preserve">• первоначальный опыт участия в различных видах общественно полезной и личностно значимой деятельности; </w:t>
      </w:r>
    </w:p>
    <w:p w:rsidR="009A6517" w:rsidRPr="00F54FB8" w:rsidRDefault="009A6517" w:rsidP="006231CB">
      <w:pPr>
        <w:pStyle w:val="aff0"/>
        <w:spacing w:before="0" w:beforeAutospacing="0" w:after="0"/>
        <w:jc w:val="both"/>
      </w:pPr>
      <w:r w:rsidRPr="00F54FB8">
        <w:t xml:space="preserve">• потребности и начальные умения выражать себя в ра личных доступных и наиболее привлекательных для ребёнка видах творческой деятельности; </w:t>
      </w:r>
    </w:p>
    <w:p w:rsidR="009A6517" w:rsidRPr="00F54FB8" w:rsidRDefault="009A6517" w:rsidP="006231CB">
      <w:pPr>
        <w:pStyle w:val="aff0"/>
        <w:spacing w:before="0" w:beforeAutospacing="0" w:after="0"/>
        <w:jc w:val="both"/>
      </w:pPr>
      <w:r w:rsidRPr="00F54FB8">
        <w:t xml:space="preserve">• мотивация к самореализации в социальном творчестве, познавательной и практической, общественно полезной деятельности. </w:t>
      </w:r>
    </w:p>
    <w:p w:rsidR="009A6517" w:rsidRPr="00F54FB8" w:rsidRDefault="009A6517" w:rsidP="006231CB">
      <w:pPr>
        <w:pStyle w:val="aff0"/>
        <w:spacing w:before="0" w:beforeAutospacing="0" w:after="0"/>
        <w:ind w:firstLine="708"/>
        <w:jc w:val="both"/>
      </w:pPr>
      <w:r w:rsidRPr="00F54FB8">
        <w:rPr>
          <w:rStyle w:val="afff2"/>
          <w:rFonts w:eastAsia="Calibri"/>
          <w:b w:val="0"/>
        </w:rPr>
        <w:t>4) Воспитание ценностного отношения к природе, окружающей среде (экологическое воспитание):</w:t>
      </w:r>
      <w:r w:rsidRPr="00F54FB8">
        <w:t xml:space="preserve"> </w:t>
      </w:r>
    </w:p>
    <w:p w:rsidR="009A6517" w:rsidRPr="00F54FB8" w:rsidRDefault="009A6517" w:rsidP="006231CB">
      <w:pPr>
        <w:pStyle w:val="aff0"/>
        <w:spacing w:before="0" w:beforeAutospacing="0" w:after="0"/>
        <w:jc w:val="both"/>
      </w:pPr>
      <w:r w:rsidRPr="00F54FB8">
        <w:t xml:space="preserve">• ценностное отношение к природе; </w:t>
      </w:r>
    </w:p>
    <w:p w:rsidR="009A6517" w:rsidRPr="00F54FB8" w:rsidRDefault="009A6517" w:rsidP="006231CB">
      <w:pPr>
        <w:pStyle w:val="aff0"/>
        <w:spacing w:before="0" w:beforeAutospacing="0" w:after="0"/>
        <w:jc w:val="both"/>
      </w:pPr>
      <w:r w:rsidRPr="00F54FB8">
        <w:t xml:space="preserve">• первоначальный опыт эстетического, эмоционально нравственного отношения к природе; </w:t>
      </w:r>
    </w:p>
    <w:p w:rsidR="009A6517" w:rsidRPr="00F54FB8" w:rsidRDefault="009A6517" w:rsidP="006231CB">
      <w:pPr>
        <w:pStyle w:val="aff0"/>
        <w:spacing w:before="0" w:beforeAutospacing="0" w:after="0"/>
        <w:jc w:val="both"/>
      </w:pPr>
      <w:r w:rsidRPr="00F54FB8">
        <w:t xml:space="preserve">• элементарные знания о традициях нравственно этического отношения к природе в культуре народов России, нормах экологической этики; </w:t>
      </w:r>
    </w:p>
    <w:p w:rsidR="009A6517" w:rsidRPr="00F54FB8" w:rsidRDefault="009A6517" w:rsidP="006231CB">
      <w:pPr>
        <w:pStyle w:val="aff0"/>
        <w:spacing w:before="0" w:beforeAutospacing="0" w:after="0"/>
        <w:jc w:val="both"/>
      </w:pPr>
      <w:r w:rsidRPr="00F54FB8">
        <w:t xml:space="preserve">• первоначальный опыт участия в природоохранной деятельности в школе, на пришкольном участке, по месту жительства; </w:t>
      </w:r>
    </w:p>
    <w:p w:rsidR="009A6517" w:rsidRPr="00F54FB8" w:rsidRDefault="009A6517" w:rsidP="006231CB">
      <w:pPr>
        <w:pStyle w:val="aff0"/>
        <w:spacing w:before="0" w:beforeAutospacing="0" w:after="0"/>
        <w:jc w:val="both"/>
      </w:pPr>
      <w:r w:rsidRPr="00F54FB8">
        <w:t xml:space="preserve">• личный опыт участия в экологических инициативах, проектах. </w:t>
      </w:r>
    </w:p>
    <w:p w:rsidR="009A6517" w:rsidRPr="00F54FB8" w:rsidRDefault="009A6517" w:rsidP="006231CB">
      <w:pPr>
        <w:pStyle w:val="aff0"/>
        <w:spacing w:before="0" w:beforeAutospacing="0" w:after="0"/>
        <w:ind w:firstLine="708"/>
        <w:jc w:val="both"/>
      </w:pPr>
      <w:r w:rsidRPr="00F54FB8">
        <w:rPr>
          <w:rStyle w:val="afff2"/>
          <w:rFonts w:eastAsia="Calibri"/>
          <w:b w:val="0"/>
        </w:rPr>
        <w:t>5) Воспитание ценностного отношения к прекрасному, формирование представлений об эстетических идеалах и ценностях (эстетическое воспитание):</w:t>
      </w:r>
      <w:r w:rsidRPr="00F54FB8">
        <w:t xml:space="preserve"> </w:t>
      </w:r>
    </w:p>
    <w:p w:rsidR="009A6517" w:rsidRPr="00F54FB8" w:rsidRDefault="009A6517" w:rsidP="006231CB">
      <w:pPr>
        <w:pStyle w:val="aff0"/>
        <w:spacing w:before="0" w:beforeAutospacing="0" w:after="0"/>
        <w:jc w:val="both"/>
      </w:pPr>
      <w:r w:rsidRPr="00F54FB8">
        <w:t xml:space="preserve">• первоначальные умения видеть красоту в окружающем мире; </w:t>
      </w:r>
    </w:p>
    <w:p w:rsidR="009A6517" w:rsidRPr="00F54FB8" w:rsidRDefault="009A6517" w:rsidP="006231CB">
      <w:pPr>
        <w:pStyle w:val="aff0"/>
        <w:spacing w:before="0" w:beforeAutospacing="0" w:after="0"/>
        <w:jc w:val="both"/>
      </w:pPr>
      <w:r w:rsidRPr="00F54FB8">
        <w:t xml:space="preserve">• первоначальные умения видеть красоту в поведении, поступках людей; </w:t>
      </w:r>
    </w:p>
    <w:p w:rsidR="009A6517" w:rsidRPr="00F54FB8" w:rsidRDefault="009A6517" w:rsidP="006231CB">
      <w:pPr>
        <w:pStyle w:val="aff0"/>
        <w:spacing w:before="0" w:beforeAutospacing="0" w:after="0"/>
        <w:jc w:val="both"/>
      </w:pPr>
      <w:r w:rsidRPr="00F54FB8">
        <w:t xml:space="preserve">• элементарные представления об эстетических и художественных ценностях отечественной культуры; </w:t>
      </w:r>
    </w:p>
    <w:p w:rsidR="009A6517" w:rsidRPr="00F54FB8" w:rsidRDefault="009A6517" w:rsidP="006231CB">
      <w:pPr>
        <w:pStyle w:val="aff0"/>
        <w:spacing w:before="0" w:beforeAutospacing="0" w:after="0"/>
        <w:jc w:val="both"/>
      </w:pPr>
      <w:r w:rsidRPr="00F54FB8">
        <w:t xml:space="preserve">• первоначальный опыт эмоционального постижения народного творчества, этнокультурных традиций, фольклора на родов России; </w:t>
      </w:r>
    </w:p>
    <w:p w:rsidR="009A6517" w:rsidRPr="00F54FB8" w:rsidRDefault="009A6517" w:rsidP="006231CB">
      <w:pPr>
        <w:pStyle w:val="aff0"/>
        <w:spacing w:before="0" w:beforeAutospacing="0" w:after="0"/>
        <w:jc w:val="both"/>
      </w:pPr>
      <w:r w:rsidRPr="00F54FB8">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A6517" w:rsidRPr="00F54FB8" w:rsidRDefault="009A6517" w:rsidP="006231CB">
      <w:pPr>
        <w:pStyle w:val="aff0"/>
        <w:spacing w:before="0" w:beforeAutospacing="0" w:after="0"/>
        <w:jc w:val="both"/>
      </w:pPr>
      <w:r w:rsidRPr="00F54FB8">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9A6517" w:rsidRPr="00F54FB8" w:rsidRDefault="009A6517" w:rsidP="006231CB">
      <w:pPr>
        <w:pStyle w:val="aff0"/>
        <w:spacing w:before="0" w:beforeAutospacing="0" w:after="0"/>
        <w:jc w:val="both"/>
      </w:pPr>
      <w:r w:rsidRPr="00F54FB8">
        <w:t xml:space="preserve">• мотивация к реализации эстетических ценностей в пространстве образовательного учреждения и семьи. </w:t>
      </w:r>
    </w:p>
    <w:p w:rsidR="009A6517" w:rsidRPr="00F54FB8" w:rsidRDefault="009A6517" w:rsidP="006231CB">
      <w:pPr>
        <w:pStyle w:val="aff0"/>
        <w:spacing w:before="0" w:beforeAutospacing="0" w:after="0"/>
        <w:ind w:firstLine="708"/>
        <w:jc w:val="both"/>
      </w:pPr>
      <w:r w:rsidRPr="00F54FB8">
        <w:t xml:space="preserve">6)  Формирование ценностного отношения к здоровью и здоровому образу жизни: </w:t>
      </w:r>
    </w:p>
    <w:p w:rsidR="009A6517" w:rsidRPr="00F54FB8" w:rsidRDefault="009A6517" w:rsidP="00A20BBC">
      <w:pPr>
        <w:pStyle w:val="aff0"/>
        <w:numPr>
          <w:ilvl w:val="0"/>
          <w:numId w:val="151"/>
        </w:numPr>
        <w:spacing w:before="0" w:beforeAutospacing="0" w:after="0"/>
        <w:jc w:val="both"/>
      </w:pPr>
      <w:r w:rsidRPr="00F54FB8">
        <w:t>ценностное отношение к своему здоровью, здоровью близких и окружающих;</w:t>
      </w:r>
    </w:p>
    <w:p w:rsidR="009A6517" w:rsidRPr="00F54FB8" w:rsidRDefault="009A6517" w:rsidP="00A20BBC">
      <w:pPr>
        <w:pStyle w:val="aff0"/>
        <w:numPr>
          <w:ilvl w:val="0"/>
          <w:numId w:val="151"/>
        </w:numPr>
        <w:spacing w:before="0" w:beforeAutospacing="0" w:after="0"/>
        <w:jc w:val="both"/>
      </w:pPr>
      <w:r w:rsidRPr="00F54FB8">
        <w:t>элементарные представления о взаимной обусловленности физического, нравственного, психологического, психического и социально – психического здоровья человека, о важности морали и нравственности в сохранении здоровья человека;</w:t>
      </w:r>
    </w:p>
    <w:p w:rsidR="009A6517" w:rsidRPr="00F54FB8" w:rsidRDefault="009A6517" w:rsidP="00A20BBC">
      <w:pPr>
        <w:pStyle w:val="aff0"/>
        <w:numPr>
          <w:ilvl w:val="0"/>
          <w:numId w:val="151"/>
        </w:numPr>
        <w:spacing w:before="0" w:beforeAutospacing="0" w:after="0"/>
        <w:jc w:val="both"/>
      </w:pPr>
      <w:r w:rsidRPr="00F54FB8">
        <w:t xml:space="preserve">первоначальный личный опыт здоровьесберегающей деятельности;  </w:t>
      </w:r>
    </w:p>
    <w:p w:rsidR="009A6517" w:rsidRPr="00F54FB8" w:rsidRDefault="009A6517" w:rsidP="00A20BBC">
      <w:pPr>
        <w:pStyle w:val="aff0"/>
        <w:numPr>
          <w:ilvl w:val="0"/>
          <w:numId w:val="151"/>
        </w:numPr>
        <w:spacing w:before="0" w:beforeAutospacing="0" w:after="0"/>
        <w:jc w:val="both"/>
      </w:pPr>
      <w:r w:rsidRPr="00F54FB8">
        <w:t>первоначальные представления о роли физической культуры и спорта для здоровья человека, его образования, труда и творчества;</w:t>
      </w:r>
    </w:p>
    <w:p w:rsidR="009A6517" w:rsidRPr="00F54FB8" w:rsidRDefault="009A6517" w:rsidP="00A20BBC">
      <w:pPr>
        <w:pStyle w:val="aff0"/>
        <w:numPr>
          <w:ilvl w:val="0"/>
          <w:numId w:val="151"/>
        </w:numPr>
        <w:spacing w:before="0" w:beforeAutospacing="0" w:after="0"/>
        <w:jc w:val="both"/>
      </w:pPr>
      <w:r w:rsidRPr="00F54FB8">
        <w:t xml:space="preserve">знания о возможном негативном влиянии компьютерных игр, телевидения, рекламы на здоровье человека. </w:t>
      </w:r>
    </w:p>
    <w:p w:rsidR="009A6517" w:rsidRPr="00F54FB8" w:rsidRDefault="009A6517" w:rsidP="006231CB">
      <w:pPr>
        <w:pStyle w:val="aff2"/>
        <w:ind w:firstLine="454"/>
        <w:rPr>
          <w:sz w:val="24"/>
        </w:rPr>
      </w:pPr>
      <w:r w:rsidRPr="00F54FB8">
        <w:rPr>
          <w:sz w:val="24"/>
        </w:rPr>
        <w:t>В результате реализации программы духовно-нравственного развития и воспитания обучающихся при получении  начального общего образования должно обеспечиваться достижение обучающимися:</w:t>
      </w:r>
    </w:p>
    <w:p w:rsidR="009A6517" w:rsidRPr="00F54FB8" w:rsidRDefault="009A6517" w:rsidP="006231CB">
      <w:pPr>
        <w:pStyle w:val="affff0"/>
        <w:spacing w:line="240" w:lineRule="auto"/>
        <w:rPr>
          <w:sz w:val="24"/>
          <w:szCs w:val="24"/>
        </w:rPr>
      </w:pPr>
      <w:r w:rsidRPr="00F54FB8">
        <w:rPr>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A6517" w:rsidRPr="00F54FB8" w:rsidRDefault="009A6517" w:rsidP="006231CB">
      <w:pPr>
        <w:pStyle w:val="affff0"/>
        <w:spacing w:line="240" w:lineRule="auto"/>
        <w:rPr>
          <w:sz w:val="24"/>
          <w:szCs w:val="24"/>
        </w:rPr>
      </w:pPr>
      <w:r w:rsidRPr="00F54FB8">
        <w:rPr>
          <w:sz w:val="24"/>
          <w:szCs w:val="24"/>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A6517" w:rsidRPr="00F54FB8" w:rsidRDefault="009A6517" w:rsidP="006231CB">
      <w:pPr>
        <w:pStyle w:val="aff2"/>
        <w:ind w:firstLine="454"/>
        <w:rPr>
          <w:sz w:val="24"/>
        </w:rPr>
      </w:pPr>
      <w:r w:rsidRPr="00F54FB8">
        <w:rPr>
          <w:sz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9A6517" w:rsidRPr="00F54FB8" w:rsidRDefault="009A6517" w:rsidP="006231CB">
      <w:pPr>
        <w:ind w:firstLine="454"/>
        <w:jc w:val="both"/>
      </w:pPr>
      <w:r w:rsidRPr="00F54FB8">
        <w:t>Воспитательные результаты и эффекты деятельности обучающихся распределяются по трем уровням</w:t>
      </w:r>
    </w:p>
    <w:p w:rsidR="009A6517" w:rsidRPr="00F54FB8" w:rsidRDefault="009A6517" w:rsidP="006231CB">
      <w:pPr>
        <w:pStyle w:val="aff2"/>
        <w:ind w:firstLine="454"/>
        <w:rPr>
          <w:sz w:val="24"/>
        </w:rPr>
      </w:pPr>
      <w:r w:rsidRPr="00F54FB8">
        <w:rPr>
          <w:rStyle w:val="affffff4"/>
          <w:b w:val="0"/>
          <w:sz w:val="24"/>
          <w:szCs w:val="24"/>
        </w:rPr>
        <w:t>Первый уровень результатов</w:t>
      </w:r>
      <w:r w:rsidRPr="00F54FB8">
        <w:rPr>
          <w:sz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A6517" w:rsidRPr="00F54FB8" w:rsidRDefault="009A6517" w:rsidP="006231CB">
      <w:pPr>
        <w:pStyle w:val="aff2"/>
        <w:ind w:firstLine="454"/>
        <w:rPr>
          <w:sz w:val="24"/>
        </w:rPr>
      </w:pPr>
      <w:r w:rsidRPr="00F54FB8">
        <w:rPr>
          <w:rStyle w:val="affffff4"/>
          <w:b w:val="0"/>
          <w:sz w:val="24"/>
          <w:szCs w:val="24"/>
        </w:rPr>
        <w:t>Второй уровень результатов</w:t>
      </w:r>
      <w:r w:rsidRPr="00F54FB8">
        <w:rPr>
          <w:sz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A6517" w:rsidRPr="00F54FB8" w:rsidRDefault="009A6517" w:rsidP="006231CB">
      <w:pPr>
        <w:pStyle w:val="aff2"/>
        <w:ind w:firstLine="454"/>
        <w:rPr>
          <w:sz w:val="24"/>
        </w:rPr>
      </w:pPr>
      <w:r w:rsidRPr="00F54FB8">
        <w:rPr>
          <w:rStyle w:val="affffff4"/>
          <w:b w:val="0"/>
          <w:sz w:val="24"/>
          <w:szCs w:val="24"/>
        </w:rPr>
        <w:t>Третий уровень результатов</w:t>
      </w:r>
      <w:r w:rsidRPr="00F54FB8">
        <w:rPr>
          <w:sz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9A6517" w:rsidRPr="00F54FB8" w:rsidRDefault="009A6517" w:rsidP="006231CB">
      <w:pPr>
        <w:pStyle w:val="aff2"/>
        <w:ind w:firstLine="454"/>
        <w:rPr>
          <w:sz w:val="24"/>
        </w:rPr>
      </w:pPr>
      <w:r w:rsidRPr="00F54FB8">
        <w:rPr>
          <w:sz w:val="24"/>
        </w:rPr>
        <w:t>С переходом от одного уровня результатов к другому существенно возрастают воспитательные эффекты:</w:t>
      </w:r>
    </w:p>
    <w:p w:rsidR="009A6517" w:rsidRPr="00F54FB8" w:rsidRDefault="009A6517" w:rsidP="006231CB">
      <w:pPr>
        <w:pStyle w:val="affff0"/>
        <w:spacing w:line="240" w:lineRule="auto"/>
        <w:rPr>
          <w:sz w:val="24"/>
          <w:szCs w:val="24"/>
        </w:rPr>
      </w:pPr>
      <w:r w:rsidRPr="00F54FB8">
        <w:rPr>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A6517" w:rsidRPr="00F54FB8" w:rsidRDefault="009A6517" w:rsidP="006231CB">
      <w:pPr>
        <w:pStyle w:val="affff0"/>
        <w:spacing w:line="240" w:lineRule="auto"/>
        <w:rPr>
          <w:sz w:val="24"/>
          <w:szCs w:val="24"/>
        </w:rPr>
      </w:pPr>
      <w:r w:rsidRPr="00F54FB8">
        <w:rPr>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A6517" w:rsidRPr="00F54FB8" w:rsidRDefault="009A6517" w:rsidP="006231CB">
      <w:pPr>
        <w:pStyle w:val="affff0"/>
        <w:spacing w:line="240" w:lineRule="auto"/>
        <w:rPr>
          <w:sz w:val="24"/>
          <w:szCs w:val="24"/>
        </w:rPr>
      </w:pPr>
      <w:r w:rsidRPr="00F54FB8">
        <w:rPr>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A6517" w:rsidRPr="00F54FB8" w:rsidRDefault="009A6517" w:rsidP="006231CB">
      <w:pPr>
        <w:pStyle w:val="aff2"/>
        <w:ind w:firstLine="454"/>
        <w:rPr>
          <w:sz w:val="24"/>
        </w:rPr>
      </w:pPr>
      <w:r w:rsidRPr="00F54FB8">
        <w:rPr>
          <w:i/>
          <w:sz w:val="24"/>
        </w:rPr>
        <w:t>Таким образом,</w:t>
      </w:r>
      <w:r w:rsidRPr="00F54FB8">
        <w:rPr>
          <w:sz w:val="24"/>
        </w:rPr>
        <w:t xml:space="preserve">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A6517" w:rsidRPr="00F54FB8" w:rsidRDefault="009A6517" w:rsidP="006231CB">
      <w:pPr>
        <w:pStyle w:val="aff2"/>
        <w:ind w:firstLine="454"/>
        <w:rPr>
          <w:sz w:val="24"/>
        </w:rPr>
      </w:pPr>
      <w:r w:rsidRPr="00F54FB8">
        <w:rPr>
          <w:sz w:val="24"/>
        </w:rPr>
        <w:t>Переход от одного уровня воспитательных результатов к другому должен быть последовательным, постепенным.</w:t>
      </w:r>
    </w:p>
    <w:p w:rsidR="009A6517" w:rsidRPr="00F54FB8" w:rsidRDefault="009A6517" w:rsidP="00E06214">
      <w:pPr>
        <w:jc w:val="both"/>
      </w:pPr>
      <w:r w:rsidRPr="00F54FB8">
        <w:t>Достижение трёх уровней воспитательных результатов обеспечивает появление значимых</w:t>
      </w:r>
      <w:r w:rsidRPr="00F54FB8">
        <w:rPr>
          <w:rStyle w:val="1f1"/>
          <w:b w:val="0"/>
        </w:rPr>
        <w:t xml:space="preserve"> эффектов</w:t>
      </w:r>
      <w:r w:rsidRPr="00F54FB8">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w:t>
      </w:r>
      <w:r w:rsidR="00E06214">
        <w:t>ни, доверия к людям и обществу.</w:t>
      </w:r>
    </w:p>
    <w:p w:rsidR="009A6517" w:rsidRPr="00E06214" w:rsidRDefault="009A6517" w:rsidP="006231CB">
      <w:pPr>
        <w:jc w:val="center"/>
        <w:rPr>
          <w:b/>
        </w:rPr>
      </w:pPr>
      <w:r w:rsidRPr="00E06214">
        <w:rPr>
          <w:b/>
        </w:rPr>
        <w:t>Действия педагога, направленные на достижения воспитательных результатов</w:t>
      </w:r>
    </w:p>
    <w:p w:rsidR="009A6517" w:rsidRPr="00F54FB8" w:rsidRDefault="009A6517" w:rsidP="006231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00"/>
        <w:gridCol w:w="4346"/>
      </w:tblGrid>
      <w:tr w:rsidR="009A6517" w:rsidRPr="00F54FB8" w:rsidTr="009A6517">
        <w:tc>
          <w:tcPr>
            <w:tcW w:w="2802" w:type="dxa"/>
          </w:tcPr>
          <w:p w:rsidR="009A6517" w:rsidRPr="00F54FB8" w:rsidRDefault="009A6517" w:rsidP="006231CB">
            <w:pPr>
              <w:jc w:val="center"/>
            </w:pPr>
            <w:r w:rsidRPr="00F54FB8">
              <w:rPr>
                <w:bCs/>
              </w:rPr>
              <w:t>Уровень</w:t>
            </w:r>
          </w:p>
        </w:tc>
        <w:tc>
          <w:tcPr>
            <w:tcW w:w="2551" w:type="dxa"/>
          </w:tcPr>
          <w:p w:rsidR="009A6517" w:rsidRPr="00F54FB8" w:rsidRDefault="009A6517" w:rsidP="006231CB">
            <w:pPr>
              <w:jc w:val="center"/>
            </w:pPr>
            <w:r w:rsidRPr="00F54FB8">
              <w:t>Особенности возрастной категории</w:t>
            </w:r>
          </w:p>
        </w:tc>
        <w:tc>
          <w:tcPr>
            <w:tcW w:w="4609" w:type="dxa"/>
          </w:tcPr>
          <w:p w:rsidR="009A6517" w:rsidRPr="00F54FB8" w:rsidRDefault="009A6517" w:rsidP="006231CB">
            <w:pPr>
              <w:jc w:val="center"/>
            </w:pPr>
            <w:r w:rsidRPr="00F54FB8">
              <w:t>Действия педагога</w:t>
            </w:r>
          </w:p>
        </w:tc>
      </w:tr>
      <w:tr w:rsidR="009A6517" w:rsidRPr="00F54FB8" w:rsidTr="009A6517">
        <w:tc>
          <w:tcPr>
            <w:tcW w:w="2802" w:type="dxa"/>
          </w:tcPr>
          <w:p w:rsidR="009A6517" w:rsidRPr="00F54FB8" w:rsidRDefault="009A6517" w:rsidP="006231CB">
            <w:pPr>
              <w:jc w:val="center"/>
            </w:pPr>
            <w:r w:rsidRPr="00F54FB8">
              <w:rPr>
                <w:bCs/>
              </w:rPr>
              <w:t>1 уровень</w:t>
            </w:r>
            <w:r w:rsidRPr="00F54FB8">
              <w:br/>
              <w:t>(1 класс)</w:t>
            </w:r>
            <w:r w:rsidRPr="00F54FB8">
              <w:br/>
            </w:r>
            <w:r w:rsidRPr="00F54FB8">
              <w:br/>
              <w:t>Приобретение школьником социальных знаний</w:t>
            </w:r>
          </w:p>
        </w:tc>
        <w:tc>
          <w:tcPr>
            <w:tcW w:w="2551" w:type="dxa"/>
          </w:tcPr>
          <w:p w:rsidR="009A6517" w:rsidRPr="00F54FB8" w:rsidRDefault="009A6517" w:rsidP="006231CB">
            <w:pPr>
              <w:jc w:val="center"/>
            </w:pPr>
            <w:r w:rsidRPr="00F54FB8">
              <w:t>Восприимчивость к новому социальному знанию, стремление понять новую школьную реальность</w:t>
            </w:r>
          </w:p>
        </w:tc>
        <w:tc>
          <w:tcPr>
            <w:tcW w:w="4609" w:type="dxa"/>
          </w:tcPr>
          <w:p w:rsidR="009A6517" w:rsidRPr="00F54FB8" w:rsidRDefault="009A6517" w:rsidP="006231CB">
            <w:pPr>
              <w:jc w:val="center"/>
            </w:pPr>
            <w:r w:rsidRPr="00F54FB8">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w:t>
            </w:r>
            <w:r w:rsidRPr="00F54FB8">
              <w:rPr>
                <w:i/>
                <w:iCs/>
              </w:rPr>
              <w:t>само</w:t>
            </w:r>
            <w:r w:rsidRPr="00F54FB8">
              <w:t xml:space="preserve">воспитанию (самоизменению). </w:t>
            </w:r>
            <w:r w:rsidRPr="00F54FB8">
              <w:br/>
            </w:r>
            <w:r w:rsidRPr="00F54FB8">
              <w:rPr>
                <w:iCs/>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9A6517" w:rsidRPr="00F54FB8" w:rsidTr="009A6517">
        <w:tc>
          <w:tcPr>
            <w:tcW w:w="2802" w:type="dxa"/>
          </w:tcPr>
          <w:p w:rsidR="009A6517" w:rsidRPr="00F54FB8" w:rsidRDefault="009A6517" w:rsidP="006231CB">
            <w:pPr>
              <w:jc w:val="center"/>
              <w:rPr>
                <w:bCs/>
              </w:rPr>
            </w:pPr>
            <w:r w:rsidRPr="00F54FB8">
              <w:rPr>
                <w:bCs/>
              </w:rPr>
              <w:t>2 уровень</w:t>
            </w:r>
            <w:r w:rsidRPr="00F54FB8">
              <w:br/>
              <w:t>(2-3 класс)</w:t>
            </w:r>
          </w:p>
          <w:p w:rsidR="009A6517" w:rsidRPr="00F54FB8" w:rsidRDefault="009A6517" w:rsidP="006231CB">
            <w:pPr>
              <w:jc w:val="center"/>
            </w:pPr>
            <w:r w:rsidRPr="00F54FB8">
              <w:t>Получение школьником опыта переживания и позитивного отношения к базовым ценностям общества</w:t>
            </w:r>
          </w:p>
        </w:tc>
        <w:tc>
          <w:tcPr>
            <w:tcW w:w="2551" w:type="dxa"/>
          </w:tcPr>
          <w:p w:rsidR="009A6517" w:rsidRPr="00F54FB8" w:rsidRDefault="009A6517" w:rsidP="006231CB">
            <w:pPr>
              <w:jc w:val="center"/>
            </w:pPr>
            <w:r w:rsidRPr="00F54FB8">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609" w:type="dxa"/>
          </w:tcPr>
          <w:p w:rsidR="009A6517" w:rsidRPr="00F54FB8" w:rsidRDefault="009A6517" w:rsidP="006231CB">
            <w:pPr>
              <w:jc w:val="center"/>
            </w:pPr>
            <w:r w:rsidRPr="00F54FB8">
              <w:t xml:space="preserve">Создание педагогом воспитательной среды, в которой ребенок способен осознать, что </w:t>
            </w:r>
            <w:r w:rsidRPr="00F54FB8">
              <w:rPr>
                <w:iCs/>
              </w:rPr>
              <w:t>е</w:t>
            </w:r>
            <w:r w:rsidRPr="00F54FB8">
              <w:t>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Pr="00F54FB8">
              <w:rPr>
                <w:bCs/>
              </w:rPr>
              <w:t>.</w:t>
            </w:r>
            <w:r w:rsidRPr="00F54FB8">
              <w:br/>
            </w:r>
            <w:r w:rsidRPr="00F54FB8">
              <w:rPr>
                <w:iCs/>
              </w:rPr>
              <w:t>В основе используемых воспитательных форм лежит системно-деятельностный подход и принцип сохранения целостности систем.</w:t>
            </w:r>
          </w:p>
        </w:tc>
      </w:tr>
      <w:tr w:rsidR="009A6517" w:rsidRPr="00F54FB8" w:rsidTr="009A6517">
        <w:tc>
          <w:tcPr>
            <w:tcW w:w="2802" w:type="dxa"/>
          </w:tcPr>
          <w:p w:rsidR="009A6517" w:rsidRPr="00F54FB8" w:rsidRDefault="009A6517" w:rsidP="006231CB">
            <w:pPr>
              <w:jc w:val="center"/>
            </w:pPr>
            <w:r w:rsidRPr="00F54FB8">
              <w:rPr>
                <w:bCs/>
              </w:rPr>
              <w:t>3 уровень</w:t>
            </w:r>
            <w:r w:rsidRPr="00F54FB8">
              <w:br/>
              <w:t xml:space="preserve"> (4 класс)</w:t>
            </w:r>
          </w:p>
          <w:p w:rsidR="009A6517" w:rsidRPr="00F54FB8" w:rsidRDefault="009A6517" w:rsidP="006231CB">
            <w:pPr>
              <w:jc w:val="center"/>
              <w:rPr>
                <w:bCs/>
              </w:rPr>
            </w:pPr>
            <w:r w:rsidRPr="00F54FB8">
              <w:t>Получение школьником опыта самостоятельного общественного действия.</w:t>
            </w:r>
          </w:p>
        </w:tc>
        <w:tc>
          <w:tcPr>
            <w:tcW w:w="2551" w:type="dxa"/>
          </w:tcPr>
          <w:p w:rsidR="009A6517" w:rsidRPr="00F54FB8" w:rsidRDefault="009A6517" w:rsidP="006231CB">
            <w:pPr>
              <w:jc w:val="center"/>
            </w:pPr>
            <w:r w:rsidRPr="00F54FB8">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609" w:type="dxa"/>
          </w:tcPr>
          <w:p w:rsidR="009A6517" w:rsidRPr="00F54FB8" w:rsidRDefault="009A6517" w:rsidP="006231CB">
            <w:pPr>
              <w:jc w:val="center"/>
            </w:pPr>
            <w:r w:rsidRPr="00F54FB8">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F54FB8">
              <w:rPr>
                <w:i/>
                <w:iCs/>
              </w:rPr>
              <w:t>третьего уровня воспитательных результатов.</w:t>
            </w:r>
            <w:r w:rsidRPr="00F54FB8">
              <w:br/>
              <w:t>Такой выход для ученика начальной школы должен быть обязательно оформлен как выход в дружественную среду.</w:t>
            </w:r>
            <w:r w:rsidRPr="00F54FB8">
              <w:rPr>
                <w:i/>
                <w:iCs/>
              </w:rPr>
              <w:t xml:space="preserve"> </w:t>
            </w:r>
            <w:r w:rsidRPr="00F54FB8">
              <w:t xml:space="preserve">Свойственные современной социальной ситуации конфликтность и неопределенность должны быть в известной степени </w:t>
            </w:r>
            <w:r w:rsidRPr="00F54FB8">
              <w:rPr>
                <w:i/>
                <w:iCs/>
              </w:rPr>
              <w:t>ограничены.</w:t>
            </w:r>
            <w:r w:rsidRPr="00F54FB8">
              <w:b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r w:rsidRPr="00F54FB8">
              <w:br/>
            </w:r>
            <w:r w:rsidRPr="00F54FB8">
              <w:rPr>
                <w:i/>
                <w:iCs/>
              </w:rPr>
              <w:t>В основе используемых воспитательных форм лежит системно-деятельностный подход и принцип сохранения целостности систем</w:t>
            </w:r>
          </w:p>
        </w:tc>
      </w:tr>
    </w:tbl>
    <w:p w:rsidR="009A6517" w:rsidRPr="00F54FB8" w:rsidRDefault="009A6517" w:rsidP="00E06214"/>
    <w:p w:rsidR="009A6517" w:rsidRPr="00E06214" w:rsidRDefault="009A6517" w:rsidP="006231CB">
      <w:pPr>
        <w:jc w:val="center"/>
        <w:rPr>
          <w:b/>
        </w:rPr>
      </w:pPr>
      <w:r w:rsidRPr="00E06214">
        <w:rPr>
          <w:b/>
        </w:rPr>
        <w:t>Диагностика обучающихся начальной школы</w:t>
      </w:r>
    </w:p>
    <w:p w:rsidR="009A6517" w:rsidRPr="00F54FB8" w:rsidRDefault="009A6517" w:rsidP="006231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4491"/>
        <w:gridCol w:w="3223"/>
      </w:tblGrid>
      <w:tr w:rsidR="009A6517" w:rsidRPr="00F54FB8" w:rsidTr="009A6517">
        <w:tc>
          <w:tcPr>
            <w:tcW w:w="1951" w:type="dxa"/>
          </w:tcPr>
          <w:p w:rsidR="009A6517" w:rsidRPr="00F54FB8" w:rsidRDefault="009A6517" w:rsidP="006231CB">
            <w:pPr>
              <w:jc w:val="center"/>
              <w:rPr>
                <w:i/>
              </w:rPr>
            </w:pPr>
            <w:r w:rsidRPr="00F54FB8">
              <w:rPr>
                <w:i/>
              </w:rPr>
              <w:t>Класс</w:t>
            </w:r>
          </w:p>
        </w:tc>
        <w:tc>
          <w:tcPr>
            <w:tcW w:w="4690" w:type="dxa"/>
          </w:tcPr>
          <w:p w:rsidR="009A6517" w:rsidRPr="00F54FB8" w:rsidRDefault="009A6517" w:rsidP="006231CB">
            <w:pPr>
              <w:jc w:val="center"/>
              <w:rPr>
                <w:i/>
              </w:rPr>
            </w:pPr>
            <w:r w:rsidRPr="00F54FB8">
              <w:rPr>
                <w:i/>
              </w:rPr>
              <w:t>Задачи</w:t>
            </w:r>
          </w:p>
        </w:tc>
        <w:tc>
          <w:tcPr>
            <w:tcW w:w="3321" w:type="dxa"/>
          </w:tcPr>
          <w:p w:rsidR="009A6517" w:rsidRPr="00F54FB8" w:rsidRDefault="009A6517" w:rsidP="006231CB">
            <w:pPr>
              <w:jc w:val="center"/>
              <w:rPr>
                <w:i/>
              </w:rPr>
            </w:pPr>
            <w:r w:rsidRPr="00F54FB8">
              <w:rPr>
                <w:i/>
              </w:rPr>
              <w:t>Форма диагностики</w:t>
            </w:r>
          </w:p>
        </w:tc>
      </w:tr>
      <w:tr w:rsidR="009A6517" w:rsidRPr="00F54FB8" w:rsidTr="009A6517">
        <w:tc>
          <w:tcPr>
            <w:tcW w:w="1951" w:type="dxa"/>
          </w:tcPr>
          <w:p w:rsidR="009A6517" w:rsidRPr="00F54FB8" w:rsidRDefault="009A6517" w:rsidP="006231CB">
            <w:pPr>
              <w:jc w:val="center"/>
            </w:pPr>
            <w:r w:rsidRPr="00F54FB8">
              <w:t>1 класс</w:t>
            </w:r>
          </w:p>
        </w:tc>
        <w:tc>
          <w:tcPr>
            <w:tcW w:w="4690" w:type="dxa"/>
          </w:tcPr>
          <w:p w:rsidR="009A6517" w:rsidRPr="00F54FB8" w:rsidRDefault="009A6517" w:rsidP="006231CB">
            <w:r w:rsidRPr="00F54FB8">
              <w:t>Необходимость выявить некоторые ценностные характеристики личности (направленности «на себя», «на общение», «на дело»), которые помогут учителю грамотно организовать взаимодействии с детьми</w:t>
            </w:r>
          </w:p>
        </w:tc>
        <w:tc>
          <w:tcPr>
            <w:tcW w:w="3321" w:type="dxa"/>
          </w:tcPr>
          <w:p w:rsidR="009A6517" w:rsidRPr="00F54FB8" w:rsidRDefault="009A6517" w:rsidP="006231CB">
            <w:pPr>
              <w:ind w:firstLine="103"/>
              <w:textAlignment w:val="top"/>
              <w:rPr>
                <w:color w:val="000000"/>
              </w:rPr>
            </w:pPr>
            <w:r w:rsidRPr="00F54FB8">
              <w:t xml:space="preserve">Диагностическая программа изучения уровней проявления воспитанности младшего школьника по методике Н.П. Капустина, </w:t>
            </w:r>
            <w:r w:rsidRPr="00F54FB8">
              <w:rPr>
                <w:bCs/>
                <w:color w:val="000000"/>
                <w:spacing w:val="-9"/>
              </w:rPr>
              <w:t>Анкета для оценки уровня школьной мотивации</w:t>
            </w:r>
          </w:p>
          <w:p w:rsidR="009A6517" w:rsidRPr="00F54FB8" w:rsidRDefault="009A6517" w:rsidP="006231CB">
            <w:pPr>
              <w:rPr>
                <w:bCs/>
                <w:color w:val="000000"/>
                <w:spacing w:val="-11"/>
              </w:rPr>
            </w:pPr>
            <w:r w:rsidRPr="00F54FB8">
              <w:rPr>
                <w:bCs/>
                <w:color w:val="000000"/>
                <w:spacing w:val="-9"/>
              </w:rPr>
              <w:t>обучающихс</w:t>
            </w:r>
            <w:r w:rsidRPr="00F54FB8">
              <w:rPr>
                <w:bCs/>
                <w:color w:val="000000"/>
                <w:spacing w:val="-11"/>
              </w:rPr>
              <w:t>я начальных классов</w:t>
            </w:r>
          </w:p>
          <w:p w:rsidR="009A6517" w:rsidRPr="00F54FB8" w:rsidRDefault="009A6517" w:rsidP="006231CB">
            <w:r w:rsidRPr="00F54FB8">
              <w:t>Методика самооценки «Лесенка»</w:t>
            </w:r>
          </w:p>
          <w:p w:rsidR="009A6517" w:rsidRPr="00F54FB8" w:rsidRDefault="009A6517" w:rsidP="006231CB">
            <w:r w:rsidRPr="00F54FB8">
              <w:t xml:space="preserve">Методика «Сюжетные картинки» </w:t>
            </w:r>
          </w:p>
        </w:tc>
      </w:tr>
      <w:tr w:rsidR="009A6517" w:rsidRPr="00F54FB8" w:rsidTr="009A6517">
        <w:tc>
          <w:tcPr>
            <w:tcW w:w="1951" w:type="dxa"/>
          </w:tcPr>
          <w:p w:rsidR="009A6517" w:rsidRPr="00F54FB8" w:rsidRDefault="009A6517" w:rsidP="006231CB">
            <w:pPr>
              <w:jc w:val="center"/>
            </w:pPr>
            <w:r w:rsidRPr="00F54FB8">
              <w:t>2-3 класс</w:t>
            </w:r>
          </w:p>
        </w:tc>
        <w:tc>
          <w:tcPr>
            <w:tcW w:w="4690" w:type="dxa"/>
          </w:tcPr>
          <w:p w:rsidR="009A6517" w:rsidRPr="00F54FB8" w:rsidRDefault="009A6517" w:rsidP="006231CB">
            <w:r w:rsidRPr="00F54FB8">
              <w:t>Выявление особенности самооценки и уровня притязаний каждого ребенка. Его положение в системе личных взаимоотношений класса («звезда», «предпочитаемые», «принятые», «непринятые», «пренебрегаемые»). а также характер его отношения в школе</w:t>
            </w:r>
          </w:p>
        </w:tc>
        <w:tc>
          <w:tcPr>
            <w:tcW w:w="3321" w:type="dxa"/>
          </w:tcPr>
          <w:p w:rsidR="009A6517" w:rsidRPr="00F54FB8" w:rsidRDefault="009A6517" w:rsidP="006231CB">
            <w:r w:rsidRPr="00F54FB8">
              <w:t xml:space="preserve">Анкета «Отношение обучающихся к школе, себе и другим» </w:t>
            </w:r>
          </w:p>
          <w:p w:rsidR="009A6517" w:rsidRPr="00F54FB8" w:rsidRDefault="009A6517" w:rsidP="006231CB">
            <w:pPr>
              <w:rPr>
                <w:rStyle w:val="c0"/>
              </w:rPr>
            </w:pPr>
            <w:r w:rsidRPr="00F54FB8">
              <w:rPr>
                <w:rStyle w:val="c21c0"/>
                <w:bCs/>
                <w:iCs/>
              </w:rPr>
              <w:t>Методика</w:t>
            </w:r>
            <w:r w:rsidRPr="00F54FB8">
              <w:rPr>
                <w:rStyle w:val="c0"/>
              </w:rPr>
              <w:t>  «Психологическое здоровье в условиях школы»</w:t>
            </w:r>
          </w:p>
          <w:p w:rsidR="009A6517" w:rsidRPr="00F54FB8" w:rsidRDefault="009A6517" w:rsidP="006231CB">
            <w:r w:rsidRPr="00F54FB8">
              <w:t>Методика самооценки «Лесенка»</w:t>
            </w:r>
          </w:p>
          <w:p w:rsidR="009A6517" w:rsidRPr="00F54FB8" w:rsidRDefault="009A6517" w:rsidP="006231CB">
            <w:pPr>
              <w:pStyle w:val="1"/>
              <w:spacing w:line="240" w:lineRule="auto"/>
              <w:rPr>
                <w:b w:val="0"/>
                <w:sz w:val="24"/>
                <w:szCs w:val="24"/>
              </w:rPr>
            </w:pPr>
            <w:bookmarkStart w:id="223" w:name="_Toc496383137"/>
            <w:r w:rsidRPr="00F54FB8">
              <w:rPr>
                <w:b w:val="0"/>
                <w:sz w:val="24"/>
                <w:szCs w:val="24"/>
              </w:rPr>
              <w:t>Методика «Что такое хорошо и что такое плохо»</w:t>
            </w:r>
            <w:bookmarkEnd w:id="223"/>
          </w:p>
        </w:tc>
      </w:tr>
      <w:tr w:rsidR="009A6517" w:rsidRPr="00F54FB8" w:rsidTr="009A6517">
        <w:tc>
          <w:tcPr>
            <w:tcW w:w="1951" w:type="dxa"/>
          </w:tcPr>
          <w:p w:rsidR="009A6517" w:rsidRPr="00F54FB8" w:rsidRDefault="009A6517" w:rsidP="006231CB">
            <w:pPr>
              <w:jc w:val="center"/>
            </w:pPr>
            <w:r w:rsidRPr="00F54FB8">
              <w:t>4 класс</w:t>
            </w:r>
          </w:p>
        </w:tc>
        <w:tc>
          <w:tcPr>
            <w:tcW w:w="4690" w:type="dxa"/>
          </w:tcPr>
          <w:p w:rsidR="009A6517" w:rsidRPr="00F54FB8" w:rsidRDefault="009A6517" w:rsidP="006231CB">
            <w:r w:rsidRPr="00F54FB8">
              <w:t xml:space="preserve">Изучение самооценки детей младшего школьного возраста </w:t>
            </w:r>
          </w:p>
        </w:tc>
        <w:tc>
          <w:tcPr>
            <w:tcW w:w="3321" w:type="dxa"/>
          </w:tcPr>
          <w:p w:rsidR="009A6517" w:rsidRPr="00F54FB8" w:rsidRDefault="009A6517" w:rsidP="006231CB">
            <w:r w:rsidRPr="00F54FB8">
              <w:t>Методика «Оцени себя сам» Методика самооценки «Лесенка»</w:t>
            </w:r>
          </w:p>
          <w:p w:rsidR="009A6517" w:rsidRPr="00F54FB8" w:rsidRDefault="009A6517" w:rsidP="006231CB">
            <w:pPr>
              <w:pStyle w:val="3"/>
              <w:spacing w:before="0" w:after="0"/>
              <w:rPr>
                <w:b w:val="0"/>
                <w:color w:val="000000"/>
                <w:sz w:val="24"/>
                <w:szCs w:val="24"/>
              </w:rPr>
            </w:pPr>
            <w:bookmarkStart w:id="224" w:name="_Toc496383138"/>
            <w:r w:rsidRPr="00F54FB8">
              <w:rPr>
                <w:b w:val="0"/>
                <w:color w:val="000000"/>
                <w:sz w:val="24"/>
                <w:szCs w:val="24"/>
              </w:rPr>
              <w:t>Методика «Что мы ценим в людях»</w:t>
            </w:r>
            <w:bookmarkEnd w:id="224"/>
          </w:p>
          <w:p w:rsidR="009A6517" w:rsidRPr="00F54FB8" w:rsidRDefault="009A6517" w:rsidP="006231CB">
            <w:pPr>
              <w:pStyle w:val="aff0"/>
              <w:spacing w:before="0" w:beforeAutospacing="0" w:after="0"/>
              <w:rPr>
                <w:rStyle w:val="apple-converted-space"/>
                <w:bCs/>
                <w:color w:val="000000"/>
                <w:shd w:val="clear" w:color="auto" w:fill="FFFFFF"/>
              </w:rPr>
            </w:pPr>
            <w:r w:rsidRPr="00F54FB8">
              <w:rPr>
                <w:rStyle w:val="submenu-table"/>
                <w:bCs/>
                <w:color w:val="000000"/>
              </w:rPr>
              <w:t>Методика «Как поступать»</w:t>
            </w:r>
          </w:p>
          <w:p w:rsidR="009A6517" w:rsidRPr="00F54FB8" w:rsidRDefault="009A6517" w:rsidP="006231CB"/>
          <w:p w:rsidR="009A6517" w:rsidRPr="00F54FB8" w:rsidRDefault="009A6517" w:rsidP="006231CB"/>
        </w:tc>
      </w:tr>
    </w:tbl>
    <w:p w:rsidR="009A6517" w:rsidRPr="00F54FB8" w:rsidRDefault="009A6517" w:rsidP="006231CB">
      <w:pPr>
        <w:jc w:val="both"/>
      </w:pPr>
    </w:p>
    <w:p w:rsidR="009A6517" w:rsidRPr="00F54FB8" w:rsidRDefault="009A6517" w:rsidP="006231CB">
      <w:pPr>
        <w:rPr>
          <w:rStyle w:val="95"/>
          <w:b w:val="0"/>
          <w:color w:val="FF0000"/>
        </w:rPr>
      </w:pPr>
    </w:p>
    <w:tbl>
      <w:tblPr>
        <w:tblW w:w="0" w:type="auto"/>
        <w:jc w:val="center"/>
        <w:tblCellMar>
          <w:left w:w="0" w:type="dxa"/>
          <w:right w:w="0" w:type="dxa"/>
        </w:tblCellMar>
        <w:tblLook w:val="04A0"/>
      </w:tblPr>
      <w:tblGrid>
        <w:gridCol w:w="4188"/>
        <w:gridCol w:w="5280"/>
      </w:tblGrid>
      <w:tr w:rsidR="009A6517" w:rsidRPr="00F54FB8" w:rsidTr="009A6517">
        <w:trPr>
          <w:jc w:val="center"/>
        </w:trPr>
        <w:tc>
          <w:tcPr>
            <w:tcW w:w="4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17" w:rsidRPr="003D707C" w:rsidRDefault="009A6517" w:rsidP="006231CB">
            <w:pPr>
              <w:jc w:val="center"/>
              <w:rPr>
                <w:sz w:val="18"/>
                <w:szCs w:val="18"/>
              </w:rPr>
            </w:pPr>
            <w:r w:rsidRPr="003D707C">
              <w:rPr>
                <w:bCs/>
                <w:i/>
                <w:iCs/>
              </w:rPr>
              <w:t>Что изменится</w:t>
            </w:r>
          </w:p>
        </w:tc>
        <w:tc>
          <w:tcPr>
            <w:tcW w:w="5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3D707C" w:rsidRDefault="009A6517" w:rsidP="006231CB">
            <w:pPr>
              <w:jc w:val="center"/>
              <w:rPr>
                <w:sz w:val="18"/>
                <w:szCs w:val="18"/>
              </w:rPr>
            </w:pPr>
            <w:r w:rsidRPr="003D707C">
              <w:rPr>
                <w:bCs/>
                <w:i/>
                <w:iCs/>
              </w:rPr>
              <w:t>Каким образом фиксируем, замеряем</w:t>
            </w:r>
          </w:p>
        </w:tc>
      </w:tr>
      <w:tr w:rsidR="009A6517" w:rsidRPr="00F54FB8" w:rsidTr="009A6517">
        <w:trPr>
          <w:trHeight w:val="2857"/>
          <w:jc w:val="center"/>
        </w:trPr>
        <w:tc>
          <w:tcPr>
            <w:tcW w:w="4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3D707C" w:rsidRDefault="009A6517" w:rsidP="006231CB">
            <w:pPr>
              <w:jc w:val="center"/>
              <w:rPr>
                <w:sz w:val="18"/>
                <w:szCs w:val="18"/>
              </w:rPr>
            </w:pPr>
            <w:r w:rsidRPr="003D707C">
              <w:t>уровень сформированности духовно-нравственной культуры учащихся; готовность родителей к активному участию в учебно-воспитательном процессе;</w:t>
            </w:r>
          </w:p>
          <w:p w:rsidR="009A6517" w:rsidRPr="003D707C" w:rsidRDefault="009A6517" w:rsidP="006231CB">
            <w:pPr>
              <w:jc w:val="center"/>
              <w:rPr>
                <w:sz w:val="18"/>
                <w:szCs w:val="18"/>
              </w:rPr>
            </w:pPr>
            <w:r w:rsidRPr="003D707C">
              <w:t>активное использование воспитательного потенциала регионально-культурной среды в процессе духовно-нравственного воспитания личности;</w:t>
            </w:r>
          </w:p>
        </w:tc>
        <w:tc>
          <w:tcPr>
            <w:tcW w:w="528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3D707C" w:rsidRDefault="009A6517" w:rsidP="006231CB">
            <w:pPr>
              <w:ind w:left="-6"/>
              <w:jc w:val="center"/>
              <w:rPr>
                <w:sz w:val="18"/>
                <w:szCs w:val="18"/>
              </w:rPr>
            </w:pPr>
            <w:r w:rsidRPr="003D707C">
              <w:t>диагностика уровня воспитанности школьника (методика Н.П. Капустиной, Л. Фридмана);</w:t>
            </w:r>
          </w:p>
          <w:p w:rsidR="009A6517" w:rsidRPr="003D707C" w:rsidRDefault="009A6517" w:rsidP="006231CB">
            <w:pPr>
              <w:ind w:left="-6"/>
              <w:jc w:val="center"/>
              <w:rPr>
                <w:sz w:val="18"/>
                <w:szCs w:val="18"/>
              </w:rPr>
            </w:pPr>
            <w:r w:rsidRPr="003D707C">
              <w:t>диагностика межличностных отношений «Настоящий друг» (методика  А.С. Прутченкова);</w:t>
            </w:r>
          </w:p>
          <w:p w:rsidR="009A6517" w:rsidRPr="003D707C" w:rsidRDefault="009A6517" w:rsidP="006231CB">
            <w:pPr>
              <w:ind w:left="-6"/>
              <w:jc w:val="center"/>
              <w:rPr>
                <w:sz w:val="18"/>
                <w:szCs w:val="18"/>
              </w:rPr>
            </w:pPr>
            <w:r w:rsidRPr="003D707C">
              <w:t>изучение представлений учащихся о нравственных качествах «Незаконченная история, или мое отношение к людям» (методика Н.Е. Богуславской);</w:t>
            </w:r>
          </w:p>
        </w:tc>
      </w:tr>
      <w:tr w:rsidR="009A6517" w:rsidRPr="00F54FB8" w:rsidTr="009A6517">
        <w:trPr>
          <w:trHeight w:val="1260"/>
          <w:jc w:val="center"/>
        </w:trPr>
        <w:tc>
          <w:tcPr>
            <w:tcW w:w="4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3D707C" w:rsidRDefault="009A6517" w:rsidP="006231CB">
            <w:pPr>
              <w:jc w:val="center"/>
              <w:rPr>
                <w:sz w:val="18"/>
                <w:szCs w:val="18"/>
              </w:rPr>
            </w:pPr>
            <w:r w:rsidRPr="003D707C">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9A6517" w:rsidRPr="003D707C" w:rsidRDefault="009A6517" w:rsidP="006231CB">
            <w:pPr>
              <w:jc w:val="center"/>
              <w:rPr>
                <w:sz w:val="18"/>
                <w:szCs w:val="18"/>
              </w:rPr>
            </w:pPr>
            <w:r w:rsidRPr="003D707C">
              <w:t>развитость нравственно-духовного компонента в преподавании учебных дисциплин;</w:t>
            </w:r>
          </w:p>
          <w:p w:rsidR="009A6517" w:rsidRPr="003D707C" w:rsidRDefault="009A6517" w:rsidP="006231CB">
            <w:pPr>
              <w:jc w:val="center"/>
              <w:rPr>
                <w:sz w:val="18"/>
                <w:szCs w:val="18"/>
              </w:rPr>
            </w:pPr>
            <w:r w:rsidRPr="003D707C">
              <w:t>приобщение детей к здоровому образу жизни; проявление готовности к добросовестному труду в коллективе.</w:t>
            </w:r>
          </w:p>
        </w:tc>
        <w:tc>
          <w:tcPr>
            <w:tcW w:w="528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3D707C" w:rsidRDefault="009A6517" w:rsidP="006231CB">
            <w:pPr>
              <w:ind w:left="-6"/>
              <w:jc w:val="center"/>
              <w:rPr>
                <w:sz w:val="18"/>
                <w:szCs w:val="18"/>
              </w:rPr>
            </w:pPr>
            <w:r w:rsidRPr="003D707C">
              <w:t>диагностика уровня товарищества и взаимопомощи (методика С.Г. Макеевой);</w:t>
            </w:r>
          </w:p>
          <w:p w:rsidR="009A6517" w:rsidRPr="003D707C" w:rsidRDefault="009A6517" w:rsidP="006231CB">
            <w:pPr>
              <w:ind w:left="-6"/>
              <w:jc w:val="center"/>
              <w:rPr>
                <w:sz w:val="18"/>
                <w:szCs w:val="18"/>
              </w:rPr>
            </w:pPr>
            <w:r w:rsidRPr="003D707C">
              <w:t>диагностика и исследование нравственной сферы школьника «Что такое хорошо и что такое плохо?» (методика Г.М. Фридмана);</w:t>
            </w:r>
          </w:p>
          <w:p w:rsidR="009A6517" w:rsidRPr="003D707C" w:rsidRDefault="009A6517" w:rsidP="006231CB">
            <w:pPr>
              <w:ind w:left="-6"/>
              <w:jc w:val="center"/>
              <w:rPr>
                <w:sz w:val="18"/>
                <w:szCs w:val="18"/>
              </w:rPr>
            </w:pPr>
            <w:r w:rsidRPr="003D707C">
              <w:t>диагностика эмоционального компонента нравственного развития (методика Р.Р. Калининой);</w:t>
            </w:r>
          </w:p>
          <w:p w:rsidR="009A6517" w:rsidRPr="003D707C" w:rsidRDefault="009A6517" w:rsidP="006231CB">
            <w:pPr>
              <w:ind w:left="-6"/>
              <w:jc w:val="center"/>
              <w:rPr>
                <w:sz w:val="18"/>
                <w:szCs w:val="18"/>
              </w:rPr>
            </w:pPr>
            <w:r w:rsidRPr="003D707C">
              <w:t>письменный опрос-диагностика «Какие качества вы цените в людях?», «Что вам нравится в мальчиках и девочках?»;</w:t>
            </w:r>
          </w:p>
          <w:p w:rsidR="009A6517" w:rsidRPr="003D707C" w:rsidRDefault="009A6517" w:rsidP="006231CB">
            <w:pPr>
              <w:ind w:left="-6"/>
              <w:jc w:val="center"/>
              <w:rPr>
                <w:sz w:val="18"/>
                <w:szCs w:val="18"/>
              </w:rPr>
            </w:pPr>
            <w:r w:rsidRPr="003D707C">
              <w:t>диагностический диспут по этическим проблемам добра и зла (обсуждение статей, отрывков и художественных произведений, сказок);</w:t>
            </w:r>
          </w:p>
          <w:p w:rsidR="009A6517" w:rsidRPr="003D707C" w:rsidRDefault="009A6517" w:rsidP="006231CB">
            <w:pPr>
              <w:ind w:left="-6"/>
              <w:jc w:val="center"/>
              <w:rPr>
                <w:sz w:val="18"/>
                <w:szCs w:val="18"/>
              </w:rPr>
            </w:pPr>
            <w:r w:rsidRPr="003D707C">
              <w:t>диагностика осознанности отношения к собственному здоровью (методика М.А. Тыртышной);</w:t>
            </w:r>
          </w:p>
          <w:p w:rsidR="009A6517" w:rsidRPr="003D707C" w:rsidRDefault="009A6517" w:rsidP="006231CB">
            <w:pPr>
              <w:ind w:left="-6"/>
              <w:jc w:val="center"/>
              <w:rPr>
                <w:sz w:val="18"/>
                <w:szCs w:val="18"/>
              </w:rPr>
            </w:pPr>
            <w:r w:rsidRPr="003D707C">
              <w:t>диагностика осознанности гражданской позиции учащихся.</w:t>
            </w:r>
          </w:p>
        </w:tc>
      </w:tr>
    </w:tbl>
    <w:p w:rsidR="009A6517" w:rsidRPr="00F54FB8" w:rsidRDefault="009A6517" w:rsidP="006231CB">
      <w:pPr>
        <w:jc w:val="center"/>
        <w:rPr>
          <w:sz w:val="18"/>
          <w:szCs w:val="18"/>
        </w:rPr>
      </w:pPr>
      <w:r w:rsidRPr="00F54FB8">
        <w:rPr>
          <w:sz w:val="18"/>
          <w:szCs w:val="18"/>
        </w:rPr>
        <w:t> </w:t>
      </w:r>
    </w:p>
    <w:p w:rsidR="009A6517" w:rsidRPr="003D707C" w:rsidRDefault="009A6517" w:rsidP="006231CB">
      <w:pPr>
        <w:ind w:left="360"/>
        <w:rPr>
          <w:b/>
          <w:sz w:val="18"/>
          <w:szCs w:val="18"/>
        </w:rPr>
      </w:pPr>
      <w:r w:rsidRPr="003D707C">
        <w:rPr>
          <w:b/>
          <w:bCs/>
          <w:i/>
          <w:iCs/>
        </w:rPr>
        <w:t>2.</w:t>
      </w:r>
      <w:r w:rsidR="000F2084">
        <w:rPr>
          <w:b/>
          <w:bCs/>
          <w:i/>
          <w:iCs/>
        </w:rPr>
        <w:t>3</w:t>
      </w:r>
      <w:r w:rsidRPr="003D707C">
        <w:rPr>
          <w:b/>
          <w:bCs/>
          <w:i/>
          <w:iCs/>
        </w:rPr>
        <w:t>.10. Критерии эффективности  функционирования программы духовно – нравственного развития, воспитания  младших школьников</w:t>
      </w:r>
    </w:p>
    <w:p w:rsidR="009A6517" w:rsidRPr="00F54FB8" w:rsidRDefault="009A6517" w:rsidP="006231CB">
      <w:pPr>
        <w:ind w:firstLine="851"/>
        <w:jc w:val="both"/>
        <w:rPr>
          <w:sz w:val="18"/>
          <w:szCs w:val="18"/>
        </w:rPr>
      </w:pPr>
      <w:r w:rsidRPr="00F54FB8">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 </w:t>
      </w:r>
    </w:p>
    <w:p w:rsidR="009A6517" w:rsidRPr="00F54FB8" w:rsidRDefault="009A6517" w:rsidP="006231CB">
      <w:pPr>
        <w:ind w:firstLine="851"/>
        <w:jc w:val="both"/>
        <w:rPr>
          <w:sz w:val="18"/>
          <w:szCs w:val="18"/>
        </w:rPr>
      </w:pPr>
      <w:r w:rsidRPr="00F54FB8">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9A6517" w:rsidRPr="00F54FB8" w:rsidRDefault="009A6517" w:rsidP="006231CB">
      <w:pPr>
        <w:jc w:val="both"/>
        <w:rPr>
          <w:sz w:val="18"/>
          <w:szCs w:val="18"/>
        </w:rPr>
      </w:pPr>
      <w:r w:rsidRPr="00F54FB8">
        <w:t>Формальные критерии:</w:t>
      </w:r>
    </w:p>
    <w:p w:rsidR="009A6517" w:rsidRPr="00F54FB8" w:rsidRDefault="009A6517" w:rsidP="00DB1D66">
      <w:pPr>
        <w:jc w:val="both"/>
        <w:rPr>
          <w:sz w:val="18"/>
          <w:szCs w:val="18"/>
        </w:rPr>
      </w:pPr>
      <w:r w:rsidRPr="00F54FB8">
        <w:t>- проектирование образовательной, внеурочной и  внешкольной среды школы;</w:t>
      </w:r>
    </w:p>
    <w:p w:rsidR="009A6517" w:rsidRPr="00F54FB8" w:rsidRDefault="009A6517" w:rsidP="00DB1D66">
      <w:pPr>
        <w:jc w:val="both"/>
        <w:rPr>
          <w:sz w:val="18"/>
          <w:szCs w:val="18"/>
        </w:rPr>
      </w:pPr>
      <w:r w:rsidRPr="00F54FB8">
        <w:t>- создание условий для самореализации личности  во внеурочное время.</w:t>
      </w:r>
    </w:p>
    <w:p w:rsidR="009A6517" w:rsidRPr="00F54FB8" w:rsidRDefault="009A6517" w:rsidP="00DB1D66">
      <w:pPr>
        <w:jc w:val="both"/>
        <w:rPr>
          <w:sz w:val="18"/>
          <w:szCs w:val="18"/>
        </w:rPr>
      </w:pPr>
      <w:r w:rsidRPr="00F54FB8">
        <w:t>Неформальные критерии:</w:t>
      </w:r>
    </w:p>
    <w:p w:rsidR="009A6517" w:rsidRPr="00F54FB8" w:rsidRDefault="009A6517" w:rsidP="00DB1D66">
      <w:pPr>
        <w:jc w:val="both"/>
        <w:rPr>
          <w:sz w:val="18"/>
          <w:szCs w:val="18"/>
        </w:rPr>
      </w:pPr>
      <w:r w:rsidRPr="00F54FB8">
        <w:t>- ориентация обучающихся на конкретные нравственные и социальные нормы поведения, овладение навыками социально-нормативного поведения;</w:t>
      </w:r>
    </w:p>
    <w:p w:rsidR="009A6517" w:rsidRPr="00F54FB8" w:rsidRDefault="009A6517" w:rsidP="00DB1D66">
      <w:pPr>
        <w:jc w:val="both"/>
        <w:rPr>
          <w:sz w:val="18"/>
          <w:szCs w:val="18"/>
        </w:rPr>
      </w:pPr>
      <w:r w:rsidRPr="00F54FB8">
        <w:t>- оценка обучающимися и родителями возможности ребенка реализовать свои способности в лицее;</w:t>
      </w:r>
    </w:p>
    <w:p w:rsidR="009A6517" w:rsidRPr="00F54FB8" w:rsidRDefault="009A6517" w:rsidP="00DB1D66">
      <w:pPr>
        <w:jc w:val="both"/>
        <w:rPr>
          <w:sz w:val="18"/>
          <w:szCs w:val="18"/>
        </w:rPr>
      </w:pPr>
      <w:r w:rsidRPr="00F54FB8">
        <w:t>- уровень психологической защищенности обучающихся и в целом нравственно-психологический климат учреждения;</w:t>
      </w:r>
    </w:p>
    <w:p w:rsidR="009A6517" w:rsidRPr="00F54FB8" w:rsidRDefault="009A6517" w:rsidP="00DB1D66">
      <w:pPr>
        <w:jc w:val="both"/>
        <w:rPr>
          <w:sz w:val="18"/>
          <w:szCs w:val="18"/>
        </w:rPr>
      </w:pPr>
      <w:r w:rsidRPr="00F54FB8">
        <w:t>- наличие стабильных доброжелательных отношений между обучающимися и педагогами.</w:t>
      </w:r>
    </w:p>
    <w:p w:rsidR="009A6517" w:rsidRPr="00F54FB8" w:rsidRDefault="009A6517" w:rsidP="006231CB">
      <w:pPr>
        <w:ind w:firstLine="851"/>
        <w:jc w:val="both"/>
        <w:rPr>
          <w:sz w:val="18"/>
          <w:szCs w:val="18"/>
        </w:rPr>
      </w:pPr>
      <w:r w:rsidRPr="00F54FB8">
        <w:t>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w:t>
      </w:r>
    </w:p>
    <w:p w:rsidR="009A6517" w:rsidRPr="00F54FB8" w:rsidRDefault="009A6517" w:rsidP="006231CB">
      <w:pPr>
        <w:ind w:firstLine="851"/>
        <w:jc w:val="both"/>
        <w:rPr>
          <w:sz w:val="18"/>
          <w:szCs w:val="18"/>
        </w:rPr>
      </w:pPr>
      <w:r w:rsidRPr="00F54FB8">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9A6517" w:rsidRPr="000A4D45" w:rsidRDefault="009A6517" w:rsidP="006231CB">
      <w:pPr>
        <w:ind w:firstLine="851"/>
        <w:jc w:val="both"/>
        <w:rPr>
          <w:sz w:val="18"/>
          <w:szCs w:val="18"/>
        </w:rPr>
      </w:pPr>
      <w:r w:rsidRPr="000A4D45">
        <w:t xml:space="preserve">Для диагностики процесса и результата духовно – нравственного  развития личности используется методика «Проявление личностных качеств в поведении ребенка», разработанная Н.Александровой и Н.Курносовой. Она позволяет судить об уровне сформированности нравственных качеств личности. </w:t>
      </w:r>
    </w:p>
    <w:p w:rsidR="009A6517" w:rsidRPr="000A4D45" w:rsidRDefault="009A6517" w:rsidP="006231CB">
      <w:pPr>
        <w:ind w:firstLine="851"/>
        <w:jc w:val="both"/>
        <w:rPr>
          <w:sz w:val="18"/>
          <w:szCs w:val="18"/>
        </w:rPr>
      </w:pPr>
      <w:r w:rsidRPr="000A4D45">
        <w:t>Из имеющихся диагностических методик наиболее эффективными являются методики, разработанные О.В.Соловьевым.</w:t>
      </w:r>
    </w:p>
    <w:p w:rsidR="009A6517" w:rsidRPr="000A4D45" w:rsidRDefault="009A6517" w:rsidP="006231CB">
      <w:pPr>
        <w:ind w:firstLine="851"/>
        <w:jc w:val="both"/>
        <w:rPr>
          <w:sz w:val="18"/>
          <w:szCs w:val="18"/>
        </w:rPr>
      </w:pPr>
      <w:r w:rsidRPr="000A4D45">
        <w:rPr>
          <w:bCs/>
          <w:i/>
          <w:iCs/>
        </w:rPr>
        <w:t>Методика «Магазин»</w:t>
      </w:r>
    </w:p>
    <w:p w:rsidR="009A6517" w:rsidRPr="000A4D45" w:rsidRDefault="009A6517" w:rsidP="006231CB">
      <w:pPr>
        <w:ind w:firstLine="851"/>
        <w:jc w:val="both"/>
        <w:rPr>
          <w:sz w:val="18"/>
          <w:szCs w:val="18"/>
        </w:rPr>
      </w:pPr>
      <w:r w:rsidRPr="000A4D45">
        <w:t>Цель-изучение уровня духовно- нравственного развития личности и коллектива, побуждение детей к рефлексии.</w:t>
      </w:r>
    </w:p>
    <w:p w:rsidR="009A6517" w:rsidRPr="000A4D45" w:rsidRDefault="009A6517" w:rsidP="006231CB">
      <w:pPr>
        <w:ind w:firstLine="851"/>
        <w:jc w:val="both"/>
        <w:rPr>
          <w:sz w:val="18"/>
          <w:szCs w:val="18"/>
        </w:rPr>
      </w:pPr>
      <w:r w:rsidRPr="000A4D45">
        <w:rPr>
          <w:bCs/>
          <w:i/>
          <w:iCs/>
        </w:rPr>
        <w:t xml:space="preserve">Методика «Психологическая атмосфера в коллективе» </w:t>
      </w:r>
    </w:p>
    <w:p w:rsidR="009A6517" w:rsidRPr="000A4D45" w:rsidRDefault="009A6517" w:rsidP="006231CB">
      <w:pPr>
        <w:ind w:firstLine="851"/>
        <w:jc w:val="both"/>
        <w:rPr>
          <w:sz w:val="18"/>
          <w:szCs w:val="18"/>
        </w:rPr>
      </w:pPr>
      <w:r w:rsidRPr="000A4D45">
        <w:t>Цель - изучение психологического климата в коллективе и взаимоотношения учащихся.</w:t>
      </w:r>
    </w:p>
    <w:p w:rsidR="009A6517" w:rsidRPr="000A4D45" w:rsidRDefault="009A6517" w:rsidP="006231CB">
      <w:pPr>
        <w:ind w:firstLine="851"/>
        <w:jc w:val="both"/>
        <w:rPr>
          <w:sz w:val="18"/>
          <w:szCs w:val="18"/>
        </w:rPr>
      </w:pPr>
      <w:r w:rsidRPr="000A4D45">
        <w:rPr>
          <w:bCs/>
          <w:i/>
          <w:iCs/>
        </w:rPr>
        <w:t>Методика «Диагностика развития духовно-нравственных качеств обучающихся»</w:t>
      </w:r>
    </w:p>
    <w:p w:rsidR="009A6517" w:rsidRPr="000A4D45" w:rsidRDefault="009A6517" w:rsidP="006231CB">
      <w:pPr>
        <w:ind w:firstLine="851"/>
        <w:jc w:val="both"/>
        <w:rPr>
          <w:sz w:val="18"/>
          <w:szCs w:val="18"/>
        </w:rPr>
      </w:pPr>
      <w:r w:rsidRPr="000A4D45">
        <w:t>Цель - диагностика уровня духовно-нравственных качеств личности обучающихся.</w:t>
      </w:r>
    </w:p>
    <w:p w:rsidR="009A6517" w:rsidRPr="000A4D45" w:rsidRDefault="009A6517" w:rsidP="006231CB">
      <w:pPr>
        <w:ind w:firstLine="851"/>
        <w:jc w:val="both"/>
        <w:rPr>
          <w:sz w:val="18"/>
          <w:szCs w:val="18"/>
        </w:rPr>
      </w:pPr>
      <w:r w:rsidRPr="000A4D45">
        <w:t>Для исследования уровня духовно-нравственной воспитанности учащихся 1-4 классов возможно использование методик, разработанные сотрудниками лаборатории воспитания нравственно-этической культуры ГосНИИ семьи и воспитания РАО.</w:t>
      </w:r>
    </w:p>
    <w:p w:rsidR="009A6517" w:rsidRPr="000A4D45" w:rsidRDefault="009A6517" w:rsidP="006231CB">
      <w:pPr>
        <w:ind w:firstLine="851"/>
        <w:jc w:val="both"/>
        <w:rPr>
          <w:sz w:val="18"/>
          <w:szCs w:val="18"/>
        </w:rPr>
      </w:pPr>
      <w:r w:rsidRPr="000A4D45">
        <w:rPr>
          <w:bCs/>
          <w:i/>
          <w:iCs/>
        </w:rPr>
        <w:t>Методика №1: Диагностика нравственной самооценки.</w:t>
      </w:r>
    </w:p>
    <w:p w:rsidR="009A6517" w:rsidRPr="000A4D45" w:rsidRDefault="009A6517" w:rsidP="006231CB">
      <w:pPr>
        <w:ind w:firstLine="851"/>
        <w:jc w:val="both"/>
        <w:rPr>
          <w:sz w:val="18"/>
          <w:szCs w:val="18"/>
        </w:rPr>
      </w:pPr>
      <w:r w:rsidRPr="000A4D45">
        <w:rPr>
          <w:bCs/>
          <w:i/>
          <w:iCs/>
        </w:rPr>
        <w:t>Методика №2: Диагностика этики поведения.</w:t>
      </w:r>
    </w:p>
    <w:p w:rsidR="009A6517" w:rsidRPr="000A4D45" w:rsidRDefault="009A6517" w:rsidP="006231CB">
      <w:pPr>
        <w:ind w:firstLine="851"/>
        <w:jc w:val="both"/>
        <w:rPr>
          <w:sz w:val="18"/>
          <w:szCs w:val="18"/>
        </w:rPr>
      </w:pPr>
      <w:r w:rsidRPr="000A4D45">
        <w:rPr>
          <w:bCs/>
          <w:i/>
          <w:iCs/>
        </w:rPr>
        <w:t>Методика №3: Диагностика отношения к жизненным ценностям.</w:t>
      </w:r>
    </w:p>
    <w:p w:rsidR="009A6517" w:rsidRPr="000A4D45" w:rsidRDefault="009A6517" w:rsidP="006231CB">
      <w:pPr>
        <w:ind w:firstLine="851"/>
        <w:jc w:val="both"/>
        <w:rPr>
          <w:sz w:val="18"/>
          <w:szCs w:val="18"/>
        </w:rPr>
      </w:pPr>
      <w:r w:rsidRPr="000A4D45">
        <w:rPr>
          <w:bCs/>
          <w:i/>
          <w:iCs/>
        </w:rPr>
        <w:t>Методика №4: Диагностика нравственной мотивации</w:t>
      </w:r>
      <w:r w:rsidRPr="000A4D45">
        <w:t>.</w:t>
      </w:r>
    </w:p>
    <w:p w:rsidR="009A6517" w:rsidRPr="000A4D45" w:rsidRDefault="009A6517" w:rsidP="006231CB">
      <w:pPr>
        <w:ind w:firstLine="851"/>
        <w:jc w:val="both"/>
        <w:rPr>
          <w:sz w:val="18"/>
          <w:szCs w:val="18"/>
        </w:rPr>
      </w:pPr>
      <w:r w:rsidRPr="000A4D45">
        <w:t>Эти методики позволяют видеть динамику духовно-нравственного  развития личности каждого ребенка и коллектива в целом, анализировать состояние воспитательной деятельности, осуществлять анализ динамики изменений в развитии отдельных качеств личности.</w:t>
      </w:r>
    </w:p>
    <w:p w:rsidR="009A6517" w:rsidRPr="000A4D45" w:rsidRDefault="009A6517" w:rsidP="006231CB">
      <w:pPr>
        <w:ind w:firstLine="851"/>
        <w:jc w:val="both"/>
        <w:rPr>
          <w:sz w:val="18"/>
          <w:szCs w:val="18"/>
        </w:rPr>
      </w:pPr>
      <w:r w:rsidRPr="000A4D45">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9A6517" w:rsidRPr="000A4D45" w:rsidRDefault="009A6517" w:rsidP="006231CB">
      <w:pPr>
        <w:jc w:val="right"/>
        <w:rPr>
          <w:b/>
          <w:sz w:val="18"/>
          <w:szCs w:val="18"/>
        </w:rPr>
      </w:pPr>
      <w:r w:rsidRPr="000A4D45">
        <w:rPr>
          <w:b/>
          <w:bCs/>
          <w:i/>
          <w:iCs/>
        </w:rPr>
        <w:t xml:space="preserve">Приложение </w:t>
      </w:r>
    </w:p>
    <w:p w:rsidR="009A6517" w:rsidRPr="000A4D45" w:rsidRDefault="009A6517" w:rsidP="006231CB">
      <w:pPr>
        <w:jc w:val="center"/>
        <w:rPr>
          <w:sz w:val="18"/>
          <w:szCs w:val="18"/>
        </w:rPr>
      </w:pPr>
      <w:r w:rsidRPr="000A4D45">
        <w:rPr>
          <w:bCs/>
        </w:rPr>
        <w:t>Диагностика и исследование нравственной сферы школьника</w:t>
      </w:r>
    </w:p>
    <w:p w:rsidR="009A6517" w:rsidRPr="000A4D45" w:rsidRDefault="009A6517" w:rsidP="006231CB">
      <w:pPr>
        <w:jc w:val="center"/>
        <w:rPr>
          <w:sz w:val="18"/>
          <w:szCs w:val="18"/>
        </w:rPr>
      </w:pPr>
      <w:r w:rsidRPr="000A4D45">
        <w:rPr>
          <w:i/>
          <w:iCs/>
        </w:rPr>
        <w:t>(Фридман Г.М., Пушкина Т.А., Каплунович И.Я</w:t>
      </w:r>
      <w:r w:rsidRPr="000A4D45">
        <w:t>. Изучение личности учащегося и ученических коллективов. – М., 1988, стр. 326-341)</w:t>
      </w:r>
    </w:p>
    <w:p w:rsidR="009A6517" w:rsidRPr="000A4D45" w:rsidRDefault="009A6517" w:rsidP="006231CB">
      <w:pPr>
        <w:ind w:firstLine="360"/>
        <w:jc w:val="both"/>
        <w:rPr>
          <w:sz w:val="18"/>
          <w:szCs w:val="18"/>
        </w:rPr>
      </w:pPr>
      <w:r w:rsidRPr="000A4D45">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9A6517" w:rsidRPr="000A4D45" w:rsidRDefault="009A6517" w:rsidP="006231CB">
      <w:pPr>
        <w:ind w:firstLine="360"/>
        <w:jc w:val="both"/>
        <w:rPr>
          <w:sz w:val="18"/>
          <w:szCs w:val="18"/>
        </w:rPr>
      </w:pPr>
      <w:r w:rsidRPr="000A4D45">
        <w:rPr>
          <w:bCs/>
          <w:i/>
          <w:iCs/>
        </w:rPr>
        <w:t>Метод «Беседа»</w:t>
      </w:r>
      <w:r w:rsidRPr="000A4D45">
        <w:rPr>
          <w:bCs/>
        </w:rPr>
        <w:t xml:space="preserve"> (</w:t>
      </w:r>
      <w:r w:rsidRPr="000A4D45">
        <w:t xml:space="preserve">предназначен для изучения представлений детей о нравственных качествах </w:t>
      </w:r>
      <w:r w:rsidRPr="000A4D45">
        <w:rPr>
          <w:bCs/>
        </w:rPr>
        <w:t xml:space="preserve"> 6-7 лет (1 класс) </w:t>
      </w:r>
    </w:p>
    <w:p w:rsidR="009A6517" w:rsidRPr="000A4D45" w:rsidRDefault="009A6517" w:rsidP="006231CB">
      <w:pPr>
        <w:ind w:firstLine="360"/>
        <w:jc w:val="both"/>
        <w:rPr>
          <w:sz w:val="18"/>
          <w:szCs w:val="18"/>
        </w:rPr>
      </w:pPr>
      <w:r w:rsidRPr="000A4D45">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9A6517" w:rsidRPr="000A4D45" w:rsidRDefault="009A6517" w:rsidP="006231CB">
      <w:pPr>
        <w:jc w:val="both"/>
        <w:rPr>
          <w:sz w:val="18"/>
          <w:szCs w:val="18"/>
        </w:rPr>
      </w:pPr>
      <w:r w:rsidRPr="000A4D45">
        <w:rPr>
          <w:i/>
          <w:iCs/>
        </w:rPr>
        <w:t>Вопросы для беседы:</w:t>
      </w:r>
    </w:p>
    <w:p w:rsidR="009A6517" w:rsidRPr="000A4D45" w:rsidRDefault="009A6517" w:rsidP="006231CB">
      <w:pPr>
        <w:ind w:left="720" w:hanging="360"/>
        <w:jc w:val="both"/>
        <w:rPr>
          <w:sz w:val="18"/>
          <w:szCs w:val="18"/>
        </w:rPr>
      </w:pPr>
      <w:r w:rsidRPr="000A4D45">
        <w:t>▪</w:t>
      </w:r>
      <w:r w:rsidRPr="000A4D45">
        <w:rPr>
          <w:sz w:val="14"/>
          <w:szCs w:val="14"/>
        </w:rPr>
        <w:t xml:space="preserve">         </w:t>
      </w:r>
      <w:r w:rsidRPr="000A4D45">
        <w:t>Кого можно назвать хорошим (плохим)? Почему?</w:t>
      </w:r>
    </w:p>
    <w:p w:rsidR="009A6517" w:rsidRPr="000A4D45" w:rsidRDefault="009A6517" w:rsidP="006231CB">
      <w:pPr>
        <w:ind w:left="720" w:hanging="360"/>
        <w:jc w:val="both"/>
        <w:rPr>
          <w:sz w:val="18"/>
          <w:szCs w:val="18"/>
        </w:rPr>
      </w:pPr>
      <w:r w:rsidRPr="000A4D45">
        <w:t>▪</w:t>
      </w:r>
      <w:r w:rsidRPr="000A4D45">
        <w:rPr>
          <w:sz w:val="14"/>
          <w:szCs w:val="14"/>
        </w:rPr>
        <w:t xml:space="preserve">         </w:t>
      </w:r>
      <w:r w:rsidRPr="000A4D45">
        <w:t>Кого можно назвать честным (лживым)? Почему?</w:t>
      </w:r>
    </w:p>
    <w:p w:rsidR="009A6517" w:rsidRPr="000A4D45" w:rsidRDefault="009A6517" w:rsidP="006231CB">
      <w:pPr>
        <w:ind w:left="720" w:hanging="360"/>
        <w:jc w:val="both"/>
        <w:rPr>
          <w:sz w:val="18"/>
          <w:szCs w:val="18"/>
        </w:rPr>
      </w:pPr>
      <w:r w:rsidRPr="000A4D45">
        <w:t>▪</w:t>
      </w:r>
      <w:r w:rsidRPr="000A4D45">
        <w:rPr>
          <w:sz w:val="14"/>
          <w:szCs w:val="14"/>
        </w:rPr>
        <w:t xml:space="preserve">         </w:t>
      </w:r>
      <w:r w:rsidRPr="000A4D45">
        <w:t>Кого можно назвать добрым (злым)? Почему?</w:t>
      </w:r>
    </w:p>
    <w:p w:rsidR="009A6517" w:rsidRPr="000A4D45" w:rsidRDefault="009A6517" w:rsidP="006231CB">
      <w:pPr>
        <w:ind w:left="720" w:hanging="360"/>
        <w:jc w:val="both"/>
        <w:rPr>
          <w:sz w:val="18"/>
          <w:szCs w:val="18"/>
        </w:rPr>
      </w:pPr>
      <w:r w:rsidRPr="000A4D45">
        <w:t>▪</w:t>
      </w:r>
      <w:r w:rsidRPr="000A4D45">
        <w:rPr>
          <w:sz w:val="14"/>
          <w:szCs w:val="14"/>
        </w:rPr>
        <w:t xml:space="preserve">         </w:t>
      </w:r>
      <w:r w:rsidRPr="000A4D45">
        <w:t>Кого можно назвать справедливым (несправедливым)? Почему?</w:t>
      </w:r>
    </w:p>
    <w:p w:rsidR="009A6517" w:rsidRPr="000A4D45" w:rsidRDefault="009A6517" w:rsidP="006231CB">
      <w:pPr>
        <w:ind w:left="720" w:hanging="360"/>
        <w:jc w:val="both"/>
        <w:rPr>
          <w:sz w:val="18"/>
          <w:szCs w:val="18"/>
        </w:rPr>
      </w:pPr>
      <w:r w:rsidRPr="000A4D45">
        <w:t>▪</w:t>
      </w:r>
      <w:r w:rsidRPr="000A4D45">
        <w:rPr>
          <w:sz w:val="14"/>
          <w:szCs w:val="14"/>
        </w:rPr>
        <w:t xml:space="preserve">         </w:t>
      </w:r>
      <w:r w:rsidRPr="000A4D45">
        <w:t>Кого можно назвать щедрым (жадным)? Почему?</w:t>
      </w:r>
    </w:p>
    <w:p w:rsidR="009A6517" w:rsidRPr="000A4D45" w:rsidRDefault="009A6517" w:rsidP="006231CB">
      <w:pPr>
        <w:ind w:left="720" w:hanging="360"/>
        <w:jc w:val="both"/>
        <w:rPr>
          <w:sz w:val="18"/>
          <w:szCs w:val="18"/>
        </w:rPr>
      </w:pPr>
      <w:r w:rsidRPr="000A4D45">
        <w:t>▪</w:t>
      </w:r>
      <w:r w:rsidRPr="000A4D45">
        <w:rPr>
          <w:sz w:val="14"/>
          <w:szCs w:val="14"/>
        </w:rPr>
        <w:t xml:space="preserve">         </w:t>
      </w:r>
      <w:r w:rsidRPr="000A4D45">
        <w:t>Кого можно назвать смелым (трусливым)? Почему?</w:t>
      </w:r>
    </w:p>
    <w:p w:rsidR="009A6517" w:rsidRPr="000A4D45" w:rsidRDefault="009A6517" w:rsidP="006231CB">
      <w:pPr>
        <w:ind w:firstLine="360"/>
        <w:jc w:val="both"/>
        <w:rPr>
          <w:sz w:val="18"/>
          <w:szCs w:val="18"/>
        </w:rPr>
      </w:pPr>
      <w:r w:rsidRPr="000A4D45">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9A6517" w:rsidRPr="000A4D45" w:rsidRDefault="009A6517" w:rsidP="006231CB">
      <w:pPr>
        <w:ind w:firstLine="360"/>
        <w:jc w:val="both"/>
        <w:rPr>
          <w:sz w:val="18"/>
          <w:szCs w:val="18"/>
        </w:rPr>
      </w:pPr>
      <w:r w:rsidRPr="000A4D45">
        <w:rPr>
          <w:bCs/>
          <w:i/>
          <w:iCs/>
        </w:rPr>
        <w:t>Методика «Что такое хорошо и что такое плохо?»</w:t>
      </w:r>
    </w:p>
    <w:p w:rsidR="009A6517" w:rsidRPr="000A4D45" w:rsidRDefault="009A6517" w:rsidP="006231CB">
      <w:pPr>
        <w:jc w:val="both"/>
        <w:rPr>
          <w:sz w:val="18"/>
          <w:szCs w:val="18"/>
        </w:rPr>
      </w:pPr>
      <w:r w:rsidRPr="000A4D45">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9A6517" w:rsidRPr="000A4D45" w:rsidRDefault="009A6517" w:rsidP="006231CB">
      <w:pPr>
        <w:jc w:val="both"/>
        <w:rPr>
          <w:sz w:val="18"/>
          <w:szCs w:val="18"/>
        </w:rPr>
      </w:pPr>
      <w:r w:rsidRPr="000A4D45">
        <w:rPr>
          <w:i/>
          <w:iCs/>
        </w:rPr>
        <w:t>Обработка результатов.</w:t>
      </w:r>
    </w:p>
    <w:p w:rsidR="009A6517" w:rsidRPr="000A4D45" w:rsidRDefault="009A6517" w:rsidP="006231CB">
      <w:pPr>
        <w:jc w:val="both"/>
        <w:rPr>
          <w:sz w:val="18"/>
          <w:szCs w:val="18"/>
        </w:rPr>
      </w:pPr>
      <w:r w:rsidRPr="000A4D45">
        <w:t>Степень сформированности понятий о нравственных качествах оценивается по 3-х бальной шкале:</w:t>
      </w:r>
    </w:p>
    <w:p w:rsidR="009A6517" w:rsidRPr="000A4D45" w:rsidRDefault="009A6517" w:rsidP="006231CB">
      <w:pPr>
        <w:jc w:val="both"/>
        <w:rPr>
          <w:sz w:val="18"/>
          <w:szCs w:val="18"/>
        </w:rPr>
      </w:pPr>
      <w:r w:rsidRPr="000A4D45">
        <w:t>1 балл – если у ребенка сформировано неправильное представление о данном нравственном понятии;</w:t>
      </w:r>
    </w:p>
    <w:p w:rsidR="009A6517" w:rsidRPr="000A4D45" w:rsidRDefault="009A6517" w:rsidP="006231CB">
      <w:pPr>
        <w:jc w:val="both"/>
        <w:rPr>
          <w:sz w:val="18"/>
          <w:szCs w:val="18"/>
        </w:rPr>
      </w:pPr>
      <w:r w:rsidRPr="000A4D45">
        <w:t>2 балла – если представление о нравственном понятии правильное, но недостаточно четкое и полное;</w:t>
      </w:r>
    </w:p>
    <w:p w:rsidR="009A6517" w:rsidRPr="000A4D45" w:rsidRDefault="009A6517" w:rsidP="006231CB">
      <w:pPr>
        <w:jc w:val="both"/>
        <w:rPr>
          <w:sz w:val="18"/>
          <w:szCs w:val="18"/>
        </w:rPr>
      </w:pPr>
      <w:r w:rsidRPr="000A4D45">
        <w:t>3 балла – если сформировано полное и четкое представление.</w:t>
      </w:r>
    </w:p>
    <w:p w:rsidR="009A6517" w:rsidRPr="000A4D45" w:rsidRDefault="009A6517" w:rsidP="006231CB">
      <w:pPr>
        <w:ind w:firstLine="360"/>
        <w:jc w:val="both"/>
        <w:rPr>
          <w:sz w:val="18"/>
          <w:szCs w:val="18"/>
        </w:rPr>
      </w:pPr>
      <w:r w:rsidRPr="000A4D45">
        <w:rPr>
          <w:bCs/>
          <w:i/>
          <w:iCs/>
        </w:rPr>
        <w:t>Методика «Закончи историю»</w:t>
      </w:r>
    </w:p>
    <w:p w:rsidR="009A6517" w:rsidRPr="000A4D45" w:rsidRDefault="009A6517" w:rsidP="006231CB">
      <w:pPr>
        <w:ind w:firstLine="360"/>
        <w:jc w:val="both"/>
        <w:rPr>
          <w:sz w:val="18"/>
          <w:szCs w:val="18"/>
        </w:rPr>
      </w:pPr>
      <w:r w:rsidRPr="000A4D45">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0A4D45">
        <w:rPr>
          <w:i/>
          <w:iCs/>
        </w:rPr>
        <w:t>Обработка результатов по вышеуказанной шкале.</w:t>
      </w:r>
    </w:p>
    <w:p w:rsidR="009A6517" w:rsidRPr="000A4D45" w:rsidRDefault="009A6517" w:rsidP="006231CB">
      <w:pPr>
        <w:jc w:val="center"/>
        <w:rPr>
          <w:sz w:val="18"/>
          <w:szCs w:val="18"/>
        </w:rPr>
      </w:pPr>
      <w:r w:rsidRPr="000A4D45">
        <w:rPr>
          <w:bCs/>
        </w:rPr>
        <w:t>Диагностика эмоционального компонента нравственного</w:t>
      </w:r>
    </w:p>
    <w:p w:rsidR="009A6517" w:rsidRPr="000A4D45" w:rsidRDefault="009A6517" w:rsidP="006231CB">
      <w:pPr>
        <w:jc w:val="center"/>
        <w:rPr>
          <w:sz w:val="18"/>
          <w:szCs w:val="18"/>
        </w:rPr>
      </w:pPr>
      <w:r w:rsidRPr="000A4D45">
        <w:rPr>
          <w:bCs/>
        </w:rPr>
        <w:t>развития</w:t>
      </w:r>
    </w:p>
    <w:p w:rsidR="009A6517" w:rsidRPr="000A4D45" w:rsidRDefault="009A6517" w:rsidP="006231CB">
      <w:pPr>
        <w:ind w:firstLine="360"/>
        <w:jc w:val="both"/>
        <w:rPr>
          <w:sz w:val="18"/>
          <w:szCs w:val="18"/>
        </w:rPr>
      </w:pPr>
      <w:r w:rsidRPr="000A4D45">
        <w:rPr>
          <w:bCs/>
          <w:i/>
          <w:iCs/>
        </w:rPr>
        <w:t xml:space="preserve">Методика «Сюжетные картинки» </w:t>
      </w:r>
      <w:r w:rsidRPr="000A4D45">
        <w:t>(предназначена для детей</w:t>
      </w:r>
      <w:r w:rsidRPr="000A4D45">
        <w:rPr>
          <w:bCs/>
        </w:rPr>
        <w:t xml:space="preserve"> 1-2 классов)</w:t>
      </w:r>
    </w:p>
    <w:p w:rsidR="009A6517" w:rsidRPr="000A4D45" w:rsidRDefault="009A6517" w:rsidP="006231CB">
      <w:pPr>
        <w:ind w:firstLine="360"/>
        <w:jc w:val="both"/>
        <w:rPr>
          <w:sz w:val="18"/>
          <w:szCs w:val="18"/>
        </w:rPr>
      </w:pPr>
      <w:r w:rsidRPr="000A4D45">
        <w:t>( по Р.Р.Калининой) </w:t>
      </w:r>
    </w:p>
    <w:p w:rsidR="009A6517" w:rsidRPr="000A4D45" w:rsidRDefault="009A6517" w:rsidP="006231CB">
      <w:pPr>
        <w:ind w:firstLine="480"/>
        <w:jc w:val="both"/>
        <w:rPr>
          <w:sz w:val="18"/>
          <w:szCs w:val="18"/>
        </w:rPr>
      </w:pPr>
      <w:r w:rsidRPr="000A4D45">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9A6517" w:rsidRPr="000A4D45" w:rsidRDefault="009A6517" w:rsidP="006231CB">
      <w:pPr>
        <w:jc w:val="both"/>
        <w:rPr>
          <w:sz w:val="18"/>
          <w:szCs w:val="18"/>
        </w:rPr>
      </w:pPr>
      <w:r w:rsidRPr="000A4D45">
        <w:rPr>
          <w:i/>
          <w:iCs/>
        </w:rPr>
        <w:t>Обработка результатов.</w:t>
      </w:r>
    </w:p>
    <w:p w:rsidR="009A6517" w:rsidRPr="000A4D45" w:rsidRDefault="009A6517" w:rsidP="006231CB">
      <w:pPr>
        <w:jc w:val="both"/>
        <w:rPr>
          <w:sz w:val="18"/>
          <w:szCs w:val="18"/>
        </w:rPr>
      </w:pPr>
      <w:r w:rsidRPr="000A4D45">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9A6517" w:rsidRPr="000A4D45" w:rsidRDefault="009A6517" w:rsidP="006231CB">
      <w:pPr>
        <w:jc w:val="both"/>
        <w:rPr>
          <w:sz w:val="18"/>
          <w:szCs w:val="18"/>
        </w:rPr>
      </w:pPr>
      <w:r w:rsidRPr="000A4D45">
        <w:t>1 балл – ребенок правильно раскладывает картинки, но не может обосновать свои действия; эмоциональные реакции неадекватны.</w:t>
      </w:r>
    </w:p>
    <w:p w:rsidR="009A6517" w:rsidRPr="000A4D45" w:rsidRDefault="009A6517" w:rsidP="006231CB">
      <w:pPr>
        <w:jc w:val="both"/>
        <w:rPr>
          <w:sz w:val="18"/>
          <w:szCs w:val="18"/>
        </w:rPr>
      </w:pPr>
      <w:r w:rsidRPr="000A4D45">
        <w:t>2 балла – ребенок правильно раскладывает картинки, обосновывает свои действия, эмоциональные реакции адекватны, но выражены слабо.</w:t>
      </w:r>
    </w:p>
    <w:p w:rsidR="009A6517" w:rsidRPr="000A4D45" w:rsidRDefault="009A6517" w:rsidP="006231CB">
      <w:pPr>
        <w:jc w:val="both"/>
        <w:rPr>
          <w:sz w:val="18"/>
          <w:szCs w:val="18"/>
        </w:rPr>
      </w:pPr>
      <w:r w:rsidRPr="000A4D45">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9A6517" w:rsidRPr="000A4D45" w:rsidRDefault="009A6517" w:rsidP="006231CB">
      <w:pPr>
        <w:ind w:firstLine="480"/>
        <w:jc w:val="both"/>
        <w:rPr>
          <w:sz w:val="18"/>
          <w:szCs w:val="18"/>
        </w:rPr>
      </w:pPr>
      <w:r w:rsidRPr="000A4D45">
        <w:rPr>
          <w:bCs/>
          <w:i/>
          <w:iCs/>
        </w:rPr>
        <w:t xml:space="preserve">Методика «Что мы ценим в людях» </w:t>
      </w:r>
      <w:r w:rsidRPr="000A4D45">
        <w:t>(предназначена для выявления нравственных ориентаций ребенка).</w:t>
      </w:r>
    </w:p>
    <w:p w:rsidR="009A6517" w:rsidRPr="000A4D45" w:rsidRDefault="009A6517" w:rsidP="006231CB">
      <w:pPr>
        <w:ind w:firstLine="480"/>
        <w:jc w:val="both"/>
        <w:rPr>
          <w:sz w:val="18"/>
          <w:szCs w:val="18"/>
        </w:rPr>
      </w:pPr>
      <w:r w:rsidRPr="000A4D45">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9A6517" w:rsidRPr="000A4D45" w:rsidRDefault="009A6517" w:rsidP="006231CB">
      <w:pPr>
        <w:jc w:val="both"/>
        <w:rPr>
          <w:sz w:val="18"/>
          <w:szCs w:val="18"/>
        </w:rPr>
      </w:pPr>
      <w:r w:rsidRPr="000A4D45">
        <w:rPr>
          <w:i/>
          <w:iCs/>
        </w:rPr>
        <w:t>Обработка результатов.</w:t>
      </w:r>
    </w:p>
    <w:p w:rsidR="009A6517" w:rsidRPr="000A4D45" w:rsidRDefault="009A6517" w:rsidP="006231CB">
      <w:pPr>
        <w:jc w:val="both"/>
        <w:rPr>
          <w:sz w:val="18"/>
          <w:szCs w:val="18"/>
        </w:rPr>
      </w:pPr>
      <w:r w:rsidRPr="000A4D45">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9A6517" w:rsidRPr="000A4D45" w:rsidRDefault="009A6517" w:rsidP="006231CB">
      <w:pPr>
        <w:jc w:val="both"/>
        <w:rPr>
          <w:sz w:val="18"/>
          <w:szCs w:val="18"/>
        </w:rPr>
      </w:pPr>
      <w:r w:rsidRPr="000A4D45">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9A6517" w:rsidRPr="000A4D45" w:rsidRDefault="009A6517" w:rsidP="006231CB">
      <w:pPr>
        <w:jc w:val="both"/>
        <w:rPr>
          <w:sz w:val="18"/>
          <w:szCs w:val="18"/>
        </w:rPr>
      </w:pPr>
      <w:r w:rsidRPr="000A4D45">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9A6517" w:rsidRPr="000A4D45" w:rsidRDefault="009A6517" w:rsidP="006231CB">
      <w:pPr>
        <w:jc w:val="both"/>
        <w:rPr>
          <w:sz w:val="18"/>
          <w:szCs w:val="18"/>
        </w:rPr>
      </w:pPr>
      <w:r w:rsidRPr="000A4D45">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9A6517" w:rsidRPr="000A4D45" w:rsidRDefault="009A6517" w:rsidP="006231CB">
      <w:pPr>
        <w:ind w:firstLine="480"/>
        <w:jc w:val="both"/>
        <w:rPr>
          <w:sz w:val="18"/>
          <w:szCs w:val="18"/>
        </w:rPr>
      </w:pPr>
      <w:r w:rsidRPr="000A4D45">
        <w:rPr>
          <w:bCs/>
          <w:i/>
          <w:iCs/>
        </w:rPr>
        <w:t>Методика «Как поступать»</w:t>
      </w:r>
      <w:r w:rsidRPr="000A4D45">
        <w:t>(предназначена для выявления отношения к нравственным нормам).</w:t>
      </w:r>
    </w:p>
    <w:p w:rsidR="009A6517" w:rsidRPr="000A4D45" w:rsidRDefault="009A6517" w:rsidP="006231CB">
      <w:pPr>
        <w:jc w:val="both"/>
        <w:rPr>
          <w:sz w:val="18"/>
          <w:szCs w:val="18"/>
        </w:rPr>
      </w:pPr>
      <w:r w:rsidRPr="000A4D45">
        <w:t xml:space="preserve">Ребенку предлагается представить себе заданную ситуацию и сообщить, как бы он повел себя в ней. Например, </w:t>
      </w:r>
      <w:r w:rsidRPr="000A4D45">
        <w:rPr>
          <w:i/>
          <w:iCs/>
        </w:rPr>
        <w:t>первая ситуация</w:t>
      </w:r>
      <w:r w:rsidRPr="000A4D45">
        <w:t xml:space="preserve">: во время перемены один из твоих одноклассников разбил окно. Ты это видел. Он не сознался. Что ты скажешь? Почему? </w:t>
      </w:r>
      <w:r w:rsidRPr="000A4D45">
        <w:rPr>
          <w:i/>
          <w:iCs/>
        </w:rPr>
        <w:t>Вторая</w:t>
      </w:r>
      <w:r w:rsidRPr="000A4D45">
        <w:t xml:space="preserve"> </w:t>
      </w:r>
      <w:r w:rsidRPr="000A4D45">
        <w:rPr>
          <w:i/>
          <w:iCs/>
        </w:rPr>
        <w:t>ситуация</w:t>
      </w:r>
      <w:r w:rsidRPr="000A4D45">
        <w:t>: одноклассники сговорились сорвать урок. Как ты поступишь? Почему?</w:t>
      </w:r>
    </w:p>
    <w:p w:rsidR="009A6517" w:rsidRPr="000A4D45" w:rsidRDefault="009A6517" w:rsidP="006231CB">
      <w:pPr>
        <w:jc w:val="both"/>
        <w:rPr>
          <w:sz w:val="18"/>
          <w:szCs w:val="18"/>
        </w:rPr>
      </w:pPr>
      <w:r w:rsidRPr="000A4D45">
        <w:rPr>
          <w:i/>
          <w:iCs/>
        </w:rPr>
        <w:t>Обработка результатов по вышеуказанной шкале.</w:t>
      </w:r>
    </w:p>
    <w:p w:rsidR="009A6517" w:rsidRPr="000A4D45" w:rsidRDefault="009A6517" w:rsidP="006231CB">
      <w:pPr>
        <w:ind w:firstLine="480"/>
        <w:jc w:val="both"/>
        <w:rPr>
          <w:sz w:val="18"/>
          <w:szCs w:val="18"/>
        </w:rPr>
      </w:pPr>
      <w:r w:rsidRPr="000A4D45">
        <w:rPr>
          <w:bCs/>
          <w:i/>
          <w:iCs/>
        </w:rPr>
        <w:t xml:space="preserve">Методика «Закончи предложение» </w:t>
      </w:r>
      <w:r w:rsidRPr="000A4D45">
        <w:t>(методика Н.Е. Богуславской)</w:t>
      </w:r>
    </w:p>
    <w:p w:rsidR="009A6517" w:rsidRPr="000A4D45" w:rsidRDefault="009A6517" w:rsidP="006231CB">
      <w:pPr>
        <w:ind w:firstLine="480"/>
        <w:jc w:val="both"/>
        <w:rPr>
          <w:sz w:val="18"/>
          <w:szCs w:val="18"/>
        </w:rPr>
      </w:pPr>
      <w:r w:rsidRPr="000A4D45">
        <w:t>Детям предлагается бланк теста, где необходимо закончить предложения несколькими словами.</w:t>
      </w:r>
    </w:p>
    <w:p w:rsidR="009A6517" w:rsidRPr="000A4D45" w:rsidRDefault="009A6517" w:rsidP="006231CB">
      <w:pPr>
        <w:ind w:left="240" w:hanging="240"/>
        <w:jc w:val="both"/>
        <w:rPr>
          <w:sz w:val="18"/>
          <w:szCs w:val="18"/>
        </w:rPr>
      </w:pPr>
      <w:r w:rsidRPr="000A4D45">
        <w:t>1.</w:t>
      </w:r>
      <w:r w:rsidRPr="000A4D45">
        <w:rPr>
          <w:sz w:val="14"/>
          <w:szCs w:val="14"/>
        </w:rPr>
        <w:t xml:space="preserve">  </w:t>
      </w:r>
      <w:r w:rsidRPr="000A4D45">
        <w:t>Если я знаю, что поступил неправильно, то …</w:t>
      </w:r>
    </w:p>
    <w:p w:rsidR="009A6517" w:rsidRPr="000A4D45" w:rsidRDefault="009A6517" w:rsidP="006231CB">
      <w:pPr>
        <w:ind w:left="240" w:hanging="240"/>
        <w:jc w:val="both"/>
        <w:rPr>
          <w:sz w:val="18"/>
          <w:szCs w:val="18"/>
        </w:rPr>
      </w:pPr>
      <w:r w:rsidRPr="000A4D45">
        <w:t>2.</w:t>
      </w:r>
      <w:r w:rsidRPr="000A4D45">
        <w:rPr>
          <w:sz w:val="14"/>
          <w:szCs w:val="14"/>
        </w:rPr>
        <w:t xml:space="preserve">  </w:t>
      </w:r>
      <w:r w:rsidRPr="000A4D45">
        <w:t>Когда я затрудняюсь сам принять правильное решение, то …</w:t>
      </w:r>
    </w:p>
    <w:p w:rsidR="009A6517" w:rsidRPr="000A4D45" w:rsidRDefault="009A6517" w:rsidP="006231CB">
      <w:pPr>
        <w:ind w:left="240" w:hanging="240"/>
        <w:jc w:val="both"/>
        <w:rPr>
          <w:sz w:val="18"/>
          <w:szCs w:val="18"/>
        </w:rPr>
      </w:pPr>
      <w:r w:rsidRPr="000A4D45">
        <w:t>3.</w:t>
      </w:r>
      <w:r w:rsidRPr="000A4D45">
        <w:rPr>
          <w:sz w:val="14"/>
          <w:szCs w:val="14"/>
        </w:rPr>
        <w:t xml:space="preserve">  </w:t>
      </w:r>
      <w:r w:rsidRPr="000A4D45">
        <w:t>Выбирая между интересным, но необязательным, и необходимым, но скучным занятием, я обычно …</w:t>
      </w:r>
    </w:p>
    <w:p w:rsidR="009A6517" w:rsidRPr="000A4D45" w:rsidRDefault="009A6517" w:rsidP="006231CB">
      <w:pPr>
        <w:ind w:left="240" w:hanging="240"/>
        <w:jc w:val="both"/>
        <w:rPr>
          <w:sz w:val="18"/>
          <w:szCs w:val="18"/>
        </w:rPr>
      </w:pPr>
      <w:r w:rsidRPr="000A4D45">
        <w:t>4.</w:t>
      </w:r>
      <w:r w:rsidRPr="000A4D45">
        <w:rPr>
          <w:sz w:val="14"/>
          <w:szCs w:val="14"/>
        </w:rPr>
        <w:t xml:space="preserve">  </w:t>
      </w:r>
      <w:r w:rsidRPr="000A4D45">
        <w:t>Когда в моем присутствии обижают человека, я …</w:t>
      </w:r>
    </w:p>
    <w:p w:rsidR="009A6517" w:rsidRPr="000A4D45" w:rsidRDefault="009A6517" w:rsidP="006231CB">
      <w:pPr>
        <w:ind w:left="240" w:hanging="240"/>
        <w:jc w:val="both"/>
        <w:rPr>
          <w:sz w:val="18"/>
          <w:szCs w:val="18"/>
        </w:rPr>
      </w:pPr>
      <w:r w:rsidRPr="000A4D45">
        <w:t>5.</w:t>
      </w:r>
      <w:r w:rsidRPr="000A4D45">
        <w:rPr>
          <w:sz w:val="14"/>
          <w:szCs w:val="14"/>
        </w:rPr>
        <w:t xml:space="preserve">  </w:t>
      </w:r>
      <w:r w:rsidRPr="000A4D45">
        <w:t>Когда ложь становится единственным средством сохранения хорошего отношения ко мне, я …</w:t>
      </w:r>
    </w:p>
    <w:p w:rsidR="009A6517" w:rsidRPr="000A4D45" w:rsidRDefault="009A6517" w:rsidP="006231CB">
      <w:pPr>
        <w:ind w:left="240" w:hanging="240"/>
        <w:jc w:val="both"/>
        <w:rPr>
          <w:sz w:val="18"/>
          <w:szCs w:val="18"/>
        </w:rPr>
      </w:pPr>
      <w:r w:rsidRPr="000A4D45">
        <w:t>6.</w:t>
      </w:r>
      <w:r w:rsidRPr="000A4D45">
        <w:rPr>
          <w:sz w:val="14"/>
          <w:szCs w:val="14"/>
        </w:rPr>
        <w:t xml:space="preserve">  </w:t>
      </w:r>
      <w:r w:rsidRPr="000A4D45">
        <w:t>Если бы я был на месте учителя,  я …</w:t>
      </w:r>
    </w:p>
    <w:p w:rsidR="009A6517" w:rsidRPr="000A4D45" w:rsidRDefault="009A6517" w:rsidP="006231CB">
      <w:pPr>
        <w:jc w:val="both"/>
        <w:rPr>
          <w:sz w:val="18"/>
          <w:szCs w:val="18"/>
        </w:rPr>
      </w:pPr>
      <w:r w:rsidRPr="000A4D45">
        <w:rPr>
          <w:i/>
          <w:iCs/>
        </w:rPr>
        <w:t>Обработка результатов по вышеуказанной шкале.</w:t>
      </w:r>
    </w:p>
    <w:p w:rsidR="009A6517" w:rsidRPr="000A4D45" w:rsidRDefault="009A6517" w:rsidP="006231CB">
      <w:pPr>
        <w:jc w:val="both"/>
        <w:rPr>
          <w:sz w:val="18"/>
          <w:szCs w:val="18"/>
        </w:rPr>
      </w:pPr>
      <w:r w:rsidRPr="000A4D45">
        <w:rPr>
          <w:bCs/>
          <w:i/>
          <w:iCs/>
        </w:rPr>
        <w:t>    Незаконченные предложения, или моё отношение к людям.</w:t>
      </w:r>
    </w:p>
    <w:p w:rsidR="009A6517" w:rsidRPr="000A4D45" w:rsidRDefault="009A6517" w:rsidP="006231CB">
      <w:pPr>
        <w:jc w:val="both"/>
        <w:rPr>
          <w:sz w:val="18"/>
          <w:szCs w:val="18"/>
        </w:rPr>
      </w:pPr>
      <w:r w:rsidRPr="000A4D45">
        <w:rPr>
          <w:i/>
          <w:iCs/>
        </w:rPr>
        <w:t>Отношение к друзьям</w:t>
      </w:r>
    </w:p>
    <w:p w:rsidR="009A6517" w:rsidRPr="000A4D45" w:rsidRDefault="009A6517" w:rsidP="006231CB">
      <w:pPr>
        <w:jc w:val="both"/>
        <w:rPr>
          <w:sz w:val="18"/>
          <w:szCs w:val="18"/>
        </w:rPr>
      </w:pPr>
      <w:r w:rsidRPr="000A4D45">
        <w:t>Думаю, что настоящий друг …</w:t>
      </w:r>
    </w:p>
    <w:p w:rsidR="009A6517" w:rsidRPr="000A4D45" w:rsidRDefault="009A6517" w:rsidP="006231CB">
      <w:pPr>
        <w:jc w:val="both"/>
        <w:rPr>
          <w:sz w:val="18"/>
          <w:szCs w:val="18"/>
        </w:rPr>
      </w:pPr>
      <w:r w:rsidRPr="000A4D45">
        <w:t>Не люблю людей, которые …</w:t>
      </w:r>
    </w:p>
    <w:p w:rsidR="009A6517" w:rsidRPr="000A4D45" w:rsidRDefault="009A6517" w:rsidP="006231CB">
      <w:pPr>
        <w:jc w:val="both"/>
        <w:rPr>
          <w:sz w:val="18"/>
          <w:szCs w:val="18"/>
        </w:rPr>
      </w:pPr>
      <w:r w:rsidRPr="000A4D45">
        <w:t>Больше всего люблю тех людей, которые …</w:t>
      </w:r>
    </w:p>
    <w:p w:rsidR="009A6517" w:rsidRPr="000A4D45" w:rsidRDefault="009A6517" w:rsidP="006231CB">
      <w:pPr>
        <w:jc w:val="both"/>
        <w:rPr>
          <w:sz w:val="18"/>
          <w:szCs w:val="18"/>
        </w:rPr>
      </w:pPr>
      <w:r w:rsidRPr="000A4D45">
        <w:t>Когда меня нет, мои друзья …</w:t>
      </w:r>
    </w:p>
    <w:p w:rsidR="009A6517" w:rsidRPr="000A4D45" w:rsidRDefault="009A6517" w:rsidP="006231CB">
      <w:pPr>
        <w:jc w:val="both"/>
        <w:rPr>
          <w:sz w:val="18"/>
          <w:szCs w:val="18"/>
        </w:rPr>
      </w:pPr>
      <w:r w:rsidRPr="000A4D45">
        <w:t>Я хотел бы, чтобы мои друзья …</w:t>
      </w:r>
    </w:p>
    <w:p w:rsidR="009A6517" w:rsidRPr="000A4D45" w:rsidRDefault="009A6517" w:rsidP="006231CB">
      <w:pPr>
        <w:jc w:val="both"/>
        <w:rPr>
          <w:sz w:val="18"/>
          <w:szCs w:val="18"/>
        </w:rPr>
      </w:pPr>
      <w:r w:rsidRPr="000A4D45">
        <w:rPr>
          <w:i/>
          <w:iCs/>
        </w:rPr>
        <w:t>Отношение к семье</w:t>
      </w:r>
    </w:p>
    <w:p w:rsidR="009A6517" w:rsidRPr="000A4D45" w:rsidRDefault="009A6517" w:rsidP="006231CB">
      <w:pPr>
        <w:jc w:val="both"/>
        <w:rPr>
          <w:sz w:val="18"/>
          <w:szCs w:val="18"/>
        </w:rPr>
      </w:pPr>
      <w:r w:rsidRPr="000A4D45">
        <w:t>Моя семья обращается со мной как …</w:t>
      </w:r>
    </w:p>
    <w:p w:rsidR="009A6517" w:rsidRPr="000A4D45" w:rsidRDefault="009A6517" w:rsidP="006231CB">
      <w:pPr>
        <w:jc w:val="both"/>
        <w:rPr>
          <w:sz w:val="18"/>
          <w:szCs w:val="18"/>
        </w:rPr>
      </w:pPr>
      <w:r w:rsidRPr="000A4D45">
        <w:t>когда я был маленьким, моя семья …</w:t>
      </w:r>
    </w:p>
    <w:p w:rsidR="009A6517" w:rsidRPr="000A4D45" w:rsidRDefault="009A6517" w:rsidP="006231CB">
      <w:pPr>
        <w:jc w:val="both"/>
        <w:rPr>
          <w:sz w:val="18"/>
          <w:szCs w:val="18"/>
        </w:rPr>
      </w:pPr>
      <w:r w:rsidRPr="000A4D45">
        <w:rPr>
          <w:i/>
          <w:iCs/>
        </w:rPr>
        <w:t>Чувство вины</w:t>
      </w:r>
    </w:p>
    <w:p w:rsidR="009A6517" w:rsidRPr="000A4D45" w:rsidRDefault="009A6517" w:rsidP="006231CB">
      <w:pPr>
        <w:jc w:val="both"/>
        <w:rPr>
          <w:sz w:val="18"/>
          <w:szCs w:val="18"/>
        </w:rPr>
      </w:pPr>
      <w:r w:rsidRPr="000A4D45">
        <w:t>Сделал бы все, чтобы забыть …</w:t>
      </w:r>
    </w:p>
    <w:p w:rsidR="009A6517" w:rsidRPr="000A4D45" w:rsidRDefault="009A6517" w:rsidP="006231CB">
      <w:pPr>
        <w:jc w:val="both"/>
        <w:rPr>
          <w:sz w:val="18"/>
          <w:szCs w:val="18"/>
        </w:rPr>
      </w:pPr>
      <w:r w:rsidRPr="000A4D45">
        <w:t>Моей самой большой ошибкой было …</w:t>
      </w:r>
    </w:p>
    <w:p w:rsidR="009A6517" w:rsidRPr="000A4D45" w:rsidRDefault="009A6517" w:rsidP="006231CB">
      <w:pPr>
        <w:jc w:val="both"/>
        <w:rPr>
          <w:sz w:val="18"/>
          <w:szCs w:val="18"/>
        </w:rPr>
      </w:pPr>
      <w:r w:rsidRPr="000A4D45">
        <w:t>Если ты совершаешь дурной поступок, то …</w:t>
      </w:r>
    </w:p>
    <w:p w:rsidR="009A6517" w:rsidRPr="000A4D45" w:rsidRDefault="009A6517" w:rsidP="006231CB">
      <w:pPr>
        <w:jc w:val="both"/>
        <w:rPr>
          <w:sz w:val="18"/>
          <w:szCs w:val="18"/>
        </w:rPr>
      </w:pPr>
      <w:r w:rsidRPr="000A4D45">
        <w:rPr>
          <w:i/>
          <w:iCs/>
        </w:rPr>
        <w:t>Отношение к себе</w:t>
      </w:r>
    </w:p>
    <w:p w:rsidR="009A6517" w:rsidRPr="000A4D45" w:rsidRDefault="009A6517" w:rsidP="006231CB">
      <w:pPr>
        <w:jc w:val="both"/>
        <w:rPr>
          <w:sz w:val="18"/>
          <w:szCs w:val="18"/>
        </w:rPr>
      </w:pPr>
      <w:r w:rsidRPr="000A4D45">
        <w:t>Если все против меня …</w:t>
      </w:r>
    </w:p>
    <w:p w:rsidR="009A6517" w:rsidRPr="000A4D45" w:rsidRDefault="009A6517" w:rsidP="006231CB">
      <w:pPr>
        <w:jc w:val="both"/>
        <w:rPr>
          <w:sz w:val="18"/>
          <w:szCs w:val="18"/>
        </w:rPr>
      </w:pPr>
      <w:r w:rsidRPr="000A4D45">
        <w:t>Думаю, что я достаточно способен …</w:t>
      </w:r>
    </w:p>
    <w:p w:rsidR="009A6517" w:rsidRPr="000A4D45" w:rsidRDefault="009A6517" w:rsidP="006231CB">
      <w:pPr>
        <w:jc w:val="both"/>
        <w:rPr>
          <w:sz w:val="18"/>
          <w:szCs w:val="18"/>
        </w:rPr>
      </w:pPr>
      <w:r w:rsidRPr="000A4D45">
        <w:t>Я хотел бы быть похожим на тех, кто …</w:t>
      </w:r>
    </w:p>
    <w:p w:rsidR="009A6517" w:rsidRPr="000A4D45" w:rsidRDefault="009A6517" w:rsidP="006231CB">
      <w:pPr>
        <w:jc w:val="both"/>
        <w:rPr>
          <w:sz w:val="18"/>
          <w:szCs w:val="18"/>
        </w:rPr>
      </w:pPr>
      <w:r w:rsidRPr="000A4D45">
        <w:t>Наибольших успехов я достигаю, когда …</w:t>
      </w:r>
    </w:p>
    <w:p w:rsidR="009A6517" w:rsidRPr="000A4D45" w:rsidRDefault="009A6517" w:rsidP="006231CB">
      <w:pPr>
        <w:jc w:val="both"/>
        <w:rPr>
          <w:sz w:val="18"/>
          <w:szCs w:val="18"/>
        </w:rPr>
      </w:pPr>
      <w:r w:rsidRPr="000A4D45">
        <w:t>Больше всего я ценю …</w:t>
      </w:r>
    </w:p>
    <w:p w:rsidR="009A6517" w:rsidRPr="000A4D45" w:rsidRDefault="009A6517" w:rsidP="006231CB">
      <w:pPr>
        <w:jc w:val="center"/>
        <w:rPr>
          <w:sz w:val="18"/>
          <w:szCs w:val="18"/>
        </w:rPr>
      </w:pPr>
      <w:r w:rsidRPr="000A4D45">
        <w:rPr>
          <w:i/>
          <w:iCs/>
        </w:rPr>
        <w:t>(Богуславская Н.Е., Купина Н.А.</w:t>
      </w:r>
      <w:r w:rsidRPr="000A4D45">
        <w:t xml:space="preserve"> Веселый этикет. – Екатеринбург: «АРД ЛТД», 1997, стр 37)</w:t>
      </w:r>
    </w:p>
    <w:p w:rsidR="009A6517" w:rsidRPr="000A4D45" w:rsidRDefault="009A6517" w:rsidP="006231CB">
      <w:pPr>
        <w:ind w:firstLine="480"/>
        <w:jc w:val="both"/>
        <w:rPr>
          <w:sz w:val="18"/>
          <w:szCs w:val="18"/>
        </w:rPr>
      </w:pPr>
      <w:r w:rsidRPr="000A4D45">
        <w:rPr>
          <w:bCs/>
        </w:rPr>
        <w:t>Методика оценки уровня морально-нравственного развития</w:t>
      </w:r>
    </w:p>
    <w:p w:rsidR="009A6517" w:rsidRPr="000A4D45" w:rsidRDefault="009A6517" w:rsidP="006231CB">
      <w:pPr>
        <w:ind w:firstLine="480"/>
        <w:jc w:val="both"/>
        <w:rPr>
          <w:sz w:val="18"/>
          <w:szCs w:val="18"/>
        </w:rPr>
      </w:pPr>
      <w:r w:rsidRPr="000A4D45">
        <w:t>Основываясь на работах Ж.Пиаже по выявлению стадий интеллектуального развития, Л. Кольберг предположил возможность существования стадий развития нравственного сознания.</w:t>
      </w:r>
    </w:p>
    <w:p w:rsidR="009A6517" w:rsidRPr="000A4D45" w:rsidRDefault="009A6517" w:rsidP="006231CB">
      <w:pPr>
        <w:jc w:val="both"/>
        <w:rPr>
          <w:sz w:val="18"/>
          <w:szCs w:val="18"/>
        </w:rPr>
      </w:pPr>
      <w:r w:rsidRPr="000A4D45">
        <w:t>Кольберг выделяет три основных уровня развития моральных суждений: преконвенциональный, конвенциональный и постконвенциональный.</w:t>
      </w:r>
    </w:p>
    <w:p w:rsidR="009A6517" w:rsidRPr="000A4D45" w:rsidRDefault="009A6517" w:rsidP="006231CB">
      <w:pPr>
        <w:jc w:val="both"/>
        <w:rPr>
          <w:sz w:val="18"/>
          <w:szCs w:val="18"/>
        </w:rPr>
      </w:pPr>
      <w:r w:rsidRPr="000A4D45">
        <w:t>Преконвенциональный уровень отличается эгоцентричностью моральных суждений. Поступки оцениваются главным образом по принципу выгоды и по их физическим последствиям. Хорошо то, что доставляет удовольствие (например, одобрение); плохо то, что причиняет неудовольствие (например, наказание).</w:t>
      </w:r>
    </w:p>
    <w:p w:rsidR="009A6517" w:rsidRPr="000A4D45" w:rsidRDefault="009A6517" w:rsidP="006231CB">
      <w:pPr>
        <w:ind w:firstLine="480"/>
        <w:jc w:val="both"/>
        <w:rPr>
          <w:sz w:val="18"/>
          <w:szCs w:val="18"/>
        </w:rPr>
      </w:pPr>
      <w:r w:rsidRPr="000A4D45">
        <w:t>Конвенциональный уровень развития моральных суждений достигается тогда, когда ребенок принимает оценки своей референтной группы: семьи, класса… Моральные нормы этой группы усваиваются и соблюдаются некритично, как истина в последней инстанции. Действуя в соответствии с принятыми группой правилами, становишься «хорошим». Эти правила могут быть и всеобщими, но они не выработаны самим человеком в результате его свободного выбора, а принимаются как внешние ограничители или как норма той общности, с которой человек себя идентифицирует.</w:t>
      </w:r>
    </w:p>
    <w:p w:rsidR="009A6517" w:rsidRPr="000A4D45" w:rsidRDefault="009A6517" w:rsidP="006231CB">
      <w:pPr>
        <w:ind w:firstLine="480"/>
        <w:jc w:val="both"/>
        <w:rPr>
          <w:sz w:val="18"/>
          <w:szCs w:val="18"/>
        </w:rPr>
      </w:pPr>
      <w:r w:rsidRPr="000A4D45">
        <w:t xml:space="preserve">Постконвенциональный уровень развития моральных суждений редко встречается даже у взрослых людей. Это уровень развития личных нравственных принципов, которые могут отличаться от норм референтной группы, но при этом имеют общечеловеческую широту и универсальность. </w:t>
      </w:r>
    </w:p>
    <w:p w:rsidR="009A6517" w:rsidRPr="000A4D45" w:rsidRDefault="009A6517" w:rsidP="006231CB">
      <w:pPr>
        <w:jc w:val="both"/>
        <w:rPr>
          <w:sz w:val="18"/>
          <w:szCs w:val="18"/>
        </w:rPr>
      </w:pPr>
      <w:r w:rsidRPr="000A4D45">
        <w:rPr>
          <w:i/>
          <w:iCs/>
        </w:rPr>
        <w:t>Стадии развития моральных суждений по Л. Кольбергу</w:t>
      </w:r>
    </w:p>
    <w:p w:rsidR="009A6517" w:rsidRPr="000A4D45" w:rsidRDefault="009A6517" w:rsidP="006231CB">
      <w:pPr>
        <w:jc w:val="both"/>
        <w:rPr>
          <w:sz w:val="18"/>
          <w:szCs w:val="18"/>
        </w:rPr>
      </w:pPr>
      <w:r w:rsidRPr="000A4D45">
        <w:rPr>
          <w:sz w:val="18"/>
          <w:szCs w:val="18"/>
        </w:rPr>
        <w:t> </w:t>
      </w:r>
    </w:p>
    <w:tbl>
      <w:tblPr>
        <w:tblW w:w="10560" w:type="dxa"/>
        <w:jc w:val="center"/>
        <w:tblInd w:w="-852" w:type="dxa"/>
        <w:tblCellMar>
          <w:left w:w="0" w:type="dxa"/>
          <w:right w:w="0" w:type="dxa"/>
        </w:tblCellMar>
        <w:tblLook w:val="04A0"/>
      </w:tblPr>
      <w:tblGrid>
        <w:gridCol w:w="1476"/>
        <w:gridCol w:w="1032"/>
        <w:gridCol w:w="3852"/>
        <w:gridCol w:w="4200"/>
      </w:tblGrid>
      <w:tr w:rsidR="009A6517" w:rsidRPr="000A4D45" w:rsidTr="009A6517">
        <w:trPr>
          <w:jc w:val="center"/>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Уровень</w:t>
            </w:r>
          </w:p>
        </w:tc>
        <w:tc>
          <w:tcPr>
            <w:tcW w:w="1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Возраст</w:t>
            </w:r>
          </w:p>
        </w:tc>
        <w:tc>
          <w:tcPr>
            <w:tcW w:w="3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Основания морального выбора</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Отношение к идее самоценности человеческого существования</w:t>
            </w:r>
          </w:p>
        </w:tc>
      </w:tr>
      <w:tr w:rsidR="009A6517" w:rsidRPr="000A4D45" w:rsidTr="009A6517">
        <w:trPr>
          <w:jc w:val="center"/>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Преконвен-циональный</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4-7</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 xml:space="preserve">Наивный потребительский гедонизм. Делаю то, за что меня хвалят; совершаю добрые поступки по принципу: «Ты – мне, я – тебе» </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Ценность человеческой жизни измеряется удовольствием, которое ребенку доставляет этот человек</w:t>
            </w:r>
          </w:p>
        </w:tc>
      </w:tr>
      <w:tr w:rsidR="009A6517" w:rsidRPr="000A4D45" w:rsidTr="009A6517">
        <w:trPr>
          <w:jc w:val="center"/>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Конвенцио-</w:t>
            </w:r>
          </w:p>
          <w:p w:rsidR="009A6517" w:rsidRPr="000A4D45" w:rsidRDefault="009A6517" w:rsidP="006231CB">
            <w:pPr>
              <w:jc w:val="both"/>
              <w:rPr>
                <w:sz w:val="18"/>
                <w:szCs w:val="18"/>
              </w:rPr>
            </w:pPr>
            <w:r w:rsidRPr="000A4D45">
              <w:t>нальный</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7-10</w:t>
            </w:r>
          </w:p>
          <w:p w:rsidR="009A6517" w:rsidRPr="000A4D45" w:rsidRDefault="009A6517" w:rsidP="006231CB">
            <w:pPr>
              <w:jc w:val="both"/>
              <w:rPr>
                <w:sz w:val="18"/>
                <w:szCs w:val="18"/>
              </w:rPr>
            </w:pPr>
            <w:r w:rsidRPr="000A4D45">
              <w:t>10-12</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 xml:space="preserve">Мораль «пай-мальчика». Поступаю так, чтобы избежать неодобрения, неприязни ближних, стремлюсь быть хорошим. </w:t>
            </w:r>
          </w:p>
          <w:p w:rsidR="009A6517" w:rsidRPr="000A4D45" w:rsidRDefault="009A6517" w:rsidP="006231CB">
            <w:pPr>
              <w:jc w:val="both"/>
              <w:rPr>
                <w:sz w:val="18"/>
                <w:szCs w:val="18"/>
              </w:rPr>
            </w:pPr>
            <w:r w:rsidRPr="000A4D45">
              <w:t>Ориентация на авторитет. Поступаю так, чтобы избежать неодобрения авторитетов и чувства вины; выполняю свой долг, подчиняюсь правилам</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Ценность человеческой жизни измеряется тем, насколько этот человек симпатизирует ребенку.</w:t>
            </w:r>
          </w:p>
          <w:p w:rsidR="009A6517" w:rsidRPr="000A4D45" w:rsidRDefault="009A6517" w:rsidP="006231CB">
            <w:pPr>
              <w:jc w:val="both"/>
              <w:rPr>
                <w:sz w:val="18"/>
                <w:szCs w:val="18"/>
              </w:rPr>
            </w:pPr>
            <w:r w:rsidRPr="000A4D45">
              <w:t>Жизнь оценивается как сакральная, неприкосновенная категория моральных норм и обязанностей.</w:t>
            </w:r>
          </w:p>
        </w:tc>
      </w:tr>
    </w:tbl>
    <w:p w:rsidR="009A6517" w:rsidRPr="000A4D45" w:rsidRDefault="009A6517" w:rsidP="006231CB">
      <w:pPr>
        <w:jc w:val="center"/>
        <w:rPr>
          <w:sz w:val="18"/>
          <w:szCs w:val="18"/>
        </w:rPr>
      </w:pPr>
      <w:r w:rsidRPr="000A4D45">
        <w:rPr>
          <w:sz w:val="18"/>
          <w:szCs w:val="18"/>
        </w:rPr>
        <w:t> </w:t>
      </w:r>
    </w:p>
    <w:p w:rsidR="00BC3798" w:rsidRPr="000A4D45" w:rsidRDefault="00BC3798" w:rsidP="006231CB">
      <w:pPr>
        <w:ind w:firstLine="600"/>
        <w:jc w:val="both"/>
        <w:rPr>
          <w:bCs/>
          <w:i/>
          <w:iCs/>
        </w:rPr>
      </w:pPr>
    </w:p>
    <w:p w:rsidR="009A6517" w:rsidRPr="000A4D45" w:rsidRDefault="009A6517" w:rsidP="006231CB">
      <w:pPr>
        <w:ind w:firstLine="600"/>
        <w:jc w:val="both"/>
        <w:rPr>
          <w:sz w:val="18"/>
          <w:szCs w:val="18"/>
        </w:rPr>
      </w:pPr>
      <w:r w:rsidRPr="000A4D45">
        <w:rPr>
          <w:bCs/>
          <w:i/>
          <w:iCs/>
        </w:rPr>
        <w:t xml:space="preserve">Анкета-опросник «Настоящий друг» </w:t>
      </w:r>
    </w:p>
    <w:p w:rsidR="009A6517" w:rsidRPr="000A4D45" w:rsidRDefault="009A6517" w:rsidP="006231CB">
      <w:pPr>
        <w:jc w:val="both"/>
        <w:rPr>
          <w:sz w:val="18"/>
          <w:szCs w:val="18"/>
        </w:rPr>
      </w:pPr>
      <w:r w:rsidRPr="000A4D45">
        <w:t>(</w:t>
      </w:r>
      <w:r w:rsidRPr="000A4D45">
        <w:rPr>
          <w:i/>
          <w:iCs/>
        </w:rPr>
        <w:t>Прутченков А.С.</w:t>
      </w:r>
      <w:r w:rsidRPr="000A4D45">
        <w:t xml:space="preserve"> Наедине с собой. М. 1996, стр. 154)</w:t>
      </w:r>
    </w:p>
    <w:p w:rsidR="009A6517" w:rsidRPr="000A4D45" w:rsidRDefault="009A6517" w:rsidP="006231CB">
      <w:pPr>
        <w:ind w:firstLine="480"/>
        <w:jc w:val="both"/>
        <w:rPr>
          <w:sz w:val="18"/>
          <w:szCs w:val="18"/>
        </w:rPr>
      </w:pPr>
      <w:r w:rsidRPr="000A4D45">
        <w:t>1. Делится новостями о своих успехах.</w:t>
      </w:r>
    </w:p>
    <w:p w:rsidR="009A6517" w:rsidRPr="000A4D45" w:rsidRDefault="009A6517" w:rsidP="006231CB">
      <w:pPr>
        <w:ind w:firstLine="480"/>
        <w:jc w:val="both"/>
        <w:rPr>
          <w:sz w:val="18"/>
          <w:szCs w:val="18"/>
        </w:rPr>
      </w:pPr>
      <w:r w:rsidRPr="000A4D45">
        <w:t>2. Оказывает эмоциональную поддержку.</w:t>
      </w:r>
    </w:p>
    <w:p w:rsidR="009A6517" w:rsidRPr="000A4D45" w:rsidRDefault="009A6517" w:rsidP="006231CB">
      <w:pPr>
        <w:ind w:firstLine="480"/>
        <w:jc w:val="both"/>
        <w:rPr>
          <w:sz w:val="18"/>
          <w:szCs w:val="18"/>
        </w:rPr>
      </w:pPr>
      <w:r w:rsidRPr="000A4D45">
        <w:t>3. Добровольно помогает в случае нужды.</w:t>
      </w:r>
    </w:p>
    <w:p w:rsidR="009A6517" w:rsidRPr="000A4D45" w:rsidRDefault="009A6517" w:rsidP="006231CB">
      <w:pPr>
        <w:ind w:firstLine="480"/>
        <w:jc w:val="both"/>
        <w:rPr>
          <w:sz w:val="18"/>
          <w:szCs w:val="18"/>
        </w:rPr>
      </w:pPr>
      <w:r w:rsidRPr="000A4D45">
        <w:t>4. Стремиться, чтобы другу было приятно в его обществе.</w:t>
      </w:r>
    </w:p>
    <w:p w:rsidR="009A6517" w:rsidRPr="000A4D45" w:rsidRDefault="009A6517" w:rsidP="006231CB">
      <w:pPr>
        <w:ind w:firstLine="480"/>
        <w:jc w:val="both"/>
        <w:rPr>
          <w:sz w:val="18"/>
          <w:szCs w:val="18"/>
        </w:rPr>
      </w:pPr>
      <w:r w:rsidRPr="000A4D45">
        <w:t>5. Не завидует другу.</w:t>
      </w:r>
    </w:p>
    <w:p w:rsidR="009A6517" w:rsidRPr="000A4D45" w:rsidRDefault="009A6517" w:rsidP="006231CB">
      <w:pPr>
        <w:ind w:firstLine="480"/>
        <w:jc w:val="both"/>
        <w:rPr>
          <w:sz w:val="18"/>
          <w:szCs w:val="18"/>
        </w:rPr>
      </w:pPr>
      <w:r w:rsidRPr="000A4D45">
        <w:t>6. Защищает друга в его отсутствие.</w:t>
      </w:r>
    </w:p>
    <w:p w:rsidR="009A6517" w:rsidRPr="000A4D45" w:rsidRDefault="009A6517" w:rsidP="006231CB">
      <w:pPr>
        <w:ind w:firstLine="480"/>
        <w:jc w:val="both"/>
        <w:rPr>
          <w:sz w:val="18"/>
          <w:szCs w:val="18"/>
        </w:rPr>
      </w:pPr>
      <w:r w:rsidRPr="000A4D45">
        <w:t>7. Терпим к остальным друзьям своего друга.</w:t>
      </w:r>
    </w:p>
    <w:p w:rsidR="009A6517" w:rsidRPr="000A4D45" w:rsidRDefault="009A6517" w:rsidP="006231CB">
      <w:pPr>
        <w:ind w:firstLine="480"/>
        <w:jc w:val="both"/>
        <w:rPr>
          <w:sz w:val="18"/>
          <w:szCs w:val="18"/>
        </w:rPr>
      </w:pPr>
      <w:r w:rsidRPr="000A4D45">
        <w:t>8. Хранит доверенные ему тайны.</w:t>
      </w:r>
    </w:p>
    <w:p w:rsidR="009A6517" w:rsidRPr="000A4D45" w:rsidRDefault="009A6517" w:rsidP="006231CB">
      <w:pPr>
        <w:ind w:firstLine="480"/>
        <w:jc w:val="both"/>
        <w:rPr>
          <w:sz w:val="18"/>
          <w:szCs w:val="18"/>
        </w:rPr>
      </w:pPr>
      <w:r w:rsidRPr="000A4D45">
        <w:t>9. Не критикует друга публично.</w:t>
      </w:r>
    </w:p>
    <w:p w:rsidR="009A6517" w:rsidRPr="000A4D45" w:rsidRDefault="009A6517" w:rsidP="006231CB">
      <w:pPr>
        <w:ind w:firstLine="480"/>
        <w:jc w:val="both"/>
        <w:rPr>
          <w:sz w:val="18"/>
          <w:szCs w:val="18"/>
        </w:rPr>
      </w:pPr>
      <w:r w:rsidRPr="000A4D45">
        <w:t>10. Не ревнует друга к остальным людям.</w:t>
      </w:r>
    </w:p>
    <w:p w:rsidR="009A6517" w:rsidRPr="000A4D45" w:rsidRDefault="009A6517" w:rsidP="006231CB">
      <w:pPr>
        <w:ind w:firstLine="480"/>
        <w:jc w:val="both"/>
        <w:rPr>
          <w:sz w:val="18"/>
          <w:szCs w:val="18"/>
        </w:rPr>
      </w:pPr>
      <w:r w:rsidRPr="000A4D45">
        <w:t>11. Стремится не быть назойливым.</w:t>
      </w:r>
    </w:p>
    <w:p w:rsidR="009A6517" w:rsidRPr="000A4D45" w:rsidRDefault="009A6517" w:rsidP="006231CB">
      <w:pPr>
        <w:ind w:firstLine="480"/>
        <w:jc w:val="both"/>
        <w:rPr>
          <w:sz w:val="18"/>
          <w:szCs w:val="18"/>
        </w:rPr>
      </w:pPr>
      <w:r w:rsidRPr="000A4D45">
        <w:t>12. Не поучает, как нужно жить.</w:t>
      </w:r>
    </w:p>
    <w:p w:rsidR="009A6517" w:rsidRPr="000A4D45" w:rsidRDefault="009A6517" w:rsidP="006231CB">
      <w:pPr>
        <w:ind w:firstLine="480"/>
        <w:jc w:val="both"/>
        <w:rPr>
          <w:sz w:val="18"/>
          <w:szCs w:val="18"/>
        </w:rPr>
      </w:pPr>
      <w:r w:rsidRPr="000A4D45">
        <w:t>13. Уважает внутренний мир друга.</w:t>
      </w:r>
    </w:p>
    <w:p w:rsidR="009A6517" w:rsidRPr="000A4D45" w:rsidRDefault="009A6517" w:rsidP="006231CB">
      <w:pPr>
        <w:ind w:firstLine="480"/>
        <w:jc w:val="both"/>
        <w:rPr>
          <w:sz w:val="18"/>
          <w:szCs w:val="18"/>
        </w:rPr>
      </w:pPr>
      <w:r w:rsidRPr="000A4D45">
        <w:t>14. Не использует доверенную тайну в своих целях.</w:t>
      </w:r>
    </w:p>
    <w:p w:rsidR="009A6517" w:rsidRPr="000A4D45" w:rsidRDefault="009A6517" w:rsidP="006231CB">
      <w:pPr>
        <w:ind w:firstLine="480"/>
        <w:jc w:val="both"/>
        <w:rPr>
          <w:sz w:val="18"/>
          <w:szCs w:val="18"/>
        </w:rPr>
      </w:pPr>
      <w:r w:rsidRPr="000A4D45">
        <w:t>15. Не стремиться переделать друга по своему образцу.</w:t>
      </w:r>
    </w:p>
    <w:p w:rsidR="009A6517" w:rsidRPr="000A4D45" w:rsidRDefault="009A6517" w:rsidP="006231CB">
      <w:pPr>
        <w:ind w:firstLine="480"/>
        <w:jc w:val="both"/>
        <w:rPr>
          <w:sz w:val="18"/>
          <w:szCs w:val="18"/>
        </w:rPr>
      </w:pPr>
      <w:r w:rsidRPr="000A4D45">
        <w:t>16. Не предает в трудную минуту.</w:t>
      </w:r>
    </w:p>
    <w:p w:rsidR="009A6517" w:rsidRPr="000A4D45" w:rsidRDefault="009A6517" w:rsidP="006231CB">
      <w:pPr>
        <w:ind w:firstLine="480"/>
        <w:jc w:val="both"/>
        <w:rPr>
          <w:sz w:val="18"/>
          <w:szCs w:val="18"/>
        </w:rPr>
      </w:pPr>
      <w:r w:rsidRPr="000A4D45">
        <w:t>17. Доверяет свои самые сокровенные мысли.</w:t>
      </w:r>
    </w:p>
    <w:p w:rsidR="009A6517" w:rsidRPr="000A4D45" w:rsidRDefault="009A6517" w:rsidP="006231CB">
      <w:pPr>
        <w:ind w:firstLine="480"/>
        <w:jc w:val="both"/>
        <w:rPr>
          <w:sz w:val="18"/>
          <w:szCs w:val="18"/>
        </w:rPr>
      </w:pPr>
      <w:r w:rsidRPr="000A4D45">
        <w:t>18. Понимает состояние и настроение друга.</w:t>
      </w:r>
    </w:p>
    <w:p w:rsidR="009A6517" w:rsidRPr="000A4D45" w:rsidRDefault="009A6517" w:rsidP="006231CB">
      <w:pPr>
        <w:ind w:firstLine="480"/>
        <w:jc w:val="both"/>
        <w:rPr>
          <w:sz w:val="18"/>
          <w:szCs w:val="18"/>
        </w:rPr>
      </w:pPr>
      <w:r w:rsidRPr="000A4D45">
        <w:t>19. Уверен в своем друге.</w:t>
      </w:r>
    </w:p>
    <w:p w:rsidR="009A6517" w:rsidRPr="000A4D45" w:rsidRDefault="009A6517" w:rsidP="006231CB">
      <w:pPr>
        <w:ind w:firstLine="480"/>
        <w:jc w:val="both"/>
        <w:rPr>
          <w:sz w:val="18"/>
          <w:szCs w:val="18"/>
        </w:rPr>
      </w:pPr>
      <w:r w:rsidRPr="000A4D45">
        <w:t>20. Искренен в общении.</w:t>
      </w:r>
    </w:p>
    <w:p w:rsidR="009A6517" w:rsidRPr="000A4D45" w:rsidRDefault="009A6517" w:rsidP="006231CB">
      <w:pPr>
        <w:ind w:firstLine="480"/>
        <w:jc w:val="both"/>
        <w:rPr>
          <w:sz w:val="18"/>
          <w:szCs w:val="18"/>
        </w:rPr>
      </w:pPr>
      <w:r w:rsidRPr="000A4D45">
        <w:t>21. Первым прощает ошибки друга.</w:t>
      </w:r>
    </w:p>
    <w:p w:rsidR="009A6517" w:rsidRPr="000A4D45" w:rsidRDefault="009A6517" w:rsidP="006231CB">
      <w:pPr>
        <w:ind w:firstLine="480"/>
        <w:jc w:val="both"/>
        <w:rPr>
          <w:sz w:val="18"/>
          <w:szCs w:val="18"/>
        </w:rPr>
      </w:pPr>
      <w:r w:rsidRPr="000A4D45">
        <w:t>22. Радуется успехам и достижениям друга.</w:t>
      </w:r>
    </w:p>
    <w:p w:rsidR="009A6517" w:rsidRPr="000A4D45" w:rsidRDefault="009A6517" w:rsidP="006231CB">
      <w:pPr>
        <w:ind w:firstLine="480"/>
        <w:jc w:val="both"/>
        <w:rPr>
          <w:sz w:val="18"/>
          <w:szCs w:val="18"/>
        </w:rPr>
      </w:pPr>
      <w:r w:rsidRPr="000A4D45">
        <w:t>23. Не забывает поздравить друга.</w:t>
      </w:r>
    </w:p>
    <w:p w:rsidR="009A6517" w:rsidRPr="000A4D45" w:rsidRDefault="009A6517" w:rsidP="006231CB">
      <w:pPr>
        <w:ind w:firstLine="480"/>
        <w:jc w:val="both"/>
        <w:rPr>
          <w:sz w:val="18"/>
          <w:szCs w:val="18"/>
        </w:rPr>
      </w:pPr>
      <w:r w:rsidRPr="000A4D45">
        <w:t>24. Помнит о друге, когда того нет рядом.</w:t>
      </w:r>
    </w:p>
    <w:p w:rsidR="009A6517" w:rsidRPr="000A4D45" w:rsidRDefault="009A6517" w:rsidP="006231CB">
      <w:pPr>
        <w:ind w:firstLine="480"/>
        <w:jc w:val="both"/>
        <w:rPr>
          <w:sz w:val="18"/>
          <w:szCs w:val="18"/>
        </w:rPr>
      </w:pPr>
      <w:r w:rsidRPr="000A4D45">
        <w:t>25. Может сказать другу то, что думает.</w:t>
      </w:r>
    </w:p>
    <w:p w:rsidR="009A6517" w:rsidRPr="000A4D45" w:rsidRDefault="009A6517" w:rsidP="006231CB">
      <w:pPr>
        <w:ind w:firstLine="480"/>
        <w:jc w:val="both"/>
        <w:rPr>
          <w:sz w:val="18"/>
          <w:szCs w:val="18"/>
        </w:rPr>
      </w:pPr>
      <w:r w:rsidRPr="000A4D45">
        <w:rPr>
          <w:i/>
          <w:iCs/>
        </w:rPr>
        <w:t>Обработка результатов:</w:t>
      </w:r>
    </w:p>
    <w:p w:rsidR="009A6517" w:rsidRPr="000A4D45" w:rsidRDefault="009A6517" w:rsidP="006231CB">
      <w:pPr>
        <w:ind w:firstLine="480"/>
        <w:jc w:val="both"/>
        <w:rPr>
          <w:sz w:val="18"/>
          <w:szCs w:val="18"/>
        </w:rPr>
      </w:pPr>
      <w:r w:rsidRPr="000A4D45">
        <w:t>За каждый ответ «да» поставьте себе 2 балла, за ответ «не знаю» –  по 1 баллу, а за ответ «нет» –  0 баллов. Сложите полученные очки.</w:t>
      </w:r>
    </w:p>
    <w:p w:rsidR="009A6517" w:rsidRPr="000A4D45" w:rsidRDefault="009A6517" w:rsidP="006231CB">
      <w:pPr>
        <w:ind w:firstLine="480"/>
        <w:jc w:val="both"/>
        <w:rPr>
          <w:sz w:val="18"/>
          <w:szCs w:val="18"/>
        </w:rPr>
      </w:pPr>
      <w:r w:rsidRPr="000A4D45">
        <w:rPr>
          <w:i/>
          <w:iCs/>
        </w:rPr>
        <w:t>От 0 до 14 баллов.</w:t>
      </w:r>
      <w:r w:rsidRPr="000A4D45">
        <w:t xml:space="preserve"> Вы еще не оценили до конца всех прелестей и достоинств дружбы. Скорее всего, вы не доверяете людям, поэтому с вами трудно дружить. </w:t>
      </w:r>
    </w:p>
    <w:p w:rsidR="009A6517" w:rsidRPr="000A4D45" w:rsidRDefault="009A6517" w:rsidP="006231CB">
      <w:pPr>
        <w:ind w:firstLine="480"/>
        <w:jc w:val="both"/>
        <w:rPr>
          <w:sz w:val="18"/>
          <w:szCs w:val="18"/>
        </w:rPr>
      </w:pPr>
      <w:r w:rsidRPr="000A4D45">
        <w:rPr>
          <w:i/>
          <w:iCs/>
        </w:rPr>
        <w:t>От 15 до 35 баллов.</w:t>
      </w:r>
      <w:r w:rsidRPr="000A4D45">
        <w:t xml:space="preserve"> У вас есть опыт дружбы, но есть и ошибки. Хорошо, что вы верите в настоящую дружбу и готовы дружить.</w:t>
      </w:r>
    </w:p>
    <w:p w:rsidR="009A6517" w:rsidRPr="000A4D45" w:rsidRDefault="009A6517" w:rsidP="006231CB">
      <w:pPr>
        <w:ind w:firstLine="480"/>
        <w:jc w:val="both"/>
        <w:rPr>
          <w:sz w:val="18"/>
          <w:szCs w:val="18"/>
        </w:rPr>
      </w:pPr>
      <w:r w:rsidRPr="000A4D45">
        <w:rPr>
          <w:i/>
          <w:iCs/>
        </w:rPr>
        <w:t xml:space="preserve">От 35 до 50 баллов. </w:t>
      </w:r>
      <w:r w:rsidRPr="000A4D45">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9A6517" w:rsidRPr="000A4D45" w:rsidRDefault="009A6517" w:rsidP="006231CB">
      <w:pPr>
        <w:ind w:firstLine="600"/>
        <w:jc w:val="both"/>
        <w:rPr>
          <w:sz w:val="18"/>
          <w:szCs w:val="18"/>
        </w:rPr>
      </w:pPr>
      <w:r w:rsidRPr="000A4D45">
        <w:rPr>
          <w:bCs/>
          <w:i/>
          <w:iCs/>
        </w:rPr>
        <w:t>Диагностика уровня воспитанности учащихся начальных классов</w:t>
      </w:r>
    </w:p>
    <w:p w:rsidR="009A6517" w:rsidRPr="000A4D45" w:rsidRDefault="009A6517" w:rsidP="006231CB">
      <w:pPr>
        <w:jc w:val="center"/>
        <w:rPr>
          <w:sz w:val="18"/>
          <w:szCs w:val="18"/>
        </w:rPr>
      </w:pPr>
      <w:r w:rsidRPr="000A4D45">
        <w:rPr>
          <w:i/>
          <w:iCs/>
        </w:rPr>
        <w:t> (методика Н.П. Капустиной)</w:t>
      </w:r>
      <w:r w:rsidRPr="000A4D45">
        <w:t xml:space="preserve">                                                                  </w:t>
      </w:r>
      <w:r w:rsidRPr="000A4D45">
        <w:rPr>
          <w:bCs/>
        </w:rPr>
        <w:t>1 – 2-е классы</w:t>
      </w:r>
    </w:p>
    <w:tbl>
      <w:tblPr>
        <w:tblW w:w="9720" w:type="dxa"/>
        <w:jc w:val="center"/>
        <w:tblCellMar>
          <w:left w:w="0" w:type="dxa"/>
          <w:right w:w="0" w:type="dxa"/>
        </w:tblCellMar>
        <w:tblLook w:val="04A0"/>
      </w:tblPr>
      <w:tblGrid>
        <w:gridCol w:w="5266"/>
        <w:gridCol w:w="1920"/>
        <w:gridCol w:w="1320"/>
        <w:gridCol w:w="1214"/>
      </w:tblGrid>
      <w:tr w:rsidR="009A6517" w:rsidRPr="000A4D45" w:rsidTr="009A6517">
        <w:trPr>
          <w:jc w:val="center"/>
        </w:trPr>
        <w:tc>
          <w:tcPr>
            <w:tcW w:w="5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center"/>
              <w:rPr>
                <w:sz w:val="18"/>
                <w:szCs w:val="18"/>
              </w:rPr>
            </w:pPr>
            <w:r w:rsidRPr="000A4D45">
              <w:t>Я оцениваю себя вместе с родителями</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center"/>
              <w:rPr>
                <w:sz w:val="18"/>
                <w:szCs w:val="18"/>
              </w:rPr>
            </w:pPr>
            <w:r w:rsidRPr="000A4D45">
              <w:t>Меня оценивает учитель</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center"/>
              <w:rPr>
                <w:sz w:val="18"/>
                <w:szCs w:val="18"/>
              </w:rPr>
            </w:pPr>
            <w:r w:rsidRPr="000A4D45">
              <w:t>Итоговые оценки</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1. ЛЮБОЗНАТЕЛЬНОСТЬ:</w:t>
            </w:r>
          </w:p>
          <w:p w:rsidR="009A6517" w:rsidRPr="000A4D45" w:rsidRDefault="009A6517" w:rsidP="006231CB">
            <w:pPr>
              <w:ind w:left="720" w:hanging="720"/>
              <w:jc w:val="both"/>
              <w:rPr>
                <w:sz w:val="18"/>
                <w:szCs w:val="18"/>
              </w:rPr>
            </w:pPr>
            <w:r w:rsidRPr="000A4D45">
              <w:t>мне интересно учиться</w:t>
            </w:r>
          </w:p>
          <w:p w:rsidR="009A6517" w:rsidRPr="000A4D45" w:rsidRDefault="009A6517" w:rsidP="006231CB">
            <w:pPr>
              <w:ind w:left="720" w:hanging="720"/>
              <w:jc w:val="both"/>
              <w:rPr>
                <w:sz w:val="18"/>
                <w:szCs w:val="18"/>
              </w:rPr>
            </w:pPr>
            <w:r w:rsidRPr="000A4D45">
              <w:t>я люблю мечтать</w:t>
            </w:r>
          </w:p>
          <w:p w:rsidR="009A6517" w:rsidRPr="000A4D45" w:rsidRDefault="009A6517" w:rsidP="006231CB">
            <w:pPr>
              <w:jc w:val="both"/>
              <w:rPr>
                <w:sz w:val="18"/>
                <w:szCs w:val="18"/>
              </w:rPr>
            </w:pPr>
            <w:r w:rsidRPr="000A4D45">
              <w:t>мне интересно находить ответы на непонятные вопросы</w:t>
            </w:r>
          </w:p>
          <w:p w:rsidR="009A6517" w:rsidRPr="000A4D45" w:rsidRDefault="009A6517" w:rsidP="006231CB">
            <w:pPr>
              <w:jc w:val="both"/>
              <w:rPr>
                <w:sz w:val="18"/>
                <w:szCs w:val="18"/>
              </w:rPr>
            </w:pPr>
            <w:r w:rsidRPr="000A4D45">
              <w:t>мне нравится выполнять домашние задания</w:t>
            </w:r>
          </w:p>
          <w:p w:rsidR="009A6517" w:rsidRPr="000A4D45" w:rsidRDefault="009A6517" w:rsidP="006231CB">
            <w:pPr>
              <w:jc w:val="both"/>
              <w:rPr>
                <w:sz w:val="18"/>
                <w:szCs w:val="18"/>
              </w:rPr>
            </w:pPr>
            <w:r w:rsidRPr="000A4D45">
              <w:t>я стремлюсь получать хорошие отметки</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2. ТРУДОЛЮБИЕ:</w:t>
            </w:r>
          </w:p>
          <w:p w:rsidR="009A6517" w:rsidRPr="000A4D45" w:rsidRDefault="009A6517" w:rsidP="006231CB">
            <w:pPr>
              <w:ind w:left="720" w:hanging="720"/>
              <w:jc w:val="both"/>
              <w:rPr>
                <w:sz w:val="18"/>
                <w:szCs w:val="18"/>
              </w:rPr>
            </w:pPr>
            <w:r w:rsidRPr="000A4D45">
              <w:t>я старателен в  учебе</w:t>
            </w:r>
          </w:p>
          <w:p w:rsidR="009A6517" w:rsidRPr="000A4D45" w:rsidRDefault="009A6517" w:rsidP="006231CB">
            <w:pPr>
              <w:ind w:left="720" w:hanging="720"/>
              <w:jc w:val="both"/>
              <w:rPr>
                <w:sz w:val="18"/>
                <w:szCs w:val="18"/>
              </w:rPr>
            </w:pPr>
            <w:r w:rsidRPr="000A4D45">
              <w:t>я внимателен</w:t>
            </w:r>
          </w:p>
          <w:p w:rsidR="009A6517" w:rsidRPr="000A4D45" w:rsidRDefault="009A6517" w:rsidP="006231CB">
            <w:pPr>
              <w:jc w:val="both"/>
              <w:rPr>
                <w:sz w:val="18"/>
                <w:szCs w:val="18"/>
              </w:rPr>
            </w:pPr>
            <w:r w:rsidRPr="000A4D45">
              <w:t>я помогаю другим в делах и сам обращаюсь за помощью</w:t>
            </w:r>
          </w:p>
          <w:p w:rsidR="009A6517" w:rsidRPr="000A4D45" w:rsidRDefault="009A6517" w:rsidP="006231CB">
            <w:pPr>
              <w:jc w:val="both"/>
              <w:rPr>
                <w:sz w:val="18"/>
                <w:szCs w:val="18"/>
              </w:rPr>
            </w:pPr>
            <w:r w:rsidRPr="000A4D45">
              <w:t>мне нравится помогать родителям, выполнять домашнюю работу</w:t>
            </w:r>
          </w:p>
          <w:p w:rsidR="009A6517" w:rsidRPr="000A4D45" w:rsidRDefault="009A6517" w:rsidP="006231CB">
            <w:pPr>
              <w:jc w:val="both"/>
              <w:rPr>
                <w:sz w:val="18"/>
                <w:szCs w:val="18"/>
              </w:rPr>
            </w:pPr>
            <w:r w:rsidRPr="000A4D45">
              <w:t>мне нравится дежурство в школе</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3.БЕРЕЖНОЕ ОТНОШЕНИЕ К ПРИРОДЕ:</w:t>
            </w:r>
          </w:p>
          <w:p w:rsidR="009A6517" w:rsidRPr="000A4D45" w:rsidRDefault="009A6517" w:rsidP="006231CB">
            <w:pPr>
              <w:ind w:left="720" w:hanging="720"/>
              <w:jc w:val="both"/>
              <w:rPr>
                <w:sz w:val="18"/>
                <w:szCs w:val="18"/>
              </w:rPr>
            </w:pPr>
            <w:r w:rsidRPr="000A4D45">
              <w:t>к земле</w:t>
            </w:r>
          </w:p>
          <w:p w:rsidR="009A6517" w:rsidRPr="000A4D45" w:rsidRDefault="009A6517" w:rsidP="006231CB">
            <w:pPr>
              <w:ind w:left="720" w:hanging="720"/>
              <w:jc w:val="both"/>
              <w:rPr>
                <w:sz w:val="18"/>
                <w:szCs w:val="18"/>
              </w:rPr>
            </w:pPr>
            <w:r w:rsidRPr="000A4D45">
              <w:t>к растениям</w:t>
            </w:r>
          </w:p>
          <w:p w:rsidR="009A6517" w:rsidRPr="000A4D45" w:rsidRDefault="009A6517" w:rsidP="006231CB">
            <w:pPr>
              <w:ind w:left="720" w:hanging="720"/>
              <w:jc w:val="both"/>
              <w:rPr>
                <w:sz w:val="18"/>
                <w:szCs w:val="18"/>
              </w:rPr>
            </w:pPr>
            <w:r w:rsidRPr="000A4D45">
              <w:t>к животным</w:t>
            </w:r>
          </w:p>
          <w:p w:rsidR="009A6517" w:rsidRPr="000A4D45" w:rsidRDefault="009A6517" w:rsidP="006231CB">
            <w:pPr>
              <w:ind w:left="720" w:hanging="720"/>
              <w:jc w:val="both"/>
              <w:rPr>
                <w:sz w:val="18"/>
                <w:szCs w:val="18"/>
              </w:rPr>
            </w:pPr>
            <w:r w:rsidRPr="000A4D45">
              <w:t>к природе</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4. МОЕ ОТНОШЕНИЕ К ШКОЛЕ:</w:t>
            </w:r>
          </w:p>
          <w:p w:rsidR="009A6517" w:rsidRPr="000A4D45" w:rsidRDefault="009A6517" w:rsidP="006231CB">
            <w:pPr>
              <w:jc w:val="both"/>
              <w:rPr>
                <w:sz w:val="18"/>
                <w:szCs w:val="18"/>
              </w:rPr>
            </w:pPr>
            <w:r w:rsidRPr="000A4D45">
              <w:t>я выполняю правила для учащихся</w:t>
            </w:r>
          </w:p>
          <w:p w:rsidR="009A6517" w:rsidRPr="000A4D45" w:rsidRDefault="009A6517" w:rsidP="006231CB">
            <w:pPr>
              <w:jc w:val="both"/>
              <w:rPr>
                <w:sz w:val="18"/>
                <w:szCs w:val="18"/>
              </w:rPr>
            </w:pPr>
            <w:r w:rsidRPr="000A4D45">
              <w:t>я добр в отношениях с людьми</w:t>
            </w:r>
          </w:p>
          <w:p w:rsidR="009A6517" w:rsidRPr="000A4D45" w:rsidRDefault="009A6517" w:rsidP="006231CB">
            <w:pPr>
              <w:jc w:val="both"/>
              <w:rPr>
                <w:sz w:val="18"/>
                <w:szCs w:val="18"/>
              </w:rPr>
            </w:pPr>
            <w:r w:rsidRPr="000A4D45">
              <w:t>я участвую в делах класса и школы</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5. КРАСИВОЕ В МОЕЙ ЖИЗНИ:</w:t>
            </w:r>
          </w:p>
          <w:p w:rsidR="009A6517" w:rsidRPr="000A4D45" w:rsidRDefault="009A6517" w:rsidP="006231CB">
            <w:pPr>
              <w:jc w:val="both"/>
              <w:rPr>
                <w:sz w:val="18"/>
                <w:szCs w:val="18"/>
              </w:rPr>
            </w:pPr>
            <w:r w:rsidRPr="000A4D45">
              <w:t>я аккуратен в делах</w:t>
            </w:r>
          </w:p>
          <w:p w:rsidR="009A6517" w:rsidRPr="000A4D45" w:rsidRDefault="009A6517" w:rsidP="006231CB">
            <w:pPr>
              <w:jc w:val="both"/>
              <w:rPr>
                <w:sz w:val="18"/>
                <w:szCs w:val="18"/>
              </w:rPr>
            </w:pPr>
            <w:r w:rsidRPr="000A4D45">
              <w:t>я опрятен в одежде</w:t>
            </w:r>
          </w:p>
          <w:p w:rsidR="009A6517" w:rsidRPr="000A4D45" w:rsidRDefault="009A6517" w:rsidP="006231CB">
            <w:pPr>
              <w:jc w:val="both"/>
              <w:rPr>
                <w:sz w:val="18"/>
                <w:szCs w:val="18"/>
              </w:rPr>
            </w:pPr>
            <w:r w:rsidRPr="000A4D45">
              <w:t>мне нравится красивое вокруг меня</w:t>
            </w:r>
          </w:p>
          <w:p w:rsidR="009A6517" w:rsidRPr="000A4D45" w:rsidRDefault="009A6517" w:rsidP="006231CB">
            <w:pPr>
              <w:jc w:val="both"/>
              <w:rPr>
                <w:sz w:val="18"/>
                <w:szCs w:val="18"/>
              </w:rPr>
            </w:pPr>
            <w:r w:rsidRPr="000A4D45">
              <w:t>я вежлив в отношениях с людьми</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6. КАК Я ОТНОШУСЬ К СЕБЕ:</w:t>
            </w:r>
          </w:p>
          <w:p w:rsidR="009A6517" w:rsidRPr="000A4D45" w:rsidRDefault="009A6517" w:rsidP="006231CB">
            <w:pPr>
              <w:jc w:val="both"/>
              <w:rPr>
                <w:sz w:val="18"/>
                <w:szCs w:val="18"/>
              </w:rPr>
            </w:pPr>
            <w:r w:rsidRPr="000A4D45">
              <w:t>я управляю собой</w:t>
            </w:r>
          </w:p>
          <w:p w:rsidR="009A6517" w:rsidRPr="000A4D45" w:rsidRDefault="009A6517" w:rsidP="006231CB">
            <w:pPr>
              <w:jc w:val="both"/>
              <w:rPr>
                <w:sz w:val="18"/>
                <w:szCs w:val="18"/>
              </w:rPr>
            </w:pPr>
            <w:r w:rsidRPr="000A4D45">
              <w:t>я соблюдаю санитарно-гигиенические правила ухода за собой</w:t>
            </w:r>
          </w:p>
          <w:p w:rsidR="009A6517" w:rsidRPr="000A4D45" w:rsidRDefault="009A6517" w:rsidP="006231CB">
            <w:pPr>
              <w:jc w:val="both"/>
              <w:rPr>
                <w:sz w:val="18"/>
                <w:szCs w:val="18"/>
              </w:rPr>
            </w:pPr>
            <w:r w:rsidRPr="000A4D45">
              <w:t>у меня нет вредных привычек</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bl>
    <w:p w:rsidR="009A6517" w:rsidRPr="000A4D45" w:rsidRDefault="009A6517" w:rsidP="006231CB">
      <w:pPr>
        <w:jc w:val="center"/>
        <w:rPr>
          <w:sz w:val="18"/>
          <w:szCs w:val="18"/>
        </w:rPr>
      </w:pPr>
      <w:r w:rsidRPr="000A4D45">
        <w:rPr>
          <w:sz w:val="18"/>
          <w:szCs w:val="18"/>
        </w:rPr>
        <w:t> </w:t>
      </w:r>
    </w:p>
    <w:p w:rsidR="009A6517" w:rsidRPr="000A4D45" w:rsidRDefault="009A6517" w:rsidP="006231CB">
      <w:pPr>
        <w:jc w:val="both"/>
        <w:rPr>
          <w:sz w:val="18"/>
          <w:szCs w:val="18"/>
        </w:rPr>
      </w:pPr>
      <w:r w:rsidRPr="000A4D45">
        <w:rPr>
          <w:i/>
          <w:iCs/>
        </w:rPr>
        <w:t>Оценка результатов:</w:t>
      </w:r>
    </w:p>
    <w:p w:rsidR="009A6517" w:rsidRPr="000A4D45" w:rsidRDefault="009A6517" w:rsidP="006231CB">
      <w:pPr>
        <w:jc w:val="center"/>
        <w:rPr>
          <w:sz w:val="18"/>
          <w:szCs w:val="18"/>
        </w:rPr>
      </w:pPr>
    </w:p>
    <w:p w:rsidR="009A6517" w:rsidRPr="000A4D45" w:rsidRDefault="009A6517" w:rsidP="006231CB">
      <w:pPr>
        <w:jc w:val="both"/>
        <w:rPr>
          <w:sz w:val="18"/>
          <w:szCs w:val="18"/>
        </w:rPr>
      </w:pPr>
      <w:r w:rsidRPr="000A4D45">
        <w:t>5 – всегда</w:t>
      </w:r>
    </w:p>
    <w:p w:rsidR="009A6517" w:rsidRPr="000A4D45" w:rsidRDefault="009A6517" w:rsidP="006231CB">
      <w:pPr>
        <w:jc w:val="both"/>
        <w:rPr>
          <w:sz w:val="18"/>
          <w:szCs w:val="18"/>
        </w:rPr>
      </w:pPr>
      <w:r w:rsidRPr="000A4D45">
        <w:t>4 – часто</w:t>
      </w:r>
    </w:p>
    <w:p w:rsidR="009A6517" w:rsidRPr="000A4D45" w:rsidRDefault="009A6517" w:rsidP="006231CB">
      <w:pPr>
        <w:jc w:val="both"/>
        <w:rPr>
          <w:sz w:val="18"/>
          <w:szCs w:val="18"/>
        </w:rPr>
      </w:pPr>
      <w:r w:rsidRPr="000A4D45">
        <w:t>3 – редко</w:t>
      </w:r>
    </w:p>
    <w:p w:rsidR="009A6517" w:rsidRPr="000A4D45" w:rsidRDefault="009A6517" w:rsidP="006231CB">
      <w:pPr>
        <w:jc w:val="both"/>
        <w:rPr>
          <w:sz w:val="18"/>
          <w:szCs w:val="18"/>
        </w:rPr>
      </w:pPr>
      <w:r w:rsidRPr="000A4D45">
        <w:t>2 – никогда</w:t>
      </w:r>
    </w:p>
    <w:p w:rsidR="009A6517" w:rsidRPr="000A4D45" w:rsidRDefault="009A6517" w:rsidP="006231CB">
      <w:pPr>
        <w:jc w:val="both"/>
        <w:rPr>
          <w:sz w:val="18"/>
          <w:szCs w:val="18"/>
        </w:rPr>
      </w:pPr>
      <w:r w:rsidRPr="000A4D45">
        <w:t>1 – у меня другая позиция</w:t>
      </w:r>
    </w:p>
    <w:p w:rsidR="009A6517" w:rsidRPr="000A4D45" w:rsidRDefault="009A6517" w:rsidP="006231CB">
      <w:pPr>
        <w:ind w:firstLine="480"/>
        <w:jc w:val="both"/>
        <w:rPr>
          <w:sz w:val="18"/>
          <w:szCs w:val="18"/>
        </w:rPr>
      </w:pPr>
      <w:r w:rsidRPr="000A4D45">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9A6517" w:rsidRPr="000A4D45" w:rsidRDefault="009A6517" w:rsidP="006231CB">
      <w:pPr>
        <w:jc w:val="both"/>
        <w:rPr>
          <w:sz w:val="18"/>
          <w:szCs w:val="18"/>
        </w:rPr>
      </w:pPr>
      <w:r w:rsidRPr="000A4D45">
        <w:t xml:space="preserve">5 – 4,5 – высокий уровень                          3,9 – 2,9 - средний уровень </w:t>
      </w:r>
    </w:p>
    <w:p w:rsidR="009A6517" w:rsidRPr="000A4D45" w:rsidRDefault="009A6517" w:rsidP="006231CB">
      <w:pPr>
        <w:jc w:val="both"/>
        <w:rPr>
          <w:sz w:val="18"/>
          <w:szCs w:val="18"/>
        </w:rPr>
      </w:pPr>
      <w:r w:rsidRPr="000A4D45">
        <w:t>4,4 – 4 – хороший уровень                         2,8 – 2 – низкий уровень</w:t>
      </w:r>
    </w:p>
    <w:p w:rsidR="009A6517" w:rsidRPr="000A4D45" w:rsidRDefault="009A6517" w:rsidP="006231CB">
      <w:pPr>
        <w:jc w:val="both"/>
        <w:rPr>
          <w:bCs/>
          <w:i/>
          <w:iCs/>
        </w:rPr>
      </w:pPr>
    </w:p>
    <w:p w:rsidR="009A6517" w:rsidRPr="000A4D45" w:rsidRDefault="009A6517" w:rsidP="006231CB">
      <w:pPr>
        <w:jc w:val="center"/>
        <w:rPr>
          <w:bCs/>
        </w:rPr>
      </w:pPr>
      <w:r w:rsidRPr="000A4D45">
        <w:rPr>
          <w:bCs/>
          <w:i/>
          <w:iCs/>
        </w:rPr>
        <w:t xml:space="preserve">Диагностика уровня воспитанности учащихся начальных классов </w:t>
      </w:r>
      <w:r w:rsidRPr="000A4D45">
        <w:rPr>
          <w:i/>
          <w:iCs/>
        </w:rPr>
        <w:t xml:space="preserve">(методика Н.П. Капустиной)     </w:t>
      </w:r>
      <w:r w:rsidRPr="000A4D45">
        <w:t>                                                            </w:t>
      </w:r>
      <w:r w:rsidRPr="000A4D45">
        <w:rPr>
          <w:bCs/>
        </w:rPr>
        <w:t>3 – 4-е классы</w:t>
      </w:r>
    </w:p>
    <w:p w:rsidR="009A6517" w:rsidRPr="000A4D45" w:rsidRDefault="009A6517" w:rsidP="006231CB">
      <w:pPr>
        <w:jc w:val="center"/>
        <w:rPr>
          <w:sz w:val="18"/>
          <w:szCs w:val="18"/>
        </w:rPr>
      </w:pPr>
    </w:p>
    <w:tbl>
      <w:tblPr>
        <w:tblW w:w="9720" w:type="dxa"/>
        <w:jc w:val="center"/>
        <w:tblCellMar>
          <w:left w:w="0" w:type="dxa"/>
          <w:right w:w="0" w:type="dxa"/>
        </w:tblCellMar>
        <w:tblLook w:val="04A0"/>
      </w:tblPr>
      <w:tblGrid>
        <w:gridCol w:w="5266"/>
        <w:gridCol w:w="1920"/>
        <w:gridCol w:w="1320"/>
        <w:gridCol w:w="1214"/>
      </w:tblGrid>
      <w:tr w:rsidR="009A6517" w:rsidRPr="000A4D45" w:rsidTr="009A6517">
        <w:trPr>
          <w:jc w:val="center"/>
        </w:trPr>
        <w:tc>
          <w:tcPr>
            <w:tcW w:w="5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Я оцениваю себя вместе с родителями</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Меня оценивает учитель</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t>Итоговые оценки</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1. ЛЮБОЗНАТЕЛЬНОСТЬ:</w:t>
            </w:r>
          </w:p>
          <w:p w:rsidR="009A6517" w:rsidRPr="000A4D45" w:rsidRDefault="009A6517" w:rsidP="006231CB">
            <w:pPr>
              <w:ind w:left="720" w:hanging="720"/>
              <w:jc w:val="both"/>
              <w:rPr>
                <w:sz w:val="18"/>
                <w:szCs w:val="18"/>
              </w:rPr>
            </w:pPr>
            <w:r w:rsidRPr="000A4D45">
              <w:t>мне интересно учиться</w:t>
            </w:r>
          </w:p>
          <w:p w:rsidR="009A6517" w:rsidRPr="000A4D45" w:rsidRDefault="009A6517" w:rsidP="006231CB">
            <w:pPr>
              <w:ind w:left="720" w:hanging="720"/>
              <w:jc w:val="both"/>
              <w:rPr>
                <w:sz w:val="18"/>
                <w:szCs w:val="18"/>
              </w:rPr>
            </w:pPr>
            <w:r w:rsidRPr="000A4D45">
              <w:t xml:space="preserve">я всегда выполняю домашние задания </w:t>
            </w:r>
          </w:p>
          <w:p w:rsidR="009A6517" w:rsidRPr="000A4D45" w:rsidRDefault="009A6517" w:rsidP="006231CB">
            <w:pPr>
              <w:ind w:left="720" w:hanging="720"/>
              <w:jc w:val="both"/>
              <w:rPr>
                <w:sz w:val="18"/>
                <w:szCs w:val="18"/>
              </w:rPr>
            </w:pPr>
            <w:r w:rsidRPr="000A4D45">
              <w:t>я люблю читать</w:t>
            </w:r>
          </w:p>
          <w:p w:rsidR="009A6517" w:rsidRPr="000A4D45" w:rsidRDefault="009A6517" w:rsidP="006231CB">
            <w:pPr>
              <w:jc w:val="both"/>
              <w:rPr>
                <w:sz w:val="18"/>
                <w:szCs w:val="18"/>
              </w:rPr>
            </w:pPr>
            <w:r w:rsidRPr="000A4D45">
              <w:t>мне интересно находить ответы на непонятные вопросы</w:t>
            </w:r>
          </w:p>
          <w:p w:rsidR="009A6517" w:rsidRPr="000A4D45" w:rsidRDefault="009A6517" w:rsidP="006231CB">
            <w:pPr>
              <w:jc w:val="both"/>
              <w:rPr>
                <w:sz w:val="18"/>
                <w:szCs w:val="18"/>
              </w:rPr>
            </w:pPr>
            <w:r w:rsidRPr="000A4D45">
              <w:t>я стремлюсь получать хорошие отметки</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r w:rsidR="009A6517" w:rsidRPr="000A4D45"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jc w:val="both"/>
              <w:rPr>
                <w:sz w:val="18"/>
                <w:szCs w:val="18"/>
              </w:rPr>
            </w:pPr>
            <w:r w:rsidRPr="000A4D45">
              <w:rPr>
                <w:bCs/>
              </w:rPr>
              <w:t>2. ПРИЛЕЖАНИЕ:</w:t>
            </w:r>
          </w:p>
          <w:p w:rsidR="009A6517" w:rsidRPr="000A4D45" w:rsidRDefault="009A6517" w:rsidP="006231CB">
            <w:pPr>
              <w:ind w:left="720" w:hanging="720"/>
              <w:jc w:val="both"/>
              <w:rPr>
                <w:sz w:val="18"/>
                <w:szCs w:val="18"/>
              </w:rPr>
            </w:pPr>
            <w:r w:rsidRPr="000A4D45">
              <w:t>я старателен в  учебе</w:t>
            </w:r>
          </w:p>
          <w:p w:rsidR="009A6517" w:rsidRPr="000A4D45" w:rsidRDefault="009A6517" w:rsidP="006231CB">
            <w:pPr>
              <w:ind w:left="720" w:hanging="720"/>
              <w:jc w:val="both"/>
              <w:rPr>
                <w:sz w:val="18"/>
                <w:szCs w:val="18"/>
              </w:rPr>
            </w:pPr>
            <w:r w:rsidRPr="000A4D45">
              <w:t>я внимателен</w:t>
            </w:r>
          </w:p>
          <w:p w:rsidR="009A6517" w:rsidRPr="000A4D45" w:rsidRDefault="009A6517" w:rsidP="006231CB">
            <w:pPr>
              <w:ind w:left="720" w:hanging="720"/>
              <w:jc w:val="both"/>
              <w:rPr>
                <w:sz w:val="18"/>
                <w:szCs w:val="18"/>
              </w:rPr>
            </w:pPr>
            <w:r w:rsidRPr="000A4D45">
              <w:t>я старателен</w:t>
            </w:r>
          </w:p>
          <w:p w:rsidR="009A6517" w:rsidRPr="000A4D45" w:rsidRDefault="009A6517" w:rsidP="006231CB">
            <w:pPr>
              <w:jc w:val="both"/>
              <w:rPr>
                <w:sz w:val="18"/>
                <w:szCs w:val="18"/>
              </w:rPr>
            </w:pPr>
            <w:r w:rsidRPr="000A4D45">
              <w:t>я помогаю другим в делах и сам обращаюсь за помощью</w:t>
            </w:r>
          </w:p>
          <w:p w:rsidR="009A6517" w:rsidRPr="000A4D45" w:rsidRDefault="009A6517" w:rsidP="006231CB">
            <w:pPr>
              <w:jc w:val="both"/>
              <w:rPr>
                <w:sz w:val="18"/>
                <w:szCs w:val="18"/>
              </w:rPr>
            </w:pPr>
            <w:r w:rsidRPr="000A4D45">
              <w:t>мне нравится самообслуживание в школе и дома</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0A4D45" w:rsidRDefault="009A6517" w:rsidP="006231CB">
            <w:pPr>
              <w:rPr>
                <w:sz w:val="18"/>
                <w:szCs w:val="18"/>
              </w:rPr>
            </w:pPr>
            <w:r w:rsidRPr="000A4D45">
              <w:rPr>
                <w:sz w:val="18"/>
                <w:szCs w:val="18"/>
              </w:rPr>
              <w:t> </w:t>
            </w:r>
          </w:p>
        </w:tc>
      </w:tr>
      <w:tr w:rsidR="009A6517" w:rsidRPr="00F54FB8"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jc w:val="both"/>
              <w:rPr>
                <w:sz w:val="18"/>
                <w:szCs w:val="18"/>
              </w:rPr>
            </w:pPr>
            <w:r w:rsidRPr="00F54FB8">
              <w:rPr>
                <w:bCs/>
              </w:rPr>
              <w:t>3. ОТНОШЕНИЕ К ПРИРОДЕ:</w:t>
            </w:r>
          </w:p>
          <w:p w:rsidR="009A6517" w:rsidRPr="00F54FB8" w:rsidRDefault="009A6517" w:rsidP="006231CB">
            <w:pPr>
              <w:ind w:left="720" w:hanging="720"/>
              <w:jc w:val="both"/>
              <w:rPr>
                <w:sz w:val="18"/>
                <w:szCs w:val="18"/>
              </w:rPr>
            </w:pPr>
            <w:r w:rsidRPr="00F54FB8">
              <w:t>я берегу землю</w:t>
            </w:r>
          </w:p>
          <w:p w:rsidR="009A6517" w:rsidRPr="00F54FB8" w:rsidRDefault="009A6517" w:rsidP="006231CB">
            <w:pPr>
              <w:ind w:left="720" w:hanging="720"/>
              <w:jc w:val="both"/>
              <w:rPr>
                <w:sz w:val="18"/>
                <w:szCs w:val="18"/>
              </w:rPr>
            </w:pPr>
            <w:r w:rsidRPr="00F54FB8">
              <w:t>я берегу растения</w:t>
            </w:r>
          </w:p>
          <w:p w:rsidR="009A6517" w:rsidRPr="00F54FB8" w:rsidRDefault="009A6517" w:rsidP="006231CB">
            <w:pPr>
              <w:ind w:left="720" w:hanging="720"/>
              <w:jc w:val="both"/>
              <w:rPr>
                <w:sz w:val="18"/>
                <w:szCs w:val="18"/>
              </w:rPr>
            </w:pPr>
            <w:r w:rsidRPr="00F54FB8">
              <w:t>я берегу животных</w:t>
            </w:r>
          </w:p>
          <w:p w:rsidR="009A6517" w:rsidRPr="00F54FB8" w:rsidRDefault="009A6517" w:rsidP="006231CB">
            <w:pPr>
              <w:ind w:left="720" w:hanging="720"/>
              <w:jc w:val="both"/>
              <w:rPr>
                <w:sz w:val="18"/>
                <w:szCs w:val="18"/>
              </w:rPr>
            </w:pPr>
            <w:r w:rsidRPr="00F54FB8">
              <w:t>я берегу природу</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r>
      <w:tr w:rsidR="009A6517" w:rsidRPr="00F54FB8"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jc w:val="both"/>
              <w:rPr>
                <w:sz w:val="18"/>
                <w:szCs w:val="18"/>
              </w:rPr>
            </w:pPr>
            <w:r w:rsidRPr="00F54FB8">
              <w:rPr>
                <w:bCs/>
              </w:rPr>
              <w:t>4. Я И ШКОЛА:</w:t>
            </w:r>
          </w:p>
          <w:p w:rsidR="009A6517" w:rsidRPr="00F54FB8" w:rsidRDefault="009A6517" w:rsidP="006231CB">
            <w:pPr>
              <w:jc w:val="both"/>
              <w:rPr>
                <w:sz w:val="18"/>
                <w:szCs w:val="18"/>
              </w:rPr>
            </w:pPr>
            <w:r w:rsidRPr="00F54FB8">
              <w:t>я выполняю правила для учащихся</w:t>
            </w:r>
          </w:p>
          <w:p w:rsidR="009A6517" w:rsidRPr="00F54FB8" w:rsidRDefault="009A6517" w:rsidP="006231CB">
            <w:pPr>
              <w:jc w:val="both"/>
              <w:rPr>
                <w:sz w:val="18"/>
                <w:szCs w:val="18"/>
              </w:rPr>
            </w:pPr>
            <w:r w:rsidRPr="00F54FB8">
              <w:t>я выполняю правила внутришкольной жизни</w:t>
            </w:r>
          </w:p>
          <w:p w:rsidR="009A6517" w:rsidRPr="00F54FB8" w:rsidRDefault="009A6517" w:rsidP="006231CB">
            <w:pPr>
              <w:jc w:val="both"/>
              <w:rPr>
                <w:sz w:val="18"/>
                <w:szCs w:val="18"/>
              </w:rPr>
            </w:pPr>
            <w:r w:rsidRPr="00F54FB8">
              <w:t>я участвую в делах класса и школы</w:t>
            </w:r>
          </w:p>
          <w:p w:rsidR="009A6517" w:rsidRPr="00F54FB8" w:rsidRDefault="009A6517" w:rsidP="006231CB">
            <w:pPr>
              <w:jc w:val="both"/>
              <w:rPr>
                <w:sz w:val="18"/>
                <w:szCs w:val="18"/>
              </w:rPr>
            </w:pPr>
            <w:r w:rsidRPr="00F54FB8">
              <w:t>я добр в отношениях с людьми</w:t>
            </w:r>
          </w:p>
          <w:p w:rsidR="009A6517" w:rsidRPr="00F54FB8" w:rsidRDefault="009A6517" w:rsidP="006231CB">
            <w:pPr>
              <w:jc w:val="both"/>
              <w:rPr>
                <w:sz w:val="18"/>
                <w:szCs w:val="18"/>
              </w:rPr>
            </w:pPr>
            <w:r w:rsidRPr="00F54FB8">
              <w:t>я справедлив в отношениях с людьми</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r>
      <w:tr w:rsidR="009A6517" w:rsidRPr="00F54FB8" w:rsidTr="009A6517">
        <w:trPr>
          <w:jc w:val="center"/>
        </w:trPr>
        <w:tc>
          <w:tcPr>
            <w:tcW w:w="5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jc w:val="both"/>
              <w:rPr>
                <w:sz w:val="18"/>
                <w:szCs w:val="18"/>
              </w:rPr>
            </w:pPr>
            <w:r w:rsidRPr="00F54FB8">
              <w:rPr>
                <w:bCs/>
              </w:rPr>
              <w:t>5. ПРЕКРАСНОЕ В МОЕЙ ЖИЗНИ:</w:t>
            </w:r>
          </w:p>
          <w:p w:rsidR="009A6517" w:rsidRPr="00F54FB8" w:rsidRDefault="009A6517" w:rsidP="006231CB">
            <w:pPr>
              <w:jc w:val="both"/>
              <w:rPr>
                <w:sz w:val="18"/>
                <w:szCs w:val="18"/>
              </w:rPr>
            </w:pPr>
            <w:r w:rsidRPr="00F54FB8">
              <w:t xml:space="preserve">я аккуратен и опрятен </w:t>
            </w:r>
          </w:p>
          <w:p w:rsidR="009A6517" w:rsidRPr="00F54FB8" w:rsidRDefault="009A6517" w:rsidP="006231CB">
            <w:pPr>
              <w:jc w:val="both"/>
              <w:rPr>
                <w:sz w:val="18"/>
                <w:szCs w:val="18"/>
              </w:rPr>
            </w:pPr>
            <w:r w:rsidRPr="00F54FB8">
              <w:t>я соблюдаю культуру поведения</w:t>
            </w:r>
          </w:p>
          <w:p w:rsidR="009A6517" w:rsidRPr="00F54FB8" w:rsidRDefault="009A6517" w:rsidP="006231CB">
            <w:pPr>
              <w:jc w:val="both"/>
              <w:rPr>
                <w:sz w:val="18"/>
                <w:szCs w:val="18"/>
              </w:rPr>
            </w:pPr>
            <w:r w:rsidRPr="00F54FB8">
              <w:t>я забочусь о здоровье</w:t>
            </w:r>
          </w:p>
          <w:p w:rsidR="009A6517" w:rsidRPr="00F54FB8" w:rsidRDefault="009A6517" w:rsidP="006231CB">
            <w:pPr>
              <w:jc w:val="both"/>
              <w:rPr>
                <w:sz w:val="18"/>
                <w:szCs w:val="18"/>
              </w:rPr>
            </w:pPr>
            <w:r w:rsidRPr="00F54FB8">
              <w:t>я умею правильно распределять время учебы и отдыха</w:t>
            </w:r>
          </w:p>
          <w:p w:rsidR="009A6517" w:rsidRPr="00F54FB8" w:rsidRDefault="009A6517" w:rsidP="006231CB">
            <w:pPr>
              <w:jc w:val="both"/>
              <w:rPr>
                <w:sz w:val="18"/>
                <w:szCs w:val="18"/>
              </w:rPr>
            </w:pPr>
            <w:r w:rsidRPr="00F54FB8">
              <w:t>у меня нет вредных привычек</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A6517" w:rsidRPr="00F54FB8" w:rsidRDefault="009A6517" w:rsidP="006231CB">
            <w:pPr>
              <w:rPr>
                <w:sz w:val="18"/>
                <w:szCs w:val="18"/>
              </w:rPr>
            </w:pPr>
            <w:r w:rsidRPr="00F54FB8">
              <w:rPr>
                <w:sz w:val="18"/>
                <w:szCs w:val="18"/>
              </w:rPr>
              <w:t> </w:t>
            </w:r>
          </w:p>
        </w:tc>
      </w:tr>
    </w:tbl>
    <w:p w:rsidR="009A6517" w:rsidRPr="00DB1D66" w:rsidRDefault="009A6517" w:rsidP="00DB1D66">
      <w:pPr>
        <w:jc w:val="center"/>
        <w:rPr>
          <w:sz w:val="18"/>
          <w:szCs w:val="18"/>
        </w:rPr>
      </w:pPr>
    </w:p>
    <w:p w:rsidR="009A6517" w:rsidRPr="00F54FB8" w:rsidRDefault="009A6517" w:rsidP="006231CB">
      <w:pPr>
        <w:jc w:val="both"/>
        <w:rPr>
          <w:sz w:val="18"/>
          <w:szCs w:val="18"/>
        </w:rPr>
      </w:pPr>
      <w:r w:rsidRPr="00F54FB8">
        <w:rPr>
          <w:i/>
          <w:iCs/>
        </w:rPr>
        <w:t>Оценка результатов:</w:t>
      </w:r>
    </w:p>
    <w:p w:rsidR="009A6517" w:rsidRPr="00F54FB8" w:rsidRDefault="009A6517" w:rsidP="006231CB">
      <w:pPr>
        <w:jc w:val="both"/>
        <w:rPr>
          <w:sz w:val="18"/>
          <w:szCs w:val="18"/>
        </w:rPr>
      </w:pPr>
      <w:r w:rsidRPr="00F54FB8">
        <w:t>5 – всегда</w:t>
      </w:r>
    </w:p>
    <w:p w:rsidR="009A6517" w:rsidRPr="00F54FB8" w:rsidRDefault="009A6517" w:rsidP="006231CB">
      <w:pPr>
        <w:jc w:val="both"/>
        <w:rPr>
          <w:sz w:val="18"/>
          <w:szCs w:val="18"/>
        </w:rPr>
      </w:pPr>
      <w:r w:rsidRPr="00F54FB8">
        <w:t>4 – часто</w:t>
      </w:r>
    </w:p>
    <w:p w:rsidR="009A6517" w:rsidRPr="00F54FB8" w:rsidRDefault="009A6517" w:rsidP="006231CB">
      <w:pPr>
        <w:jc w:val="both"/>
        <w:rPr>
          <w:sz w:val="18"/>
          <w:szCs w:val="18"/>
        </w:rPr>
      </w:pPr>
      <w:r w:rsidRPr="00F54FB8">
        <w:t>3 – редко</w:t>
      </w:r>
    </w:p>
    <w:p w:rsidR="009A6517" w:rsidRPr="00F54FB8" w:rsidRDefault="009A6517" w:rsidP="006231CB">
      <w:pPr>
        <w:jc w:val="both"/>
        <w:rPr>
          <w:sz w:val="18"/>
          <w:szCs w:val="18"/>
        </w:rPr>
      </w:pPr>
      <w:r w:rsidRPr="00F54FB8">
        <w:t>2 – никогда</w:t>
      </w:r>
    </w:p>
    <w:p w:rsidR="009A6517" w:rsidRPr="00F54FB8" w:rsidRDefault="009A6517" w:rsidP="006231CB">
      <w:pPr>
        <w:ind w:right="-1220"/>
        <w:jc w:val="both"/>
        <w:rPr>
          <w:sz w:val="18"/>
          <w:szCs w:val="18"/>
        </w:rPr>
      </w:pPr>
      <w:r w:rsidRPr="00F54FB8">
        <w:t>1 – у меня другая</w:t>
      </w:r>
    </w:p>
    <w:p w:rsidR="009A6517" w:rsidRPr="00F54FB8" w:rsidRDefault="009A6517" w:rsidP="006231CB">
      <w:pPr>
        <w:ind w:right="-1220"/>
        <w:jc w:val="both"/>
        <w:rPr>
          <w:sz w:val="18"/>
          <w:szCs w:val="18"/>
        </w:rPr>
      </w:pPr>
      <w:r w:rsidRPr="00F54FB8">
        <w:t> позиция</w:t>
      </w:r>
    </w:p>
    <w:p w:rsidR="009A6517" w:rsidRPr="00F54FB8" w:rsidRDefault="009A6517" w:rsidP="006231CB">
      <w:pPr>
        <w:jc w:val="center"/>
        <w:rPr>
          <w:sz w:val="18"/>
          <w:szCs w:val="18"/>
        </w:rPr>
      </w:pPr>
      <w:r w:rsidRPr="00F54FB8">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9A6517" w:rsidRPr="00F54FB8" w:rsidRDefault="009A6517" w:rsidP="006231CB">
      <w:pPr>
        <w:jc w:val="center"/>
        <w:rPr>
          <w:sz w:val="18"/>
          <w:szCs w:val="18"/>
        </w:rPr>
      </w:pPr>
      <w:r w:rsidRPr="00F54FB8">
        <w:t>5 – 4,5 – высокий уровень                          3,9 – 2,9 - средний уровень</w:t>
      </w:r>
    </w:p>
    <w:p w:rsidR="009A6517" w:rsidRPr="00F54FB8" w:rsidRDefault="009A6517" w:rsidP="006231CB">
      <w:pPr>
        <w:jc w:val="center"/>
        <w:rPr>
          <w:sz w:val="18"/>
          <w:szCs w:val="18"/>
        </w:rPr>
      </w:pPr>
      <w:r w:rsidRPr="00F54FB8">
        <w:t>4,4 – 4 – хороший уровень                         2,8 – 2 – низкий уровень</w:t>
      </w:r>
    </w:p>
    <w:p w:rsidR="009A6517" w:rsidRPr="000A4D45" w:rsidRDefault="009A6517" w:rsidP="006231CB">
      <w:pPr>
        <w:jc w:val="center"/>
        <w:rPr>
          <w:sz w:val="18"/>
          <w:szCs w:val="18"/>
        </w:rPr>
      </w:pPr>
      <w:r w:rsidRPr="000A4D45">
        <w:rPr>
          <w:i/>
          <w:iCs/>
        </w:rPr>
        <w:t xml:space="preserve">(Гуткина Л.Д. </w:t>
      </w:r>
      <w:r w:rsidRPr="000A4D45">
        <w:t>Организация и планировании воспитательной работы в школе. – М.: Центр «Педагогический поиск», 2001, стр. 115 – 118)</w:t>
      </w:r>
    </w:p>
    <w:p w:rsidR="009A6517" w:rsidRPr="000A4D45" w:rsidRDefault="009A6517" w:rsidP="006231CB">
      <w:pPr>
        <w:ind w:firstLine="480"/>
        <w:jc w:val="both"/>
        <w:rPr>
          <w:sz w:val="18"/>
          <w:szCs w:val="18"/>
        </w:rPr>
      </w:pPr>
      <w:r w:rsidRPr="000A4D45">
        <w:rPr>
          <w:bCs/>
          <w:i/>
          <w:iCs/>
        </w:rPr>
        <w:t xml:space="preserve">Методика-тест «Хороший ли ты сын (дочь)?» </w:t>
      </w:r>
    </w:p>
    <w:p w:rsidR="009A6517" w:rsidRPr="000A4D45" w:rsidRDefault="009A6517" w:rsidP="006231CB">
      <w:pPr>
        <w:jc w:val="both"/>
        <w:rPr>
          <w:sz w:val="18"/>
          <w:szCs w:val="18"/>
        </w:rPr>
      </w:pPr>
      <w:r w:rsidRPr="000A4D45">
        <w:rPr>
          <w:i/>
          <w:iCs/>
        </w:rPr>
        <w:t>(Лаврентьева Л.И., Ерина Э.Г., Цацинская Л.И.</w:t>
      </w:r>
      <w:r w:rsidRPr="000A4D45">
        <w:t xml:space="preserve"> Нравственное воспитание в начальной школе // Завуч начальной школы. 2004, № 6, стр. 118)</w:t>
      </w:r>
    </w:p>
    <w:p w:rsidR="009A6517" w:rsidRPr="000A4D45" w:rsidRDefault="009A6517" w:rsidP="006231CB">
      <w:pPr>
        <w:ind w:firstLine="480"/>
        <w:jc w:val="both"/>
        <w:rPr>
          <w:sz w:val="18"/>
          <w:szCs w:val="18"/>
        </w:rPr>
      </w:pPr>
      <w:r w:rsidRPr="000A4D45">
        <w:t>Поставь против каждого вопроса знак «+» или знак «–» в зависимости от того, положительный или отрицательный ответ ты дашь.</w:t>
      </w:r>
    </w:p>
    <w:p w:rsidR="009A6517" w:rsidRPr="000A4D45" w:rsidRDefault="009A6517" w:rsidP="006231CB">
      <w:pPr>
        <w:ind w:firstLine="480"/>
        <w:jc w:val="both"/>
        <w:rPr>
          <w:sz w:val="18"/>
          <w:szCs w:val="18"/>
        </w:rPr>
      </w:pPr>
      <w:r w:rsidRPr="000A4D45">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9A6517" w:rsidRPr="000A4D45" w:rsidRDefault="009A6517" w:rsidP="006231CB">
      <w:pPr>
        <w:ind w:firstLine="480"/>
        <w:jc w:val="both"/>
        <w:rPr>
          <w:sz w:val="18"/>
          <w:szCs w:val="18"/>
        </w:rPr>
      </w:pPr>
      <w:r w:rsidRPr="000A4D45">
        <w:t>2. Бывают ли случаи, что родители заняты какой-то большой работой, а тебя отправляют на улицу или в кино, «чтобы не крутился под ногами»?</w:t>
      </w:r>
    </w:p>
    <w:p w:rsidR="009A6517" w:rsidRPr="000A4D45" w:rsidRDefault="009A6517" w:rsidP="006231CB">
      <w:pPr>
        <w:ind w:firstLine="480"/>
        <w:jc w:val="both"/>
        <w:rPr>
          <w:sz w:val="18"/>
          <w:szCs w:val="18"/>
        </w:rPr>
      </w:pPr>
      <w:r w:rsidRPr="000A4D45">
        <w:t>3. Отложи на минутку книжку и осмотри квартиру не своими, а мамиными глазами: нет ли в комнате вещей, которые лежат не на месте?</w:t>
      </w:r>
    </w:p>
    <w:p w:rsidR="009A6517" w:rsidRPr="000A4D45" w:rsidRDefault="009A6517" w:rsidP="006231CB">
      <w:pPr>
        <w:ind w:firstLine="480"/>
        <w:jc w:val="both"/>
        <w:rPr>
          <w:sz w:val="18"/>
          <w:szCs w:val="18"/>
        </w:rPr>
      </w:pPr>
      <w:r w:rsidRPr="000A4D45">
        <w:t>4. Можешь ли ты сразу, никуда не заглядывая, назвать дни рождения родителей, бабушки, дедушки, братьев, сестер?</w:t>
      </w:r>
    </w:p>
    <w:p w:rsidR="009A6517" w:rsidRPr="000A4D45" w:rsidRDefault="009A6517" w:rsidP="006231CB">
      <w:pPr>
        <w:ind w:firstLine="480"/>
        <w:jc w:val="both"/>
        <w:rPr>
          <w:sz w:val="18"/>
          <w:szCs w:val="18"/>
        </w:rPr>
      </w:pPr>
      <w:r w:rsidRPr="000A4D45">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9A6517" w:rsidRPr="000A4D45" w:rsidRDefault="009A6517" w:rsidP="006231CB">
      <w:pPr>
        <w:ind w:firstLine="480"/>
        <w:jc w:val="both"/>
        <w:rPr>
          <w:sz w:val="18"/>
          <w:szCs w:val="18"/>
        </w:rPr>
      </w:pPr>
      <w:r w:rsidRPr="000A4D45">
        <w:t>6. Случается ли, что помимо маминого поручения, ты выполняешь какую-нибудь работу «от себя», по своей инициативе?</w:t>
      </w:r>
    </w:p>
    <w:p w:rsidR="009A6517" w:rsidRPr="000A4D45" w:rsidRDefault="009A6517" w:rsidP="006231CB">
      <w:pPr>
        <w:ind w:firstLine="480"/>
        <w:jc w:val="both"/>
        <w:rPr>
          <w:sz w:val="18"/>
          <w:szCs w:val="18"/>
        </w:rPr>
      </w:pPr>
      <w:r w:rsidRPr="000A4D45">
        <w:t>7. Мама угощает тебя апельсином, конфетой. Всегда ли ты проверяешь, досталось ли вкусное взрослым?</w:t>
      </w:r>
    </w:p>
    <w:p w:rsidR="009A6517" w:rsidRPr="000A4D45" w:rsidRDefault="009A6517" w:rsidP="006231CB">
      <w:pPr>
        <w:ind w:firstLine="480"/>
        <w:jc w:val="both"/>
        <w:rPr>
          <w:sz w:val="18"/>
          <w:szCs w:val="18"/>
        </w:rPr>
      </w:pPr>
      <w:r w:rsidRPr="000A4D45">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9A6517" w:rsidRPr="000A4D45" w:rsidRDefault="009A6517" w:rsidP="006231CB">
      <w:pPr>
        <w:ind w:firstLine="480"/>
        <w:jc w:val="both"/>
        <w:rPr>
          <w:sz w:val="18"/>
          <w:szCs w:val="18"/>
        </w:rPr>
      </w:pPr>
      <w:r w:rsidRPr="000A4D45">
        <w:t>9. У вас дома взрослые гости. Приходится ли родным напоминать тебе, что надо заняться тихим делом, не мешать им, не вмешиваться в их разговор?</w:t>
      </w:r>
    </w:p>
    <w:p w:rsidR="009A6517" w:rsidRPr="000A4D45" w:rsidRDefault="009A6517" w:rsidP="006231CB">
      <w:pPr>
        <w:ind w:firstLine="480"/>
        <w:jc w:val="both"/>
        <w:rPr>
          <w:sz w:val="18"/>
          <w:szCs w:val="18"/>
        </w:rPr>
      </w:pPr>
      <w:r w:rsidRPr="000A4D45">
        <w:t>10. Стесняешься ли ты дома, в гостях подать маме пальто или оказать другие знаки внимания?</w:t>
      </w:r>
    </w:p>
    <w:p w:rsidR="009A6517" w:rsidRDefault="009A6517" w:rsidP="006231CB">
      <w:pPr>
        <w:ind w:firstLine="480"/>
        <w:jc w:val="both"/>
      </w:pPr>
      <w:r w:rsidRPr="000A4D45">
        <w:rPr>
          <w:i/>
          <w:iCs/>
        </w:rPr>
        <w:t xml:space="preserve">Обработка результатов: </w:t>
      </w:r>
      <w:r w:rsidRPr="000A4D45">
        <w:t>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0F2084" w:rsidRDefault="000F2084" w:rsidP="006231CB">
      <w:pPr>
        <w:ind w:firstLine="480"/>
        <w:jc w:val="both"/>
      </w:pPr>
    </w:p>
    <w:p w:rsidR="000F2084" w:rsidRDefault="000F2084" w:rsidP="006231CB">
      <w:pPr>
        <w:ind w:firstLine="480"/>
        <w:jc w:val="both"/>
      </w:pPr>
    </w:p>
    <w:p w:rsidR="000F2084" w:rsidRPr="000A4D45" w:rsidRDefault="000F2084" w:rsidP="006231CB">
      <w:pPr>
        <w:ind w:firstLine="480"/>
        <w:jc w:val="both"/>
        <w:rPr>
          <w:sz w:val="18"/>
          <w:szCs w:val="18"/>
        </w:rPr>
      </w:pPr>
    </w:p>
    <w:p w:rsidR="009A6517" w:rsidRPr="000A4D45" w:rsidRDefault="009A6517" w:rsidP="006231CB">
      <w:pPr>
        <w:pStyle w:val="Zag2"/>
        <w:spacing w:after="0" w:line="240" w:lineRule="auto"/>
        <w:jc w:val="both"/>
        <w:rPr>
          <w:rStyle w:val="95"/>
          <w:color w:val="auto"/>
          <w:lang w:val="ru-RU"/>
        </w:rPr>
      </w:pPr>
    </w:p>
    <w:p w:rsidR="009A6517" w:rsidRPr="000F2084" w:rsidRDefault="009A6517" w:rsidP="006231CB">
      <w:pPr>
        <w:pStyle w:val="Zag2"/>
        <w:spacing w:after="0" w:line="240" w:lineRule="auto"/>
        <w:jc w:val="left"/>
        <w:rPr>
          <w:rStyle w:val="95"/>
          <w:b/>
          <w:i/>
          <w:color w:val="auto"/>
          <w:sz w:val="24"/>
          <w:lang w:val="ru-RU"/>
        </w:rPr>
      </w:pPr>
      <w:r w:rsidRPr="000F2084">
        <w:rPr>
          <w:rStyle w:val="95"/>
          <w:b/>
          <w:i/>
          <w:color w:val="auto"/>
          <w:sz w:val="24"/>
          <w:lang w:val="ru-RU"/>
        </w:rPr>
        <w:t>2.</w:t>
      </w:r>
      <w:r w:rsidR="000F2084">
        <w:rPr>
          <w:rStyle w:val="95"/>
          <w:b/>
          <w:i/>
          <w:color w:val="auto"/>
          <w:sz w:val="24"/>
          <w:lang w:val="ru-RU"/>
        </w:rPr>
        <w:t>4</w:t>
      </w:r>
      <w:r w:rsidRPr="000F2084">
        <w:rPr>
          <w:rStyle w:val="95"/>
          <w:b/>
          <w:i/>
          <w:color w:val="auto"/>
          <w:sz w:val="24"/>
          <w:lang w:val="ru-RU"/>
        </w:rPr>
        <w:t xml:space="preserve">. </w:t>
      </w:r>
      <w:r w:rsidRPr="000F2084">
        <w:rPr>
          <w:rStyle w:val="95"/>
          <w:b/>
          <w:i/>
          <w:color w:val="auto"/>
          <w:sz w:val="24"/>
        </w:rPr>
        <w:t> </w:t>
      </w:r>
      <w:r w:rsidRPr="000F2084">
        <w:rPr>
          <w:rStyle w:val="95"/>
          <w:b/>
          <w:i/>
          <w:color w:val="auto"/>
          <w:sz w:val="24"/>
          <w:lang w:val="ru-RU"/>
        </w:rPr>
        <w:t>Программа формирования экологической культуры, здорового и безопасного образа жизни</w:t>
      </w:r>
    </w:p>
    <w:p w:rsidR="009A6517" w:rsidRPr="000F2084" w:rsidRDefault="009A6517" w:rsidP="006231CB">
      <w:pPr>
        <w:pStyle w:val="Zag2"/>
        <w:spacing w:after="0" w:line="240" w:lineRule="auto"/>
        <w:jc w:val="left"/>
        <w:rPr>
          <w:b w:val="0"/>
          <w:i/>
          <w:color w:val="auto"/>
          <w:shd w:val="clear" w:color="auto" w:fill="FFFFFF"/>
          <w:lang w:val="ru-RU"/>
        </w:rPr>
      </w:pPr>
      <w:r w:rsidRPr="000F2084">
        <w:rPr>
          <w:rStyle w:val="95"/>
          <w:b/>
          <w:i/>
          <w:color w:val="auto"/>
          <w:sz w:val="24"/>
          <w:lang w:val="ru-RU"/>
        </w:rPr>
        <w:t>2.</w:t>
      </w:r>
      <w:r w:rsidR="000F2084">
        <w:rPr>
          <w:rStyle w:val="95"/>
          <w:b/>
          <w:i/>
          <w:color w:val="auto"/>
          <w:sz w:val="24"/>
          <w:lang w:val="ru-RU"/>
        </w:rPr>
        <w:t>4</w:t>
      </w:r>
      <w:r w:rsidRPr="000F2084">
        <w:rPr>
          <w:rStyle w:val="95"/>
          <w:b/>
          <w:i/>
          <w:color w:val="auto"/>
          <w:sz w:val="24"/>
          <w:lang w:val="ru-RU"/>
        </w:rPr>
        <w:t>.1</w:t>
      </w:r>
      <w:r w:rsidRPr="000F2084">
        <w:rPr>
          <w:rStyle w:val="95"/>
          <w:b/>
          <w:color w:val="auto"/>
          <w:sz w:val="24"/>
          <w:lang w:val="ru-RU"/>
        </w:rPr>
        <w:t xml:space="preserve"> . </w:t>
      </w:r>
      <w:r w:rsidRPr="000F2084">
        <w:rPr>
          <w:rStyle w:val="95"/>
          <w:b/>
          <w:i/>
          <w:color w:val="auto"/>
          <w:sz w:val="24"/>
          <w:lang w:val="ru-RU"/>
        </w:rPr>
        <w:t>Общие положения</w:t>
      </w:r>
    </w:p>
    <w:p w:rsidR="009A6517" w:rsidRPr="000A4D45" w:rsidRDefault="009A6517" w:rsidP="00DB1D66">
      <w:pPr>
        <w:pStyle w:val="affe"/>
        <w:spacing w:after="0" w:line="240" w:lineRule="auto"/>
        <w:ind w:left="0" w:firstLine="709"/>
        <w:jc w:val="both"/>
        <w:rPr>
          <w:rFonts w:ascii="Times New Roman" w:hAnsi="Times New Roman"/>
        </w:rPr>
      </w:pPr>
      <w:r w:rsidRPr="000A4D45">
        <w:rPr>
          <w:rFonts w:ascii="Times New Roman" w:hAnsi="Times New Roman"/>
        </w:rPr>
        <w:t xml:space="preserve">Социально-политические и экономические проблемы современного общества привели современную систему образования к пересмотру ряда педагогических позиций, к переосмыслению некоторых сторон научно-технической и практической системы воспитания: не отказываясь от прежних достижений в этой области. Возникла необходимость внесения изменений в воспитательный процесс. Центральное место в воспитательной системе занимает формирование у обучающихся экологической культуры, здорового и безопасного образа жизни, которая складывается из ответственного отношения: </w:t>
      </w:r>
    </w:p>
    <w:p w:rsidR="009A6517" w:rsidRPr="000A4D45" w:rsidRDefault="009A6517" w:rsidP="006231CB">
      <w:pPr>
        <w:pStyle w:val="affe"/>
        <w:spacing w:after="0" w:line="240" w:lineRule="auto"/>
        <w:ind w:left="0" w:firstLine="709"/>
        <w:rPr>
          <w:rFonts w:ascii="Times New Roman" w:hAnsi="Times New Roman"/>
        </w:rPr>
      </w:pPr>
      <w:r w:rsidRPr="000A4D45">
        <w:rPr>
          <w:rFonts w:ascii="Times New Roman" w:hAnsi="Times New Roman"/>
        </w:rPr>
        <w:t>- к природе (экология природы);</w:t>
      </w:r>
    </w:p>
    <w:p w:rsidR="009A6517" w:rsidRPr="000A4D45" w:rsidRDefault="009A6517" w:rsidP="006231CB">
      <w:pPr>
        <w:pStyle w:val="affe"/>
        <w:spacing w:after="0" w:line="240" w:lineRule="auto"/>
        <w:ind w:left="0" w:firstLine="709"/>
        <w:rPr>
          <w:rFonts w:ascii="Times New Roman" w:hAnsi="Times New Roman"/>
        </w:rPr>
      </w:pPr>
      <w:r w:rsidRPr="000A4D45">
        <w:rPr>
          <w:rFonts w:ascii="Times New Roman" w:hAnsi="Times New Roman"/>
        </w:rPr>
        <w:t>- к себе как составной части природы (экология здоровья);</w:t>
      </w:r>
    </w:p>
    <w:p w:rsidR="009A6517" w:rsidRPr="000A4D45" w:rsidRDefault="009A6517" w:rsidP="006231CB">
      <w:pPr>
        <w:pStyle w:val="affe"/>
        <w:spacing w:after="0" w:line="240" w:lineRule="auto"/>
        <w:ind w:left="0" w:firstLine="709"/>
        <w:rPr>
          <w:rFonts w:ascii="Times New Roman" w:hAnsi="Times New Roman"/>
        </w:rPr>
      </w:pPr>
      <w:r w:rsidRPr="000A4D45">
        <w:rPr>
          <w:rFonts w:ascii="Times New Roman" w:hAnsi="Times New Roman"/>
        </w:rPr>
        <w:t>- к окружающему миру. К живым существам вокруг нас (экология души).</w:t>
      </w:r>
    </w:p>
    <w:p w:rsidR="009A6517" w:rsidRPr="000A4D45" w:rsidRDefault="009A6517" w:rsidP="006231CB">
      <w:pPr>
        <w:ind w:firstLine="709"/>
        <w:jc w:val="both"/>
      </w:pPr>
      <w:r w:rsidRPr="000A4D45">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A6517" w:rsidRPr="000A4D45" w:rsidRDefault="009A6517" w:rsidP="006231CB">
      <w:pPr>
        <w:jc w:val="both"/>
      </w:pPr>
      <w:r w:rsidRPr="000A4D45">
        <w:tab/>
        <w:t>При выборе стратегии воспитания культуры здоровья в младшем школьном возрасте учитывались психологические и психофизиологические характеристики возраста.</w:t>
      </w:r>
    </w:p>
    <w:p w:rsidR="009A6517" w:rsidRPr="000A4D45" w:rsidRDefault="009A6517" w:rsidP="006231CB">
      <w:pPr>
        <w:ind w:firstLine="708"/>
        <w:jc w:val="both"/>
      </w:pPr>
      <w:r w:rsidRPr="000A4D45">
        <w:rPr>
          <w:u w:val="single"/>
        </w:rPr>
        <w:t>Нормативно-правовой и документальной основой</w:t>
      </w:r>
      <w:r w:rsidRPr="000A4D45">
        <w:t xml:space="preserve"> Программы формирования экологической культуры,  здорового и безопасного образа жизни  обучающихся при получении начального общего образования являются:</w:t>
      </w:r>
    </w:p>
    <w:p w:rsidR="009A6517" w:rsidRPr="000A4D45" w:rsidRDefault="009A6517"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Федеральный закон Российской Федерации «Об образовании в Российской Федерации»;</w:t>
      </w:r>
    </w:p>
    <w:p w:rsidR="009A6517" w:rsidRPr="000A4D45" w:rsidRDefault="009A6517"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Федеральный государственный образовательный стандарт начального общего образования;</w:t>
      </w:r>
    </w:p>
    <w:p w:rsidR="009A6517" w:rsidRPr="000A4D45" w:rsidRDefault="009A6517"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 xml:space="preserve"> Рекомендации по организации обучения в первом классе четырехлетней начальной школы (Письмо МО РФ № 408/13-13 от 20.04.2001);</w:t>
      </w:r>
    </w:p>
    <w:p w:rsidR="009A6517" w:rsidRPr="000A4D45" w:rsidRDefault="009A6517"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 xml:space="preserve">Об организации обучения  в первом классе четырехлетней начальной школы (Письмо МО РФ № 202/11-13 от 25.09.2000); </w:t>
      </w:r>
    </w:p>
    <w:p w:rsidR="009A6517" w:rsidRPr="000A4D45" w:rsidRDefault="009A6517"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О недопустимости перегрузок обучающихся в начальной школе (Письмо МО РФ № 220/11-13 от 20.02.1999);</w:t>
      </w:r>
    </w:p>
    <w:p w:rsidR="009A6517" w:rsidRPr="000A4D45" w:rsidRDefault="009A6517"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A6517" w:rsidRPr="000A4D45" w:rsidRDefault="009A6517"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Гигиенические требования к условиям реализации основной образовательной программы начального общего образо</w:t>
      </w:r>
      <w:r w:rsidR="00BC3798" w:rsidRPr="000A4D45">
        <w:rPr>
          <w:rFonts w:ascii="Times New Roman" w:hAnsi="Times New Roman"/>
        </w:rPr>
        <w:t>вания</w:t>
      </w:r>
      <w:r w:rsidRPr="000A4D45">
        <w:rPr>
          <w:rFonts w:ascii="Times New Roman" w:hAnsi="Times New Roman"/>
        </w:rPr>
        <w:t>;</w:t>
      </w:r>
    </w:p>
    <w:p w:rsidR="009A6517" w:rsidRPr="000A4D45" w:rsidRDefault="006D2055" w:rsidP="00A20BBC">
      <w:pPr>
        <w:pStyle w:val="affe"/>
        <w:numPr>
          <w:ilvl w:val="0"/>
          <w:numId w:val="152"/>
        </w:numPr>
        <w:tabs>
          <w:tab w:val="clear" w:pos="0"/>
          <w:tab w:val="num" w:pos="800"/>
        </w:tabs>
        <w:suppressAutoHyphens/>
        <w:spacing w:after="0" w:line="240" w:lineRule="auto"/>
        <w:ind w:left="800" w:hanging="360"/>
        <w:contextualSpacing w:val="0"/>
        <w:jc w:val="both"/>
        <w:rPr>
          <w:rFonts w:ascii="Times New Roman" w:hAnsi="Times New Roman"/>
        </w:rPr>
      </w:pPr>
      <w:r w:rsidRPr="000A4D45">
        <w:rPr>
          <w:rFonts w:ascii="Times New Roman" w:hAnsi="Times New Roman"/>
        </w:rPr>
        <w:t>Концепция УМК «Начальная школа 21 века</w:t>
      </w:r>
      <w:r w:rsidR="009A6517" w:rsidRPr="000A4D45">
        <w:rPr>
          <w:rFonts w:ascii="Times New Roman" w:hAnsi="Times New Roman"/>
        </w:rPr>
        <w:t>».</w:t>
      </w:r>
    </w:p>
    <w:p w:rsidR="009A6517" w:rsidRPr="000A4D45" w:rsidRDefault="009A6517" w:rsidP="006231CB">
      <w:pPr>
        <w:ind w:firstLine="440"/>
        <w:jc w:val="both"/>
      </w:pPr>
      <w:r w:rsidRPr="000A4D45">
        <w:t xml:space="preserve">Программа формирования экологической культуры, ценности здоровья и здорового образа жизни при получении начального общего образования сформирована с учётом </w:t>
      </w:r>
      <w:r w:rsidRPr="000A4D45">
        <w:rPr>
          <w:bCs/>
        </w:rPr>
        <w:t>факторов, оказывающих существенное влияние на состояние здоровья детей</w:t>
      </w:r>
      <w:r w:rsidRPr="000A4D45">
        <w:t xml:space="preserve">: </w:t>
      </w:r>
    </w:p>
    <w:p w:rsidR="009A6517" w:rsidRPr="000A4D45" w:rsidRDefault="009A6517" w:rsidP="00A20BBC">
      <w:pPr>
        <w:numPr>
          <w:ilvl w:val="0"/>
          <w:numId w:val="153"/>
        </w:numPr>
        <w:tabs>
          <w:tab w:val="clear" w:pos="0"/>
          <w:tab w:val="num" w:pos="720"/>
        </w:tabs>
        <w:suppressAutoHyphens/>
        <w:ind w:left="440" w:hanging="360"/>
        <w:jc w:val="both"/>
      </w:pPr>
      <w:r w:rsidRPr="000A4D45">
        <w:t xml:space="preserve">неблагоприятные социальные, экономические и экологические условия; </w:t>
      </w:r>
    </w:p>
    <w:p w:rsidR="009A6517" w:rsidRPr="000A4D45" w:rsidRDefault="009A6517" w:rsidP="00A20BBC">
      <w:pPr>
        <w:numPr>
          <w:ilvl w:val="0"/>
          <w:numId w:val="153"/>
        </w:numPr>
        <w:tabs>
          <w:tab w:val="clear" w:pos="0"/>
          <w:tab w:val="num" w:pos="720"/>
        </w:tabs>
        <w:suppressAutoHyphens/>
        <w:ind w:left="440" w:hanging="360"/>
        <w:jc w:val="both"/>
      </w:pPr>
      <w:r w:rsidRPr="000A4D45">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9A6517" w:rsidRPr="000A4D45" w:rsidRDefault="009A6517" w:rsidP="00A20BBC">
      <w:pPr>
        <w:numPr>
          <w:ilvl w:val="0"/>
          <w:numId w:val="153"/>
        </w:numPr>
        <w:tabs>
          <w:tab w:val="clear" w:pos="0"/>
          <w:tab w:val="num" w:pos="720"/>
        </w:tabs>
        <w:suppressAutoHyphens/>
        <w:ind w:left="440" w:hanging="360"/>
        <w:jc w:val="both"/>
      </w:pPr>
      <w:r w:rsidRPr="000A4D45">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9A6517" w:rsidRPr="000A4D45" w:rsidRDefault="009A6517" w:rsidP="00A20BBC">
      <w:pPr>
        <w:numPr>
          <w:ilvl w:val="0"/>
          <w:numId w:val="153"/>
        </w:numPr>
        <w:tabs>
          <w:tab w:val="clear" w:pos="0"/>
          <w:tab w:val="num" w:pos="720"/>
        </w:tabs>
        <w:suppressAutoHyphens/>
        <w:ind w:left="440" w:hanging="360"/>
        <w:jc w:val="both"/>
      </w:pPr>
      <w:r w:rsidRPr="000A4D45">
        <w:t xml:space="preserve">активно формируемые в младшем школьном возрасте комплексы знаний, установок, правил поведения, привычек; </w:t>
      </w:r>
    </w:p>
    <w:p w:rsidR="009A6517" w:rsidRPr="000A4D45" w:rsidRDefault="009A6517" w:rsidP="00A20BBC">
      <w:pPr>
        <w:numPr>
          <w:ilvl w:val="0"/>
          <w:numId w:val="153"/>
        </w:numPr>
        <w:tabs>
          <w:tab w:val="clear" w:pos="0"/>
          <w:tab w:val="num" w:pos="720"/>
        </w:tabs>
        <w:suppressAutoHyphens/>
        <w:ind w:left="440" w:hanging="360"/>
        <w:jc w:val="both"/>
      </w:pPr>
      <w:r w:rsidRPr="000A4D45">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A6517" w:rsidRPr="00F54FB8" w:rsidRDefault="009A6517" w:rsidP="006231CB">
      <w:pPr>
        <w:pStyle w:val="affe"/>
        <w:spacing w:after="0" w:line="240" w:lineRule="auto"/>
        <w:rPr>
          <w:rFonts w:ascii="Times New Roman" w:hAnsi="Times New Roman"/>
        </w:rPr>
      </w:pPr>
    </w:p>
    <w:p w:rsidR="009A6517" w:rsidRPr="000F2084" w:rsidRDefault="009A6517" w:rsidP="006231CB">
      <w:pPr>
        <w:pStyle w:val="Zag2"/>
        <w:spacing w:after="0" w:line="240" w:lineRule="auto"/>
        <w:jc w:val="left"/>
        <w:rPr>
          <w:rStyle w:val="95"/>
          <w:b/>
          <w:color w:val="auto"/>
          <w:sz w:val="24"/>
          <w:lang w:val="ru-RU"/>
        </w:rPr>
      </w:pPr>
      <w:r w:rsidRPr="000F2084">
        <w:rPr>
          <w:rStyle w:val="95"/>
          <w:b/>
          <w:color w:val="auto"/>
          <w:sz w:val="24"/>
          <w:lang w:val="ru-RU"/>
        </w:rPr>
        <w:t>2.</w:t>
      </w:r>
      <w:r w:rsidR="000F2084">
        <w:rPr>
          <w:rStyle w:val="95"/>
          <w:b/>
          <w:color w:val="auto"/>
          <w:sz w:val="24"/>
          <w:lang w:val="ru-RU"/>
        </w:rPr>
        <w:t>4</w:t>
      </w:r>
      <w:r w:rsidRPr="000F2084">
        <w:rPr>
          <w:rStyle w:val="95"/>
          <w:b/>
          <w:color w:val="auto"/>
          <w:sz w:val="24"/>
          <w:lang w:val="ru-RU"/>
        </w:rPr>
        <w:t>.2. Цели и задачи формирования экологической культуры, здорового и безопасного образа жизни</w:t>
      </w:r>
    </w:p>
    <w:p w:rsidR="009A6517" w:rsidRPr="00F54FB8" w:rsidRDefault="009A6517" w:rsidP="006231CB">
      <w:pPr>
        <w:ind w:firstLine="708"/>
        <w:jc w:val="both"/>
      </w:pPr>
      <w:r w:rsidRPr="00F54FB8">
        <w:t>Цель программы: обеспечение условий для сохранения и укрепления здоровья всех участников образовательной деятельности, формирование  экологической культуры у обучающихся, способной понимать и лю</w:t>
      </w:r>
      <w:r w:rsidRPr="00F54FB8">
        <w:softHyphen/>
        <w:t>бить окружающий мир, природу и бережно относиться к ним, прогнози</w:t>
      </w:r>
      <w:r w:rsidRPr="00F54FB8">
        <w:softHyphen/>
        <w:t>ровать возможные последствия своих поступков.</w:t>
      </w:r>
    </w:p>
    <w:p w:rsidR="009A6517" w:rsidRPr="00F54FB8" w:rsidRDefault="009A6517" w:rsidP="006231CB">
      <w:pPr>
        <w:ind w:firstLine="708"/>
        <w:jc w:val="both"/>
      </w:pPr>
      <w:r w:rsidRPr="00F54FB8">
        <w:t>Задачи:</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сформировать представление о позитивных факторах, влияющих на здоровье;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научить обучающихся осознанно выбирать поступки, поведение, позволяющие сохранять и укреплять здоровье;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сформировать представление о правильном (здоровом) питании, его режиме, структуре, полезных продуктах;</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их пагубном влиянии на здоровье;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сформировать навыки позитивного коммуникативного общения;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сформировать представление об основных компонентах культуры здоровья и здорового образа жизни; </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содействовать развитию культуры внутренней жизни ребёнка, раскрыть богатство внутреннего мира человека;</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способствовать воспитанию чувств ребёнка, положительных нравственных качеств, формированию экологических убеждений;</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способствовать формированию убеждения в причастности  ответственности каждого человека за состояние окружающей среды, эколого-культурного мышления, видения и мировоззрения;</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 xml:space="preserve"> сформировать потребность в бережном и заботливом отношении к природе и культуре, осознания себя частью природы и того, что здоровье человека зависит от качественного состояния природы;</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приобщить к ценностям традиционной народной культуры;</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объединить ребят в единый коллектив с помощью общих интересов и дел;</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воспитать культуру общения, любовь к людям, природе, всему живому и прекрасному;</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воспитать любовь к труду, творению красоты и добра;</w:t>
      </w:r>
    </w:p>
    <w:p w:rsidR="009A6517" w:rsidRPr="00F54FB8" w:rsidRDefault="009A6517" w:rsidP="00A20BBC">
      <w:pPr>
        <w:pStyle w:val="affe"/>
        <w:numPr>
          <w:ilvl w:val="0"/>
          <w:numId w:val="154"/>
        </w:numPr>
        <w:suppressAutoHyphens/>
        <w:spacing w:after="0" w:line="240" w:lineRule="auto"/>
        <w:contextualSpacing w:val="0"/>
        <w:jc w:val="both"/>
        <w:rPr>
          <w:rFonts w:ascii="Times New Roman" w:hAnsi="Times New Roman"/>
        </w:rPr>
      </w:pPr>
      <w:r w:rsidRPr="00F54FB8">
        <w:rPr>
          <w:rFonts w:ascii="Times New Roman" w:hAnsi="Times New Roman"/>
        </w:rPr>
        <w:t>способствовать воспитанию радости развития, познания, творчества, совершенствования.</w:t>
      </w:r>
    </w:p>
    <w:p w:rsidR="009A6517" w:rsidRPr="00F54FB8" w:rsidRDefault="00DB1D66" w:rsidP="006231CB">
      <w:pPr>
        <w:pStyle w:val="affe"/>
        <w:spacing w:after="0" w:line="240" w:lineRule="auto"/>
        <w:ind w:left="0"/>
        <w:rPr>
          <w:rFonts w:ascii="Times New Roman" w:hAnsi="Times New Roman"/>
        </w:rPr>
      </w:pPr>
      <w:r>
        <w:rPr>
          <w:rFonts w:ascii="Times New Roman" w:hAnsi="Times New Roman"/>
        </w:rPr>
        <w:br w:type="page"/>
      </w:r>
    </w:p>
    <w:p w:rsidR="009A6517" w:rsidRPr="000A4D45" w:rsidRDefault="009A6517" w:rsidP="006231CB">
      <w:pPr>
        <w:ind w:left="720"/>
        <w:contextualSpacing/>
        <w:rPr>
          <w:b/>
          <w:i/>
        </w:rPr>
      </w:pPr>
      <w:r w:rsidRPr="000A4D45">
        <w:rPr>
          <w:b/>
          <w:i/>
        </w:rPr>
        <w:t>2.</w:t>
      </w:r>
      <w:r w:rsidR="000F2084">
        <w:rPr>
          <w:b/>
          <w:i/>
        </w:rPr>
        <w:t>4</w:t>
      </w:r>
      <w:r w:rsidRPr="000A4D45">
        <w:rPr>
          <w:b/>
          <w:i/>
        </w:rPr>
        <w:t>.3. Принципы построения программы</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bCs/>
        </w:rPr>
        <w:t>1. Принцип учета индивидуальных возможностей и способностей школьников</w:t>
      </w:r>
      <w:r w:rsidRPr="00F54FB8">
        <w:rPr>
          <w:rFonts w:ascii="Times New Roman" w:hAnsi="Times New Roman"/>
        </w:rPr>
        <w:t>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9A6517" w:rsidRPr="00F54FB8" w:rsidRDefault="009A6517" w:rsidP="00DB1D66">
      <w:pPr>
        <w:pStyle w:val="affe"/>
        <w:spacing w:after="0" w:line="240" w:lineRule="auto"/>
        <w:ind w:left="0"/>
        <w:jc w:val="both"/>
        <w:rPr>
          <w:rFonts w:ascii="Times New Roman" w:hAnsi="Times New Roman"/>
          <w:bCs/>
        </w:rPr>
      </w:pPr>
      <w:r w:rsidRPr="00F54FB8">
        <w:rPr>
          <w:rFonts w:ascii="Times New Roman" w:hAnsi="Times New Roman"/>
          <w:bCs/>
        </w:rPr>
        <w:t>2.  Учет  возрастных особенностей обучающихся</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bCs/>
        </w:rPr>
        <w:t>3.  Создание образовательной среды, обеспечивающей снятие всех стрессобразующих факторов </w:t>
      </w:r>
      <w:r w:rsidRPr="00F54FB8">
        <w:rPr>
          <w:rFonts w:ascii="Times New Roman" w:hAnsi="Times New Roman"/>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bCs/>
        </w:rPr>
        <w:t>4.  Обеспечение мотивации образовательной деятельности. </w:t>
      </w:r>
      <w:r w:rsidRPr="00F54FB8">
        <w:rPr>
          <w:rFonts w:ascii="Times New Roman" w:hAnsi="Times New Roman"/>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bCs/>
        </w:rPr>
        <w:t>5.  Построение учебно-воспитательной деятельности в соответствии с закономерностями становления психических функций. </w:t>
      </w:r>
      <w:r w:rsidRPr="00F54FB8">
        <w:rPr>
          <w:rFonts w:ascii="Times New Roman" w:hAnsi="Times New Roman"/>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bCs/>
        </w:rPr>
        <w:t>6.  Рациональная организация двигательной активности. </w:t>
      </w:r>
      <w:r w:rsidRPr="00F54FB8">
        <w:rPr>
          <w:rFonts w:ascii="Times New Roman" w:hAnsi="Times New Roman"/>
        </w:rPr>
        <w:t>Сочетание методик оздоровления и воспитания позволяет добиться быстрой и стойкой адаптации ребенка к условиям школы</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bCs/>
        </w:rPr>
        <w:t>7.  Обеспечение адекватного восстановления сил. </w:t>
      </w:r>
      <w:r w:rsidRPr="00F54FB8">
        <w:rPr>
          <w:rFonts w:ascii="Times New Roman" w:hAnsi="Times New Roman"/>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 Организуя образование в области здоровья необходимо помнить:</w:t>
      </w:r>
    </w:p>
    <w:p w:rsidR="009A6517" w:rsidRPr="00F54FB8" w:rsidRDefault="009A6517" w:rsidP="00A20BBC">
      <w:pPr>
        <w:pStyle w:val="affe"/>
        <w:numPr>
          <w:ilvl w:val="0"/>
          <w:numId w:val="155"/>
        </w:numPr>
        <w:spacing w:after="0" w:line="240" w:lineRule="auto"/>
        <w:jc w:val="both"/>
        <w:rPr>
          <w:rFonts w:ascii="Times New Roman" w:hAnsi="Times New Roman"/>
        </w:rPr>
      </w:pPr>
      <w:r w:rsidRPr="00F54FB8">
        <w:rPr>
          <w:rFonts w:ascii="Times New Roman" w:hAnsi="Times New Roman"/>
        </w:rPr>
        <w:t>если ребёнка часто подбадривают – он учится уверенности в себе;</w:t>
      </w:r>
    </w:p>
    <w:p w:rsidR="009A6517" w:rsidRPr="00F54FB8" w:rsidRDefault="009A6517" w:rsidP="00A20BBC">
      <w:pPr>
        <w:pStyle w:val="affe"/>
        <w:numPr>
          <w:ilvl w:val="0"/>
          <w:numId w:val="155"/>
        </w:numPr>
        <w:spacing w:after="0" w:line="240" w:lineRule="auto"/>
        <w:jc w:val="both"/>
        <w:rPr>
          <w:rFonts w:ascii="Times New Roman" w:hAnsi="Times New Roman"/>
        </w:rPr>
      </w:pPr>
      <w:r w:rsidRPr="00F54FB8">
        <w:rPr>
          <w:rFonts w:ascii="Times New Roman" w:hAnsi="Times New Roman"/>
        </w:rPr>
        <w:t>если ребёнок живёт с чувством безопасности – он учится верить;</w:t>
      </w:r>
    </w:p>
    <w:p w:rsidR="009A6517" w:rsidRPr="00F54FB8" w:rsidRDefault="009A6517" w:rsidP="00A20BBC">
      <w:pPr>
        <w:pStyle w:val="affe"/>
        <w:numPr>
          <w:ilvl w:val="0"/>
          <w:numId w:val="155"/>
        </w:numPr>
        <w:spacing w:after="0" w:line="240" w:lineRule="auto"/>
        <w:jc w:val="both"/>
        <w:rPr>
          <w:rFonts w:ascii="Times New Roman" w:hAnsi="Times New Roman"/>
        </w:rPr>
      </w:pPr>
      <w:r w:rsidRPr="00F54FB8">
        <w:rPr>
          <w:rFonts w:ascii="Times New Roman" w:hAnsi="Times New Roman"/>
        </w:rPr>
        <w:t>если ребёнку удаётся достигать желаемого – он учится надежде;</w:t>
      </w:r>
    </w:p>
    <w:p w:rsidR="009A6517" w:rsidRPr="00F54FB8" w:rsidRDefault="009A6517" w:rsidP="00A20BBC">
      <w:pPr>
        <w:pStyle w:val="affe"/>
        <w:numPr>
          <w:ilvl w:val="0"/>
          <w:numId w:val="155"/>
        </w:numPr>
        <w:spacing w:after="0" w:line="240" w:lineRule="auto"/>
        <w:jc w:val="both"/>
        <w:rPr>
          <w:rFonts w:ascii="Times New Roman" w:hAnsi="Times New Roman"/>
        </w:rPr>
      </w:pPr>
      <w:r w:rsidRPr="00F54FB8">
        <w:rPr>
          <w:rFonts w:ascii="Times New Roman" w:hAnsi="Times New Roman"/>
        </w:rPr>
        <w:t>если ребёнок живёт в атмосфере дружбы и чувствует себя нужным – он учится находить в этом мире любовь.</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Необходимо формировать у ребёнка нравственное отношение к своему здоровью, которое выражается в желании и потребности быть здоровым, вести ЗОЖ.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0F2084" w:rsidRDefault="000F2084" w:rsidP="006231CB">
      <w:pPr>
        <w:pStyle w:val="affe"/>
        <w:spacing w:after="0" w:line="240" w:lineRule="auto"/>
        <w:ind w:left="0"/>
        <w:rPr>
          <w:rFonts w:ascii="Times New Roman" w:hAnsi="Times New Roman"/>
          <w:b/>
          <w:i/>
        </w:rPr>
      </w:pPr>
    </w:p>
    <w:p w:rsidR="009A6517" w:rsidRPr="000A4D45" w:rsidRDefault="009A6517" w:rsidP="006231CB">
      <w:pPr>
        <w:pStyle w:val="affe"/>
        <w:spacing w:after="0" w:line="240" w:lineRule="auto"/>
        <w:ind w:left="0"/>
        <w:rPr>
          <w:rFonts w:ascii="Times New Roman" w:hAnsi="Times New Roman"/>
          <w:b/>
          <w:i/>
        </w:rPr>
      </w:pPr>
      <w:r w:rsidRPr="000A4D45">
        <w:rPr>
          <w:rFonts w:ascii="Times New Roman" w:hAnsi="Times New Roman"/>
          <w:b/>
          <w:i/>
        </w:rPr>
        <w:t>2.</w:t>
      </w:r>
      <w:r w:rsidR="000F2084">
        <w:rPr>
          <w:rFonts w:ascii="Times New Roman" w:hAnsi="Times New Roman"/>
          <w:b/>
          <w:i/>
        </w:rPr>
        <w:t>4</w:t>
      </w:r>
      <w:r w:rsidRPr="000A4D45">
        <w:rPr>
          <w:rFonts w:ascii="Times New Roman" w:hAnsi="Times New Roman"/>
          <w:b/>
          <w:i/>
        </w:rPr>
        <w:t>.4. Направления, формы и методы реализации программы</w:t>
      </w:r>
    </w:p>
    <w:p w:rsidR="009A6517" w:rsidRPr="00F54FB8" w:rsidRDefault="009A6517" w:rsidP="006231CB">
      <w:pPr>
        <w:pStyle w:val="affff0"/>
        <w:spacing w:line="240" w:lineRule="auto"/>
        <w:ind w:firstLine="480"/>
        <w:rPr>
          <w:sz w:val="24"/>
          <w:szCs w:val="24"/>
        </w:rPr>
      </w:pPr>
      <w:r w:rsidRPr="00F54FB8">
        <w:rPr>
          <w:sz w:val="24"/>
          <w:szCs w:val="24"/>
        </w:rPr>
        <w:t>Системная работа при получении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создание экологически безопасной, здоровьесберегающей инфраструктуры образовательной организации; рационально организации учебной и внеурочной деятельности обучающихся; эффективной организации физкультурно-оздоровительной работы; реализации дополнительных образовательных программ и просветительской работы с родителями.</w:t>
      </w:r>
    </w:p>
    <w:p w:rsidR="009A6517" w:rsidRPr="00F54FB8" w:rsidRDefault="009A6517" w:rsidP="006231CB">
      <w:pPr>
        <w:pStyle w:val="affff0"/>
        <w:spacing w:line="240" w:lineRule="auto"/>
        <w:ind w:firstLine="480"/>
        <w:rPr>
          <w:sz w:val="24"/>
          <w:szCs w:val="24"/>
        </w:rPr>
      </w:pPr>
    </w:p>
    <w:p w:rsidR="009A6517" w:rsidRPr="00F54FB8" w:rsidRDefault="009A6517" w:rsidP="006231CB">
      <w:pPr>
        <w:pStyle w:val="affff0"/>
        <w:spacing w:line="240" w:lineRule="auto"/>
        <w:ind w:firstLine="0"/>
        <w:rPr>
          <w:sz w:val="24"/>
          <w:szCs w:val="24"/>
        </w:rPr>
      </w:pPr>
    </w:p>
    <w:p w:rsidR="009A6517" w:rsidRPr="00F54FB8" w:rsidRDefault="009A6517" w:rsidP="006231CB">
      <w:pPr>
        <w:pStyle w:val="affff0"/>
        <w:spacing w:line="240" w:lineRule="auto"/>
        <w:ind w:firstLine="480"/>
        <w:rPr>
          <w:sz w:val="24"/>
          <w:szCs w:val="24"/>
        </w:rPr>
      </w:pPr>
    </w:p>
    <w:p w:rsidR="009A6517" w:rsidRPr="00F54FB8" w:rsidRDefault="001353BE" w:rsidP="006231CB">
      <w:pPr>
        <w:pStyle w:val="affff0"/>
        <w:spacing w:line="240" w:lineRule="auto"/>
        <w:ind w:firstLine="480"/>
        <w:rPr>
          <w:sz w:val="24"/>
          <w:szCs w:val="24"/>
        </w:rPr>
      </w:pPr>
      <w:r>
        <w:rPr>
          <w:noProof/>
          <w:sz w:val="24"/>
          <w:szCs w:val="24"/>
        </w:rPr>
        <w:pict>
          <v:rect id="_x0000_s1325" style="position:absolute;left:0;text-align:left;margin-left:26.4pt;margin-top:8.05pt;width:448.5pt;height:24.75pt;z-index:251649536">
            <v:textbox>
              <w:txbxContent>
                <w:p w:rsidR="00BD17BD" w:rsidRPr="00702BC9" w:rsidRDefault="00BD17BD" w:rsidP="009A6517">
                  <w:pPr>
                    <w:jc w:val="center"/>
                    <w:rPr>
                      <w:b/>
                    </w:rPr>
                  </w:pPr>
                  <w:r w:rsidRPr="00702BC9">
                    <w:rPr>
                      <w:b/>
                    </w:rPr>
                    <w:t>Формирование экологической культуры, здорового и безопасного образа жизни</w:t>
                  </w:r>
                </w:p>
              </w:txbxContent>
            </v:textbox>
          </v:rect>
        </w:pict>
      </w:r>
    </w:p>
    <w:p w:rsidR="009A6517" w:rsidRPr="00F54FB8" w:rsidRDefault="009A6517" w:rsidP="006231CB">
      <w:pPr>
        <w:pStyle w:val="affe"/>
        <w:spacing w:after="0" w:line="240" w:lineRule="auto"/>
        <w:ind w:left="1440"/>
        <w:rPr>
          <w:rFonts w:ascii="Times New Roman" w:hAnsi="Times New Roman"/>
        </w:rPr>
      </w:pPr>
    </w:p>
    <w:p w:rsidR="009A6517" w:rsidRPr="00F54FB8" w:rsidRDefault="001353BE" w:rsidP="006231CB">
      <w:pPr>
        <w:pStyle w:val="affe"/>
        <w:spacing w:after="0" w:line="240" w:lineRule="auto"/>
        <w:ind w:left="1440"/>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335" type="#_x0000_t32" style="position:absolute;left:0;text-align:left;margin-left:234.15pt;margin-top:5.2pt;width:3in;height:27pt;z-index:251659776" o:connectortype="straight">
            <v:stroke endarrow="block"/>
          </v:shape>
        </w:pict>
      </w:r>
      <w:r>
        <w:rPr>
          <w:rFonts w:ascii="Times New Roman" w:hAnsi="Times New Roman"/>
          <w:noProof/>
          <w:lang w:eastAsia="ru-RU"/>
        </w:rPr>
        <w:pict>
          <v:shape id="_x0000_s1334" type="#_x0000_t32" style="position:absolute;left:0;text-align:left;margin-left:234.15pt;margin-top:5.2pt;width:117pt;height:27pt;z-index:251658752" o:connectortype="straight">
            <v:stroke endarrow="block"/>
          </v:shape>
        </w:pict>
      </w:r>
      <w:r>
        <w:rPr>
          <w:rFonts w:ascii="Times New Roman" w:hAnsi="Times New Roman"/>
          <w:noProof/>
          <w:lang w:eastAsia="ru-RU"/>
        </w:rPr>
        <w:pict>
          <v:shape id="_x0000_s1333" type="#_x0000_t32" style="position:absolute;left:0;text-align:left;margin-left:234.15pt;margin-top:5.2pt;width:6.75pt;height:27pt;z-index:251657728" o:connectortype="straight">
            <v:stroke endarrow="block"/>
          </v:shape>
        </w:pict>
      </w:r>
      <w:r>
        <w:rPr>
          <w:rFonts w:ascii="Times New Roman" w:hAnsi="Times New Roman"/>
          <w:noProof/>
          <w:lang w:eastAsia="ru-RU"/>
        </w:rPr>
        <w:pict>
          <v:shape id="_x0000_s1332" type="#_x0000_t32" style="position:absolute;left:0;text-align:left;margin-left:154.65pt;margin-top:5.2pt;width:79.5pt;height:27pt;flip:x;z-index:251656704" o:connectortype="straight">
            <v:stroke endarrow="block"/>
          </v:shape>
        </w:pict>
      </w:r>
      <w:r>
        <w:rPr>
          <w:rFonts w:ascii="Times New Roman" w:hAnsi="Times New Roman"/>
          <w:noProof/>
          <w:lang w:eastAsia="ru-RU"/>
        </w:rPr>
        <w:pict>
          <v:shape id="_x0000_s1331" type="#_x0000_t32" style="position:absolute;left:0;text-align:left;margin-left:51.9pt;margin-top:5.2pt;width:182.25pt;height:27pt;flip:x;z-index:251655680" o:connectortype="straight">
            <v:stroke endarrow="block"/>
          </v:shape>
        </w:pict>
      </w:r>
    </w:p>
    <w:p w:rsidR="009A6517" w:rsidRPr="00F54FB8" w:rsidRDefault="009A6517" w:rsidP="006231CB">
      <w:pPr>
        <w:pStyle w:val="affe"/>
        <w:spacing w:after="0" w:line="240" w:lineRule="auto"/>
        <w:ind w:left="1440"/>
        <w:rPr>
          <w:rFonts w:ascii="Times New Roman" w:hAnsi="Times New Roman"/>
        </w:rPr>
      </w:pPr>
    </w:p>
    <w:p w:rsidR="009A6517" w:rsidRPr="00F54FB8" w:rsidRDefault="001353BE" w:rsidP="006231CB">
      <w:pPr>
        <w:pStyle w:val="affe"/>
        <w:spacing w:after="0" w:line="240" w:lineRule="auto"/>
        <w:ind w:left="1440"/>
        <w:rPr>
          <w:rFonts w:ascii="Times New Roman" w:hAnsi="Times New Roman"/>
        </w:rPr>
      </w:pPr>
      <w:r>
        <w:rPr>
          <w:rFonts w:ascii="Times New Roman" w:hAnsi="Times New Roman"/>
          <w:noProof/>
          <w:lang w:eastAsia="ru-RU"/>
        </w:rPr>
        <w:pict>
          <v:roundrect id="_x0000_s1327" style="position:absolute;left:0;text-align:left;margin-left:109.65pt;margin-top:.5pt;width:90pt;height:146.25pt;z-index:251651584" arcsize="10923f">
            <v:textbox style="mso-next-textbox:#_x0000_s1327">
              <w:txbxContent>
                <w:p w:rsidR="00BD17BD" w:rsidRPr="00702BC9" w:rsidRDefault="00BD17BD" w:rsidP="009A6517">
                  <w:pPr>
                    <w:jc w:val="center"/>
                  </w:pPr>
                  <w:r w:rsidRPr="00702BC9">
                    <w:t xml:space="preserve">Рациональ-ная организация учебной и внеурочной деятельнос-ти </w:t>
                  </w:r>
                </w:p>
              </w:txbxContent>
            </v:textbox>
          </v:roundrect>
        </w:pict>
      </w:r>
      <w:r>
        <w:rPr>
          <w:rFonts w:ascii="Times New Roman" w:hAnsi="Times New Roman"/>
          <w:noProof/>
          <w:lang w:eastAsia="ru-RU"/>
        </w:rPr>
        <w:pict>
          <v:roundrect id="_x0000_s1330" style="position:absolute;left:0;text-align:left;margin-left:410.4pt;margin-top:.5pt;width:83.25pt;height:146.25pt;z-index:251654656" arcsize="10923f">
            <v:textbox>
              <w:txbxContent>
                <w:p w:rsidR="00BD17BD" w:rsidRPr="00702BC9" w:rsidRDefault="00BD17BD" w:rsidP="009A6517">
                  <w:pPr>
                    <w:jc w:val="center"/>
                  </w:pPr>
                  <w:r w:rsidRPr="00702BC9">
                    <w:t>Просвети-тельская работа с родителями (законными представителями)</w:t>
                  </w:r>
                </w:p>
              </w:txbxContent>
            </v:textbox>
          </v:roundrect>
        </w:pict>
      </w:r>
      <w:r>
        <w:rPr>
          <w:rFonts w:ascii="Times New Roman" w:hAnsi="Times New Roman"/>
          <w:noProof/>
          <w:lang w:eastAsia="ru-RU"/>
        </w:rPr>
        <w:pict>
          <v:roundrect id="_x0000_s1329" style="position:absolute;left:0;text-align:left;margin-left:309.9pt;margin-top:.5pt;width:83.25pt;height:146.25pt;z-index:251653632" arcsize="10923f">
            <v:textbox style="mso-next-textbox:#_x0000_s1329">
              <w:txbxContent>
                <w:p w:rsidR="00BD17BD" w:rsidRPr="00702BC9" w:rsidRDefault="00BD17BD" w:rsidP="009A6517">
                  <w:pPr>
                    <w:jc w:val="center"/>
                  </w:pPr>
                  <w:r w:rsidRPr="00702BC9">
                    <w:t>Реализация дополни-тельных образова-тельных программ</w:t>
                  </w:r>
                </w:p>
              </w:txbxContent>
            </v:textbox>
          </v:roundrect>
        </w:pict>
      </w:r>
      <w:r>
        <w:rPr>
          <w:rFonts w:ascii="Times New Roman" w:hAnsi="Times New Roman"/>
          <w:noProof/>
          <w:lang w:eastAsia="ru-RU"/>
        </w:rPr>
        <w:pict>
          <v:roundrect id="_x0000_s1328" style="position:absolute;left:0;text-align:left;margin-left:211.65pt;margin-top:.5pt;width:83.25pt;height:146.25pt;z-index:251652608" arcsize="10923f">
            <v:textbox style="mso-next-textbox:#_x0000_s1328">
              <w:txbxContent>
                <w:p w:rsidR="00BD17BD" w:rsidRPr="00702BC9" w:rsidRDefault="00BD17BD" w:rsidP="009A6517">
                  <w:pPr>
                    <w:jc w:val="center"/>
                  </w:pPr>
                  <w:r w:rsidRPr="00702BC9">
                    <w:t>Эффектив-ная организа-ция физкультурно-оздорови-тельной работы</w:t>
                  </w:r>
                </w:p>
              </w:txbxContent>
            </v:textbox>
          </v:roundrect>
        </w:pict>
      </w:r>
      <w:r>
        <w:rPr>
          <w:rFonts w:ascii="Times New Roman" w:hAnsi="Times New Roman"/>
          <w:noProof/>
          <w:lang w:eastAsia="ru-RU"/>
        </w:rPr>
        <w:pict>
          <v:roundrect id="_x0000_s1326" style="position:absolute;left:0;text-align:left;margin-left:9.9pt;margin-top:.5pt;width:84pt;height:146.25pt;z-index:251650560" arcsize="10923f">
            <v:textbox style="mso-next-textbox:#_x0000_s1326">
              <w:txbxContent>
                <w:p w:rsidR="00BD17BD" w:rsidRPr="00702BC9" w:rsidRDefault="00BD17BD" w:rsidP="009A6517">
                  <w:pPr>
                    <w:jc w:val="center"/>
                  </w:pPr>
                  <w:r w:rsidRPr="00702BC9">
                    <w:t>Экологически безопасная, здоровье-сберегаю-щая инфраструктура</w:t>
                  </w:r>
                </w:p>
              </w:txbxContent>
            </v:textbox>
          </v:roundrect>
        </w:pict>
      </w: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9A6517" w:rsidRPr="00F54FB8" w:rsidRDefault="009A6517" w:rsidP="006231CB">
      <w:pPr>
        <w:pStyle w:val="affe"/>
        <w:spacing w:after="0" w:line="240" w:lineRule="auto"/>
        <w:ind w:left="1440"/>
        <w:rPr>
          <w:rFonts w:ascii="Times New Roman" w:hAnsi="Times New Roman"/>
        </w:rPr>
      </w:pPr>
    </w:p>
    <w:p w:rsidR="00DB1D66" w:rsidRDefault="00DB1D66" w:rsidP="006231CB">
      <w:pPr>
        <w:pStyle w:val="affe"/>
        <w:spacing w:after="0" w:line="240" w:lineRule="auto"/>
        <w:ind w:left="0"/>
        <w:rPr>
          <w:rFonts w:ascii="Times New Roman" w:hAnsi="Times New Roman"/>
          <w:bCs/>
        </w:rPr>
      </w:pPr>
    </w:p>
    <w:p w:rsidR="00DB1D66" w:rsidRDefault="00DB1D66" w:rsidP="006231CB">
      <w:pPr>
        <w:pStyle w:val="affe"/>
        <w:spacing w:after="0" w:line="240" w:lineRule="auto"/>
        <w:ind w:left="0"/>
        <w:rPr>
          <w:rFonts w:ascii="Times New Roman" w:hAnsi="Times New Roman"/>
          <w:bCs/>
        </w:rPr>
      </w:pP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bCs/>
        </w:rPr>
        <w:t>Экологическая безопасная инфраструктура образовательной организации включает в себя:</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  наличие и необходимое оснащение помещений для питания обучающихся, а также для хранения и приготовления пищи;</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  организация качественного горячего питания обучающихся, в том числе горячих завтраков; </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  оснащённость кабинетов, физкультурного зала, спортивных площадок необходимым игровым и спортивным оборудованием и инвентарём;</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  наличие помещений для медицинского персонала;</w:t>
      </w:r>
    </w:p>
    <w:p w:rsidR="009A6517" w:rsidRPr="00F54FB8" w:rsidRDefault="009A6517" w:rsidP="00DB1D66">
      <w:pPr>
        <w:pStyle w:val="affe"/>
        <w:spacing w:after="0" w:line="240" w:lineRule="auto"/>
        <w:ind w:left="0"/>
        <w:jc w:val="both"/>
        <w:rPr>
          <w:rFonts w:ascii="Times New Roman" w:hAnsi="Times New Roman"/>
        </w:rPr>
      </w:pPr>
      <w:r w:rsidRPr="00F54FB8">
        <w:rPr>
          <w:rFonts w:ascii="Times New Roman" w:hAnsi="Times New Roman"/>
        </w:rPr>
        <w:t>·  наличие необходимого и квалифицированного состава специалистов, обеспечивающих оздоровительную работу с обучающимися (логопед, учитель физической культуры, психолог, медицинские работники).</w:t>
      </w:r>
    </w:p>
    <w:p w:rsidR="009A6517" w:rsidRPr="00F54FB8" w:rsidRDefault="009A6517" w:rsidP="00DB1D66">
      <w:pPr>
        <w:pStyle w:val="aff2"/>
        <w:ind w:firstLine="454"/>
        <w:rPr>
          <w:sz w:val="24"/>
        </w:rPr>
      </w:pPr>
      <w:r w:rsidRPr="00F54FB8">
        <w:rPr>
          <w:sz w:val="24"/>
        </w:rPr>
        <w:t>Ответственность и контроль за реализацию этого направления возлагаются на администрацию образовательной организации</w:t>
      </w:r>
    </w:p>
    <w:p w:rsidR="009A6517" w:rsidRPr="000A4D45" w:rsidRDefault="009A6517" w:rsidP="00DB1D66">
      <w:pPr>
        <w:ind w:left="142"/>
        <w:contextualSpacing/>
        <w:jc w:val="both"/>
        <w:rPr>
          <w:b/>
          <w:i/>
        </w:rPr>
      </w:pPr>
      <w:r w:rsidRPr="000A4D45">
        <w:rPr>
          <w:b/>
          <w:i/>
        </w:rPr>
        <w:t>2.</w:t>
      </w:r>
      <w:r w:rsidR="000F2084">
        <w:rPr>
          <w:b/>
          <w:i/>
        </w:rPr>
        <w:t>4</w:t>
      </w:r>
      <w:r w:rsidRPr="000A4D45">
        <w:rPr>
          <w:b/>
          <w:i/>
        </w:rPr>
        <w:t>.4.1. Э</w:t>
      </w:r>
      <w:r w:rsidR="00DB1D66" w:rsidRPr="000A4D45">
        <w:rPr>
          <w:b/>
          <w:i/>
        </w:rPr>
        <w:t>кологически безопасная здоровье</w:t>
      </w:r>
      <w:r w:rsidRPr="000A4D45">
        <w:rPr>
          <w:b/>
          <w:i/>
        </w:rPr>
        <w:t>сберегающая инфраструктура образовательной организации</w:t>
      </w:r>
    </w:p>
    <w:p w:rsidR="009A6517" w:rsidRPr="00F54FB8" w:rsidRDefault="009A6517" w:rsidP="006231CB">
      <w:pPr>
        <w:pStyle w:val="1ff5"/>
        <w:ind w:firstLine="708"/>
        <w:jc w:val="both"/>
        <w:rPr>
          <w:rFonts w:cs="Times New Roman"/>
        </w:rPr>
      </w:pPr>
      <w:r w:rsidRPr="00F54FB8">
        <w:rPr>
          <w:rFonts w:cs="Times New Roman"/>
        </w:rPr>
        <w:t xml:space="preserve">В соответствии с пунктом 5.2.58 Положения о Министерстве образования и науки Российской Федерации, утвержденного постановлением Правительства Российской Федерации от 15 мая </w:t>
      </w:r>
      <w:smartTag w:uri="urn:schemas-microsoft-com:office:smarttags" w:element="metricconverter">
        <w:smartTagPr>
          <w:attr w:name="ProductID" w:val="2010 г"/>
        </w:smartTagPr>
        <w:r w:rsidRPr="00F54FB8">
          <w:rPr>
            <w:rFonts w:cs="Times New Roman"/>
          </w:rPr>
          <w:t>2010 г</w:t>
        </w:r>
      </w:smartTag>
      <w:r w:rsidRPr="00F54FB8">
        <w:rPr>
          <w:rFonts w:cs="Times New Roman"/>
        </w:rPr>
        <w:t xml:space="preserve">. № 337 были утверждены требования к образовательным организациям в части охраны здоровья обучающихся, которые  представляют  собой систему необходимых условий, обеспечивающих сохранение и укрепление физического и психологического здоровья обучающихся.  </w:t>
      </w:r>
    </w:p>
    <w:p w:rsidR="009A6517" w:rsidRPr="00F54FB8" w:rsidRDefault="009A6517" w:rsidP="006231CB">
      <w:pPr>
        <w:pStyle w:val="1ff5"/>
        <w:jc w:val="both"/>
        <w:rPr>
          <w:rFonts w:cs="Times New Roman"/>
        </w:rPr>
      </w:pPr>
      <w:r w:rsidRPr="00F54FB8">
        <w:rPr>
          <w:rFonts w:cs="Times New Roman"/>
          <w:color w:val="000000"/>
        </w:rPr>
        <w:t xml:space="preserve">  </w:t>
      </w:r>
      <w:r w:rsidRPr="00F54FB8">
        <w:rPr>
          <w:rFonts w:cs="Times New Roman"/>
          <w:color w:val="000000"/>
        </w:rPr>
        <w:tab/>
      </w:r>
      <w:r w:rsidRPr="00F54FB8">
        <w:rPr>
          <w:rFonts w:cs="Times New Roman"/>
        </w:rPr>
        <w:t xml:space="preserve">  Большинство школьных помещений соответствуют санитарным и гигиеническим нормам, нормам пожарной безопасности, требованиям охраны здоровья и охраны труда обучающихся и сотрудников. Наличие  необходимого оснащения помещений для питания обучающихся, а также для хранения и приготовления пищи соответствует санитарным правилам. Состояние и содержание территории, здания, помещений, водоснабжения, канализация, вентиляция, освещение соответствует требованиям санитарных правил, требованиям пожарной безопасности, требованиям безопасного дорожного движения.   </w:t>
      </w:r>
    </w:p>
    <w:p w:rsidR="009A6517" w:rsidRPr="00F54FB8" w:rsidRDefault="009A6517" w:rsidP="006231CB">
      <w:pPr>
        <w:ind w:firstLine="708"/>
        <w:jc w:val="both"/>
      </w:pPr>
      <w:r w:rsidRPr="00F54FB8">
        <w:t>Для всех детей занятия организованы в  одну  смену. В 1 классе  используется "ступенчатый" режим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w:t>
      </w:r>
      <w:r w:rsidR="00FC4EAB">
        <w:t>ут каждый, 2-9 классах по  40</w:t>
      </w:r>
      <w:r w:rsidRPr="00F54FB8">
        <w:t xml:space="preserve"> минут. Для питания обучающихся отведены две перемены по 20 минут, все остальные перемены 10-минутные, что позволяет обучающимся восстановить работоспособность</w:t>
      </w:r>
      <w:r w:rsidRPr="00F54FB8">
        <w:rPr>
          <w:color w:val="FF0000"/>
        </w:rPr>
        <w:t xml:space="preserve"> </w:t>
      </w:r>
      <w:r w:rsidRPr="00F54FB8">
        <w:t xml:space="preserve">до начала следующего урока. </w:t>
      </w:r>
    </w:p>
    <w:p w:rsidR="009A6517" w:rsidRPr="00F54FB8" w:rsidRDefault="009A6517" w:rsidP="006231CB">
      <w:pPr>
        <w:pStyle w:val="affe"/>
        <w:spacing w:after="0" w:line="240" w:lineRule="auto"/>
        <w:ind w:left="0" w:firstLine="708"/>
        <w:rPr>
          <w:rFonts w:ascii="Times New Roman" w:hAnsi="Times New Roman"/>
        </w:rPr>
      </w:pPr>
      <w:r w:rsidRPr="00F54FB8">
        <w:rPr>
          <w:rFonts w:ascii="Times New Roman" w:hAnsi="Times New Roman"/>
        </w:rPr>
        <w:t>Организация питания школьников</w:t>
      </w:r>
    </w:p>
    <w:p w:rsidR="009A6517" w:rsidRPr="00F54FB8" w:rsidRDefault="009A6517" w:rsidP="006231CB">
      <w:pPr>
        <w:ind w:firstLine="708"/>
        <w:jc w:val="both"/>
      </w:pPr>
      <w:r w:rsidRPr="00F54FB8">
        <w:t>В школе работает столовая, позволяющая организовывать горячие обеды в урочное и внеурочное время, для этого имеется всё необходимое оборудование. Перед входом в помещение столовой для мытья рук обучающимися организовано специальное место, оборудованное сушилками для рук.</w:t>
      </w:r>
    </w:p>
    <w:p w:rsidR="009A6517" w:rsidRPr="00F54FB8" w:rsidRDefault="009A6517" w:rsidP="006231CB">
      <w:pPr>
        <w:ind w:firstLine="708"/>
        <w:jc w:val="both"/>
      </w:pPr>
      <w:r w:rsidRPr="00F54FB8">
        <w:t>Режим работы столовой: 7.00-16.00</w:t>
      </w:r>
    </w:p>
    <w:p w:rsidR="009A6517" w:rsidRPr="00F54FB8" w:rsidRDefault="009A6517" w:rsidP="006231CB">
      <w:pPr>
        <w:jc w:val="both"/>
      </w:pPr>
      <w:r w:rsidRPr="00F54FB8">
        <w:t xml:space="preserve">  Обучающиеся начальных классов питаются: после 1 урока завтрак, после 4 урока – обед.</w:t>
      </w:r>
    </w:p>
    <w:p w:rsidR="009A6517" w:rsidRPr="00F54FB8" w:rsidRDefault="009A6517" w:rsidP="006231CB">
      <w:pPr>
        <w:jc w:val="both"/>
      </w:pPr>
      <w:r w:rsidRPr="00F54FB8">
        <w:tab/>
        <w:t xml:space="preserve"> Бесплатное питание получ</w:t>
      </w:r>
      <w:r w:rsidR="00FC4EAB">
        <w:t>ают обучающиеся из многодет</w:t>
      </w:r>
      <w:r w:rsidRPr="00F54FB8">
        <w:t>ных семей. Охват горячим питанием составляет 100</w:t>
      </w:r>
      <w:r w:rsidR="00DB1D66">
        <w:t>%</w:t>
      </w:r>
      <w:r w:rsidRPr="00F54FB8">
        <w:t xml:space="preserve"> от обучающихся школы. Предусмотрено цикличное меню, утвержденное Роспотребнадзором.</w:t>
      </w:r>
    </w:p>
    <w:p w:rsidR="009A6517" w:rsidRPr="00F54FB8" w:rsidRDefault="009A6517" w:rsidP="006231CB">
      <w:pPr>
        <w:jc w:val="both"/>
      </w:pPr>
      <w:r w:rsidRPr="00F54FB8">
        <w:tab/>
        <w:t>Спортивные площадки и залы.</w:t>
      </w:r>
    </w:p>
    <w:p w:rsidR="009A6517" w:rsidRPr="00F54FB8" w:rsidRDefault="009A6517" w:rsidP="006231CB">
      <w:pPr>
        <w:jc w:val="both"/>
      </w:pPr>
      <w:r w:rsidRPr="00F54FB8">
        <w:t xml:space="preserve">Материально-техническая база школы для осуществления физкультурно-оздоровительной работы постоянно развивается. </w:t>
      </w:r>
    </w:p>
    <w:p w:rsidR="009A6517" w:rsidRPr="00F54FB8" w:rsidRDefault="009A6517" w:rsidP="006231CB">
      <w:pPr>
        <w:ind w:firstLine="708"/>
        <w:jc w:val="both"/>
      </w:pPr>
      <w:r w:rsidRPr="00F54FB8">
        <w:t xml:space="preserve">В образовательной организации  работает один спортивный зал, который приведен в соответствие с требованиями СанПиН.  Спортивный зал укомплектован  необходимым игровым и спортивным оборудованием и инвентарём: баскетбольными, футбольными, волейбольными мячами, матами, волейбольной сеткой, гимнастическим бревном, скакалками, гимнастическими скамейками, брусьями, канат, лыжным инвентарем, оборудование для игры в теннис.  </w:t>
      </w:r>
    </w:p>
    <w:p w:rsidR="009A6517" w:rsidRPr="00F54FB8" w:rsidRDefault="009A6517" w:rsidP="006231CB">
      <w:pPr>
        <w:ind w:firstLine="708"/>
        <w:jc w:val="both"/>
      </w:pPr>
      <w:r w:rsidRPr="00F54FB8">
        <w:t xml:space="preserve">  Созданы все необходимые условия для проведения уроков физкультуры,  Дней здоровья, спортивных мероприятий во внеурочное время.</w:t>
      </w:r>
    </w:p>
    <w:p w:rsidR="009A6517" w:rsidRPr="00F54FB8" w:rsidRDefault="009A6517" w:rsidP="006231CB">
      <w:pPr>
        <w:jc w:val="both"/>
      </w:pPr>
      <w:r w:rsidRPr="00F54FB8">
        <w:tab/>
        <w:t xml:space="preserve">Медицинское обслуживание в школе осуществляется  по договору с  Белгородской ЦРБ. </w:t>
      </w:r>
    </w:p>
    <w:p w:rsidR="009A6517" w:rsidRPr="00F54FB8" w:rsidRDefault="009A6517" w:rsidP="006231CB">
      <w:pPr>
        <w:jc w:val="both"/>
      </w:pPr>
      <w:r w:rsidRPr="00F54FB8">
        <w:t xml:space="preserve">  Направления деятельности:</w:t>
      </w:r>
    </w:p>
    <w:p w:rsidR="009A6517" w:rsidRPr="00F54FB8" w:rsidRDefault="009A6517" w:rsidP="006231CB">
      <w:pPr>
        <w:jc w:val="both"/>
      </w:pPr>
      <w:r w:rsidRPr="00F54FB8">
        <w:t>- организационная;</w:t>
      </w:r>
    </w:p>
    <w:p w:rsidR="009A6517" w:rsidRPr="00F54FB8" w:rsidRDefault="009A6517" w:rsidP="006231CB">
      <w:pPr>
        <w:jc w:val="both"/>
      </w:pPr>
      <w:r w:rsidRPr="00F54FB8">
        <w:t>- санитарно-эпидемическая;</w:t>
      </w:r>
    </w:p>
    <w:p w:rsidR="009A6517" w:rsidRPr="00F54FB8" w:rsidRDefault="009A6517" w:rsidP="006231CB">
      <w:pPr>
        <w:jc w:val="both"/>
      </w:pPr>
      <w:r w:rsidRPr="00F54FB8">
        <w:t>- санитарно-просветительская.</w:t>
      </w:r>
    </w:p>
    <w:p w:rsidR="009A6517" w:rsidRPr="00F54FB8" w:rsidRDefault="009A6517" w:rsidP="006231CB">
      <w:pPr>
        <w:jc w:val="center"/>
        <w:rPr>
          <w:i/>
        </w:rPr>
      </w:pPr>
      <w:r w:rsidRPr="00F54FB8">
        <w:rPr>
          <w:i/>
        </w:rPr>
        <w:t>Ежегодно в школе   проводятся следующие мероприятия:</w:t>
      </w:r>
    </w:p>
    <w:p w:rsidR="009A6517" w:rsidRPr="00F54FB8" w:rsidRDefault="009A6517" w:rsidP="006231CB">
      <w:pPr>
        <w:jc w:val="both"/>
      </w:pPr>
      <w:r w:rsidRPr="00F54FB8">
        <w:t xml:space="preserve">Лечебно-профилактические мероприятия </w:t>
      </w:r>
    </w:p>
    <w:p w:rsidR="009A6517" w:rsidRPr="00F54FB8" w:rsidRDefault="009A6517" w:rsidP="006231CB">
      <w:pPr>
        <w:ind w:firstLine="708"/>
        <w:jc w:val="both"/>
      </w:pPr>
      <w:r w:rsidRPr="00F54FB8">
        <w:t xml:space="preserve">Ежегодно в школе проводится медицинский осмотр узкими специалистами учащихся разных возрастных категорий, а также диспансерной группы обучающихся. </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Профилактический осмотр    проводится в определенные сроки, что позволяет выявить функциональные расстройства организма, предупредив их. Назначив соответствующее лечение. Осмотр проводится специалистами: хирургом, окулистом, неврологом, лор-врачом, педиатром. Охват детей составляет 100%.</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xml:space="preserve">Проводится обследование физического развития обучающихся 1-4 классов. </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Оформлены листы здоровья во всех классах.</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xml:space="preserve">Обучающихся, подлежащие диспансерному учету, поставлены на медицинский контроль. В течение учебного года ведется систематическая работа по профилактике травматизма обучающихся. Осуществляется контроль соблюдения медицинских предписаний на уроках физической культуры. </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Санитарно-эпидемические мероприятия</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ab/>
        <w:t>В течение учебного года проводятся следующие мероприятия:</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 плановые прививки (кроме обучающихся с медицинским отводом по состоянию здоровья);</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 xml:space="preserve">- в период эпидемии гриппа – витаминизация обучающихся начальных классов. </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 обследование обучающихся начальной школы на гельминты;</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 осмотр всех  детей на педикулез и обеспечено дальнейшее наблюдение за выявленными больным;</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 контроль за санитарно-гигиеническими условиями обучения и воспитания обучающихся (режим освещения и проветривания, заполнение листов здоровья);</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 ежедневный контроль организации питания, технологией приготовления пищи, мытьем посуды, сроками реализации скоропортящих продуктов, бракераж готовой пищи.</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Санитарно-просветительская деятельность</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xml:space="preserve"> Педагогические работникаи   в течение учебного года проводят следующие лекции и беседы для обучающихся школы:</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«Профилактика вирусного гепатита»;</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«Клещевой энцефалит и как его избежать»;</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«Профилактика педикулеза» (1-4 классы);</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«Травматизм и оказание 1-ой помощи»;</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«Когда мода не во вред здоровью» (1-4 класс);</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«Инфекции, гуляющие всюду и везде»;</w:t>
      </w:r>
    </w:p>
    <w:p w:rsidR="009A6517" w:rsidRPr="00F54FB8" w:rsidRDefault="009A6517" w:rsidP="006231CB">
      <w:pPr>
        <w:pStyle w:val="affe"/>
        <w:spacing w:after="0" w:line="240" w:lineRule="auto"/>
        <w:ind w:left="0" w:firstLine="708"/>
        <w:jc w:val="both"/>
        <w:rPr>
          <w:rFonts w:ascii="Times New Roman" w:hAnsi="Times New Roman"/>
        </w:rPr>
      </w:pPr>
      <w:r w:rsidRPr="00F54FB8">
        <w:rPr>
          <w:rFonts w:ascii="Times New Roman" w:hAnsi="Times New Roman"/>
        </w:rPr>
        <w:t>- «Профилактика острых кишечных заболеваний»; (3-4 классы).</w:t>
      </w:r>
    </w:p>
    <w:p w:rsidR="009A6517" w:rsidRPr="00F54FB8" w:rsidRDefault="009A6517" w:rsidP="006231CB">
      <w:pPr>
        <w:pStyle w:val="affe"/>
        <w:spacing w:after="0" w:line="240" w:lineRule="auto"/>
        <w:ind w:left="0"/>
        <w:jc w:val="both"/>
        <w:rPr>
          <w:rFonts w:ascii="Times New Roman" w:hAnsi="Times New Roman"/>
        </w:rPr>
      </w:pPr>
      <w:r w:rsidRPr="00F54FB8">
        <w:rPr>
          <w:rFonts w:ascii="Times New Roman" w:hAnsi="Times New Roman"/>
        </w:rPr>
        <w:t>Оздоровительные мероприятия</w:t>
      </w:r>
    </w:p>
    <w:p w:rsidR="009A6517" w:rsidRPr="00F54FB8" w:rsidRDefault="009A6517" w:rsidP="006231CB">
      <w:pPr>
        <w:pStyle w:val="affe"/>
        <w:spacing w:after="0" w:line="240" w:lineRule="auto"/>
        <w:jc w:val="both"/>
        <w:rPr>
          <w:rFonts w:ascii="Times New Roman" w:hAnsi="Times New Roman"/>
        </w:rPr>
      </w:pPr>
      <w:r w:rsidRPr="00F54FB8">
        <w:rPr>
          <w:rFonts w:ascii="Times New Roman" w:hAnsi="Times New Roman"/>
        </w:rPr>
        <w:t>- витаминизация;</w:t>
      </w:r>
    </w:p>
    <w:p w:rsidR="009A6517" w:rsidRPr="00F54FB8" w:rsidRDefault="009A6517" w:rsidP="006231CB">
      <w:pPr>
        <w:pStyle w:val="affe"/>
        <w:spacing w:after="0" w:line="240" w:lineRule="auto"/>
        <w:jc w:val="both"/>
        <w:rPr>
          <w:rFonts w:ascii="Times New Roman" w:hAnsi="Times New Roman"/>
        </w:rPr>
      </w:pPr>
      <w:r w:rsidRPr="00F54FB8">
        <w:rPr>
          <w:rFonts w:ascii="Times New Roman" w:hAnsi="Times New Roman"/>
        </w:rPr>
        <w:t>- диспансеризация;</w:t>
      </w:r>
    </w:p>
    <w:p w:rsidR="009A6517" w:rsidRPr="00F54FB8" w:rsidRDefault="009A6517" w:rsidP="006231CB">
      <w:pPr>
        <w:pStyle w:val="affe"/>
        <w:spacing w:after="0" w:line="240" w:lineRule="auto"/>
        <w:jc w:val="both"/>
        <w:rPr>
          <w:rFonts w:ascii="Times New Roman" w:hAnsi="Times New Roman"/>
        </w:rPr>
      </w:pPr>
      <w:r w:rsidRPr="00F54FB8">
        <w:rPr>
          <w:rFonts w:ascii="Times New Roman" w:hAnsi="Times New Roman"/>
        </w:rPr>
        <w:t>- профилактические привычки;</w:t>
      </w:r>
    </w:p>
    <w:p w:rsidR="009A6517" w:rsidRPr="00F54FB8" w:rsidRDefault="009A6517" w:rsidP="006231CB">
      <w:pPr>
        <w:pStyle w:val="affe"/>
        <w:spacing w:after="0" w:line="240" w:lineRule="auto"/>
        <w:jc w:val="both"/>
        <w:rPr>
          <w:rFonts w:ascii="Times New Roman" w:hAnsi="Times New Roman"/>
        </w:rPr>
      </w:pPr>
      <w:r w:rsidRPr="00F54FB8">
        <w:rPr>
          <w:rFonts w:ascii="Times New Roman" w:hAnsi="Times New Roman"/>
        </w:rPr>
        <w:t>- профилактика и лечение ОРЗ, ОРВИ;</w:t>
      </w:r>
    </w:p>
    <w:p w:rsidR="009A6517" w:rsidRPr="00F54FB8" w:rsidRDefault="009A6517" w:rsidP="006231CB">
      <w:pPr>
        <w:pStyle w:val="affe"/>
        <w:spacing w:after="0" w:line="240" w:lineRule="auto"/>
        <w:jc w:val="both"/>
        <w:rPr>
          <w:rFonts w:ascii="Times New Roman" w:hAnsi="Times New Roman"/>
        </w:rPr>
      </w:pPr>
      <w:r w:rsidRPr="00F54FB8">
        <w:rPr>
          <w:rFonts w:ascii="Times New Roman" w:hAnsi="Times New Roman"/>
        </w:rPr>
        <w:t>- дни и неделя здоровья;</w:t>
      </w:r>
    </w:p>
    <w:p w:rsidR="009A6517" w:rsidRPr="00F54FB8" w:rsidRDefault="009A6517" w:rsidP="006231CB">
      <w:pPr>
        <w:pStyle w:val="affe"/>
        <w:spacing w:after="0" w:line="240" w:lineRule="auto"/>
        <w:jc w:val="both"/>
        <w:rPr>
          <w:rFonts w:ascii="Times New Roman" w:hAnsi="Times New Roman"/>
        </w:rPr>
      </w:pPr>
      <w:r w:rsidRPr="00F54FB8">
        <w:rPr>
          <w:rFonts w:ascii="Times New Roman" w:hAnsi="Times New Roman"/>
        </w:rPr>
        <w:t>- спортивные школьные праздники.</w:t>
      </w:r>
    </w:p>
    <w:p w:rsidR="009A6517" w:rsidRPr="00F54FB8" w:rsidRDefault="009A6517" w:rsidP="006231CB">
      <w:pPr>
        <w:pStyle w:val="affe"/>
        <w:spacing w:after="0" w:line="240" w:lineRule="auto"/>
        <w:ind w:left="1080"/>
        <w:rPr>
          <w:rFonts w:ascii="Times New Roman" w:hAnsi="Times New Roman"/>
          <w:i/>
          <w:color w:val="8DB3E2"/>
        </w:rPr>
      </w:pPr>
    </w:p>
    <w:p w:rsidR="009A6517" w:rsidRPr="000A4D45" w:rsidRDefault="009A6517" w:rsidP="006231CB">
      <w:pPr>
        <w:ind w:left="993" w:hanging="851"/>
        <w:contextualSpacing/>
        <w:rPr>
          <w:b/>
          <w:i/>
        </w:rPr>
      </w:pPr>
      <w:r w:rsidRPr="000A4D45">
        <w:rPr>
          <w:b/>
          <w:i/>
        </w:rPr>
        <w:t>2.</w:t>
      </w:r>
      <w:r w:rsidR="001C2B08">
        <w:rPr>
          <w:b/>
          <w:i/>
        </w:rPr>
        <w:t>4</w:t>
      </w:r>
      <w:r w:rsidRPr="000A4D45">
        <w:rPr>
          <w:b/>
          <w:i/>
        </w:rPr>
        <w:t>.4.2. Рациональная организация учебной и внеучебной деятельности обучающихся</w:t>
      </w:r>
    </w:p>
    <w:p w:rsidR="009A6517" w:rsidRPr="00F54FB8" w:rsidRDefault="009A6517" w:rsidP="006231CB">
      <w:pPr>
        <w:pStyle w:val="aff2"/>
        <w:rPr>
          <w:sz w:val="24"/>
        </w:rPr>
      </w:pPr>
      <w:r w:rsidRPr="00F54FB8">
        <w:rPr>
          <w:rStyle w:val="1f1"/>
          <w:b w:val="0"/>
          <w:sz w:val="24"/>
        </w:rPr>
        <w:t>Организация учебной и внеурочной деятельности обучающихся,</w:t>
      </w:r>
      <w:r w:rsidRPr="00F54FB8">
        <w:rPr>
          <w:sz w:val="24"/>
        </w:rPr>
        <w:t xml:space="preserve"> направленная на повышение эффективности учебной деятельности, при чередовании обучения и отдыха включает:</w:t>
      </w:r>
    </w:p>
    <w:p w:rsidR="009A6517" w:rsidRPr="00F54FB8" w:rsidRDefault="009A6517" w:rsidP="006231CB">
      <w:pPr>
        <w:pStyle w:val="affff0"/>
        <w:spacing w:line="240" w:lineRule="auto"/>
        <w:ind w:firstLine="0"/>
        <w:rPr>
          <w:sz w:val="24"/>
          <w:szCs w:val="24"/>
        </w:rPr>
      </w:pPr>
      <w:r w:rsidRPr="00F54FB8">
        <w:rPr>
          <w:sz w:val="24"/>
          <w:szCs w:val="24"/>
        </w:rPr>
        <w:t>1.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A6517" w:rsidRPr="00F54FB8" w:rsidRDefault="009A6517" w:rsidP="00A20BBC">
      <w:pPr>
        <w:pStyle w:val="affff0"/>
        <w:numPr>
          <w:ilvl w:val="0"/>
          <w:numId w:val="177"/>
        </w:numPr>
        <w:spacing w:line="240" w:lineRule="auto"/>
        <w:rPr>
          <w:sz w:val="24"/>
          <w:szCs w:val="24"/>
        </w:rPr>
      </w:pPr>
      <w:r w:rsidRPr="00F54FB8">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A6517" w:rsidRPr="00F54FB8" w:rsidRDefault="009A6517" w:rsidP="00A20BBC">
      <w:pPr>
        <w:pStyle w:val="affff0"/>
        <w:numPr>
          <w:ilvl w:val="0"/>
          <w:numId w:val="177"/>
        </w:numPr>
        <w:spacing w:line="240" w:lineRule="auto"/>
        <w:rPr>
          <w:sz w:val="24"/>
          <w:szCs w:val="24"/>
        </w:rPr>
      </w:pPr>
      <w:r w:rsidRPr="00F54FB8">
        <w:rPr>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9A6517" w:rsidRPr="00F54FB8" w:rsidRDefault="009A6517" w:rsidP="00A20BBC">
      <w:pPr>
        <w:pStyle w:val="affff0"/>
        <w:numPr>
          <w:ilvl w:val="0"/>
          <w:numId w:val="177"/>
        </w:numPr>
        <w:spacing w:line="240" w:lineRule="auto"/>
        <w:rPr>
          <w:sz w:val="24"/>
          <w:szCs w:val="24"/>
        </w:rPr>
      </w:pPr>
      <w:r w:rsidRPr="00F54FB8">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9A6517" w:rsidRPr="00F54FB8" w:rsidRDefault="009A6517" w:rsidP="006231CB">
      <w:pPr>
        <w:pStyle w:val="aff2"/>
        <w:rPr>
          <w:sz w:val="24"/>
        </w:rPr>
      </w:pPr>
      <w:r w:rsidRPr="00F54FB8">
        <w:rPr>
          <w:sz w:val="24"/>
        </w:rPr>
        <w:t>Эффективность реализации этого направления зависит от деятельности каждого педагога.</w:t>
      </w:r>
    </w:p>
    <w:p w:rsidR="009A6517" w:rsidRPr="00F54FB8" w:rsidRDefault="009A6517" w:rsidP="006231CB">
      <w:pPr>
        <w:pStyle w:val="affe"/>
        <w:spacing w:after="0" w:line="240" w:lineRule="auto"/>
        <w:ind w:left="0" w:firstLine="708"/>
        <w:rPr>
          <w:rFonts w:ascii="Times New Roman" w:hAnsi="Times New Roman"/>
        </w:rPr>
      </w:pPr>
      <w:r w:rsidRPr="00F54FB8">
        <w:rPr>
          <w:rFonts w:ascii="Times New Roman" w:hAnsi="Times New Roman"/>
        </w:rPr>
        <w:t>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учебной деятельности, снижения функционального напряжения утомления детей, создание условий для снятия перегрузки, нормального чередования труда и отдыха.</w:t>
      </w:r>
    </w:p>
    <w:p w:rsidR="009A6517" w:rsidRPr="00F54FB8" w:rsidRDefault="009A6517" w:rsidP="006231CB">
      <w:pPr>
        <w:pStyle w:val="affe"/>
        <w:spacing w:after="0" w:line="240" w:lineRule="auto"/>
        <w:ind w:left="0" w:firstLine="708"/>
        <w:rPr>
          <w:rFonts w:ascii="Times New Roman" w:hAnsi="Times New Roman"/>
        </w:rPr>
      </w:pPr>
      <w:r w:rsidRPr="00F54FB8">
        <w:rPr>
          <w:rFonts w:ascii="Times New Roman" w:hAnsi="Times New Roman"/>
        </w:rPr>
        <w:t>Организация образовательной деятельности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9A6517" w:rsidRPr="00F54FB8" w:rsidRDefault="009A6517" w:rsidP="006231CB">
      <w:pPr>
        <w:ind w:firstLine="708"/>
        <w:jc w:val="both"/>
        <w:rPr>
          <w:color w:val="FF0000"/>
        </w:rPr>
      </w:pPr>
      <w:r w:rsidRPr="00F54FB8">
        <w:t>Учителями ведётся работа по основам безопасности жизнедеятельности, охране жизни и здоровья обучающихся. С этой целью проводятся конкурсы, классные часы, беседы, проекты. Тренировочные эвакуации на случай чрезвычайных ситуаций формируют у детей желание заботиться о своем здоровье. Учителями физической культуры разработан комплекс  физкультминуток для начальных классов..</w:t>
      </w:r>
    </w:p>
    <w:p w:rsidR="009A6517" w:rsidRPr="00F54FB8" w:rsidRDefault="009A6517" w:rsidP="006231CB">
      <w:pPr>
        <w:jc w:val="both"/>
      </w:pPr>
      <w:r w:rsidRPr="00F54FB8">
        <w:t xml:space="preserve">  </w:t>
      </w:r>
      <w:r w:rsidRPr="00F54FB8">
        <w:tab/>
        <w:t xml:space="preserve">На  всех уроках в  начальной школе проводятся физкультминутки, в 1 классе в течение учебного года - динамические паузы. 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1C2B08" w:rsidRDefault="001C2B08" w:rsidP="006231CB">
      <w:pPr>
        <w:pStyle w:val="affe"/>
        <w:spacing w:after="0" w:line="240" w:lineRule="auto"/>
        <w:ind w:left="0" w:firstLine="708"/>
        <w:jc w:val="center"/>
        <w:rPr>
          <w:rFonts w:ascii="Times New Roman" w:hAnsi="Times New Roman"/>
        </w:rPr>
      </w:pPr>
    </w:p>
    <w:p w:rsidR="001C2B08" w:rsidRDefault="001C2B08" w:rsidP="006231CB">
      <w:pPr>
        <w:pStyle w:val="affe"/>
        <w:spacing w:after="0" w:line="240" w:lineRule="auto"/>
        <w:ind w:left="0" w:firstLine="708"/>
        <w:jc w:val="center"/>
        <w:rPr>
          <w:rFonts w:ascii="Times New Roman" w:hAnsi="Times New Roman"/>
        </w:rPr>
      </w:pPr>
    </w:p>
    <w:p w:rsidR="001C2B08" w:rsidRDefault="001C2B08" w:rsidP="006231CB">
      <w:pPr>
        <w:pStyle w:val="affe"/>
        <w:spacing w:after="0" w:line="240" w:lineRule="auto"/>
        <w:ind w:left="0" w:firstLine="708"/>
        <w:jc w:val="center"/>
        <w:rPr>
          <w:rFonts w:ascii="Times New Roman" w:hAnsi="Times New Roman"/>
        </w:rPr>
      </w:pPr>
    </w:p>
    <w:p w:rsidR="009A6517" w:rsidRPr="00F54FB8" w:rsidRDefault="009A6517" w:rsidP="006231CB">
      <w:pPr>
        <w:pStyle w:val="affe"/>
        <w:spacing w:after="0" w:line="240" w:lineRule="auto"/>
        <w:ind w:left="0" w:firstLine="708"/>
        <w:jc w:val="center"/>
        <w:rPr>
          <w:rFonts w:ascii="Times New Roman" w:hAnsi="Times New Roman"/>
        </w:rPr>
      </w:pPr>
      <w:r w:rsidRPr="00F54FB8">
        <w:rPr>
          <w:rFonts w:ascii="Times New Roman" w:hAnsi="Times New Roman"/>
        </w:rPr>
        <w:t xml:space="preserve">Использование здоровьесберегающих приемов и способов </w:t>
      </w:r>
    </w:p>
    <w:p w:rsidR="009A6517" w:rsidRPr="00F54FB8" w:rsidRDefault="009A6517" w:rsidP="006231CB">
      <w:pPr>
        <w:pStyle w:val="affe"/>
        <w:spacing w:after="0" w:line="240" w:lineRule="auto"/>
        <w:ind w:left="0" w:firstLine="708"/>
        <w:jc w:val="center"/>
        <w:rPr>
          <w:rFonts w:ascii="Times New Roman" w:hAnsi="Times New Roman"/>
        </w:rPr>
      </w:pPr>
      <w:r w:rsidRPr="00F54FB8">
        <w:rPr>
          <w:rFonts w:ascii="Times New Roman" w:hAnsi="Times New Roman"/>
        </w:rPr>
        <w:t>в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910"/>
        <w:gridCol w:w="1615"/>
        <w:gridCol w:w="1359"/>
        <w:gridCol w:w="2937"/>
      </w:tblGrid>
      <w:tr w:rsidR="009A6517" w:rsidRPr="00F54FB8" w:rsidTr="009A6517">
        <w:tc>
          <w:tcPr>
            <w:tcW w:w="781"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 п/п</w:t>
            </w: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Название</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Предметы</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Классы</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Результаты</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Динамическая пауза</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Повышение работоспособности школьников</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Гимнастика для глаз</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все</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Профилактика заболеваний глаз</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Физминутки</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все</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Повышение работоспособности на уроке</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Сквозные проветривания классных комнат</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все</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Снижение заболеваемости ОРЗ</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Пальчиковая гимнастика</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Русский, математика</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Улучшение мелкой моторики</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Иммунизация обучающихся</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Общее снижение заболеваемости болезнями, вызванных вирусами</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Подбор ученической мебели согласно нормам СанПиН</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Во всех учебных кабинетах</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Профилактика заболеваний опорно - двигательного аппарата</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Контроль за санитарным состоянием школы</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все</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Создание условий для повышения эффективности системы оздоровительных мероприятий в школе за счет соблюдения требований СанПиН</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Контроль за соблюдение воздушно-теплового режима</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все</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Создание условий для повышения эффективности системы оздоровительных мероприятий в школе за счет соблюдения требований СанПиН</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Контроль за соблюдением требований к режиму учебно-воспитательного процесса</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все</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Создание условий для повышения эффективности системы оздоровительных мероприятий в школе за счет соблюдения требований СанПиН</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Контроль за соблюдением светового режима</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все</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Создание условий для повышения эффективности системы оздоровительных мероприятий в школе за счет соблюдения требований СанПиН</w:t>
            </w:r>
          </w:p>
        </w:tc>
      </w:tr>
      <w:tr w:rsidR="009A6517" w:rsidRPr="00F54FB8" w:rsidTr="009A6517">
        <w:tc>
          <w:tcPr>
            <w:tcW w:w="781" w:type="dxa"/>
          </w:tcPr>
          <w:p w:rsidR="009A6517" w:rsidRPr="00F54FB8" w:rsidRDefault="009A6517" w:rsidP="00A20BBC">
            <w:pPr>
              <w:pStyle w:val="affe"/>
              <w:numPr>
                <w:ilvl w:val="0"/>
                <w:numId w:val="156"/>
              </w:numPr>
              <w:spacing w:after="0" w:line="240" w:lineRule="auto"/>
              <w:jc w:val="center"/>
              <w:rPr>
                <w:rFonts w:ascii="Times New Roman" w:hAnsi="Times New Roman"/>
              </w:rPr>
            </w:pPr>
          </w:p>
        </w:tc>
        <w:tc>
          <w:tcPr>
            <w:tcW w:w="3058" w:type="dxa"/>
          </w:tcPr>
          <w:p w:rsidR="009A6517" w:rsidRPr="00F54FB8" w:rsidRDefault="009A6517" w:rsidP="006231CB">
            <w:pPr>
              <w:pStyle w:val="affe"/>
              <w:spacing w:after="0" w:line="240" w:lineRule="auto"/>
              <w:ind w:left="0" w:firstLine="80"/>
              <w:jc w:val="center"/>
              <w:rPr>
                <w:rFonts w:ascii="Times New Roman" w:hAnsi="Times New Roman"/>
              </w:rPr>
            </w:pPr>
            <w:r w:rsidRPr="00F54FB8">
              <w:rPr>
                <w:rFonts w:ascii="Times New Roman" w:hAnsi="Times New Roman"/>
              </w:rPr>
              <w:t>Организация подвижных игр</w:t>
            </w:r>
          </w:p>
        </w:tc>
        <w:tc>
          <w:tcPr>
            <w:tcW w:w="1656" w:type="dxa"/>
          </w:tcPr>
          <w:p w:rsidR="009A6517" w:rsidRPr="00F54FB8" w:rsidRDefault="009A6517" w:rsidP="006231CB">
            <w:pPr>
              <w:pStyle w:val="affe"/>
              <w:spacing w:after="0" w:line="240" w:lineRule="auto"/>
              <w:ind w:left="0" w:firstLine="43"/>
              <w:jc w:val="center"/>
              <w:rPr>
                <w:rFonts w:ascii="Times New Roman" w:hAnsi="Times New Roman"/>
              </w:rPr>
            </w:pPr>
            <w:r w:rsidRPr="00F54FB8">
              <w:rPr>
                <w:rFonts w:ascii="Times New Roman" w:hAnsi="Times New Roman"/>
              </w:rPr>
              <w:t>Первая и третья перемена</w:t>
            </w:r>
          </w:p>
        </w:tc>
        <w:tc>
          <w:tcPr>
            <w:tcW w:w="14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1-4</w:t>
            </w:r>
          </w:p>
        </w:tc>
        <w:tc>
          <w:tcPr>
            <w:tcW w:w="3056"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Увеличение двигательной активности, закаливание обучающихся уменьшение процента заболеваемость обучающихся</w:t>
            </w:r>
          </w:p>
        </w:tc>
      </w:tr>
    </w:tbl>
    <w:p w:rsidR="009A6517" w:rsidRPr="00F54FB8" w:rsidRDefault="009A6517" w:rsidP="006231CB">
      <w:pPr>
        <w:ind w:firstLine="708"/>
        <w:jc w:val="both"/>
      </w:pPr>
    </w:p>
    <w:p w:rsidR="009A6517" w:rsidRPr="00F54FB8" w:rsidRDefault="009A6517" w:rsidP="006231CB">
      <w:pPr>
        <w:ind w:firstLine="708"/>
        <w:jc w:val="both"/>
      </w:pPr>
      <w:r w:rsidRPr="00F54FB8">
        <w:t>Формирование культуры здорового и безопасного образа жизни средствами урочной деятельности   реализуется  с помощью предметов УМК: «Окружающий мир», «Технология»,   «Физическая культура».  Для формирования установки на безопасный, здоровый образ жизни в  системе учебников выше перечисленных предметов,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9A6517" w:rsidRPr="00F54FB8" w:rsidRDefault="009A6517" w:rsidP="006231CB">
      <w:pPr>
        <w:jc w:val="both"/>
      </w:pPr>
      <w:r w:rsidRPr="00F54FB8">
        <w:t xml:space="preserve">     </w:t>
      </w:r>
      <w:r w:rsidRPr="00F54FB8">
        <w:tab/>
        <w:t>В курсе «Окружающий мир» для формирования установки на безопасный, здоровый образ жизни  предусмотрена интеграция с предметом ОБЖ с 1 по 4 класса.</w:t>
      </w:r>
    </w:p>
    <w:p w:rsidR="009A6517" w:rsidRPr="00F54FB8" w:rsidRDefault="009A6517" w:rsidP="006231CB">
      <w:pPr>
        <w:ind w:firstLine="708"/>
        <w:jc w:val="both"/>
      </w:pPr>
      <w:r w:rsidRPr="00F54FB8">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w:t>
      </w:r>
    </w:p>
    <w:p w:rsidR="009A6517" w:rsidRPr="00F54FB8" w:rsidRDefault="009A6517" w:rsidP="006231CB">
      <w:pPr>
        <w:ind w:firstLine="708"/>
        <w:jc w:val="both"/>
      </w:pPr>
      <w:r w:rsidRPr="00F54FB8">
        <w:t xml:space="preserve">В курсе «Физическая культура» весь материал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A6517" w:rsidRDefault="009A6517" w:rsidP="006231CB">
      <w:pPr>
        <w:ind w:firstLine="708"/>
        <w:jc w:val="both"/>
      </w:pPr>
      <w:r w:rsidRPr="00F54FB8">
        <w:t xml:space="preserve">С целью сохранения и укрепления здоровья обучающихся средствами рациональной организации их деятельности достигается благодаря систематической работы педагога -психолога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оптимального чередования труда и отдыха. </w:t>
      </w:r>
    </w:p>
    <w:p w:rsidR="001C2B08" w:rsidRPr="00F54FB8" w:rsidRDefault="001C2B08" w:rsidP="006231CB">
      <w:pPr>
        <w:ind w:firstLine="708"/>
        <w:jc w:val="both"/>
      </w:pPr>
    </w:p>
    <w:p w:rsidR="009A6517" w:rsidRPr="000A4D45" w:rsidRDefault="009A6517" w:rsidP="006231CB">
      <w:pPr>
        <w:ind w:left="993"/>
        <w:contextualSpacing/>
        <w:rPr>
          <w:b/>
          <w:i/>
        </w:rPr>
      </w:pPr>
      <w:r w:rsidRPr="000A4D45">
        <w:rPr>
          <w:b/>
          <w:i/>
        </w:rPr>
        <w:t>2.</w:t>
      </w:r>
      <w:r w:rsidR="001C2B08">
        <w:rPr>
          <w:b/>
          <w:i/>
        </w:rPr>
        <w:t>4</w:t>
      </w:r>
      <w:r w:rsidRPr="000A4D45">
        <w:rPr>
          <w:b/>
          <w:i/>
        </w:rPr>
        <w:t>.4.3. Эффективная организация физкультурно-оздоровительной работы</w:t>
      </w:r>
    </w:p>
    <w:p w:rsidR="009A6517" w:rsidRPr="00F54FB8" w:rsidRDefault="009A6517" w:rsidP="006231CB">
      <w:pPr>
        <w:ind w:firstLine="220"/>
        <w:jc w:val="both"/>
      </w:pPr>
      <w:r w:rsidRPr="00F54FB8">
        <w:t>Система физкультурно-оздоровите</w:t>
      </w:r>
      <w:r w:rsidR="00FC4EAB">
        <w:t>льной работы в МОУ  «Мясоедов</w:t>
      </w:r>
      <w:r w:rsidRPr="00F54FB8">
        <w:t>ская СОШ»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сохранение и укрепление здоровья обучающихся и формирование культуры здоровья. Сложившаяся система включает в себя:</w:t>
      </w:r>
    </w:p>
    <w:p w:rsidR="009A6517" w:rsidRPr="00F54FB8" w:rsidRDefault="009A6517" w:rsidP="00A20BBC">
      <w:pPr>
        <w:numPr>
          <w:ilvl w:val="0"/>
          <w:numId w:val="157"/>
        </w:numPr>
        <w:tabs>
          <w:tab w:val="clear" w:pos="0"/>
          <w:tab w:val="left" w:pos="550"/>
          <w:tab w:val="num" w:pos="1428"/>
        </w:tabs>
        <w:suppressAutoHyphens/>
        <w:ind w:firstLine="220"/>
        <w:jc w:val="both"/>
      </w:pPr>
      <w:r w:rsidRPr="00F54FB8">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9A6517" w:rsidRPr="00F54FB8" w:rsidRDefault="009A6517" w:rsidP="00A20BBC">
      <w:pPr>
        <w:numPr>
          <w:ilvl w:val="0"/>
          <w:numId w:val="157"/>
        </w:numPr>
        <w:tabs>
          <w:tab w:val="clear" w:pos="0"/>
          <w:tab w:val="left" w:pos="550"/>
          <w:tab w:val="num" w:pos="1428"/>
        </w:tabs>
        <w:suppressAutoHyphens/>
        <w:ind w:firstLine="220"/>
        <w:jc w:val="both"/>
      </w:pPr>
      <w:r w:rsidRPr="00F54FB8">
        <w:t>организацию  физкультминуток на уроках, способствующих эмоциональной   разгрузке и повышению двигательной активности;</w:t>
      </w:r>
    </w:p>
    <w:p w:rsidR="009A6517" w:rsidRPr="00F54FB8" w:rsidRDefault="009A6517" w:rsidP="00A20BBC">
      <w:pPr>
        <w:numPr>
          <w:ilvl w:val="0"/>
          <w:numId w:val="157"/>
        </w:numPr>
        <w:tabs>
          <w:tab w:val="clear" w:pos="0"/>
          <w:tab w:val="left" w:pos="550"/>
          <w:tab w:val="num" w:pos="1428"/>
        </w:tabs>
        <w:suppressAutoHyphens/>
        <w:ind w:firstLine="220"/>
        <w:jc w:val="both"/>
      </w:pPr>
      <w:r w:rsidRPr="00F54FB8">
        <w:t>организацию работы спортивных секций и создание условий для их эффективного функционирования;</w:t>
      </w:r>
    </w:p>
    <w:p w:rsidR="009A6517" w:rsidRPr="00F54FB8" w:rsidRDefault="009A6517" w:rsidP="00A20BBC">
      <w:pPr>
        <w:numPr>
          <w:ilvl w:val="0"/>
          <w:numId w:val="157"/>
        </w:numPr>
        <w:tabs>
          <w:tab w:val="clear" w:pos="0"/>
          <w:tab w:val="left" w:pos="550"/>
          <w:tab w:val="num" w:pos="1428"/>
        </w:tabs>
        <w:suppressAutoHyphens/>
        <w:ind w:firstLine="220"/>
        <w:jc w:val="both"/>
      </w:pPr>
      <w:r w:rsidRPr="00F54FB8">
        <w:t>проведение спортивно-оздоровительных мероприятий;</w:t>
      </w:r>
    </w:p>
    <w:p w:rsidR="009A6517" w:rsidRPr="00F54FB8" w:rsidRDefault="009A6517" w:rsidP="00A20BBC">
      <w:pPr>
        <w:numPr>
          <w:ilvl w:val="0"/>
          <w:numId w:val="157"/>
        </w:numPr>
        <w:tabs>
          <w:tab w:val="clear" w:pos="0"/>
          <w:tab w:val="left" w:pos="550"/>
          <w:tab w:val="num" w:pos="1428"/>
        </w:tabs>
        <w:suppressAutoHyphens/>
        <w:ind w:firstLine="220"/>
        <w:jc w:val="both"/>
      </w:pPr>
      <w:r w:rsidRPr="00F54FB8">
        <w:t>проведение классных часов здоровья.</w:t>
      </w:r>
    </w:p>
    <w:p w:rsidR="009A6517" w:rsidRDefault="009A6517" w:rsidP="006231CB">
      <w:pPr>
        <w:jc w:val="both"/>
      </w:pPr>
      <w:r w:rsidRPr="00F54FB8">
        <w:t xml:space="preserve">Организация образовательной деятельностистроится с учетом гигиенических норм и требований к организации и объёму учебной нагрузки (выполнение домашних заданий, расписание уроков).  </w:t>
      </w:r>
    </w:p>
    <w:p w:rsidR="001C2B08" w:rsidRPr="00F54FB8" w:rsidRDefault="001C2B08" w:rsidP="006231CB">
      <w:pPr>
        <w:jc w:val="both"/>
      </w:pPr>
    </w:p>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Структура комплекса физкультурно-оздоровительных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3192"/>
        <w:gridCol w:w="3174"/>
      </w:tblGrid>
      <w:tr w:rsidR="009A6517" w:rsidRPr="00F54FB8" w:rsidTr="009A6517">
        <w:tc>
          <w:tcPr>
            <w:tcW w:w="6645" w:type="dxa"/>
            <w:gridSpan w:val="2"/>
          </w:tcPr>
          <w:p w:rsidR="009A6517" w:rsidRPr="00F54FB8" w:rsidRDefault="009A6517" w:rsidP="006231CB">
            <w:pPr>
              <w:pStyle w:val="affe"/>
              <w:spacing w:after="0" w:line="240" w:lineRule="auto"/>
              <w:ind w:left="0"/>
              <w:rPr>
                <w:rFonts w:ascii="Times New Roman" w:hAnsi="Times New Roman"/>
              </w:rPr>
            </w:pPr>
            <w:r w:rsidRPr="00F54FB8">
              <w:rPr>
                <w:rFonts w:ascii="Times New Roman" w:hAnsi="Times New Roman"/>
              </w:rPr>
              <w:t xml:space="preserve">В ходе воспитательного процесса </w:t>
            </w:r>
          </w:p>
        </w:tc>
        <w:tc>
          <w:tcPr>
            <w:tcW w:w="3323" w:type="dxa"/>
          </w:tcPr>
          <w:p w:rsidR="009A6517" w:rsidRPr="00F54FB8" w:rsidRDefault="009A6517" w:rsidP="006231CB">
            <w:pPr>
              <w:pStyle w:val="affe"/>
              <w:spacing w:after="0" w:line="240" w:lineRule="auto"/>
              <w:ind w:left="0" w:firstLine="90"/>
              <w:rPr>
                <w:rFonts w:ascii="Times New Roman" w:hAnsi="Times New Roman"/>
              </w:rPr>
            </w:pPr>
            <w:r w:rsidRPr="00F54FB8">
              <w:rPr>
                <w:rFonts w:ascii="Times New Roman" w:hAnsi="Times New Roman"/>
              </w:rPr>
              <w:t xml:space="preserve">В ходе внеклассной и внеурочной работы </w:t>
            </w:r>
          </w:p>
        </w:tc>
      </w:tr>
      <w:tr w:rsidR="009A6517" w:rsidRPr="00F54FB8" w:rsidTr="009A6517">
        <w:tc>
          <w:tcPr>
            <w:tcW w:w="3322" w:type="dxa"/>
          </w:tcPr>
          <w:p w:rsidR="009A6517" w:rsidRPr="00F54FB8" w:rsidRDefault="009A6517" w:rsidP="006231CB">
            <w:pPr>
              <w:pStyle w:val="affe"/>
              <w:spacing w:after="0" w:line="240" w:lineRule="auto"/>
              <w:ind w:left="0" w:firstLine="142"/>
              <w:jc w:val="center"/>
              <w:rPr>
                <w:rFonts w:ascii="Times New Roman" w:hAnsi="Times New Roman"/>
                <w:i/>
              </w:rPr>
            </w:pPr>
            <w:r w:rsidRPr="00F54FB8">
              <w:rPr>
                <w:rFonts w:ascii="Times New Roman" w:hAnsi="Times New Roman"/>
              </w:rPr>
              <w:t xml:space="preserve">На уроках </w:t>
            </w:r>
            <w:r w:rsidRPr="00F54FB8">
              <w:rPr>
                <w:rFonts w:ascii="Times New Roman" w:hAnsi="Times New Roman"/>
                <w:i/>
              </w:rPr>
              <w:t>физической культуры:</w:t>
            </w:r>
          </w:p>
          <w:p w:rsidR="009A6517" w:rsidRPr="00F54FB8" w:rsidRDefault="009A6517" w:rsidP="006231CB">
            <w:pPr>
              <w:pStyle w:val="affe"/>
              <w:spacing w:after="0" w:line="240" w:lineRule="auto"/>
              <w:ind w:left="0" w:firstLine="142"/>
              <w:jc w:val="center"/>
              <w:rPr>
                <w:rFonts w:ascii="Times New Roman" w:hAnsi="Times New Roman"/>
              </w:rPr>
            </w:pPr>
            <w:r w:rsidRPr="00F54FB8">
              <w:rPr>
                <w:rFonts w:ascii="Times New Roman" w:hAnsi="Times New Roman"/>
              </w:rPr>
              <w:t>-комплекс специальных общефизических упражнений;</w:t>
            </w:r>
          </w:p>
          <w:p w:rsidR="009A6517" w:rsidRPr="00F54FB8" w:rsidRDefault="009A6517" w:rsidP="006231CB">
            <w:pPr>
              <w:pStyle w:val="affe"/>
              <w:spacing w:after="0" w:line="240" w:lineRule="auto"/>
              <w:ind w:left="0" w:firstLine="142"/>
              <w:jc w:val="center"/>
              <w:rPr>
                <w:rFonts w:ascii="Times New Roman" w:hAnsi="Times New Roman"/>
              </w:rPr>
            </w:pPr>
            <w:r w:rsidRPr="00F54FB8">
              <w:rPr>
                <w:rFonts w:ascii="Times New Roman" w:hAnsi="Times New Roman"/>
              </w:rPr>
              <w:t>- дыхательная гимнастика;</w:t>
            </w:r>
          </w:p>
          <w:p w:rsidR="009A6517" w:rsidRPr="00F54FB8" w:rsidRDefault="009A6517" w:rsidP="006231CB">
            <w:pPr>
              <w:pStyle w:val="affe"/>
              <w:spacing w:after="0" w:line="240" w:lineRule="auto"/>
              <w:ind w:left="0" w:firstLine="142"/>
              <w:jc w:val="center"/>
              <w:rPr>
                <w:rFonts w:ascii="Times New Roman" w:hAnsi="Times New Roman"/>
              </w:rPr>
            </w:pPr>
            <w:r w:rsidRPr="00F54FB8">
              <w:rPr>
                <w:rFonts w:ascii="Times New Roman" w:hAnsi="Times New Roman"/>
              </w:rPr>
              <w:t>- подвижные игры;</w:t>
            </w:r>
          </w:p>
          <w:p w:rsidR="009A6517" w:rsidRPr="00F54FB8" w:rsidRDefault="009A6517" w:rsidP="006231CB">
            <w:pPr>
              <w:pStyle w:val="affe"/>
              <w:spacing w:after="0" w:line="240" w:lineRule="auto"/>
              <w:ind w:left="0" w:firstLine="142"/>
              <w:jc w:val="center"/>
              <w:rPr>
                <w:rFonts w:ascii="Times New Roman" w:hAnsi="Times New Roman"/>
              </w:rPr>
            </w:pPr>
            <w:r w:rsidRPr="00F54FB8">
              <w:rPr>
                <w:rFonts w:ascii="Times New Roman" w:hAnsi="Times New Roman"/>
              </w:rPr>
              <w:t>- спортивные игры.</w:t>
            </w:r>
          </w:p>
        </w:tc>
        <w:tc>
          <w:tcPr>
            <w:tcW w:w="3323" w:type="dxa"/>
          </w:tcPr>
          <w:p w:rsidR="009A6517" w:rsidRPr="00F54FB8" w:rsidRDefault="009A6517" w:rsidP="006231CB">
            <w:pPr>
              <w:pStyle w:val="affe"/>
              <w:spacing w:after="0" w:line="240" w:lineRule="auto"/>
              <w:ind w:left="0" w:firstLine="114"/>
              <w:jc w:val="center"/>
              <w:rPr>
                <w:rFonts w:ascii="Times New Roman" w:hAnsi="Times New Roman"/>
                <w:i/>
              </w:rPr>
            </w:pPr>
            <w:r w:rsidRPr="00F54FB8">
              <w:rPr>
                <w:rFonts w:ascii="Times New Roman" w:hAnsi="Times New Roman"/>
              </w:rPr>
              <w:t xml:space="preserve">Вне уроков </w:t>
            </w:r>
            <w:r w:rsidRPr="00F54FB8">
              <w:rPr>
                <w:rFonts w:ascii="Times New Roman" w:hAnsi="Times New Roman"/>
                <w:i/>
              </w:rPr>
              <w:t>физической культуры:</w:t>
            </w:r>
          </w:p>
          <w:p w:rsidR="009A6517" w:rsidRPr="00F54FB8" w:rsidRDefault="009A6517" w:rsidP="006231CB">
            <w:pPr>
              <w:pStyle w:val="affe"/>
              <w:spacing w:after="0" w:line="240" w:lineRule="auto"/>
              <w:ind w:left="0" w:firstLine="114"/>
              <w:jc w:val="center"/>
              <w:rPr>
                <w:rFonts w:ascii="Times New Roman" w:hAnsi="Times New Roman"/>
              </w:rPr>
            </w:pPr>
            <w:r w:rsidRPr="00F54FB8">
              <w:rPr>
                <w:rFonts w:ascii="Times New Roman" w:hAnsi="Times New Roman"/>
                <w:i/>
              </w:rPr>
              <w:t xml:space="preserve">- </w:t>
            </w:r>
            <w:r w:rsidRPr="00F54FB8">
              <w:rPr>
                <w:rFonts w:ascii="Times New Roman" w:hAnsi="Times New Roman"/>
              </w:rPr>
              <w:t>физкультурная пауза (динамические паузы, дыхательная гимнастика, элементы самомассажа);</w:t>
            </w:r>
          </w:p>
          <w:p w:rsidR="009A6517" w:rsidRPr="00F54FB8" w:rsidRDefault="009A6517" w:rsidP="006231CB">
            <w:pPr>
              <w:pStyle w:val="affe"/>
              <w:spacing w:after="0" w:line="240" w:lineRule="auto"/>
              <w:ind w:left="0" w:firstLine="114"/>
              <w:jc w:val="center"/>
              <w:rPr>
                <w:rFonts w:ascii="Times New Roman" w:hAnsi="Times New Roman"/>
              </w:rPr>
            </w:pPr>
            <w:r w:rsidRPr="00F54FB8">
              <w:rPr>
                <w:rFonts w:ascii="Times New Roman" w:hAnsi="Times New Roman"/>
              </w:rPr>
              <w:t>- утренняя гимнастика;</w:t>
            </w:r>
          </w:p>
          <w:p w:rsidR="009A6517" w:rsidRPr="00F54FB8" w:rsidRDefault="009A6517" w:rsidP="006231CB">
            <w:pPr>
              <w:pStyle w:val="affe"/>
              <w:spacing w:after="0" w:line="240" w:lineRule="auto"/>
              <w:ind w:left="0" w:firstLine="114"/>
              <w:jc w:val="center"/>
              <w:rPr>
                <w:rFonts w:ascii="Times New Roman" w:hAnsi="Times New Roman"/>
              </w:rPr>
            </w:pPr>
            <w:r w:rsidRPr="00F54FB8">
              <w:rPr>
                <w:rFonts w:ascii="Times New Roman" w:hAnsi="Times New Roman"/>
              </w:rPr>
              <w:t>- динамические перемены;</w:t>
            </w:r>
          </w:p>
          <w:p w:rsidR="009A6517" w:rsidRPr="00F54FB8" w:rsidRDefault="009A6517" w:rsidP="006231CB">
            <w:pPr>
              <w:pStyle w:val="affe"/>
              <w:spacing w:after="0" w:line="240" w:lineRule="auto"/>
              <w:ind w:left="0" w:firstLine="114"/>
              <w:jc w:val="center"/>
              <w:rPr>
                <w:rFonts w:ascii="Times New Roman" w:hAnsi="Times New Roman"/>
              </w:rPr>
            </w:pPr>
            <w:r w:rsidRPr="00F54FB8">
              <w:rPr>
                <w:rFonts w:ascii="Times New Roman" w:hAnsi="Times New Roman"/>
              </w:rPr>
              <w:t>- физминутки;</w:t>
            </w:r>
          </w:p>
          <w:p w:rsidR="009A6517" w:rsidRPr="00F54FB8" w:rsidRDefault="009A6517" w:rsidP="006231CB">
            <w:pPr>
              <w:pStyle w:val="affe"/>
              <w:spacing w:after="0" w:line="240" w:lineRule="auto"/>
              <w:ind w:left="0" w:firstLine="114"/>
              <w:jc w:val="center"/>
              <w:rPr>
                <w:rFonts w:ascii="Times New Roman" w:hAnsi="Times New Roman"/>
              </w:rPr>
            </w:pPr>
            <w:r w:rsidRPr="00F54FB8">
              <w:rPr>
                <w:rFonts w:ascii="Times New Roman" w:hAnsi="Times New Roman"/>
              </w:rPr>
              <w:t>-классные часы по ЗОЖ</w:t>
            </w:r>
          </w:p>
        </w:tc>
        <w:tc>
          <w:tcPr>
            <w:tcW w:w="3323" w:type="dxa"/>
          </w:tcPr>
          <w:p w:rsidR="009A6517" w:rsidRPr="00F54FB8" w:rsidRDefault="009A6517" w:rsidP="006231CB">
            <w:pPr>
              <w:pStyle w:val="affe"/>
              <w:spacing w:after="0" w:line="240" w:lineRule="auto"/>
              <w:ind w:left="0" w:firstLine="90"/>
              <w:jc w:val="center"/>
              <w:rPr>
                <w:rFonts w:ascii="Times New Roman" w:hAnsi="Times New Roman"/>
              </w:rPr>
            </w:pPr>
            <w:r w:rsidRPr="00F54FB8">
              <w:rPr>
                <w:rFonts w:ascii="Times New Roman" w:hAnsi="Times New Roman"/>
              </w:rPr>
              <w:t>-проведение дней здоровья;</w:t>
            </w:r>
          </w:p>
          <w:p w:rsidR="009A6517" w:rsidRPr="00F54FB8" w:rsidRDefault="009A6517" w:rsidP="006231CB">
            <w:pPr>
              <w:pStyle w:val="affe"/>
              <w:spacing w:after="0" w:line="240" w:lineRule="auto"/>
              <w:ind w:left="0" w:firstLine="90"/>
              <w:jc w:val="center"/>
              <w:rPr>
                <w:rFonts w:ascii="Times New Roman" w:hAnsi="Times New Roman"/>
              </w:rPr>
            </w:pPr>
            <w:r w:rsidRPr="00F54FB8">
              <w:rPr>
                <w:rFonts w:ascii="Times New Roman" w:hAnsi="Times New Roman"/>
              </w:rPr>
              <w:t>- занятия в спортивных секциях;</w:t>
            </w:r>
          </w:p>
          <w:p w:rsidR="009A6517" w:rsidRPr="00F54FB8" w:rsidRDefault="009A6517" w:rsidP="006231CB">
            <w:pPr>
              <w:pStyle w:val="affe"/>
              <w:spacing w:after="0" w:line="240" w:lineRule="auto"/>
              <w:ind w:left="0" w:firstLine="90"/>
              <w:jc w:val="center"/>
              <w:rPr>
                <w:rFonts w:ascii="Times New Roman" w:hAnsi="Times New Roman"/>
              </w:rPr>
            </w:pPr>
            <w:r w:rsidRPr="00F54FB8">
              <w:rPr>
                <w:rFonts w:ascii="Times New Roman" w:hAnsi="Times New Roman"/>
              </w:rPr>
              <w:t>- проведение спортивных праздников.</w:t>
            </w:r>
          </w:p>
        </w:tc>
      </w:tr>
    </w:tbl>
    <w:p w:rsidR="009A6517" w:rsidRDefault="009A6517" w:rsidP="006231CB">
      <w:pPr>
        <w:pStyle w:val="affe"/>
        <w:spacing w:after="0" w:line="240" w:lineRule="auto"/>
        <w:ind w:left="0" w:firstLine="708"/>
        <w:rPr>
          <w:rFonts w:ascii="Times New Roman" w:hAnsi="Times New Roman"/>
        </w:rPr>
      </w:pPr>
    </w:p>
    <w:p w:rsidR="001C2B08" w:rsidRDefault="001C2B08" w:rsidP="006231CB">
      <w:pPr>
        <w:pStyle w:val="affe"/>
        <w:spacing w:after="0" w:line="240" w:lineRule="auto"/>
        <w:ind w:left="0" w:firstLine="708"/>
        <w:rPr>
          <w:rFonts w:ascii="Times New Roman" w:hAnsi="Times New Roman"/>
        </w:rPr>
      </w:pPr>
    </w:p>
    <w:p w:rsidR="001C2B08" w:rsidRDefault="001C2B08" w:rsidP="006231CB">
      <w:pPr>
        <w:pStyle w:val="affe"/>
        <w:spacing w:after="0" w:line="240" w:lineRule="auto"/>
        <w:ind w:left="0" w:firstLine="708"/>
        <w:rPr>
          <w:rFonts w:ascii="Times New Roman" w:hAnsi="Times New Roman"/>
        </w:rPr>
      </w:pPr>
    </w:p>
    <w:p w:rsidR="001C2B08" w:rsidRPr="00F54FB8" w:rsidRDefault="001C2B08" w:rsidP="006231CB">
      <w:pPr>
        <w:pStyle w:val="affe"/>
        <w:spacing w:after="0" w:line="240" w:lineRule="auto"/>
        <w:ind w:left="0" w:firstLine="708"/>
        <w:rPr>
          <w:rFonts w:ascii="Times New Roman" w:hAnsi="Times New Roman"/>
        </w:rPr>
      </w:pPr>
    </w:p>
    <w:p w:rsidR="009A6517" w:rsidRPr="00F54FB8" w:rsidRDefault="009A6517" w:rsidP="006231CB">
      <w:pPr>
        <w:pStyle w:val="affe"/>
        <w:spacing w:after="0" w:line="240" w:lineRule="auto"/>
        <w:ind w:left="0" w:firstLine="708"/>
        <w:jc w:val="center"/>
        <w:rPr>
          <w:rFonts w:ascii="Times New Roman" w:hAnsi="Times New Roman"/>
        </w:rPr>
      </w:pPr>
      <w:r w:rsidRPr="00F54FB8">
        <w:rPr>
          <w:rFonts w:ascii="Times New Roman" w:hAnsi="Times New Roman"/>
        </w:rPr>
        <w:t>План организации 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687"/>
        <w:gridCol w:w="1674"/>
        <w:gridCol w:w="2427"/>
      </w:tblGrid>
      <w:tr w:rsidR="009A6517" w:rsidRPr="00F54FB8" w:rsidTr="009A6517">
        <w:tc>
          <w:tcPr>
            <w:tcW w:w="817"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 п/п</w:t>
            </w:r>
          </w:p>
        </w:tc>
        <w:tc>
          <w:tcPr>
            <w:tcW w:w="4961"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 xml:space="preserve">Мероприятия </w:t>
            </w:r>
          </w:p>
        </w:tc>
        <w:tc>
          <w:tcPr>
            <w:tcW w:w="1698"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 xml:space="preserve">Срок исполнения </w:t>
            </w:r>
          </w:p>
        </w:tc>
        <w:tc>
          <w:tcPr>
            <w:tcW w:w="2492" w:type="dxa"/>
          </w:tcPr>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Ответственный</w:t>
            </w: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rPr>
                <w:i/>
              </w:rPr>
            </w:pPr>
            <w:r w:rsidRPr="00F54FB8">
              <w:rPr>
                <w:i/>
              </w:rPr>
              <w:t>Физкультурно-оздоровительные мероприятия в режиме учебного дня:</w:t>
            </w:r>
          </w:p>
          <w:p w:rsidR="009A6517" w:rsidRPr="00F54FB8" w:rsidRDefault="009A6517" w:rsidP="006231CB">
            <w:pPr>
              <w:jc w:val="center"/>
            </w:pPr>
            <w:r w:rsidRPr="00F54FB8">
              <w:t>-обсудить на  совещании при директоре, порядок проведения гимнастики до занятий, физкультминуток, подвижных игр на переменах;</w:t>
            </w:r>
          </w:p>
          <w:p w:rsidR="009A6517" w:rsidRPr="00F54FB8" w:rsidRDefault="009A6517" w:rsidP="006231CB">
            <w:pPr>
              <w:jc w:val="center"/>
            </w:pPr>
            <w:r w:rsidRPr="00F54FB8">
              <w:t>-назначить инструкторов общественников по проведению оздоровительных мероприятий в школе и провести для них инструктаж;</w:t>
            </w:r>
          </w:p>
          <w:p w:rsidR="009A6517" w:rsidRPr="00F54FB8" w:rsidRDefault="009A6517" w:rsidP="006231CB">
            <w:pPr>
              <w:jc w:val="center"/>
            </w:pPr>
            <w:r w:rsidRPr="00F54FB8">
              <w:t>-провести беседы в классах о режиме дня школьника, о порядке проведения гимнастики до занятий, подвижных игр на переменах и физкультминуток;</w:t>
            </w:r>
          </w:p>
          <w:p w:rsidR="009A6517" w:rsidRPr="00F54FB8" w:rsidRDefault="009A6517" w:rsidP="006231CB">
            <w:pPr>
              <w:jc w:val="center"/>
            </w:pPr>
            <w:r w:rsidRPr="00F54FB8">
              <w:t>-провести семинар для учителей начальных классов по вопросам организации оздоровительных мероприятий в режиме дня, планирования и проведения внеклассной работы с младшими школьниками;</w:t>
            </w:r>
          </w:p>
          <w:p w:rsidR="009A6517" w:rsidRPr="00F54FB8" w:rsidRDefault="009A6517" w:rsidP="006231CB">
            <w:pPr>
              <w:jc w:val="center"/>
            </w:pPr>
            <w:r w:rsidRPr="00F54FB8">
              <w:t>-определить каждому классу места для проведения гимнастики до занятий и подвижных игр на переменах; подготовить мелкий спортивный инвентарь и назначить ответственных за его сохранение и выдачу;</w:t>
            </w:r>
          </w:p>
          <w:p w:rsidR="009A6517" w:rsidRPr="00F54FB8" w:rsidRDefault="009A6517" w:rsidP="006231CB">
            <w:pPr>
              <w:jc w:val="center"/>
            </w:pPr>
            <w:r w:rsidRPr="00F54FB8">
              <w:t>-проводить гимнастику до занятий, подвижные игры и занятия физическими упражнениями на больших переменах;</w:t>
            </w:r>
          </w:p>
          <w:p w:rsidR="009A6517" w:rsidRPr="00F54FB8" w:rsidRDefault="009A6517" w:rsidP="006231CB">
            <w:pPr>
              <w:jc w:val="center"/>
            </w:pPr>
            <w:r w:rsidRPr="00F54FB8">
              <w:t>-проводить физкультминутки на общеобразовательных уроках в 1-9 классах.</w:t>
            </w:r>
          </w:p>
        </w:tc>
        <w:tc>
          <w:tcPr>
            <w:tcW w:w="1698" w:type="dxa"/>
          </w:tcPr>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До 1.09.</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До 4.09.</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До 10.09</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До 1.09.</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До 1.09.</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Ежедневно</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Ежедневно</w:t>
            </w:r>
          </w:p>
          <w:p w:rsidR="009A6517" w:rsidRPr="00F54FB8" w:rsidRDefault="009A6517" w:rsidP="006231CB">
            <w:pPr>
              <w:jc w:val="center"/>
            </w:pPr>
          </w:p>
          <w:p w:rsidR="009A6517" w:rsidRPr="00F54FB8" w:rsidRDefault="009A6517" w:rsidP="006231CB">
            <w:pPr>
              <w:jc w:val="center"/>
            </w:pPr>
          </w:p>
        </w:tc>
        <w:tc>
          <w:tcPr>
            <w:tcW w:w="2492" w:type="dxa"/>
          </w:tcPr>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Администрация, учитель физической культуры</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Классные руководители</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Учитель физической культуры, зам. директора</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Учитель физической культуры</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Учителя предметники</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rPr>
                <w:i/>
              </w:rPr>
            </w:pPr>
            <w:r w:rsidRPr="00F54FB8">
              <w:rPr>
                <w:i/>
              </w:rPr>
              <w:t>Организационные мероприятия:</w:t>
            </w:r>
          </w:p>
          <w:p w:rsidR="009A6517" w:rsidRPr="00F54FB8" w:rsidRDefault="009A6517" w:rsidP="006231CB">
            <w:pPr>
              <w:jc w:val="center"/>
            </w:pPr>
            <w:r w:rsidRPr="00F54FB8">
              <w:t>- заполнение раздела о состоянии здоровья обучающихся в социальном паспорте школы, журнале;</w:t>
            </w:r>
          </w:p>
          <w:p w:rsidR="009A6517" w:rsidRPr="00F54FB8" w:rsidRDefault="009A6517" w:rsidP="006231CB">
            <w:pPr>
              <w:jc w:val="center"/>
            </w:pPr>
            <w:r w:rsidRPr="00F54FB8">
              <w:t>- организация горячего бесплатного питания для обучающихся из семей многодетных семей.</w:t>
            </w:r>
          </w:p>
        </w:tc>
        <w:tc>
          <w:tcPr>
            <w:tcW w:w="1698" w:type="dxa"/>
          </w:tcPr>
          <w:p w:rsidR="009A6517" w:rsidRPr="00F54FB8" w:rsidRDefault="009A6517" w:rsidP="006231CB">
            <w:pPr>
              <w:jc w:val="center"/>
            </w:pPr>
          </w:p>
          <w:p w:rsidR="009A6517" w:rsidRPr="00F54FB8" w:rsidRDefault="009A6517" w:rsidP="006231CB">
            <w:pPr>
              <w:jc w:val="center"/>
            </w:pPr>
            <w:r w:rsidRPr="00F54FB8">
              <w:t>сентябрь</w:t>
            </w:r>
          </w:p>
        </w:tc>
        <w:tc>
          <w:tcPr>
            <w:tcW w:w="2492" w:type="dxa"/>
          </w:tcPr>
          <w:p w:rsidR="009A6517" w:rsidRPr="00F54FB8" w:rsidRDefault="009A6517" w:rsidP="006231CB">
            <w:pPr>
              <w:jc w:val="center"/>
            </w:pPr>
          </w:p>
          <w:p w:rsidR="009A6517" w:rsidRPr="00F54FB8" w:rsidRDefault="009A6517" w:rsidP="006231CB">
            <w:pPr>
              <w:jc w:val="center"/>
            </w:pPr>
            <w:r w:rsidRPr="00F54FB8">
              <w:t>Медицинский работник, социальный педагог</w:t>
            </w:r>
          </w:p>
        </w:tc>
      </w:tr>
      <w:tr w:rsidR="009A6517" w:rsidRPr="00F54FB8" w:rsidTr="009A6517">
        <w:trPr>
          <w:trHeight w:val="1467"/>
        </w:trPr>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pStyle w:val="affe"/>
              <w:spacing w:after="0" w:line="240" w:lineRule="auto"/>
              <w:ind w:left="0"/>
              <w:jc w:val="center"/>
              <w:rPr>
                <w:rFonts w:ascii="Times New Roman" w:hAnsi="Times New Roman"/>
                <w:i/>
              </w:rPr>
            </w:pPr>
            <w:r w:rsidRPr="00F54FB8">
              <w:rPr>
                <w:rFonts w:ascii="Times New Roman" w:hAnsi="Times New Roman"/>
                <w:i/>
              </w:rPr>
              <w:t>Занятия физическими упражнениями и играми во внеурочное время:</w:t>
            </w:r>
          </w:p>
          <w:p w:rsidR="009A6517" w:rsidRPr="00F54FB8" w:rsidRDefault="009A6517" w:rsidP="006231CB">
            <w:pPr>
              <w:pStyle w:val="affe"/>
              <w:spacing w:after="0" w:line="240" w:lineRule="auto"/>
              <w:ind w:left="0"/>
              <w:jc w:val="center"/>
              <w:rPr>
                <w:rFonts w:ascii="Times New Roman" w:hAnsi="Times New Roman"/>
              </w:rPr>
            </w:pPr>
            <w:r w:rsidRPr="00F54FB8">
              <w:rPr>
                <w:rFonts w:ascii="Times New Roman" w:hAnsi="Times New Roman"/>
              </w:rPr>
              <w:t>- проведение физкультурных упражнений и игр в часы отдыха, занятий в спортивных секциях и кружках;</w:t>
            </w:r>
          </w:p>
        </w:tc>
        <w:tc>
          <w:tcPr>
            <w:tcW w:w="1698" w:type="dxa"/>
          </w:tcPr>
          <w:p w:rsidR="009A6517" w:rsidRPr="00F54FB8" w:rsidRDefault="009A6517" w:rsidP="006231CB">
            <w:pPr>
              <w:pStyle w:val="affe"/>
              <w:spacing w:after="0" w:line="240" w:lineRule="auto"/>
              <w:ind w:left="0"/>
              <w:jc w:val="center"/>
              <w:rPr>
                <w:rFonts w:ascii="Times New Roman" w:hAnsi="Times New Roman"/>
              </w:rPr>
            </w:pPr>
          </w:p>
          <w:p w:rsidR="009A6517" w:rsidRPr="00F54FB8" w:rsidRDefault="009A6517" w:rsidP="006231CB">
            <w:pPr>
              <w:jc w:val="center"/>
            </w:pPr>
            <w:r w:rsidRPr="00F54FB8">
              <w:t>2-3 раза в неделю</w:t>
            </w:r>
          </w:p>
        </w:tc>
        <w:tc>
          <w:tcPr>
            <w:tcW w:w="2492" w:type="dxa"/>
          </w:tcPr>
          <w:p w:rsidR="009A6517" w:rsidRPr="00F54FB8" w:rsidRDefault="009A6517" w:rsidP="006231CB">
            <w:pPr>
              <w:pStyle w:val="affe"/>
              <w:spacing w:after="0" w:line="240" w:lineRule="auto"/>
              <w:ind w:left="0"/>
              <w:jc w:val="center"/>
              <w:rPr>
                <w:rFonts w:ascii="Times New Roman" w:hAnsi="Times New Roman"/>
              </w:rPr>
            </w:pPr>
          </w:p>
          <w:p w:rsidR="009A6517" w:rsidRPr="00F54FB8" w:rsidRDefault="009A6517" w:rsidP="006231CB">
            <w:pPr>
              <w:jc w:val="center"/>
            </w:pPr>
            <w:r w:rsidRPr="00F54FB8">
              <w:t>Учитель физической культуры</w:t>
            </w:r>
          </w:p>
          <w:p w:rsidR="009A6517" w:rsidRPr="00F54FB8" w:rsidRDefault="009A6517" w:rsidP="006231CB">
            <w:pPr>
              <w:jc w:val="center"/>
            </w:pP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pPr>
            <w:r w:rsidRPr="00F54FB8">
              <w:t>Организация спортивной работы:</w:t>
            </w:r>
          </w:p>
          <w:p w:rsidR="009A6517" w:rsidRPr="00F54FB8" w:rsidRDefault="009A6517" w:rsidP="006231CB">
            <w:pPr>
              <w:jc w:val="center"/>
            </w:pPr>
            <w:r w:rsidRPr="00F54FB8">
              <w:t>- -составить расписание занятий секций и кружков;</w:t>
            </w:r>
          </w:p>
          <w:p w:rsidR="009A6517" w:rsidRPr="00F54FB8" w:rsidRDefault="009A6517" w:rsidP="006231CB">
            <w:pPr>
              <w:jc w:val="center"/>
            </w:pPr>
            <w:r w:rsidRPr="00F54FB8">
              <w:t>-возобновить работу по подготовке команд классов по видам спорта, включенным во внутреннюю спартакиаду, в секциях легкой атлетики, волейбола, настольного тенниса, баскетбола, футбола;</w:t>
            </w:r>
          </w:p>
          <w:p w:rsidR="009A6517" w:rsidRPr="00F54FB8" w:rsidRDefault="009A6517" w:rsidP="006231CB">
            <w:pPr>
              <w:jc w:val="center"/>
            </w:pPr>
            <w:r w:rsidRPr="00F54FB8">
              <w:t>-организовать работу ФСК</w:t>
            </w:r>
          </w:p>
        </w:tc>
        <w:tc>
          <w:tcPr>
            <w:tcW w:w="1698" w:type="dxa"/>
          </w:tcPr>
          <w:p w:rsidR="009A6517" w:rsidRPr="00F54FB8" w:rsidRDefault="009A6517" w:rsidP="006231CB">
            <w:pPr>
              <w:pStyle w:val="affe"/>
              <w:spacing w:after="0" w:line="240" w:lineRule="auto"/>
              <w:ind w:left="0"/>
              <w:jc w:val="center"/>
              <w:rPr>
                <w:rFonts w:ascii="Times New Roman" w:hAnsi="Times New Roman"/>
              </w:rPr>
            </w:pPr>
          </w:p>
          <w:p w:rsidR="009A6517" w:rsidRPr="00F54FB8" w:rsidRDefault="009A6517" w:rsidP="006231CB">
            <w:pPr>
              <w:jc w:val="center"/>
            </w:pPr>
            <w:r w:rsidRPr="00F54FB8">
              <w:t>сентябрь</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в течение года</w:t>
            </w:r>
          </w:p>
        </w:tc>
        <w:tc>
          <w:tcPr>
            <w:tcW w:w="2492" w:type="dxa"/>
          </w:tcPr>
          <w:p w:rsidR="009A6517" w:rsidRPr="00F54FB8" w:rsidRDefault="009A6517" w:rsidP="006231CB">
            <w:pPr>
              <w:pStyle w:val="affe"/>
              <w:spacing w:after="0" w:line="240" w:lineRule="auto"/>
              <w:ind w:left="0"/>
              <w:jc w:val="center"/>
              <w:rPr>
                <w:rFonts w:ascii="Times New Roman" w:hAnsi="Times New Roman"/>
              </w:rPr>
            </w:pPr>
          </w:p>
          <w:p w:rsidR="009A6517" w:rsidRPr="00F54FB8" w:rsidRDefault="009A6517" w:rsidP="006231CB">
            <w:pPr>
              <w:jc w:val="center"/>
            </w:pPr>
            <w:r w:rsidRPr="00F54FB8">
              <w:t>Учитель физической культуры</w:t>
            </w:r>
          </w:p>
          <w:p w:rsidR="009A6517" w:rsidRPr="00F54FB8" w:rsidRDefault="009A6517" w:rsidP="006231CB">
            <w:pPr>
              <w:jc w:val="center"/>
            </w:pPr>
          </w:p>
          <w:p w:rsidR="009A6517" w:rsidRPr="00F54FB8" w:rsidRDefault="009A6517" w:rsidP="006231CB">
            <w:pPr>
              <w:jc w:val="center"/>
            </w:pPr>
            <w:r w:rsidRPr="00F54FB8">
              <w:t>зам. директора по ВР</w:t>
            </w:r>
          </w:p>
          <w:p w:rsidR="009A6517" w:rsidRPr="00F54FB8" w:rsidRDefault="009A6517" w:rsidP="006231CB">
            <w:pPr>
              <w:jc w:val="center"/>
            </w:pPr>
            <w:r w:rsidRPr="00F54FB8">
              <w:t>Учитель физической культуры</w:t>
            </w:r>
          </w:p>
          <w:p w:rsidR="009A6517" w:rsidRPr="00F54FB8" w:rsidRDefault="009A6517" w:rsidP="006231CB">
            <w:pPr>
              <w:jc w:val="center"/>
            </w:pP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rPr>
                <w:i/>
              </w:rPr>
            </w:pPr>
            <w:r w:rsidRPr="00F54FB8">
              <w:rPr>
                <w:i/>
              </w:rPr>
              <w:t>Агитация и пропаганда:</w:t>
            </w:r>
          </w:p>
          <w:p w:rsidR="009A6517" w:rsidRPr="00F54FB8" w:rsidRDefault="009A6517" w:rsidP="006231CB">
            <w:pPr>
              <w:jc w:val="center"/>
            </w:pPr>
            <w:r w:rsidRPr="00F54FB8">
              <w:t>-оформить уголок физической культуры, стенд «Лучшие спортсмены», ГТО стенд с призами, расписанием внеклассных занятий, секций, графика занятости спортивного зала;</w:t>
            </w:r>
          </w:p>
          <w:p w:rsidR="009A6517" w:rsidRPr="00F54FB8" w:rsidRDefault="009A6517" w:rsidP="006231CB">
            <w:pPr>
              <w:jc w:val="center"/>
            </w:pPr>
            <w:r w:rsidRPr="00F54FB8">
              <w:t>-выпускать информационный листок спортивных событий в школе.</w:t>
            </w:r>
          </w:p>
          <w:p w:rsidR="009A6517" w:rsidRPr="00F54FB8" w:rsidRDefault="009A6517" w:rsidP="006231CB">
            <w:pPr>
              <w:jc w:val="center"/>
            </w:pPr>
          </w:p>
        </w:tc>
        <w:tc>
          <w:tcPr>
            <w:tcW w:w="1698" w:type="dxa"/>
          </w:tcPr>
          <w:p w:rsidR="009A6517" w:rsidRPr="00F54FB8" w:rsidRDefault="009A6517" w:rsidP="006231CB">
            <w:pPr>
              <w:jc w:val="center"/>
            </w:pPr>
          </w:p>
          <w:p w:rsidR="009A6517" w:rsidRPr="00F54FB8" w:rsidRDefault="009A6517" w:rsidP="006231CB">
            <w:pPr>
              <w:jc w:val="center"/>
            </w:pPr>
            <w:r w:rsidRPr="00F54FB8">
              <w:t>Сентябрь</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Ежемесячно</w:t>
            </w:r>
          </w:p>
          <w:p w:rsidR="009A6517" w:rsidRPr="00F54FB8" w:rsidRDefault="009A6517" w:rsidP="006231CB">
            <w:pPr>
              <w:jc w:val="center"/>
            </w:pPr>
          </w:p>
        </w:tc>
        <w:tc>
          <w:tcPr>
            <w:tcW w:w="2492" w:type="dxa"/>
          </w:tcPr>
          <w:p w:rsidR="009A6517" w:rsidRPr="00F54FB8" w:rsidRDefault="009A6517" w:rsidP="006231CB">
            <w:pPr>
              <w:jc w:val="center"/>
            </w:pPr>
          </w:p>
          <w:p w:rsidR="009A6517" w:rsidRPr="00F54FB8" w:rsidRDefault="009A6517" w:rsidP="006231CB">
            <w:pPr>
              <w:jc w:val="center"/>
            </w:pPr>
            <w:r w:rsidRPr="00F54FB8">
              <w:t>Учитель физической культуры</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Учитель физической культуры, зам. директора</w:t>
            </w: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rPr>
                <w:i/>
              </w:rPr>
            </w:pPr>
            <w:r w:rsidRPr="00F54FB8">
              <w:rPr>
                <w:i/>
              </w:rPr>
              <w:t>Подготовка физкультурно-спортивного актива:</w:t>
            </w:r>
          </w:p>
          <w:p w:rsidR="009A6517" w:rsidRPr="00F54FB8" w:rsidRDefault="009A6517" w:rsidP="006231CB">
            <w:pPr>
              <w:jc w:val="center"/>
            </w:pPr>
            <w:r w:rsidRPr="00F54FB8">
              <w:t>-провести семинар с инструкторами-общественниками из числа обучающихся 8-9 классов;</w:t>
            </w:r>
          </w:p>
          <w:p w:rsidR="009A6517" w:rsidRPr="00F54FB8" w:rsidRDefault="009A6517" w:rsidP="006231CB">
            <w:pPr>
              <w:jc w:val="center"/>
            </w:pPr>
            <w:r w:rsidRPr="00F54FB8">
              <w:t>-провести семинар судей накануне соревнований по легкой атлетике, футболу, волейболу, баскетболу,</w:t>
            </w:r>
          </w:p>
          <w:p w:rsidR="009A6517" w:rsidRPr="00F54FB8" w:rsidRDefault="009A6517" w:rsidP="006231CB">
            <w:pPr>
              <w:jc w:val="center"/>
            </w:pPr>
            <w:r w:rsidRPr="00F54FB8">
              <w:t>-провести совещание актива по проведению физкультурных праздников, спортивных вечеров, игр на местности</w:t>
            </w:r>
          </w:p>
        </w:tc>
        <w:tc>
          <w:tcPr>
            <w:tcW w:w="1698" w:type="dxa"/>
          </w:tcPr>
          <w:p w:rsidR="009A6517" w:rsidRPr="00F54FB8" w:rsidRDefault="009A6517" w:rsidP="006231CB">
            <w:pPr>
              <w:jc w:val="center"/>
            </w:pPr>
          </w:p>
          <w:p w:rsidR="009A6517" w:rsidRPr="00F54FB8" w:rsidRDefault="009A6517" w:rsidP="006231CB">
            <w:pPr>
              <w:jc w:val="center"/>
            </w:pPr>
            <w:r w:rsidRPr="00F54FB8">
              <w:t>Сентябрь</w:t>
            </w:r>
          </w:p>
          <w:p w:rsidR="009A6517" w:rsidRPr="00F54FB8" w:rsidRDefault="009A6517" w:rsidP="006231CB">
            <w:pPr>
              <w:jc w:val="center"/>
            </w:pPr>
            <w:r w:rsidRPr="00F54FB8">
              <w:t>В течение года</w:t>
            </w:r>
          </w:p>
        </w:tc>
        <w:tc>
          <w:tcPr>
            <w:tcW w:w="2492" w:type="dxa"/>
          </w:tcPr>
          <w:p w:rsidR="009A6517" w:rsidRPr="00F54FB8" w:rsidRDefault="009A6517" w:rsidP="006231CB">
            <w:pPr>
              <w:pStyle w:val="affe"/>
              <w:spacing w:after="0" w:line="240" w:lineRule="auto"/>
              <w:ind w:left="0"/>
              <w:jc w:val="center"/>
              <w:rPr>
                <w:rFonts w:ascii="Times New Roman" w:hAnsi="Times New Roman"/>
              </w:rPr>
            </w:pPr>
          </w:p>
          <w:p w:rsidR="009A6517" w:rsidRPr="00F54FB8" w:rsidRDefault="009A6517" w:rsidP="006231CB">
            <w:pPr>
              <w:jc w:val="center"/>
            </w:pPr>
          </w:p>
          <w:p w:rsidR="009A6517" w:rsidRPr="00F54FB8" w:rsidRDefault="009A6517" w:rsidP="006231CB">
            <w:pPr>
              <w:jc w:val="center"/>
            </w:pPr>
            <w:r w:rsidRPr="00F54FB8">
              <w:t>Учитель физической культуры, зам. директора</w:t>
            </w: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rPr>
                <w:i/>
              </w:rPr>
            </w:pPr>
            <w:r w:rsidRPr="00F54FB8">
              <w:rPr>
                <w:i/>
              </w:rPr>
              <w:t>Работа с родителями  обучающихся и педагогическим коллективом:</w:t>
            </w:r>
          </w:p>
          <w:p w:rsidR="009A6517" w:rsidRPr="00F54FB8" w:rsidRDefault="009A6517" w:rsidP="006231CB">
            <w:pPr>
              <w:jc w:val="center"/>
            </w:pPr>
            <w:r w:rsidRPr="00F54FB8">
              <w:t>-лекции для родителей на темы:</w:t>
            </w:r>
          </w:p>
          <w:p w:rsidR="009A6517" w:rsidRPr="00F54FB8" w:rsidRDefault="009A6517" w:rsidP="006231CB">
            <w:pPr>
              <w:jc w:val="center"/>
            </w:pPr>
            <w:r w:rsidRPr="00F54FB8">
              <w:t>«Личная гигиена школьника»,</w:t>
            </w:r>
          </w:p>
          <w:p w:rsidR="009A6517" w:rsidRPr="00F54FB8" w:rsidRDefault="009A6517" w:rsidP="006231CB">
            <w:pPr>
              <w:jc w:val="center"/>
            </w:pPr>
            <w:r w:rsidRPr="00F54FB8">
              <w:t>«Распорядок дня и двигательный режим школьника», «Воспитание правильной осанки у детей»,</w:t>
            </w:r>
          </w:p>
          <w:p w:rsidR="009A6517" w:rsidRPr="00F54FB8" w:rsidRDefault="009A6517" w:rsidP="006231CB">
            <w:pPr>
              <w:jc w:val="center"/>
            </w:pPr>
            <w:r w:rsidRPr="00F54FB8">
              <w:t>-консультации для родителей по вопросам физического воспитания детей в семье, закаливания и укрепления их здоровья,</w:t>
            </w:r>
          </w:p>
          <w:p w:rsidR="009A6517" w:rsidRPr="00F54FB8" w:rsidRDefault="009A6517" w:rsidP="006231CB">
            <w:pPr>
              <w:jc w:val="center"/>
            </w:pPr>
            <w:r w:rsidRPr="00F54FB8">
              <w:t>-приглашать родителей на спортивные праздники, «дни здоровья», школьные спартакиады;</w:t>
            </w:r>
          </w:p>
          <w:p w:rsidR="009A6517" w:rsidRPr="00F54FB8" w:rsidRDefault="009A6517" w:rsidP="006231CB">
            <w:pPr>
              <w:jc w:val="center"/>
            </w:pPr>
            <w:r w:rsidRPr="00F54FB8">
              <w:t>- организовать консультации для классных руководителей по планированию работы с обучающимися с учетом плана физкультурно-спортивной работы школы.</w:t>
            </w:r>
          </w:p>
        </w:tc>
        <w:tc>
          <w:tcPr>
            <w:tcW w:w="1698" w:type="dxa"/>
          </w:tcPr>
          <w:p w:rsidR="009A6517" w:rsidRPr="00F54FB8" w:rsidRDefault="009A6517" w:rsidP="006231CB">
            <w:pPr>
              <w:jc w:val="center"/>
            </w:pPr>
          </w:p>
          <w:p w:rsidR="009A6517" w:rsidRPr="00F54FB8" w:rsidRDefault="009A6517" w:rsidP="006231CB">
            <w:pPr>
              <w:jc w:val="center"/>
            </w:pPr>
            <w:r w:rsidRPr="00F54FB8">
              <w:t>В течение года</w:t>
            </w:r>
          </w:p>
        </w:tc>
        <w:tc>
          <w:tcPr>
            <w:tcW w:w="2492" w:type="dxa"/>
          </w:tcPr>
          <w:p w:rsidR="009A6517" w:rsidRPr="00F54FB8" w:rsidRDefault="009A6517" w:rsidP="006231CB">
            <w:pPr>
              <w:jc w:val="center"/>
            </w:pPr>
          </w:p>
          <w:p w:rsidR="009A6517" w:rsidRPr="00F54FB8" w:rsidRDefault="009A6517" w:rsidP="006231CB">
            <w:pPr>
              <w:jc w:val="center"/>
            </w:pPr>
            <w:r w:rsidRPr="00F54FB8">
              <w:t>классные руководители, учитель физической культуры</w:t>
            </w:r>
          </w:p>
          <w:p w:rsidR="009A6517" w:rsidRPr="00F54FB8" w:rsidRDefault="009A6517" w:rsidP="006231CB">
            <w:pPr>
              <w:jc w:val="center"/>
            </w:pPr>
            <w:r w:rsidRPr="00F54FB8">
              <w:t>медицинский рапботник по (согласованию )</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rPr>
                <w:i/>
              </w:rPr>
            </w:pPr>
            <w:r w:rsidRPr="00F54FB8">
              <w:rPr>
                <w:i/>
              </w:rPr>
              <w:t>Организация и проведение профилактической работы в школе:</w:t>
            </w:r>
          </w:p>
          <w:p w:rsidR="009A6517" w:rsidRPr="00F54FB8" w:rsidRDefault="009A6517" w:rsidP="006231CB">
            <w:pPr>
              <w:jc w:val="center"/>
            </w:pPr>
            <w:r w:rsidRPr="00F54FB8">
              <w:t>- согласно рекомендации врача рассадить детей в классе;</w:t>
            </w:r>
          </w:p>
          <w:p w:rsidR="009A6517" w:rsidRPr="00F54FB8" w:rsidRDefault="009A6517" w:rsidP="006231CB">
            <w:pPr>
              <w:jc w:val="center"/>
            </w:pPr>
            <w:r w:rsidRPr="00F54FB8">
              <w:t>- соблюдение светового режима;</w:t>
            </w:r>
          </w:p>
          <w:p w:rsidR="009A6517" w:rsidRPr="00F54FB8" w:rsidRDefault="009A6517" w:rsidP="006231CB">
            <w:pPr>
              <w:jc w:val="center"/>
            </w:pPr>
            <w:r w:rsidRPr="00F54FB8">
              <w:t>- проверка санитарного состояния спортивного зала;</w:t>
            </w:r>
          </w:p>
          <w:p w:rsidR="009A6517" w:rsidRPr="00F54FB8" w:rsidRDefault="009A6517" w:rsidP="006231CB">
            <w:pPr>
              <w:jc w:val="center"/>
            </w:pPr>
            <w:r w:rsidRPr="00F54FB8">
              <w:t>- соблюдение температурного режима, освещения, проветривания учебных кабинетов;</w:t>
            </w:r>
          </w:p>
          <w:p w:rsidR="009A6517" w:rsidRPr="00F54FB8" w:rsidRDefault="009A6517" w:rsidP="006231CB">
            <w:pPr>
              <w:jc w:val="center"/>
            </w:pPr>
            <w:r w:rsidRPr="00F54FB8">
              <w:t>-наличие спортивной одежды у детей на уроках физической культуры;</w:t>
            </w:r>
          </w:p>
          <w:p w:rsidR="009A6517" w:rsidRPr="00F54FB8" w:rsidRDefault="009A6517" w:rsidP="006231CB">
            <w:pPr>
              <w:jc w:val="center"/>
            </w:pPr>
            <w:r w:rsidRPr="00F54FB8">
              <w:t>- контроль за правильной осанкой на всех уроках, пульсом и дыханием на уроках физической культуры;</w:t>
            </w:r>
          </w:p>
          <w:p w:rsidR="009A6517" w:rsidRPr="00F54FB8" w:rsidRDefault="009A6517" w:rsidP="006231CB">
            <w:pPr>
              <w:jc w:val="center"/>
            </w:pPr>
            <w:r w:rsidRPr="00F54FB8">
              <w:t>- развитие физических качеств, поднятие эмоционального тонуса.</w:t>
            </w:r>
          </w:p>
        </w:tc>
        <w:tc>
          <w:tcPr>
            <w:tcW w:w="1698" w:type="dxa"/>
          </w:tcPr>
          <w:p w:rsidR="009A6517" w:rsidRPr="00F54FB8" w:rsidRDefault="009A6517" w:rsidP="006231CB">
            <w:pPr>
              <w:jc w:val="center"/>
            </w:pPr>
          </w:p>
          <w:p w:rsidR="009A6517" w:rsidRPr="00F54FB8" w:rsidRDefault="009A6517" w:rsidP="006231CB">
            <w:pPr>
              <w:jc w:val="center"/>
            </w:pPr>
            <w:r w:rsidRPr="00F54FB8">
              <w:t>В течение года</w:t>
            </w:r>
          </w:p>
          <w:p w:rsidR="009A6517" w:rsidRPr="00F54FB8" w:rsidRDefault="009A6517" w:rsidP="006231CB">
            <w:pPr>
              <w:jc w:val="center"/>
            </w:pPr>
            <w:r w:rsidRPr="00F54FB8">
              <w:t>1 раз в четверть</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2 раза в неделю</w:t>
            </w:r>
          </w:p>
        </w:tc>
        <w:tc>
          <w:tcPr>
            <w:tcW w:w="2492" w:type="dxa"/>
          </w:tcPr>
          <w:p w:rsidR="009A6517" w:rsidRPr="00F54FB8" w:rsidRDefault="009A6517" w:rsidP="006231CB">
            <w:pPr>
              <w:jc w:val="center"/>
            </w:pPr>
          </w:p>
          <w:p w:rsidR="009A6517" w:rsidRPr="00F54FB8" w:rsidRDefault="009A6517" w:rsidP="006231CB">
            <w:pPr>
              <w:jc w:val="center"/>
            </w:pPr>
            <w:r w:rsidRPr="00F54FB8">
              <w:t>классные руководители, учитель физической культуры</w:t>
            </w:r>
          </w:p>
          <w:p w:rsidR="009A6517" w:rsidRPr="00F54FB8" w:rsidRDefault="009A6517" w:rsidP="006231CB">
            <w:pPr>
              <w:jc w:val="center"/>
            </w:pPr>
            <w:r w:rsidRPr="00F54FB8">
              <w:t>медицинский рапботник по (согласованию )</w:t>
            </w:r>
          </w:p>
          <w:p w:rsidR="009A6517" w:rsidRPr="00F54FB8" w:rsidRDefault="009A6517" w:rsidP="006231CB">
            <w:pPr>
              <w:jc w:val="center"/>
            </w:pPr>
          </w:p>
        </w:tc>
      </w:tr>
      <w:tr w:rsidR="009A6517" w:rsidRPr="00F54FB8" w:rsidTr="009A6517">
        <w:tc>
          <w:tcPr>
            <w:tcW w:w="817" w:type="dxa"/>
          </w:tcPr>
          <w:p w:rsidR="009A6517" w:rsidRPr="00F54FB8" w:rsidRDefault="009A6517" w:rsidP="00A20BBC">
            <w:pPr>
              <w:pStyle w:val="affe"/>
              <w:numPr>
                <w:ilvl w:val="0"/>
                <w:numId w:val="158"/>
              </w:numPr>
              <w:spacing w:after="0" w:line="240" w:lineRule="auto"/>
              <w:jc w:val="center"/>
              <w:rPr>
                <w:rFonts w:ascii="Times New Roman" w:hAnsi="Times New Roman"/>
              </w:rPr>
            </w:pPr>
          </w:p>
        </w:tc>
        <w:tc>
          <w:tcPr>
            <w:tcW w:w="4961" w:type="dxa"/>
          </w:tcPr>
          <w:p w:rsidR="009A6517" w:rsidRPr="00F54FB8" w:rsidRDefault="009A6517" w:rsidP="006231CB">
            <w:pPr>
              <w:jc w:val="center"/>
              <w:rPr>
                <w:i/>
              </w:rPr>
            </w:pPr>
            <w:r w:rsidRPr="00F54FB8">
              <w:rPr>
                <w:i/>
              </w:rPr>
              <w:t>Санитарно-просветительская работа:</w:t>
            </w:r>
          </w:p>
          <w:p w:rsidR="009A6517" w:rsidRPr="00F54FB8" w:rsidRDefault="009A6517" w:rsidP="006231CB">
            <w:pPr>
              <w:jc w:val="center"/>
            </w:pPr>
            <w:r w:rsidRPr="00F54FB8">
              <w:t>- проведение бесед, лекций для обучающихся на тему «Профилактика заболеваний, травматизма» и т.п.;</w:t>
            </w:r>
          </w:p>
          <w:p w:rsidR="009A6517" w:rsidRPr="00F54FB8" w:rsidRDefault="009A6517" w:rsidP="006231CB">
            <w:pPr>
              <w:jc w:val="center"/>
            </w:pPr>
            <w:r w:rsidRPr="00F54FB8">
              <w:t>- выступления на педагогических советах по вопросам «Охраны здоровья», «Питание учащихся»</w:t>
            </w:r>
          </w:p>
        </w:tc>
        <w:tc>
          <w:tcPr>
            <w:tcW w:w="1698" w:type="dxa"/>
          </w:tcPr>
          <w:p w:rsidR="009A6517" w:rsidRPr="00F54FB8" w:rsidRDefault="009A6517" w:rsidP="006231CB">
            <w:pPr>
              <w:jc w:val="center"/>
            </w:pPr>
          </w:p>
          <w:p w:rsidR="009A6517" w:rsidRPr="00F54FB8" w:rsidRDefault="009A6517" w:rsidP="006231CB">
            <w:pPr>
              <w:jc w:val="center"/>
            </w:pPr>
            <w:r w:rsidRPr="00F54FB8">
              <w:t>В течение года</w:t>
            </w:r>
          </w:p>
        </w:tc>
        <w:tc>
          <w:tcPr>
            <w:tcW w:w="2492" w:type="dxa"/>
          </w:tcPr>
          <w:p w:rsidR="009A6517" w:rsidRPr="00F54FB8" w:rsidRDefault="009A6517" w:rsidP="006231CB">
            <w:pPr>
              <w:jc w:val="center"/>
            </w:pPr>
          </w:p>
          <w:p w:rsidR="009A6517" w:rsidRPr="00F54FB8" w:rsidRDefault="009A6517" w:rsidP="006231CB">
            <w:pPr>
              <w:jc w:val="center"/>
            </w:pPr>
            <w:r w:rsidRPr="00F54FB8">
              <w:t>Медицинский работник</w:t>
            </w:r>
          </w:p>
          <w:p w:rsidR="009A6517" w:rsidRPr="00F54FB8" w:rsidRDefault="009A6517" w:rsidP="006231CB">
            <w:pPr>
              <w:jc w:val="center"/>
            </w:pPr>
            <w:r w:rsidRPr="00F54FB8">
              <w:t>(согласованию )</w:t>
            </w:r>
          </w:p>
          <w:p w:rsidR="009A6517" w:rsidRPr="00F54FB8" w:rsidRDefault="009A6517" w:rsidP="006231CB">
            <w:pPr>
              <w:jc w:val="center"/>
            </w:pPr>
          </w:p>
        </w:tc>
      </w:tr>
    </w:tbl>
    <w:p w:rsidR="009A6517" w:rsidRPr="00F54FB8" w:rsidRDefault="009A6517" w:rsidP="006231CB">
      <w:pPr>
        <w:jc w:val="both"/>
      </w:pPr>
    </w:p>
    <w:p w:rsidR="009A6517" w:rsidRPr="000A4D45" w:rsidRDefault="009A6517" w:rsidP="006231CB">
      <w:pPr>
        <w:pStyle w:val="affe"/>
        <w:spacing w:after="0" w:line="240" w:lineRule="auto"/>
        <w:ind w:left="993"/>
        <w:rPr>
          <w:rFonts w:ascii="Times New Roman" w:hAnsi="Times New Roman"/>
          <w:b/>
          <w:i/>
        </w:rPr>
      </w:pPr>
      <w:r w:rsidRPr="000A4D45">
        <w:rPr>
          <w:rFonts w:ascii="Times New Roman" w:hAnsi="Times New Roman"/>
          <w:b/>
          <w:i/>
        </w:rPr>
        <w:t>2.</w:t>
      </w:r>
      <w:r w:rsidR="001C2B08">
        <w:rPr>
          <w:rFonts w:ascii="Times New Roman" w:hAnsi="Times New Roman"/>
          <w:b/>
          <w:i/>
        </w:rPr>
        <w:t>4</w:t>
      </w:r>
      <w:r w:rsidRPr="000A4D45">
        <w:rPr>
          <w:rFonts w:ascii="Times New Roman" w:hAnsi="Times New Roman"/>
          <w:b/>
          <w:i/>
        </w:rPr>
        <w:t>.4.4. Просветительская работа с родителями (законными представителями)</w:t>
      </w:r>
    </w:p>
    <w:p w:rsidR="009A6517" w:rsidRPr="00F54FB8" w:rsidRDefault="009A6517" w:rsidP="006231CB">
      <w:pPr>
        <w:ind w:firstLine="360"/>
        <w:jc w:val="both"/>
      </w:pPr>
      <w:r w:rsidRPr="00F54FB8">
        <w:t xml:space="preserve">Сложившаяся в школе система работы с родителями (законными представителями) по вопросам охраны и укрепления здоровья детей   включает следующие направления деятельности: </w:t>
      </w:r>
    </w:p>
    <w:p w:rsidR="009A6517" w:rsidRPr="00F54FB8" w:rsidRDefault="009A6517" w:rsidP="00A20BBC">
      <w:pPr>
        <w:numPr>
          <w:ilvl w:val="0"/>
          <w:numId w:val="159"/>
        </w:numPr>
        <w:tabs>
          <w:tab w:val="clear" w:pos="0"/>
          <w:tab w:val="num" w:pos="720"/>
        </w:tabs>
        <w:suppressAutoHyphens/>
        <w:ind w:firstLine="330"/>
        <w:jc w:val="both"/>
      </w:pPr>
      <w:r w:rsidRPr="00F54FB8">
        <w:t>Изучение семей обучающихся.</w:t>
      </w:r>
    </w:p>
    <w:p w:rsidR="009A6517" w:rsidRPr="00F54FB8" w:rsidRDefault="009A6517" w:rsidP="00A20BBC">
      <w:pPr>
        <w:numPr>
          <w:ilvl w:val="0"/>
          <w:numId w:val="159"/>
        </w:numPr>
        <w:tabs>
          <w:tab w:val="clear" w:pos="0"/>
          <w:tab w:val="num" w:pos="720"/>
        </w:tabs>
        <w:suppressAutoHyphens/>
        <w:ind w:firstLine="330"/>
        <w:jc w:val="both"/>
      </w:pPr>
      <w:r w:rsidRPr="00F54FB8">
        <w:t>Психолого-педагогическое просвещение родителей.</w:t>
      </w:r>
    </w:p>
    <w:p w:rsidR="009A6517" w:rsidRPr="00F54FB8" w:rsidRDefault="009A6517" w:rsidP="00A20BBC">
      <w:pPr>
        <w:pStyle w:val="aff0"/>
        <w:numPr>
          <w:ilvl w:val="0"/>
          <w:numId w:val="159"/>
        </w:numPr>
        <w:tabs>
          <w:tab w:val="clear" w:pos="0"/>
          <w:tab w:val="num" w:pos="720"/>
        </w:tabs>
        <w:suppressAutoHyphens/>
        <w:spacing w:before="0" w:beforeAutospacing="0" w:after="0"/>
        <w:ind w:firstLine="330"/>
        <w:jc w:val="both"/>
      </w:pPr>
      <w:r w:rsidRPr="00F54FB8">
        <w:t>Работа с педагогическими кадрами по овладению активным современным способам организации совместной деятельности родителей и детей и обеспечению  доступности информации для родительской общественности.</w:t>
      </w:r>
    </w:p>
    <w:p w:rsidR="009A6517" w:rsidRPr="00F54FB8" w:rsidRDefault="009A6517" w:rsidP="00A20BBC">
      <w:pPr>
        <w:numPr>
          <w:ilvl w:val="0"/>
          <w:numId w:val="159"/>
        </w:numPr>
        <w:tabs>
          <w:tab w:val="clear" w:pos="0"/>
          <w:tab w:val="num" w:pos="720"/>
        </w:tabs>
        <w:suppressAutoHyphens/>
        <w:ind w:firstLine="330"/>
        <w:jc w:val="both"/>
      </w:pPr>
      <w:r w:rsidRPr="00F54FB8">
        <w:t>Массовые мероприятия с родителями, организация совместной общественно значимой деятельности и досуга родителей и обучающихся.</w:t>
      </w:r>
    </w:p>
    <w:p w:rsidR="009A6517" w:rsidRPr="00F54FB8" w:rsidRDefault="009A6517" w:rsidP="00A20BBC">
      <w:pPr>
        <w:numPr>
          <w:ilvl w:val="0"/>
          <w:numId w:val="159"/>
        </w:numPr>
        <w:tabs>
          <w:tab w:val="clear" w:pos="0"/>
          <w:tab w:val="num" w:pos="720"/>
        </w:tabs>
        <w:suppressAutoHyphens/>
        <w:ind w:firstLine="330"/>
        <w:jc w:val="both"/>
      </w:pPr>
      <w:r w:rsidRPr="00F54FB8">
        <w:t>Привлечение родителей к  общественному управлению.</w:t>
      </w:r>
    </w:p>
    <w:p w:rsidR="009A6517" w:rsidRPr="00F54FB8" w:rsidRDefault="009A6517" w:rsidP="00A20BBC">
      <w:pPr>
        <w:numPr>
          <w:ilvl w:val="0"/>
          <w:numId w:val="159"/>
        </w:numPr>
        <w:tabs>
          <w:tab w:val="clear" w:pos="0"/>
          <w:tab w:val="num" w:pos="720"/>
        </w:tabs>
        <w:suppressAutoHyphens/>
        <w:ind w:firstLine="330"/>
        <w:jc w:val="both"/>
        <w:rPr>
          <w:color w:val="000000"/>
        </w:rPr>
      </w:pPr>
      <w:r w:rsidRPr="00F54FB8">
        <w:rPr>
          <w:color w:val="000000"/>
        </w:rPr>
        <w:t>Сотрудничество педагогов образовательной организации с родительской общественностью с включением социума, общественных организаций.</w:t>
      </w:r>
    </w:p>
    <w:p w:rsidR="009A6517" w:rsidRPr="00F54FB8" w:rsidRDefault="009A6517" w:rsidP="006231CB">
      <w:pPr>
        <w:pStyle w:val="aff0"/>
        <w:spacing w:before="0" w:beforeAutospacing="0" w:after="0"/>
        <w:ind w:firstLine="357"/>
        <w:jc w:val="both"/>
      </w:pPr>
      <w:r w:rsidRPr="00F54FB8">
        <w:t xml:space="preserve">Программа позволяет скоординировать усилия администрации, учителей, социального педагога, педагога-психолога, педагогов-организаторов, врача и других специалистов в работе с родителями. </w:t>
      </w:r>
    </w:p>
    <w:p w:rsidR="009A6517" w:rsidRPr="00F54FB8" w:rsidRDefault="009A6517" w:rsidP="006231CB">
      <w:pPr>
        <w:shd w:val="clear" w:color="auto" w:fill="FFFFFF"/>
        <w:jc w:val="both"/>
      </w:pPr>
      <w:r w:rsidRPr="00F54FB8">
        <w:rPr>
          <w:rStyle w:val="afff2"/>
          <w:rFonts w:eastAsia="Calibri"/>
          <w:b w:val="0"/>
        </w:rPr>
        <w:t>Механизм реализации программы о</w:t>
      </w:r>
      <w:r w:rsidRPr="00F54FB8">
        <w:t xml:space="preserve">существляется через: </w:t>
      </w:r>
    </w:p>
    <w:p w:rsidR="009A6517" w:rsidRPr="00F54FB8" w:rsidRDefault="009A6517" w:rsidP="00A20BBC">
      <w:pPr>
        <w:numPr>
          <w:ilvl w:val="0"/>
          <w:numId w:val="160"/>
        </w:numPr>
        <w:shd w:val="clear" w:color="auto" w:fill="FFFFFF"/>
        <w:tabs>
          <w:tab w:val="clear" w:pos="0"/>
        </w:tabs>
        <w:suppressAutoHyphens/>
        <w:ind w:left="660" w:hanging="220"/>
        <w:jc w:val="both"/>
      </w:pPr>
      <w:r w:rsidRPr="00F54FB8">
        <w:t>мониторинговые исследования и определение перспектив;</w:t>
      </w:r>
    </w:p>
    <w:p w:rsidR="009A6517" w:rsidRPr="00F54FB8" w:rsidRDefault="009A6517" w:rsidP="00A20BBC">
      <w:pPr>
        <w:numPr>
          <w:ilvl w:val="0"/>
          <w:numId w:val="160"/>
        </w:numPr>
        <w:shd w:val="clear" w:color="auto" w:fill="FFFFFF"/>
        <w:tabs>
          <w:tab w:val="clear" w:pos="0"/>
        </w:tabs>
        <w:suppressAutoHyphens/>
        <w:ind w:left="660" w:hanging="220"/>
        <w:jc w:val="both"/>
      </w:pPr>
      <w:r w:rsidRPr="00F54FB8">
        <w:t>установления партнерских отношений педагогов, родителей, детей, создание единого социокультурного пространства;</w:t>
      </w:r>
    </w:p>
    <w:p w:rsidR="009A6517" w:rsidRPr="00F54FB8" w:rsidRDefault="009A6517" w:rsidP="00A20BBC">
      <w:pPr>
        <w:numPr>
          <w:ilvl w:val="0"/>
          <w:numId w:val="160"/>
        </w:numPr>
        <w:shd w:val="clear" w:color="auto" w:fill="FFFFFF"/>
        <w:tabs>
          <w:tab w:val="clear" w:pos="0"/>
        </w:tabs>
        <w:suppressAutoHyphens/>
        <w:ind w:left="660" w:hanging="220"/>
        <w:jc w:val="both"/>
      </w:pPr>
      <w:r w:rsidRPr="00F54FB8">
        <w:t>психолого-педагогическое сопровождение психологического просвещения родителей, вовлечение родителей в педагогическое самообразование, изучение и внедрение лучшего опыта семейного воспитания, проведение совместных мероприятий;</w:t>
      </w:r>
    </w:p>
    <w:p w:rsidR="009A6517" w:rsidRPr="00F54FB8" w:rsidRDefault="009A6517" w:rsidP="00A20BBC">
      <w:pPr>
        <w:numPr>
          <w:ilvl w:val="0"/>
          <w:numId w:val="160"/>
        </w:numPr>
        <w:shd w:val="clear" w:color="auto" w:fill="FFFFFF"/>
        <w:tabs>
          <w:tab w:val="clear" w:pos="0"/>
        </w:tabs>
        <w:suppressAutoHyphens/>
        <w:ind w:left="660" w:hanging="220"/>
        <w:jc w:val="both"/>
      </w:pPr>
      <w:r w:rsidRPr="00F54FB8">
        <w:t xml:space="preserve"> внедрение здоровьесберегающих технологий, формирующих позитивные установки на ЗОЖ;</w:t>
      </w:r>
    </w:p>
    <w:p w:rsidR="009A6517" w:rsidRPr="00F54FB8" w:rsidRDefault="009A6517" w:rsidP="00A20BBC">
      <w:pPr>
        <w:numPr>
          <w:ilvl w:val="0"/>
          <w:numId w:val="160"/>
        </w:numPr>
        <w:shd w:val="clear" w:color="auto" w:fill="FFFFFF"/>
        <w:tabs>
          <w:tab w:val="clear" w:pos="0"/>
        </w:tabs>
        <w:suppressAutoHyphens/>
        <w:ind w:left="660" w:hanging="220"/>
        <w:jc w:val="both"/>
      </w:pPr>
      <w:r w:rsidRPr="00F54FB8">
        <w:t>привлечение  родителей к управлению школой и творческой деятельности с обучающимися, к активной созидательной воспитательной практике по возрождению духовных традиций;</w:t>
      </w:r>
    </w:p>
    <w:p w:rsidR="009A6517" w:rsidRPr="00F54FB8" w:rsidRDefault="009A6517" w:rsidP="00A20BBC">
      <w:pPr>
        <w:numPr>
          <w:ilvl w:val="0"/>
          <w:numId w:val="160"/>
        </w:numPr>
        <w:shd w:val="clear" w:color="auto" w:fill="FFFFFF"/>
        <w:tabs>
          <w:tab w:val="clear" w:pos="0"/>
        </w:tabs>
        <w:suppressAutoHyphens/>
        <w:ind w:left="660" w:hanging="220"/>
        <w:jc w:val="both"/>
      </w:pPr>
      <w:r w:rsidRPr="00F54FB8">
        <w:t>повышение роли дополнительного образования детей в развитии форм семейного досуга, организацию совместной деятельности детей и взрослых: интеллектуальное, научно-техническое, художественное, эстетическое, экологическое, физическое воспитание, туристка – краеведческую работу.</w:t>
      </w:r>
    </w:p>
    <w:p w:rsidR="009A6517" w:rsidRPr="00F54FB8" w:rsidRDefault="009A6517" w:rsidP="006231CB">
      <w:pPr>
        <w:pStyle w:val="affe"/>
        <w:spacing w:after="0" w:line="240" w:lineRule="auto"/>
        <w:ind w:left="330"/>
        <w:rPr>
          <w:rFonts w:ascii="Times New Roman" w:hAnsi="Times New Roman"/>
        </w:rPr>
      </w:pPr>
      <w:r w:rsidRPr="00F54FB8">
        <w:rPr>
          <w:rFonts w:ascii="Times New Roman" w:hAnsi="Times New Roman"/>
        </w:rPr>
        <w:t xml:space="preserve">    С целью психолого-педагогического просвещения родителей  осуществляются родительские собрания в различных формах: круглые столы, конференции.  </w:t>
      </w:r>
    </w:p>
    <w:p w:rsidR="009A6517" w:rsidRPr="00F54FB8" w:rsidRDefault="009A6517" w:rsidP="006231CB">
      <w:pPr>
        <w:jc w:val="both"/>
      </w:pPr>
      <w:r w:rsidRPr="00F54FB8">
        <w:t xml:space="preserve">      С целью выявления  удовлетворенности, уровня воспитанности обучающихся, педагогических работников образовательной организации, социальных партнеров образовательной организации, комплексностью и системностью работы образовательной организации проводятся социологические опросы, анкетирования.  </w:t>
      </w:r>
    </w:p>
    <w:p w:rsidR="00DB1D66" w:rsidRDefault="009A6517" w:rsidP="006231CB">
      <w:pPr>
        <w:ind w:firstLine="708"/>
        <w:jc w:val="both"/>
      </w:pPr>
      <w:r w:rsidRPr="00F54FB8">
        <w:t>Таким образом, реализация всех вышеперечисленных направлений позволит обеспечить условия для сохранения и укрепления здоровья всех участников образовательной деятельности, формировать культуру  здорового и безопасного образа жизни.</w:t>
      </w:r>
    </w:p>
    <w:p w:rsidR="001C2B08" w:rsidRDefault="001C2B08" w:rsidP="006231CB">
      <w:pPr>
        <w:ind w:firstLine="708"/>
        <w:jc w:val="both"/>
      </w:pPr>
    </w:p>
    <w:p w:rsidR="001C2B08" w:rsidRPr="001C2B08" w:rsidRDefault="001C2B08" w:rsidP="001C2B08">
      <w:pPr>
        <w:jc w:val="both"/>
      </w:pPr>
      <w:r w:rsidRPr="001C2B08">
        <w:rPr>
          <w:b/>
          <w:i/>
        </w:rPr>
        <w:t>2.</w:t>
      </w:r>
      <w:r>
        <w:rPr>
          <w:b/>
          <w:i/>
        </w:rPr>
        <w:t>4</w:t>
      </w:r>
      <w:r w:rsidRPr="001C2B08">
        <w:rPr>
          <w:b/>
          <w:i/>
        </w:rPr>
        <w:t>.5. Основные направления, ценностные установки и планируемые результаты формирования культуры здорового и безопасного образа жизни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82"/>
        <w:gridCol w:w="11"/>
        <w:gridCol w:w="12"/>
        <w:gridCol w:w="2125"/>
        <w:gridCol w:w="4880"/>
      </w:tblGrid>
      <w:tr w:rsidR="001C2B08" w:rsidRPr="00F54FB8" w:rsidTr="001C2B08">
        <w:tc>
          <w:tcPr>
            <w:tcW w:w="2382" w:type="dxa"/>
            <w:tcMar>
              <w:top w:w="55" w:type="dxa"/>
              <w:left w:w="55" w:type="dxa"/>
              <w:bottom w:w="55" w:type="dxa"/>
              <w:right w:w="55" w:type="dxa"/>
            </w:tcMar>
          </w:tcPr>
          <w:p w:rsidR="001C2B08" w:rsidRPr="00F54FB8" w:rsidRDefault="001C2B08" w:rsidP="00BD17BD">
            <w:pPr>
              <w:jc w:val="center"/>
            </w:pPr>
            <w:r w:rsidRPr="00F54FB8">
              <w:t>Направления  формирования  здорового образа жизни</w:t>
            </w:r>
          </w:p>
        </w:tc>
        <w:tc>
          <w:tcPr>
            <w:tcW w:w="2148" w:type="dxa"/>
            <w:gridSpan w:val="3"/>
            <w:tcMar>
              <w:top w:w="55" w:type="dxa"/>
              <w:left w:w="55" w:type="dxa"/>
              <w:bottom w:w="55" w:type="dxa"/>
              <w:right w:w="55" w:type="dxa"/>
            </w:tcMar>
          </w:tcPr>
          <w:p w:rsidR="001C2B08" w:rsidRPr="00F54FB8" w:rsidRDefault="001C2B08" w:rsidP="00BD17BD">
            <w:pPr>
              <w:jc w:val="center"/>
            </w:pPr>
          </w:p>
          <w:p w:rsidR="001C2B08" w:rsidRPr="00F54FB8" w:rsidRDefault="001C2B08" w:rsidP="00BD17BD">
            <w:pPr>
              <w:jc w:val="center"/>
            </w:pPr>
            <w:r w:rsidRPr="00F54FB8">
              <w:t>Ценностные установки</w:t>
            </w:r>
          </w:p>
        </w:tc>
        <w:tc>
          <w:tcPr>
            <w:tcW w:w="4880" w:type="dxa"/>
            <w:tcMar>
              <w:top w:w="55" w:type="dxa"/>
              <w:left w:w="55" w:type="dxa"/>
              <w:bottom w:w="55" w:type="dxa"/>
              <w:right w:w="55" w:type="dxa"/>
            </w:tcMar>
          </w:tcPr>
          <w:p w:rsidR="001C2B08" w:rsidRPr="00F54FB8" w:rsidRDefault="001C2B08" w:rsidP="00BD17BD">
            <w:pPr>
              <w:jc w:val="center"/>
            </w:pPr>
          </w:p>
          <w:p w:rsidR="001C2B08" w:rsidRPr="00F54FB8" w:rsidRDefault="001C2B08" w:rsidP="00BD17BD">
            <w:pPr>
              <w:jc w:val="center"/>
            </w:pPr>
            <w:r w:rsidRPr="00F54FB8">
              <w:t>Планируемые результаты  формирования культуры здорового и безопасного образа жизни</w:t>
            </w:r>
          </w:p>
        </w:tc>
      </w:tr>
      <w:tr w:rsidR="001C2B08" w:rsidRPr="00F54FB8" w:rsidTr="001C2B08">
        <w:tc>
          <w:tcPr>
            <w:tcW w:w="2382" w:type="dxa"/>
            <w:tcMar>
              <w:top w:w="55" w:type="dxa"/>
              <w:left w:w="55" w:type="dxa"/>
              <w:bottom w:w="55" w:type="dxa"/>
              <w:right w:w="55" w:type="dxa"/>
            </w:tcMar>
          </w:tcPr>
          <w:p w:rsidR="001C2B08" w:rsidRPr="00F54FB8" w:rsidRDefault="001C2B08" w:rsidP="00BD17BD">
            <w:pPr>
              <w:jc w:val="center"/>
            </w:pPr>
            <w:r w:rsidRPr="00F54FB8">
              <w:t>Формирование ценностного отношения к здоровью и</w:t>
            </w:r>
          </w:p>
          <w:p w:rsidR="001C2B08" w:rsidRPr="00F54FB8" w:rsidRDefault="001C2B08" w:rsidP="00BD17BD">
            <w:pPr>
              <w:jc w:val="center"/>
            </w:pPr>
            <w:r w:rsidRPr="00F54FB8">
              <w:t>здоровому образу жизни.</w:t>
            </w:r>
          </w:p>
        </w:tc>
        <w:tc>
          <w:tcPr>
            <w:tcW w:w="2148" w:type="dxa"/>
            <w:gridSpan w:val="3"/>
            <w:tcMar>
              <w:top w:w="55" w:type="dxa"/>
              <w:left w:w="55" w:type="dxa"/>
              <w:bottom w:w="55" w:type="dxa"/>
              <w:right w:w="55" w:type="dxa"/>
            </w:tcMar>
          </w:tcPr>
          <w:p w:rsidR="001C2B08" w:rsidRPr="00F54FB8" w:rsidRDefault="001C2B08" w:rsidP="00BD17BD">
            <w:pPr>
              <w:jc w:val="center"/>
            </w:pPr>
            <w:r w:rsidRPr="00F54FB8">
              <w:t>Здоровье физическое, стремление к здоровому образу жизни, здоровье нравственное, психологическое,</w:t>
            </w:r>
          </w:p>
          <w:p w:rsidR="001C2B08" w:rsidRPr="00F54FB8" w:rsidRDefault="001C2B08" w:rsidP="00BD17BD">
            <w:pPr>
              <w:jc w:val="center"/>
            </w:pPr>
            <w:r w:rsidRPr="00F54FB8">
              <w:t>нервно-психическое и социально-психологическое.</w:t>
            </w:r>
          </w:p>
        </w:tc>
        <w:tc>
          <w:tcPr>
            <w:tcW w:w="4880" w:type="dxa"/>
            <w:tcMar>
              <w:top w:w="55" w:type="dxa"/>
              <w:left w:w="55" w:type="dxa"/>
              <w:bottom w:w="55" w:type="dxa"/>
              <w:right w:w="55" w:type="dxa"/>
            </w:tcMar>
          </w:tcPr>
          <w:p w:rsidR="001C2B08" w:rsidRPr="00F54FB8" w:rsidRDefault="001C2B08" w:rsidP="00BD17BD">
            <w:pPr>
              <w:jc w:val="center"/>
            </w:pPr>
            <w:r w:rsidRPr="00F54FB8">
              <w:t>- у обучающихся сформировано ценностное отношение к своему здоровью, здоровью близких и окружающих людей;</w:t>
            </w:r>
          </w:p>
          <w:p w:rsidR="001C2B08" w:rsidRPr="00F54FB8" w:rsidRDefault="001C2B08" w:rsidP="00BD17BD">
            <w:pPr>
              <w:jc w:val="center"/>
            </w:pPr>
            <w:r w:rsidRPr="00F54FB8">
              <w:t>- обучающиеся имеют элементарные представления о физическом, нравственном,  психическом и социальном здоровье человека;</w:t>
            </w:r>
          </w:p>
          <w:p w:rsidR="001C2B08" w:rsidRPr="00F54FB8" w:rsidRDefault="001C2B08" w:rsidP="00BD17BD">
            <w:pPr>
              <w:jc w:val="center"/>
            </w:pPr>
            <w:r w:rsidRPr="00F54FB8">
              <w:t>- обучающиеся имеют первоначальный личный опыт здоровьесберегающей деятельности;</w:t>
            </w:r>
          </w:p>
          <w:p w:rsidR="001C2B08" w:rsidRPr="00F54FB8" w:rsidRDefault="001C2B08" w:rsidP="00BD17BD">
            <w:pPr>
              <w:jc w:val="center"/>
            </w:pPr>
            <w:r w:rsidRPr="00F54FB8">
              <w:t>-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1C2B08" w:rsidRPr="00F54FB8" w:rsidRDefault="001C2B08" w:rsidP="00BD17BD">
            <w:pPr>
              <w:jc w:val="center"/>
            </w:pPr>
            <w:r w:rsidRPr="00F54FB8">
              <w:t>- обучающиеся знают о возможном негативном влиянии компьютерных игр, телевидения, рекламы на здоровье человека.</w:t>
            </w:r>
          </w:p>
        </w:tc>
      </w:tr>
      <w:tr w:rsidR="001C2B08" w:rsidRPr="00F54FB8" w:rsidTr="001C2B08">
        <w:tc>
          <w:tcPr>
            <w:tcW w:w="2382" w:type="dxa"/>
            <w:tcMar>
              <w:top w:w="55" w:type="dxa"/>
              <w:left w:w="55" w:type="dxa"/>
              <w:bottom w:w="55" w:type="dxa"/>
              <w:right w:w="55" w:type="dxa"/>
            </w:tcMar>
          </w:tcPr>
          <w:p w:rsidR="001C2B08" w:rsidRPr="00F54FB8" w:rsidRDefault="001C2B08" w:rsidP="00BD17BD">
            <w:pPr>
              <w:jc w:val="center"/>
            </w:pPr>
            <w:r w:rsidRPr="00F54FB8">
              <w:t>Создание здоровьесберегающей инфраструктуры образовательной организации.</w:t>
            </w:r>
          </w:p>
        </w:tc>
        <w:tc>
          <w:tcPr>
            <w:tcW w:w="2148" w:type="dxa"/>
            <w:gridSpan w:val="3"/>
            <w:tcMar>
              <w:top w:w="55" w:type="dxa"/>
              <w:left w:w="55" w:type="dxa"/>
              <w:bottom w:w="55" w:type="dxa"/>
              <w:right w:w="55" w:type="dxa"/>
            </w:tcMar>
          </w:tcPr>
          <w:p w:rsidR="001C2B08" w:rsidRPr="00F54FB8" w:rsidRDefault="001C2B08" w:rsidP="00BD17BD">
            <w:pPr>
              <w:jc w:val="center"/>
            </w:pPr>
            <w:r w:rsidRPr="00F54FB8">
              <w:t>Ценность здоровья и здорового образа жизни.</w:t>
            </w:r>
          </w:p>
        </w:tc>
        <w:tc>
          <w:tcPr>
            <w:tcW w:w="4880" w:type="dxa"/>
            <w:tcMar>
              <w:top w:w="55" w:type="dxa"/>
              <w:left w:w="55" w:type="dxa"/>
              <w:bottom w:w="55" w:type="dxa"/>
              <w:right w:w="55" w:type="dxa"/>
            </w:tcMar>
          </w:tcPr>
          <w:p w:rsidR="001C2B08" w:rsidRPr="00F54FB8" w:rsidRDefault="001C2B08" w:rsidP="00BD17BD">
            <w:pPr>
              <w:jc w:val="center"/>
            </w:pPr>
            <w:r w:rsidRPr="00F54FB8">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C2B08" w:rsidRPr="00F54FB8" w:rsidRDefault="001C2B08" w:rsidP="00BD17BD">
            <w:pPr>
              <w:jc w:val="center"/>
            </w:pPr>
          </w:p>
        </w:tc>
      </w:tr>
      <w:tr w:rsidR="001C2B08" w:rsidRPr="00F54FB8" w:rsidTr="001C2B08">
        <w:tc>
          <w:tcPr>
            <w:tcW w:w="2393" w:type="dxa"/>
            <w:gridSpan w:val="2"/>
            <w:tcMar>
              <w:top w:w="55" w:type="dxa"/>
              <w:left w:w="55" w:type="dxa"/>
              <w:bottom w:w="55" w:type="dxa"/>
              <w:right w:w="55" w:type="dxa"/>
            </w:tcMar>
          </w:tcPr>
          <w:p w:rsidR="001C2B08" w:rsidRPr="00F54FB8" w:rsidRDefault="001C2B08" w:rsidP="00BD17BD">
            <w:pPr>
              <w:jc w:val="center"/>
            </w:pPr>
            <w:r w:rsidRPr="00F54FB8">
              <w:t>Рациональная организация образовательной деятельности.</w:t>
            </w:r>
          </w:p>
        </w:tc>
        <w:tc>
          <w:tcPr>
            <w:tcW w:w="2137" w:type="dxa"/>
            <w:gridSpan w:val="2"/>
            <w:tcMar>
              <w:top w:w="55" w:type="dxa"/>
              <w:left w:w="55" w:type="dxa"/>
              <w:bottom w:w="55" w:type="dxa"/>
              <w:right w:w="55" w:type="dxa"/>
            </w:tcMar>
          </w:tcPr>
          <w:p w:rsidR="001C2B08" w:rsidRPr="00F54FB8" w:rsidRDefault="001C2B08" w:rsidP="00BD17BD">
            <w:pPr>
              <w:jc w:val="center"/>
            </w:pPr>
            <w:r w:rsidRPr="00F54FB8">
              <w:t>Отношение к здоровью детей как главной ценности. Ценность рациональной организации учебной деятельности.</w:t>
            </w:r>
          </w:p>
        </w:tc>
        <w:tc>
          <w:tcPr>
            <w:tcW w:w="4880" w:type="dxa"/>
            <w:tcMar>
              <w:top w:w="55" w:type="dxa"/>
              <w:left w:w="55" w:type="dxa"/>
              <w:bottom w:w="55" w:type="dxa"/>
              <w:right w:w="55" w:type="dxa"/>
            </w:tcMar>
          </w:tcPr>
          <w:p w:rsidR="001C2B08" w:rsidRPr="00F54FB8" w:rsidRDefault="001C2B08" w:rsidP="00BD17BD">
            <w:pPr>
              <w:jc w:val="center"/>
            </w:pPr>
            <w:r w:rsidRPr="00F54FB8">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C2B08" w:rsidRPr="00F54FB8" w:rsidRDefault="001C2B08" w:rsidP="00BD17BD">
            <w:pPr>
              <w:jc w:val="center"/>
            </w:pPr>
          </w:p>
        </w:tc>
      </w:tr>
      <w:tr w:rsidR="001C2B08" w:rsidRPr="00F54FB8" w:rsidTr="001C2B08">
        <w:tc>
          <w:tcPr>
            <w:tcW w:w="2405" w:type="dxa"/>
            <w:gridSpan w:val="3"/>
            <w:tcMar>
              <w:top w:w="55" w:type="dxa"/>
              <w:left w:w="55" w:type="dxa"/>
              <w:bottom w:w="55" w:type="dxa"/>
              <w:right w:w="55" w:type="dxa"/>
            </w:tcMar>
          </w:tcPr>
          <w:p w:rsidR="001C2B08" w:rsidRPr="00F54FB8" w:rsidRDefault="001C2B08" w:rsidP="00BD17BD">
            <w:pPr>
              <w:jc w:val="center"/>
            </w:pPr>
            <w:r w:rsidRPr="00F54FB8">
              <w:t>Организация физкультурно-оздоровительной работы.</w:t>
            </w:r>
          </w:p>
        </w:tc>
        <w:tc>
          <w:tcPr>
            <w:tcW w:w="2125" w:type="dxa"/>
            <w:tcMar>
              <w:top w:w="55" w:type="dxa"/>
              <w:left w:w="55" w:type="dxa"/>
              <w:bottom w:w="55" w:type="dxa"/>
              <w:right w:w="55" w:type="dxa"/>
            </w:tcMar>
          </w:tcPr>
          <w:p w:rsidR="001C2B08" w:rsidRPr="00F54FB8" w:rsidRDefault="001C2B08" w:rsidP="00BD17BD">
            <w:pPr>
              <w:jc w:val="center"/>
            </w:pPr>
            <w:r w:rsidRPr="00F54FB8">
              <w:t>Положительное отношение к двигательной активности и  совершенствование физического состояния.</w:t>
            </w:r>
          </w:p>
        </w:tc>
        <w:tc>
          <w:tcPr>
            <w:tcW w:w="4880" w:type="dxa"/>
            <w:tcMar>
              <w:top w:w="55" w:type="dxa"/>
              <w:left w:w="55" w:type="dxa"/>
              <w:bottom w:w="55" w:type="dxa"/>
              <w:right w:w="55" w:type="dxa"/>
            </w:tcMar>
          </w:tcPr>
          <w:p w:rsidR="001C2B08" w:rsidRPr="00F54FB8" w:rsidRDefault="001C2B08" w:rsidP="00BD17BD">
            <w:pPr>
              <w:jc w:val="center"/>
            </w:pPr>
            <w:r w:rsidRPr="00F54FB8">
              <w:t>- полноценная  и эффективная работа с обучающимися всех групп здоровья (на уроках физкультуры, в секциях)</w:t>
            </w:r>
          </w:p>
          <w:p w:rsidR="001C2B08" w:rsidRPr="00F54FB8" w:rsidRDefault="001C2B08" w:rsidP="001C2B08">
            <w:pPr>
              <w:jc w:val="center"/>
            </w:pPr>
            <w:r w:rsidRPr="00F54FB8">
              <w:t>- рациональная и соответствующая организация уроков физической культуры и занятий активно-двигательного характера при получении начального общего образования.</w:t>
            </w:r>
          </w:p>
        </w:tc>
      </w:tr>
      <w:tr w:rsidR="001C2B08" w:rsidRPr="00F54FB8" w:rsidTr="001C2B08">
        <w:tc>
          <w:tcPr>
            <w:tcW w:w="2405" w:type="dxa"/>
            <w:gridSpan w:val="3"/>
            <w:tcMar>
              <w:top w:w="55" w:type="dxa"/>
              <w:left w:w="55" w:type="dxa"/>
              <w:bottom w:w="55" w:type="dxa"/>
              <w:right w:w="55" w:type="dxa"/>
            </w:tcMar>
          </w:tcPr>
          <w:p w:rsidR="001C2B08" w:rsidRPr="00F54FB8" w:rsidRDefault="001C2B08" w:rsidP="00BD17BD">
            <w:pPr>
              <w:jc w:val="center"/>
            </w:pPr>
            <w:r w:rsidRPr="00F54FB8">
              <w:t>Реализация дополнительных образовательных программ.</w:t>
            </w:r>
          </w:p>
        </w:tc>
        <w:tc>
          <w:tcPr>
            <w:tcW w:w="2125" w:type="dxa"/>
            <w:tcMar>
              <w:top w:w="55" w:type="dxa"/>
              <w:left w:w="55" w:type="dxa"/>
              <w:bottom w:w="55" w:type="dxa"/>
              <w:right w:w="55" w:type="dxa"/>
            </w:tcMar>
          </w:tcPr>
          <w:p w:rsidR="001C2B08" w:rsidRPr="00F54FB8" w:rsidRDefault="001C2B08" w:rsidP="00BD17BD">
            <w:pPr>
              <w:jc w:val="center"/>
            </w:pPr>
            <w:r w:rsidRPr="00F54FB8">
              <w:t>Ценность здоровья и здорового образа жизни.</w:t>
            </w:r>
          </w:p>
        </w:tc>
        <w:tc>
          <w:tcPr>
            <w:tcW w:w="4880" w:type="dxa"/>
            <w:tcMar>
              <w:top w:w="55" w:type="dxa"/>
              <w:left w:w="55" w:type="dxa"/>
              <w:bottom w:w="55" w:type="dxa"/>
              <w:right w:w="55" w:type="dxa"/>
            </w:tcMar>
          </w:tcPr>
          <w:p w:rsidR="001C2B08" w:rsidRPr="00F54FB8" w:rsidRDefault="001C2B08" w:rsidP="00BD17BD">
            <w:pPr>
              <w:jc w:val="center"/>
            </w:pPr>
            <w:r w:rsidRPr="00F54FB8">
              <w:t>- эффективное внедрение в систему работы образовательной организации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учебную деятельность</w:t>
            </w:r>
          </w:p>
        </w:tc>
      </w:tr>
      <w:tr w:rsidR="001C2B08" w:rsidRPr="00F54FB8" w:rsidTr="001C2B08">
        <w:tc>
          <w:tcPr>
            <w:tcW w:w="2405" w:type="dxa"/>
            <w:gridSpan w:val="3"/>
            <w:tcMar>
              <w:top w:w="55" w:type="dxa"/>
              <w:left w:w="55" w:type="dxa"/>
              <w:bottom w:w="55" w:type="dxa"/>
              <w:right w:w="55" w:type="dxa"/>
            </w:tcMar>
          </w:tcPr>
          <w:p w:rsidR="001C2B08" w:rsidRPr="00F54FB8" w:rsidRDefault="001C2B08" w:rsidP="00BD17BD">
            <w:pPr>
              <w:jc w:val="center"/>
            </w:pPr>
            <w:r w:rsidRPr="00F54FB8">
              <w:t>Просветительская работа с родителями (законными представителями).</w:t>
            </w:r>
          </w:p>
        </w:tc>
        <w:tc>
          <w:tcPr>
            <w:tcW w:w="2125" w:type="dxa"/>
            <w:tcMar>
              <w:top w:w="55" w:type="dxa"/>
              <w:left w:w="55" w:type="dxa"/>
              <w:bottom w:w="55" w:type="dxa"/>
              <w:right w:w="55" w:type="dxa"/>
            </w:tcMar>
          </w:tcPr>
          <w:p w:rsidR="001C2B08" w:rsidRPr="00F54FB8" w:rsidRDefault="001C2B08" w:rsidP="00BD17BD">
            <w:pPr>
              <w:jc w:val="center"/>
            </w:pPr>
            <w:r w:rsidRPr="00F54FB8">
              <w:t>Отношение к здоровью детей как главной ценности семейного воспитания.</w:t>
            </w:r>
          </w:p>
        </w:tc>
        <w:tc>
          <w:tcPr>
            <w:tcW w:w="4880" w:type="dxa"/>
            <w:tcMar>
              <w:top w:w="55" w:type="dxa"/>
              <w:left w:w="55" w:type="dxa"/>
              <w:bottom w:w="55" w:type="dxa"/>
              <w:right w:w="55" w:type="dxa"/>
            </w:tcMar>
          </w:tcPr>
          <w:p w:rsidR="001C2B08" w:rsidRPr="00F54FB8" w:rsidRDefault="001C2B08" w:rsidP="00BD17BD">
            <w:pPr>
              <w:jc w:val="center"/>
            </w:pPr>
            <w:r w:rsidRPr="00F54FB8">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1C2B08" w:rsidRDefault="001C2B08" w:rsidP="001C2B08">
      <w:pPr>
        <w:pStyle w:val="affe"/>
        <w:spacing w:after="0" w:line="240" w:lineRule="auto"/>
        <w:ind w:left="0"/>
        <w:rPr>
          <w:rFonts w:ascii="Times New Roman" w:hAnsi="Times New Roman"/>
          <w:b/>
          <w:i/>
        </w:rPr>
      </w:pPr>
    </w:p>
    <w:p w:rsidR="001C2B08" w:rsidRPr="000A4D45" w:rsidRDefault="001C2B08" w:rsidP="001C2B08">
      <w:pPr>
        <w:pStyle w:val="affe"/>
        <w:spacing w:after="0" w:line="240" w:lineRule="auto"/>
        <w:ind w:left="0"/>
        <w:rPr>
          <w:rFonts w:ascii="Times New Roman" w:hAnsi="Times New Roman"/>
          <w:b/>
          <w:i/>
        </w:rPr>
      </w:pPr>
      <w:r w:rsidRPr="000A4D45">
        <w:rPr>
          <w:rFonts w:ascii="Times New Roman" w:hAnsi="Times New Roman"/>
          <w:b/>
          <w:i/>
        </w:rPr>
        <w:t>2.</w:t>
      </w:r>
      <w:r>
        <w:rPr>
          <w:rFonts w:ascii="Times New Roman" w:hAnsi="Times New Roman"/>
          <w:b/>
          <w:i/>
        </w:rPr>
        <w:t>4</w:t>
      </w:r>
      <w:r w:rsidRPr="000A4D45">
        <w:rPr>
          <w:rFonts w:ascii="Times New Roman" w:hAnsi="Times New Roman"/>
          <w:b/>
          <w:i/>
        </w:rPr>
        <w:t>.6.Критерии, показатели эффективности деятельности образовательной организации в части формирования экологической культуры, здорового и безопасного образа жизни</w:t>
      </w:r>
    </w:p>
    <w:p w:rsidR="001C2B08" w:rsidRPr="00F54FB8" w:rsidRDefault="001C2B08" w:rsidP="001C2B08">
      <w:pPr>
        <w:pStyle w:val="affe"/>
        <w:spacing w:after="0" w:line="240" w:lineRule="auto"/>
        <w:ind w:left="0"/>
        <w:jc w:val="both"/>
        <w:rPr>
          <w:rFonts w:ascii="Times New Roman" w:hAnsi="Times New Roman"/>
        </w:rPr>
      </w:pPr>
      <w:r w:rsidRPr="00F54FB8">
        <w:rPr>
          <w:rFonts w:ascii="Times New Roman" w:hAnsi="Times New Roman"/>
          <w:lang w:eastAsia="ru-RU"/>
        </w:rPr>
        <w:t xml:space="preserve">Культура здоровья школьника - это интегративное личностное качество, приобретаемое в результате освоения и принятия индивидом духовного опыта человечества в сфере сохранения и укрепления здоровья, ответственности за его совершенствование в течение всей жизни. В культуре здоровья соединены когнитивный, мотивационно-регулятивный, аксиологический и деятельностный компоненты. </w:t>
      </w:r>
    </w:p>
    <w:p w:rsidR="001C2B08" w:rsidRPr="00F54FB8" w:rsidRDefault="001C2B08" w:rsidP="001C2B08">
      <w:pPr>
        <w:ind w:firstLine="360"/>
        <w:jc w:val="both"/>
      </w:pPr>
      <w:r w:rsidRPr="00F54FB8">
        <w:rPr>
          <w:bCs/>
        </w:rPr>
        <w:t>Когнитивный компонент</w:t>
      </w:r>
      <w:r w:rsidRPr="00F54FB8">
        <w:t xml:space="preserve"> отражает знания и представления обучающихся о здоровье, о здоровом образе жизни. Основным показателем сформированности данного компонента выступает </w:t>
      </w:r>
      <w:r w:rsidRPr="00F54FB8">
        <w:rPr>
          <w:bCs/>
          <w:i/>
          <w:iCs/>
        </w:rPr>
        <w:t>системное представление о здоровье</w:t>
      </w:r>
      <w:r w:rsidRPr="00F54FB8">
        <w:t xml:space="preserve"> (физическом, психическом и соматическом).</w:t>
      </w:r>
    </w:p>
    <w:p w:rsidR="001C2B08" w:rsidRPr="00F54FB8" w:rsidRDefault="001C2B08" w:rsidP="001C2B08">
      <w:pPr>
        <w:ind w:firstLine="360"/>
        <w:jc w:val="both"/>
        <w:rPr>
          <w:bCs/>
        </w:rPr>
      </w:pPr>
      <w:r w:rsidRPr="00F54FB8">
        <w:rPr>
          <w:bCs/>
        </w:rPr>
        <w:t>Мотивационно-регулятивный компонент</w:t>
      </w:r>
      <w:r w:rsidRPr="00F54FB8">
        <w:t xml:space="preserve"> предполагает наличие мотивации обучающихся на познание основ здорового образа жизни, правил личной гигиены, на избавление от вредных привычек. Показатель объемности представлений о возможностях оздоровления и мотивированности личности в укреплении здоровья и саморазвитии выражался в том, что школьники проявляют активность </w:t>
      </w:r>
      <w:r w:rsidRPr="00F54FB8">
        <w:rPr>
          <w:i/>
          <w:iCs/>
        </w:rPr>
        <w:t>(двигательную, интеллектуальную, социальную</w:t>
      </w:r>
      <w:r w:rsidRPr="00F54FB8">
        <w:t xml:space="preserve">); осуществляют самопознание своего физического развития; имеют выраженный индивидуальный стиль здоровой жизни; демонстрируют способность к сознательному регулированию и активизации своего здоровьесохранительного поведения. </w:t>
      </w:r>
    </w:p>
    <w:p w:rsidR="001C2B08" w:rsidRPr="00F54FB8" w:rsidRDefault="001C2B08" w:rsidP="001C2B08">
      <w:pPr>
        <w:ind w:firstLine="360"/>
        <w:jc w:val="both"/>
      </w:pPr>
      <w:r w:rsidRPr="00F54FB8">
        <w:rPr>
          <w:bCs/>
        </w:rPr>
        <w:t>Аксиологический компонент</w:t>
      </w:r>
      <w:r w:rsidRPr="00F54FB8">
        <w:t xml:space="preserve"> включает потребностно-личностпые характеристики личности в сфере культуры здоровья, при этом основным показателем является </w:t>
      </w:r>
      <w:r w:rsidRPr="00F54FB8">
        <w:rPr>
          <w:bCs/>
          <w:i/>
          <w:iCs/>
        </w:rPr>
        <w:t>ценность здоровья</w:t>
      </w:r>
      <w:r w:rsidRPr="00F54FB8">
        <w:t xml:space="preserve"> в иерархии целей деятельности личности.</w:t>
      </w:r>
    </w:p>
    <w:p w:rsidR="001C2B08" w:rsidRPr="00F54FB8" w:rsidRDefault="001C2B08" w:rsidP="001C2B08">
      <w:pPr>
        <w:ind w:firstLine="360"/>
        <w:jc w:val="both"/>
      </w:pPr>
      <w:r w:rsidRPr="00F54FB8">
        <w:t xml:space="preserve"> </w:t>
      </w:r>
      <w:r w:rsidRPr="00F54FB8">
        <w:rPr>
          <w:bCs/>
        </w:rPr>
        <w:t>Деятельностный компонент</w:t>
      </w:r>
      <w:r w:rsidRPr="00F54FB8">
        <w:t xml:space="preserve"> отражает модели поведения личности, усвоенные в процессе воспитания, обучения и социализации, в том числе адаптации к условиям жизнедеятельности в школе; умения саморегуляции физического, психического и нравственного состояния. </w:t>
      </w:r>
    </w:p>
    <w:p w:rsidR="001C2B08" w:rsidRPr="00F54FB8" w:rsidRDefault="001C2B08" w:rsidP="001C2B08">
      <w:pPr>
        <w:ind w:firstLine="360"/>
        <w:jc w:val="both"/>
      </w:pPr>
      <w:r w:rsidRPr="00F54FB8">
        <w:t>Деятельностной формой проявления культуры здоровья выступает понятие «здоровый образ жизни». Основными компонентами здорового образа жизни являются:</w:t>
      </w:r>
    </w:p>
    <w:p w:rsidR="001C2B08" w:rsidRPr="00F54FB8" w:rsidRDefault="001C2B08" w:rsidP="001C2B08">
      <w:pPr>
        <w:numPr>
          <w:ilvl w:val="0"/>
          <w:numId w:val="161"/>
        </w:numPr>
        <w:jc w:val="both"/>
      </w:pPr>
      <w:r w:rsidRPr="00F54FB8">
        <w:t xml:space="preserve">оптимальный двигательный режим; </w:t>
      </w:r>
    </w:p>
    <w:p w:rsidR="001C2B08" w:rsidRPr="00F54FB8" w:rsidRDefault="001C2B08" w:rsidP="001C2B08">
      <w:pPr>
        <w:numPr>
          <w:ilvl w:val="0"/>
          <w:numId w:val="161"/>
        </w:numPr>
        <w:jc w:val="both"/>
      </w:pPr>
      <w:r w:rsidRPr="00F54FB8">
        <w:t xml:space="preserve">тренировка иммунитета и закаливание; </w:t>
      </w:r>
    </w:p>
    <w:p w:rsidR="001C2B08" w:rsidRPr="00F54FB8" w:rsidRDefault="001C2B08" w:rsidP="001C2B08">
      <w:pPr>
        <w:numPr>
          <w:ilvl w:val="0"/>
          <w:numId w:val="161"/>
        </w:numPr>
        <w:jc w:val="both"/>
      </w:pPr>
      <w:r w:rsidRPr="00F54FB8">
        <w:t xml:space="preserve">рациональное питание; </w:t>
      </w:r>
    </w:p>
    <w:p w:rsidR="001C2B08" w:rsidRPr="00F54FB8" w:rsidRDefault="001C2B08" w:rsidP="001C2B08">
      <w:pPr>
        <w:numPr>
          <w:ilvl w:val="0"/>
          <w:numId w:val="161"/>
        </w:numPr>
        <w:jc w:val="both"/>
      </w:pPr>
      <w:r w:rsidRPr="00F54FB8">
        <w:t xml:space="preserve">психофизиологическая регуляция; </w:t>
      </w:r>
    </w:p>
    <w:p w:rsidR="001C2B08" w:rsidRPr="00F54FB8" w:rsidRDefault="001C2B08" w:rsidP="001C2B08">
      <w:pPr>
        <w:numPr>
          <w:ilvl w:val="0"/>
          <w:numId w:val="161"/>
        </w:numPr>
        <w:jc w:val="both"/>
      </w:pPr>
      <w:r w:rsidRPr="00F54FB8">
        <w:t xml:space="preserve">рациональная организация жизнедеятельности (рациональный режим жизни); </w:t>
      </w:r>
    </w:p>
    <w:p w:rsidR="001C2B08" w:rsidRPr="00F54FB8" w:rsidRDefault="001C2B08" w:rsidP="001C2B08">
      <w:pPr>
        <w:numPr>
          <w:ilvl w:val="0"/>
          <w:numId w:val="161"/>
        </w:numPr>
        <w:jc w:val="both"/>
      </w:pPr>
      <w:r w:rsidRPr="00F54FB8">
        <w:t xml:space="preserve">отсутствие вредных привычек; </w:t>
      </w:r>
    </w:p>
    <w:p w:rsidR="001C2B08" w:rsidRPr="00F54FB8" w:rsidRDefault="001C2B08" w:rsidP="001C2B08">
      <w:pPr>
        <w:numPr>
          <w:ilvl w:val="0"/>
          <w:numId w:val="161"/>
        </w:numPr>
        <w:jc w:val="both"/>
      </w:pPr>
      <w:r w:rsidRPr="00F54FB8">
        <w:t xml:space="preserve">экологическое самообразование. </w:t>
      </w:r>
    </w:p>
    <w:p w:rsidR="009A6517" w:rsidRPr="00F54FB8" w:rsidRDefault="001C2B08" w:rsidP="001C2B08">
      <w:pPr>
        <w:jc w:val="both"/>
      </w:pPr>
      <w:r w:rsidRPr="00F54FB8">
        <w:br/>
      </w:r>
      <w:r w:rsidR="00DB1D66">
        <w:br w:type="page"/>
      </w:r>
      <w:r w:rsidR="009A6517" w:rsidRPr="00F54FB8">
        <w:t xml:space="preserve">Для фиксирования динамики качественных изменений личности школьника в ходе воспитания культуры здоровья используется уровневое отображение. </w:t>
      </w:r>
    </w:p>
    <w:p w:rsidR="009A6517" w:rsidRPr="00F54FB8" w:rsidRDefault="009A6517" w:rsidP="006231CB">
      <w:pPr>
        <w:ind w:firstLine="360"/>
        <w:jc w:val="both"/>
      </w:pPr>
      <w:r w:rsidRPr="00F54FB8">
        <w:rPr>
          <w:bCs/>
        </w:rPr>
        <w:t>Низкий уровень культуры здоровья</w:t>
      </w:r>
      <w:r w:rsidRPr="00F54FB8">
        <w:t xml:space="preserve"> школьника характеризуется отсутствием системных представлений о здоровье, низкой мотивацией здоровье-сохранительного поведения, когда внутренний фон не дает оснований для здоровьесохранительного поведения, не мотивирует обучающегося на совершенствование здоровья, т.к. ценность здоровья условна. Отмечается склонность к рискованному поведению, отсутствие критического отношения к собственному поведению, частые заболевания. </w:t>
      </w:r>
    </w:p>
    <w:p w:rsidR="009A6517" w:rsidRPr="00F54FB8" w:rsidRDefault="009A6517" w:rsidP="006231CB">
      <w:pPr>
        <w:ind w:firstLine="708"/>
        <w:jc w:val="both"/>
      </w:pPr>
      <w:r w:rsidRPr="00F54FB8">
        <w:rPr>
          <w:bCs/>
        </w:rPr>
        <w:t>Допустимый уровень культуры здоровья</w:t>
      </w:r>
      <w:r w:rsidRPr="00F54FB8">
        <w:t xml:space="preserve"> характеризуется тем, что воспитанник имеет небольшой объем представлений о возможностях личности в сохранении и укреплении своего здоровья; указывает на одну из его составляющих чаще физическую, ограничивается общеизвестными знаниями о личной гигиене, режиме дня и питания. Представления о самопознании и физическом саморазвитии отсутствуют. В иерархии ценностей школьника здоровье выступает как труднодостижимый фактор. Данный уровень характеризуется началом формирования умений и навыков здоровьесохранительного поведения. </w:t>
      </w:r>
    </w:p>
    <w:p w:rsidR="009A6517" w:rsidRPr="00F54FB8" w:rsidRDefault="009A6517" w:rsidP="006231CB">
      <w:pPr>
        <w:ind w:firstLine="708"/>
        <w:jc w:val="both"/>
      </w:pPr>
      <w:r w:rsidRPr="00F54FB8">
        <w:rPr>
          <w:bCs/>
        </w:rPr>
        <w:t>Средний уровень воспитанности культуры</w:t>
      </w:r>
      <w:r w:rsidRPr="00F54FB8">
        <w:t xml:space="preserve"> здоровья свидетельствует, что представление обучающегося об экологии, о здоровье приближается к системному, т.е. респонденты в анкетах указывают не менее 2-З-х составляющих структуры здоровья. Школьник обладает лишь «обыденной» информацией о ней, которая носит случайно-фрагментарный, бессистемный и обобщенный характер, а показатель объемности представлений о возможностях личности в укреплении здоровья и саморазвитии повышается. Здоровье определяется как самоцель, мыслится как предельный результат деятельности; поведение и здоровье близкое к норме, основные умения здоровьесохранительного поведения сформированы, но до автоматизма не доведены. </w:t>
      </w:r>
    </w:p>
    <w:p w:rsidR="009A6517" w:rsidRPr="00F54FB8" w:rsidRDefault="009A6517" w:rsidP="006231CB">
      <w:pPr>
        <w:ind w:firstLine="708"/>
        <w:jc w:val="both"/>
      </w:pPr>
      <w:r w:rsidRPr="00F54FB8">
        <w:rPr>
          <w:bCs/>
        </w:rPr>
        <w:t>Высокий уровень экологической культуры и культуры здоровья</w:t>
      </w:r>
      <w:r w:rsidRPr="00F54FB8">
        <w:t xml:space="preserve"> характеризуется достаточной полнотой объема понятия здоровья, когда указаны не менее 3-х составляющих и, возможно, намечена детализация (здоровье духовное, душевное, эмоциональное и др). Школьник демонстрирует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достаточно полный объем представлений о безопасном поведении в окружающей среде, о способах сохранения и укрепления здоровья (называется не менее 8-9 факторов), где доминирующими являются представления о самопознании, осмыслении существования, представления о необходимости вырабатывать индивидуальный стиль жизни. Зрелому выбору обучающегося соответствует осознание здоровья как средства для достижения высших жизненных целей; в поведении наблюдается легкость, естественность навыков самогигиены, саморегуляции, самоорганизации.</w:t>
      </w:r>
    </w:p>
    <w:p w:rsidR="009A6517" w:rsidRPr="00F54FB8" w:rsidRDefault="009A6517" w:rsidP="006231CB">
      <w:pPr>
        <w:jc w:val="both"/>
      </w:pPr>
    </w:p>
    <w:p w:rsidR="009A6517" w:rsidRPr="000A4D45" w:rsidRDefault="009A6517" w:rsidP="00DB1D66">
      <w:pPr>
        <w:pStyle w:val="affe"/>
        <w:spacing w:after="0" w:line="240" w:lineRule="auto"/>
        <w:ind w:left="0"/>
        <w:rPr>
          <w:rFonts w:ascii="Times New Roman" w:hAnsi="Times New Roman"/>
          <w:b/>
          <w:i/>
        </w:rPr>
      </w:pPr>
      <w:r w:rsidRPr="000A4D45">
        <w:rPr>
          <w:rFonts w:ascii="Times New Roman" w:hAnsi="Times New Roman"/>
          <w:b/>
          <w:i/>
        </w:rPr>
        <w:t>2.</w:t>
      </w:r>
      <w:r w:rsidR="001C2B08">
        <w:rPr>
          <w:rFonts w:ascii="Times New Roman" w:hAnsi="Times New Roman"/>
          <w:b/>
          <w:i/>
        </w:rPr>
        <w:t>4</w:t>
      </w:r>
      <w:r w:rsidRPr="000A4D45">
        <w:rPr>
          <w:rFonts w:ascii="Times New Roman" w:hAnsi="Times New Roman"/>
          <w:b/>
          <w:i/>
        </w:rPr>
        <w:t>.7.Система оценки достижения планируемых результатов по формированию экологической культуры, здорового и безопасного образа жизни, методика и инструментарий достижения планируемых результатов</w:t>
      </w:r>
    </w:p>
    <w:p w:rsidR="009A6517" w:rsidRPr="00DB1D66" w:rsidRDefault="009A6517" w:rsidP="006231CB">
      <w:pPr>
        <w:pStyle w:val="Zag2"/>
        <w:spacing w:after="0" w:line="240" w:lineRule="auto"/>
        <w:jc w:val="both"/>
        <w:rPr>
          <w:rStyle w:val="Zag11"/>
          <w:rFonts w:eastAsia="@Arial Unicode MS"/>
          <w:b w:val="0"/>
          <w:bCs w:val="0"/>
          <w:sz w:val="24"/>
          <w:lang w:val="ru-RU"/>
        </w:rPr>
      </w:pPr>
      <w:r w:rsidRPr="00DB1D66">
        <w:rPr>
          <w:b w:val="0"/>
          <w:sz w:val="24"/>
          <w:lang w:val="ru-RU"/>
        </w:rPr>
        <w:t>Инструментарий системы оценки: анкеты, тестирование, опросы, наблюдения, диагностические методики, комплексная оценка состояния здоровья (проводит медицинский работник), оценка функционального состояния и уровня физической подготовленности  (проводит учитель физической культуры), оценка уровня социально-психической адаптации к школе, оценка уровня тревожности (проводит педагог-психолог), анализ данных медицинских осмотров. Подбор инструментария:</w:t>
      </w:r>
    </w:p>
    <w:p w:rsidR="001C2B08" w:rsidRDefault="001C2B08" w:rsidP="006231CB">
      <w:pPr>
        <w:ind w:left="6" w:firstLine="703"/>
        <w:jc w:val="center"/>
        <w:rPr>
          <w:color w:val="000000"/>
        </w:rPr>
      </w:pPr>
    </w:p>
    <w:p w:rsidR="001C2B08" w:rsidRDefault="001C2B08" w:rsidP="006231CB">
      <w:pPr>
        <w:ind w:left="6" w:firstLine="703"/>
        <w:jc w:val="center"/>
        <w:rPr>
          <w:color w:val="000000"/>
        </w:rPr>
      </w:pPr>
    </w:p>
    <w:p w:rsidR="001C2B08" w:rsidRDefault="001C2B08" w:rsidP="006231CB">
      <w:pPr>
        <w:ind w:left="6" w:firstLine="703"/>
        <w:jc w:val="center"/>
        <w:rPr>
          <w:color w:val="000000"/>
        </w:rPr>
      </w:pPr>
    </w:p>
    <w:p w:rsidR="009A6517" w:rsidRPr="00F54FB8" w:rsidRDefault="009A6517" w:rsidP="006231CB">
      <w:pPr>
        <w:ind w:left="6" w:firstLine="703"/>
        <w:jc w:val="center"/>
        <w:rPr>
          <w:color w:val="000000"/>
        </w:rPr>
      </w:pPr>
      <w:r w:rsidRPr="00F54FB8">
        <w:rPr>
          <w:color w:val="000000"/>
        </w:rPr>
        <w:t>Анкета</w:t>
      </w:r>
    </w:p>
    <w:p w:rsidR="009A6517" w:rsidRPr="00F54FB8" w:rsidRDefault="009A6517" w:rsidP="006231CB">
      <w:pPr>
        <w:ind w:left="6" w:firstLine="703"/>
        <w:jc w:val="center"/>
        <w:rPr>
          <w:color w:val="000000"/>
        </w:rPr>
      </w:pPr>
      <w:r w:rsidRPr="00F54FB8">
        <w:rPr>
          <w:color w:val="000000"/>
        </w:rPr>
        <w:t>(для выявления отношения детей к своему здоровью)</w:t>
      </w:r>
    </w:p>
    <w:p w:rsidR="009A6517" w:rsidRPr="00F54FB8" w:rsidRDefault="009A6517" w:rsidP="006231CB">
      <w:pPr>
        <w:jc w:val="both"/>
        <w:rPr>
          <w:color w:val="000000"/>
        </w:rPr>
      </w:pPr>
      <w:r w:rsidRPr="00F54FB8">
        <w:rPr>
          <w:color w:val="000000"/>
        </w:rPr>
        <w:t>1.Как ты считаешь, такие недомогания, как головокружение, головная боль, боли в спине, висках, ногах, усталость глаз, связаны:</w:t>
      </w:r>
    </w:p>
    <w:p w:rsidR="009A6517" w:rsidRPr="00F54FB8" w:rsidRDefault="009A6517" w:rsidP="006231CB">
      <w:pPr>
        <w:jc w:val="both"/>
        <w:rPr>
          <w:color w:val="000000"/>
        </w:rPr>
      </w:pPr>
      <w:r w:rsidRPr="00F54FB8">
        <w:rPr>
          <w:color w:val="000000"/>
        </w:rPr>
        <w:t>а) с учебой в школе</w:t>
      </w:r>
    </w:p>
    <w:p w:rsidR="009A6517" w:rsidRPr="00F54FB8" w:rsidRDefault="009A6517" w:rsidP="006231CB">
      <w:pPr>
        <w:jc w:val="both"/>
        <w:rPr>
          <w:color w:val="000000"/>
        </w:rPr>
      </w:pPr>
      <w:r w:rsidRPr="00F54FB8">
        <w:rPr>
          <w:color w:val="000000"/>
        </w:rPr>
        <w:t>б) большим количеством уроков и заданий?</w:t>
      </w:r>
    </w:p>
    <w:p w:rsidR="009A6517" w:rsidRPr="00F54FB8" w:rsidRDefault="009A6517" w:rsidP="006231CB">
      <w:pPr>
        <w:jc w:val="both"/>
        <w:rPr>
          <w:color w:val="000000"/>
        </w:rPr>
      </w:pPr>
      <w:r w:rsidRPr="00F54FB8">
        <w:rPr>
          <w:color w:val="000000"/>
        </w:rPr>
        <w:t>в) длинной зимой?</w:t>
      </w:r>
    </w:p>
    <w:p w:rsidR="009A6517" w:rsidRPr="00F54FB8" w:rsidRDefault="009A6517" w:rsidP="006231CB">
      <w:pPr>
        <w:jc w:val="both"/>
        <w:rPr>
          <w:color w:val="000000"/>
        </w:rPr>
      </w:pPr>
      <w:r w:rsidRPr="00F54FB8">
        <w:rPr>
          <w:color w:val="000000"/>
        </w:rPr>
        <w:t>г) началом какой – либо болезни, простуды</w:t>
      </w:r>
    </w:p>
    <w:p w:rsidR="009A6517" w:rsidRPr="00F54FB8" w:rsidRDefault="009A6517" w:rsidP="006231CB">
      <w:pPr>
        <w:jc w:val="both"/>
        <w:rPr>
          <w:color w:val="000000"/>
        </w:rPr>
      </w:pPr>
      <w:r w:rsidRPr="00F54FB8">
        <w:rPr>
          <w:color w:val="000000"/>
        </w:rPr>
        <w:t>2.       Посещаешь ли ты школу:</w:t>
      </w:r>
    </w:p>
    <w:p w:rsidR="009A6517" w:rsidRPr="00F54FB8" w:rsidRDefault="009A6517" w:rsidP="006231CB">
      <w:pPr>
        <w:jc w:val="both"/>
        <w:rPr>
          <w:color w:val="000000"/>
        </w:rPr>
      </w:pPr>
      <w:r w:rsidRPr="00F54FB8">
        <w:rPr>
          <w:color w:val="000000"/>
        </w:rPr>
        <w:t>А) при насморке и головной боли</w:t>
      </w:r>
    </w:p>
    <w:p w:rsidR="009A6517" w:rsidRPr="00F54FB8" w:rsidRDefault="009A6517" w:rsidP="006231CB">
      <w:pPr>
        <w:jc w:val="both"/>
        <w:rPr>
          <w:color w:val="000000"/>
        </w:rPr>
      </w:pPr>
      <w:r w:rsidRPr="00F54FB8">
        <w:rPr>
          <w:color w:val="000000"/>
        </w:rPr>
        <w:t>Б) невысокой температуре</w:t>
      </w:r>
    </w:p>
    <w:p w:rsidR="009A6517" w:rsidRPr="00F54FB8" w:rsidRDefault="009A6517" w:rsidP="006231CB">
      <w:pPr>
        <w:jc w:val="both"/>
        <w:rPr>
          <w:color w:val="000000"/>
        </w:rPr>
      </w:pPr>
      <w:r w:rsidRPr="00F54FB8">
        <w:rPr>
          <w:color w:val="000000"/>
        </w:rPr>
        <w:t>В) кашле и плохом самочувствии</w:t>
      </w:r>
    </w:p>
    <w:p w:rsidR="009A6517" w:rsidRPr="00F54FB8" w:rsidRDefault="009A6517" w:rsidP="006231CB">
      <w:pPr>
        <w:jc w:val="both"/>
        <w:rPr>
          <w:color w:val="000000"/>
        </w:rPr>
      </w:pPr>
      <w:r w:rsidRPr="00F54FB8">
        <w:rPr>
          <w:color w:val="000000"/>
        </w:rPr>
        <w:t>3.        При плохом самочувствии обращаешься к врачу?</w:t>
      </w:r>
    </w:p>
    <w:p w:rsidR="009A6517" w:rsidRPr="00F54FB8" w:rsidRDefault="009A6517" w:rsidP="006231CB">
      <w:pPr>
        <w:jc w:val="both"/>
        <w:rPr>
          <w:color w:val="000000"/>
        </w:rPr>
      </w:pPr>
      <w:r w:rsidRPr="00F54FB8">
        <w:rPr>
          <w:color w:val="000000"/>
        </w:rPr>
        <w:t>А) да</w:t>
      </w:r>
      <w:r w:rsidRPr="00F54FB8">
        <w:rPr>
          <w:color w:val="000000"/>
        </w:rPr>
        <w:tab/>
        <w:t>Б) нет</w:t>
      </w:r>
    </w:p>
    <w:p w:rsidR="009A6517" w:rsidRPr="00F54FB8" w:rsidRDefault="009A6517" w:rsidP="006231CB">
      <w:pPr>
        <w:jc w:val="both"/>
        <w:rPr>
          <w:color w:val="000000"/>
        </w:rPr>
      </w:pPr>
      <w:r w:rsidRPr="00F54FB8">
        <w:rPr>
          <w:color w:val="000000"/>
        </w:rPr>
        <w:t>4.        Стараешься ли сидеть за партой:</w:t>
      </w:r>
    </w:p>
    <w:p w:rsidR="009A6517" w:rsidRPr="00F54FB8" w:rsidRDefault="009A6517" w:rsidP="006231CB">
      <w:pPr>
        <w:jc w:val="both"/>
        <w:rPr>
          <w:color w:val="000000"/>
        </w:rPr>
      </w:pPr>
      <w:r w:rsidRPr="00F54FB8">
        <w:rPr>
          <w:color w:val="000000"/>
        </w:rPr>
        <w:t>А) всегда правильно</w:t>
      </w:r>
      <w:r w:rsidRPr="00F54FB8">
        <w:rPr>
          <w:color w:val="000000"/>
        </w:rPr>
        <w:tab/>
      </w:r>
      <w:r w:rsidRPr="00F54FB8">
        <w:rPr>
          <w:color w:val="000000"/>
        </w:rPr>
        <w:tab/>
        <w:t>Б) иногда</w:t>
      </w:r>
      <w:r w:rsidRPr="00F54FB8">
        <w:rPr>
          <w:color w:val="000000"/>
        </w:rPr>
        <w:tab/>
        <w:t>В) сидишь как удобно</w:t>
      </w:r>
    </w:p>
    <w:p w:rsidR="009A6517" w:rsidRPr="00F54FB8" w:rsidRDefault="009A6517" w:rsidP="006231CB">
      <w:pPr>
        <w:jc w:val="both"/>
        <w:rPr>
          <w:color w:val="000000"/>
        </w:rPr>
      </w:pPr>
      <w:r w:rsidRPr="00F54FB8">
        <w:rPr>
          <w:color w:val="000000"/>
        </w:rPr>
        <w:t>5. Режим дня ты соблюдаешь:</w:t>
      </w:r>
    </w:p>
    <w:p w:rsidR="009A6517" w:rsidRPr="00F54FB8" w:rsidRDefault="009A6517" w:rsidP="006231CB">
      <w:pPr>
        <w:jc w:val="both"/>
        <w:rPr>
          <w:color w:val="000000"/>
        </w:rPr>
      </w:pPr>
      <w:r w:rsidRPr="00F54FB8">
        <w:rPr>
          <w:color w:val="000000"/>
        </w:rPr>
        <w:t>А) всегда</w:t>
      </w:r>
      <w:r w:rsidRPr="00F54FB8">
        <w:rPr>
          <w:color w:val="000000"/>
        </w:rPr>
        <w:tab/>
        <w:t>Б) иногда, когда напоминают родители</w:t>
      </w:r>
      <w:r w:rsidRPr="00F54FB8">
        <w:rPr>
          <w:color w:val="000000"/>
        </w:rPr>
        <w:tab/>
        <w:t>В) встаешь и ложишься, когда захочешь</w:t>
      </w:r>
    </w:p>
    <w:p w:rsidR="009A6517" w:rsidRPr="00F54FB8" w:rsidRDefault="009A6517" w:rsidP="006231CB">
      <w:pPr>
        <w:jc w:val="both"/>
        <w:rPr>
          <w:color w:val="000000"/>
        </w:rPr>
      </w:pPr>
      <w:r w:rsidRPr="00F54FB8">
        <w:rPr>
          <w:color w:val="000000"/>
        </w:rPr>
        <w:t>6. Твой день начинается:</w:t>
      </w:r>
    </w:p>
    <w:p w:rsidR="009A6517" w:rsidRPr="00F54FB8" w:rsidRDefault="009A6517" w:rsidP="006231CB">
      <w:pPr>
        <w:jc w:val="both"/>
        <w:rPr>
          <w:color w:val="000000"/>
        </w:rPr>
      </w:pPr>
      <w:r w:rsidRPr="00F54FB8">
        <w:rPr>
          <w:color w:val="000000"/>
        </w:rPr>
        <w:t>А) с зарядки</w:t>
      </w:r>
      <w:r w:rsidRPr="00F54FB8">
        <w:rPr>
          <w:color w:val="000000"/>
        </w:rPr>
        <w:tab/>
        <w:t>Б) водных процедур</w:t>
      </w:r>
      <w:r w:rsidRPr="00F54FB8">
        <w:rPr>
          <w:color w:val="000000"/>
        </w:rPr>
        <w:tab/>
        <w:t>В) просмотра телевизора</w:t>
      </w:r>
    </w:p>
    <w:p w:rsidR="009A6517" w:rsidRPr="00F54FB8" w:rsidRDefault="009A6517" w:rsidP="006231CB">
      <w:pPr>
        <w:jc w:val="both"/>
        <w:rPr>
          <w:color w:val="000000"/>
        </w:rPr>
      </w:pPr>
      <w:r w:rsidRPr="00F54FB8">
        <w:rPr>
          <w:color w:val="000000"/>
        </w:rPr>
        <w:t>7. Как ты считаешь, чаще болеют:</w:t>
      </w:r>
    </w:p>
    <w:p w:rsidR="009A6517" w:rsidRPr="00F54FB8" w:rsidRDefault="009A6517" w:rsidP="006231CB">
      <w:pPr>
        <w:jc w:val="both"/>
        <w:rPr>
          <w:color w:val="000000"/>
        </w:rPr>
      </w:pPr>
      <w:r w:rsidRPr="00F54FB8">
        <w:rPr>
          <w:color w:val="000000"/>
        </w:rPr>
        <w:t>А) полные люди</w:t>
      </w:r>
      <w:r w:rsidRPr="00F54FB8">
        <w:rPr>
          <w:color w:val="000000"/>
        </w:rPr>
        <w:tab/>
        <w:t>Б) люди, которые едят много овощей и фруктов</w:t>
      </w:r>
    </w:p>
    <w:p w:rsidR="009A6517" w:rsidRPr="00F54FB8" w:rsidRDefault="009A6517" w:rsidP="006231CB">
      <w:pPr>
        <w:jc w:val="both"/>
        <w:rPr>
          <w:color w:val="000000"/>
        </w:rPr>
      </w:pPr>
      <w:r w:rsidRPr="00F54FB8">
        <w:rPr>
          <w:color w:val="000000"/>
        </w:rPr>
        <w:t>В) люди, которые много двигаются и бывают на улице</w:t>
      </w:r>
    </w:p>
    <w:p w:rsidR="009A6517" w:rsidRPr="00F54FB8" w:rsidRDefault="009A6517" w:rsidP="006231CB">
      <w:pPr>
        <w:jc w:val="both"/>
        <w:rPr>
          <w:color w:val="000000"/>
        </w:rPr>
      </w:pPr>
      <w:r w:rsidRPr="00F54FB8">
        <w:rPr>
          <w:color w:val="000000"/>
        </w:rPr>
        <w:t>8. Моешь ли ты руки перед едой?</w:t>
      </w:r>
    </w:p>
    <w:p w:rsidR="009A6517" w:rsidRPr="00F54FB8" w:rsidRDefault="009A6517" w:rsidP="006231CB">
      <w:pPr>
        <w:jc w:val="both"/>
        <w:rPr>
          <w:color w:val="000000"/>
        </w:rPr>
      </w:pPr>
      <w:r w:rsidRPr="00F54FB8">
        <w:rPr>
          <w:color w:val="000000"/>
        </w:rPr>
        <w:t>А) да</w:t>
      </w:r>
      <w:r w:rsidRPr="00F54FB8">
        <w:rPr>
          <w:color w:val="000000"/>
        </w:rPr>
        <w:tab/>
        <w:t>Б) нет</w:t>
      </w:r>
    </w:p>
    <w:p w:rsidR="009A6517" w:rsidRPr="00F54FB8" w:rsidRDefault="009A6517" w:rsidP="006231CB">
      <w:pPr>
        <w:jc w:val="both"/>
        <w:rPr>
          <w:color w:val="000000"/>
        </w:rPr>
      </w:pPr>
      <w:r w:rsidRPr="00F54FB8">
        <w:rPr>
          <w:color w:val="000000"/>
        </w:rPr>
        <w:t>9. Ты чистишь зубы:</w:t>
      </w:r>
    </w:p>
    <w:p w:rsidR="009A6517" w:rsidRPr="00F54FB8" w:rsidRDefault="009A6517" w:rsidP="006231CB">
      <w:pPr>
        <w:jc w:val="both"/>
        <w:rPr>
          <w:color w:val="000000"/>
        </w:rPr>
      </w:pPr>
      <w:r w:rsidRPr="00F54FB8">
        <w:rPr>
          <w:color w:val="000000"/>
        </w:rPr>
        <w:t>А) утром</w:t>
      </w:r>
      <w:r w:rsidRPr="00F54FB8">
        <w:rPr>
          <w:color w:val="000000"/>
        </w:rPr>
        <w:tab/>
        <w:t>Б) утром и вечером</w:t>
      </w:r>
      <w:r w:rsidRPr="00F54FB8">
        <w:rPr>
          <w:color w:val="000000"/>
        </w:rPr>
        <w:tab/>
      </w:r>
      <w:r w:rsidRPr="00F54FB8">
        <w:rPr>
          <w:color w:val="000000"/>
        </w:rPr>
        <w:tab/>
        <w:t>В) всегда после еды</w:t>
      </w:r>
      <w:r w:rsidRPr="00F54FB8">
        <w:rPr>
          <w:color w:val="000000"/>
        </w:rPr>
        <w:tab/>
      </w:r>
      <w:r w:rsidRPr="00F54FB8">
        <w:rPr>
          <w:color w:val="000000"/>
        </w:rPr>
        <w:tab/>
        <w:t>Г) никогда</w:t>
      </w:r>
    </w:p>
    <w:p w:rsidR="009A6517" w:rsidRPr="00F54FB8" w:rsidRDefault="009A6517" w:rsidP="006231CB">
      <w:pPr>
        <w:jc w:val="both"/>
        <w:rPr>
          <w:color w:val="000000"/>
        </w:rPr>
      </w:pPr>
      <w:r w:rsidRPr="00F54FB8">
        <w:rPr>
          <w:color w:val="000000"/>
        </w:rPr>
        <w:t>10. Ты предпочитаешь, есть каждый день:</w:t>
      </w:r>
    </w:p>
    <w:p w:rsidR="009A6517" w:rsidRPr="00F54FB8" w:rsidRDefault="009A6517" w:rsidP="006231CB">
      <w:pPr>
        <w:jc w:val="both"/>
        <w:rPr>
          <w:color w:val="000000"/>
        </w:rPr>
      </w:pPr>
      <w:r w:rsidRPr="00F54FB8">
        <w:rPr>
          <w:color w:val="000000"/>
        </w:rPr>
        <w:t>А) бутерброды с чаем</w:t>
      </w:r>
      <w:r w:rsidRPr="00F54FB8">
        <w:rPr>
          <w:color w:val="000000"/>
        </w:rPr>
        <w:tab/>
        <w:t>Б) чипсы и колу</w:t>
      </w:r>
      <w:r w:rsidRPr="00F54FB8">
        <w:rPr>
          <w:color w:val="000000"/>
        </w:rPr>
        <w:tab/>
        <w:t>В) еду из «Макдоналдса»</w:t>
      </w:r>
    </w:p>
    <w:p w:rsidR="009A6517" w:rsidRPr="00F54FB8" w:rsidRDefault="009A6517" w:rsidP="006231CB">
      <w:pPr>
        <w:jc w:val="both"/>
        <w:rPr>
          <w:color w:val="000000"/>
        </w:rPr>
      </w:pPr>
      <w:r w:rsidRPr="00F54FB8">
        <w:rPr>
          <w:color w:val="000000"/>
        </w:rPr>
        <w:t>Г) кашу и суп</w:t>
      </w:r>
      <w:r w:rsidRPr="00F54FB8">
        <w:rPr>
          <w:color w:val="000000"/>
        </w:rPr>
        <w:tab/>
      </w:r>
      <w:r w:rsidRPr="00F54FB8">
        <w:rPr>
          <w:color w:val="000000"/>
        </w:rPr>
        <w:tab/>
        <w:t>Д) больше фруктов и овощей</w:t>
      </w:r>
    </w:p>
    <w:p w:rsidR="009A6517" w:rsidRPr="00F54FB8" w:rsidRDefault="009A6517" w:rsidP="006231CB">
      <w:pPr>
        <w:adjustRightInd w:val="0"/>
        <w:jc w:val="both"/>
        <w:textAlignment w:val="top"/>
        <w:rPr>
          <w:color w:val="000000"/>
        </w:rPr>
      </w:pPr>
    </w:p>
    <w:p w:rsidR="009A6517" w:rsidRPr="00F54FB8" w:rsidRDefault="009A6517" w:rsidP="006231CB">
      <w:pPr>
        <w:adjustRightInd w:val="0"/>
        <w:jc w:val="center"/>
        <w:textAlignment w:val="top"/>
        <w:rPr>
          <w:color w:val="000000"/>
        </w:rPr>
      </w:pPr>
      <w:r w:rsidRPr="00F54FB8">
        <w:rPr>
          <w:color w:val="000000"/>
        </w:rPr>
        <w:t>Анкета</w:t>
      </w:r>
    </w:p>
    <w:p w:rsidR="009A6517" w:rsidRPr="00F54FB8" w:rsidRDefault="009A6517" w:rsidP="006231CB">
      <w:pPr>
        <w:adjustRightInd w:val="0"/>
        <w:jc w:val="center"/>
        <w:textAlignment w:val="top"/>
        <w:rPr>
          <w:color w:val="000000"/>
        </w:rPr>
      </w:pPr>
      <w:r w:rsidRPr="00F54FB8">
        <w:rPr>
          <w:color w:val="000000"/>
        </w:rPr>
        <w:t>Уважаемые родители!</w:t>
      </w:r>
    </w:p>
    <w:p w:rsidR="009A6517" w:rsidRPr="00F54FB8" w:rsidRDefault="009A6517" w:rsidP="006231CB">
      <w:pPr>
        <w:adjustRightInd w:val="0"/>
        <w:jc w:val="both"/>
        <w:textAlignment w:val="top"/>
        <w:rPr>
          <w:color w:val="000000"/>
        </w:rPr>
      </w:pPr>
      <w:r w:rsidRPr="00F54FB8">
        <w:rPr>
          <w:color w:val="000000"/>
        </w:rPr>
        <w:t>Просим Вас ответить на предлагаемые вопросы. Эти сведения необходимы для оценки состояния здоровья Вашего ребенка,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9A6517" w:rsidRPr="00F54FB8" w:rsidRDefault="009A6517" w:rsidP="006231CB">
      <w:pPr>
        <w:adjustRightInd w:val="0"/>
        <w:jc w:val="both"/>
        <w:textAlignment w:val="top"/>
        <w:rPr>
          <w:color w:val="000000"/>
        </w:rPr>
      </w:pPr>
      <w:r w:rsidRPr="00F54FB8">
        <w:rPr>
          <w:color w:val="000000"/>
        </w:rPr>
        <w:t>ФИО ребенка _________________________________________________________</w:t>
      </w:r>
    </w:p>
    <w:p w:rsidR="009A6517" w:rsidRPr="00F54FB8" w:rsidRDefault="009A6517" w:rsidP="006231CB">
      <w:pPr>
        <w:adjustRightInd w:val="0"/>
        <w:jc w:val="both"/>
        <w:textAlignment w:val="top"/>
        <w:rPr>
          <w:color w:val="000000"/>
        </w:rPr>
      </w:pPr>
      <w:r w:rsidRPr="00F54FB8">
        <w:rPr>
          <w:color w:val="000000"/>
        </w:rPr>
        <w:t>Класс _________     Дата заполнения _____________________________________</w:t>
      </w:r>
    </w:p>
    <w:p w:rsidR="009A6517" w:rsidRPr="00F54FB8" w:rsidRDefault="009A6517" w:rsidP="006231CB">
      <w:pPr>
        <w:adjustRightInd w:val="0"/>
        <w:jc w:val="both"/>
        <w:textAlignment w:val="top"/>
        <w:rPr>
          <w:color w:val="000000"/>
        </w:rPr>
      </w:pPr>
      <w:r w:rsidRPr="00F54FB8">
        <w:rPr>
          <w:color w:val="000000"/>
        </w:rPr>
        <w:t>1. Состоит ли Ваш ребенок на учете в диспансере?</w:t>
      </w:r>
    </w:p>
    <w:p w:rsidR="009A6517" w:rsidRPr="00F54FB8" w:rsidRDefault="009A6517" w:rsidP="006231CB">
      <w:pPr>
        <w:adjustRightInd w:val="0"/>
        <w:jc w:val="both"/>
        <w:textAlignment w:val="top"/>
        <w:rPr>
          <w:color w:val="000000"/>
        </w:rPr>
      </w:pPr>
      <w:r w:rsidRPr="00F54FB8">
        <w:rPr>
          <w:color w:val="000000"/>
        </w:rPr>
        <w:t>а) да ____________________                  б) нет;</w:t>
      </w:r>
    </w:p>
    <w:p w:rsidR="009A6517" w:rsidRPr="00F54FB8" w:rsidRDefault="009A6517" w:rsidP="006231CB">
      <w:pPr>
        <w:adjustRightInd w:val="0"/>
        <w:jc w:val="both"/>
        <w:textAlignment w:val="top"/>
        <w:rPr>
          <w:color w:val="000000"/>
        </w:rPr>
      </w:pPr>
      <w:r w:rsidRPr="00F54FB8">
        <w:rPr>
          <w:color w:val="000000"/>
        </w:rPr>
        <w:t xml:space="preserve">          (указать заболевание);                   в) не знаю.    </w:t>
      </w:r>
    </w:p>
    <w:p w:rsidR="009A6517" w:rsidRPr="00F54FB8" w:rsidRDefault="009A6517" w:rsidP="006231CB">
      <w:pPr>
        <w:adjustRightInd w:val="0"/>
        <w:jc w:val="both"/>
        <w:textAlignment w:val="top"/>
        <w:rPr>
          <w:color w:val="000000"/>
        </w:rPr>
      </w:pPr>
      <w:r w:rsidRPr="00F54FB8">
        <w:rPr>
          <w:color w:val="000000"/>
        </w:rPr>
        <w:t>2. Сколько раз в год Ваш ребенок болеет?</w:t>
      </w:r>
    </w:p>
    <w:p w:rsidR="009A6517" w:rsidRPr="00F54FB8" w:rsidRDefault="009A6517" w:rsidP="006231CB">
      <w:pPr>
        <w:adjustRightInd w:val="0"/>
        <w:jc w:val="both"/>
        <w:textAlignment w:val="top"/>
        <w:rPr>
          <w:color w:val="000000"/>
        </w:rPr>
      </w:pPr>
      <w:r w:rsidRPr="00F54FB8">
        <w:rPr>
          <w:color w:val="000000"/>
        </w:rPr>
        <w:t>а) 1 раз в год;                                            в) больше 3 раз в год;</w:t>
      </w:r>
    </w:p>
    <w:p w:rsidR="009A6517" w:rsidRPr="00F54FB8" w:rsidRDefault="009A6517" w:rsidP="006231CB">
      <w:pPr>
        <w:adjustRightInd w:val="0"/>
        <w:jc w:val="both"/>
        <w:textAlignment w:val="top"/>
        <w:rPr>
          <w:color w:val="000000"/>
        </w:rPr>
      </w:pPr>
      <w:r w:rsidRPr="00F54FB8">
        <w:rPr>
          <w:color w:val="000000"/>
        </w:rPr>
        <w:t>б) 2-3 раз  в год;                                        г) не знаю.</w:t>
      </w:r>
    </w:p>
    <w:p w:rsidR="009A6517" w:rsidRPr="00F54FB8" w:rsidRDefault="009A6517" w:rsidP="006231CB">
      <w:pPr>
        <w:adjustRightInd w:val="0"/>
        <w:jc w:val="both"/>
        <w:textAlignment w:val="top"/>
        <w:rPr>
          <w:color w:val="000000"/>
        </w:rPr>
      </w:pPr>
      <w:r w:rsidRPr="00F54FB8">
        <w:rPr>
          <w:color w:val="000000"/>
        </w:rPr>
        <w:t>3. Как Вы оцениваете состояние зубов Вашего ребенка?</w:t>
      </w:r>
    </w:p>
    <w:p w:rsidR="009A6517" w:rsidRPr="00F54FB8" w:rsidRDefault="009A6517" w:rsidP="006231CB">
      <w:pPr>
        <w:adjustRightInd w:val="0"/>
        <w:jc w:val="both"/>
        <w:textAlignment w:val="top"/>
        <w:rPr>
          <w:color w:val="000000"/>
        </w:rPr>
      </w:pPr>
      <w:r w:rsidRPr="00F54FB8">
        <w:rPr>
          <w:color w:val="000000"/>
        </w:rPr>
        <w:t>а) отличное;                                              в) неудовлетворительное;</w:t>
      </w:r>
    </w:p>
    <w:p w:rsidR="009A6517" w:rsidRPr="00F54FB8" w:rsidRDefault="009A6517" w:rsidP="006231CB">
      <w:pPr>
        <w:adjustRightInd w:val="0"/>
        <w:jc w:val="both"/>
        <w:textAlignment w:val="top"/>
        <w:rPr>
          <w:color w:val="000000"/>
        </w:rPr>
      </w:pPr>
      <w:r w:rsidRPr="00F54FB8">
        <w:rPr>
          <w:color w:val="000000"/>
        </w:rPr>
        <w:t>б) удовлетворительное;                           г) не знаю.</w:t>
      </w:r>
    </w:p>
    <w:p w:rsidR="009A6517" w:rsidRPr="00F54FB8" w:rsidRDefault="009A6517" w:rsidP="006231CB">
      <w:pPr>
        <w:adjustRightInd w:val="0"/>
        <w:jc w:val="both"/>
        <w:textAlignment w:val="top"/>
        <w:rPr>
          <w:color w:val="000000"/>
        </w:rPr>
      </w:pPr>
      <w:r w:rsidRPr="00F54FB8">
        <w:rPr>
          <w:color w:val="000000"/>
        </w:rPr>
        <w:t>4. Как Вы оцениваете состояние зрения Вашего ребенка?</w:t>
      </w:r>
    </w:p>
    <w:p w:rsidR="009A6517" w:rsidRPr="00F54FB8" w:rsidRDefault="009A6517" w:rsidP="006231CB">
      <w:pPr>
        <w:adjustRightInd w:val="0"/>
        <w:jc w:val="both"/>
        <w:textAlignment w:val="top"/>
        <w:rPr>
          <w:color w:val="000000"/>
        </w:rPr>
      </w:pPr>
      <w:r w:rsidRPr="00F54FB8">
        <w:rPr>
          <w:color w:val="000000"/>
        </w:rPr>
        <w:t>а) отличное;                                              в) неудовлетворительное;</w:t>
      </w:r>
    </w:p>
    <w:p w:rsidR="009A6517" w:rsidRPr="00F54FB8" w:rsidRDefault="009A6517" w:rsidP="006231CB">
      <w:pPr>
        <w:adjustRightInd w:val="0"/>
        <w:jc w:val="both"/>
        <w:textAlignment w:val="top"/>
        <w:rPr>
          <w:color w:val="000000"/>
        </w:rPr>
      </w:pPr>
      <w:r w:rsidRPr="00F54FB8">
        <w:rPr>
          <w:color w:val="000000"/>
        </w:rPr>
        <w:t>б) удовлетворительное;                           г) не знаю.</w:t>
      </w:r>
    </w:p>
    <w:p w:rsidR="009A6517" w:rsidRPr="00F54FB8" w:rsidRDefault="009A6517" w:rsidP="006231CB">
      <w:pPr>
        <w:adjustRightInd w:val="0"/>
        <w:jc w:val="both"/>
        <w:textAlignment w:val="top"/>
        <w:rPr>
          <w:color w:val="000000"/>
        </w:rPr>
      </w:pPr>
      <w:r w:rsidRPr="00F54FB8">
        <w:rPr>
          <w:color w:val="000000"/>
        </w:rPr>
        <w:t>5. Как Вы оцениваете состояние слуха Вашего ребенка?</w:t>
      </w:r>
    </w:p>
    <w:p w:rsidR="009A6517" w:rsidRPr="00F54FB8" w:rsidRDefault="009A6517" w:rsidP="006231CB">
      <w:pPr>
        <w:adjustRightInd w:val="0"/>
        <w:jc w:val="both"/>
        <w:textAlignment w:val="top"/>
        <w:rPr>
          <w:color w:val="000000"/>
        </w:rPr>
      </w:pPr>
      <w:r w:rsidRPr="00F54FB8">
        <w:rPr>
          <w:color w:val="000000"/>
        </w:rPr>
        <w:t>а) отличное;                                              в) неудовлетворительное;</w:t>
      </w:r>
    </w:p>
    <w:p w:rsidR="009A6517" w:rsidRPr="00F54FB8" w:rsidRDefault="009A6517" w:rsidP="006231CB">
      <w:pPr>
        <w:adjustRightInd w:val="0"/>
        <w:jc w:val="both"/>
        <w:textAlignment w:val="top"/>
        <w:rPr>
          <w:color w:val="000000"/>
        </w:rPr>
      </w:pPr>
      <w:r w:rsidRPr="00F54FB8">
        <w:rPr>
          <w:color w:val="000000"/>
        </w:rPr>
        <w:t>б) удовлетворительное;                           г) не знаю.</w:t>
      </w:r>
    </w:p>
    <w:p w:rsidR="009A6517" w:rsidRPr="00F54FB8" w:rsidRDefault="009A6517" w:rsidP="006231CB">
      <w:pPr>
        <w:adjustRightInd w:val="0"/>
        <w:jc w:val="both"/>
        <w:textAlignment w:val="top"/>
        <w:rPr>
          <w:color w:val="000000"/>
        </w:rPr>
      </w:pPr>
      <w:r w:rsidRPr="00F54FB8">
        <w:rPr>
          <w:color w:val="000000"/>
        </w:rPr>
        <w:t>6. Имеется ли нарушение осанки у Вашего ребенка?</w:t>
      </w:r>
    </w:p>
    <w:p w:rsidR="009A6517" w:rsidRPr="00F54FB8" w:rsidRDefault="009A6517" w:rsidP="006231CB">
      <w:pPr>
        <w:adjustRightInd w:val="0"/>
        <w:jc w:val="both"/>
        <w:textAlignment w:val="top"/>
        <w:rPr>
          <w:color w:val="000000"/>
        </w:rPr>
      </w:pPr>
      <w:r w:rsidRPr="00F54FB8">
        <w:rPr>
          <w:color w:val="000000"/>
        </w:rPr>
        <w:t>а) да;                           б) нет;                    в) не знаю.</w:t>
      </w:r>
    </w:p>
    <w:p w:rsidR="009A6517" w:rsidRPr="00F54FB8" w:rsidRDefault="009A6517" w:rsidP="006231CB">
      <w:pPr>
        <w:adjustRightInd w:val="0"/>
        <w:jc w:val="both"/>
        <w:textAlignment w:val="top"/>
        <w:rPr>
          <w:color w:val="000000"/>
        </w:rPr>
      </w:pPr>
      <w:r w:rsidRPr="00F54FB8">
        <w:rPr>
          <w:color w:val="000000"/>
        </w:rPr>
        <w:t xml:space="preserve">7. Имеется ли плоскостопие у Вашего ребенка? </w:t>
      </w:r>
    </w:p>
    <w:p w:rsidR="009A6517" w:rsidRPr="00F54FB8" w:rsidRDefault="009A6517" w:rsidP="006231CB">
      <w:pPr>
        <w:adjustRightInd w:val="0"/>
        <w:jc w:val="both"/>
        <w:textAlignment w:val="top"/>
        <w:rPr>
          <w:color w:val="000000"/>
        </w:rPr>
      </w:pPr>
      <w:r w:rsidRPr="00F54FB8">
        <w:rPr>
          <w:color w:val="000000"/>
        </w:rPr>
        <w:t>а) да;                           б) нет;                    в) не знаю.</w:t>
      </w:r>
    </w:p>
    <w:p w:rsidR="009A6517" w:rsidRPr="00F54FB8" w:rsidRDefault="009A6517" w:rsidP="006231CB">
      <w:pPr>
        <w:adjustRightInd w:val="0"/>
        <w:jc w:val="both"/>
        <w:textAlignment w:val="top"/>
        <w:rPr>
          <w:color w:val="000000"/>
        </w:rPr>
      </w:pPr>
      <w:r w:rsidRPr="00F54FB8">
        <w:rPr>
          <w:color w:val="000000"/>
        </w:rPr>
        <w:t>8. В случае, если Ваш ребенок заболел, вы обращаетесь (возможны несколько вариантов ответов):</w:t>
      </w:r>
    </w:p>
    <w:p w:rsidR="009A6517" w:rsidRPr="00F54FB8" w:rsidRDefault="009A6517" w:rsidP="006231CB">
      <w:pPr>
        <w:adjustRightInd w:val="0"/>
        <w:jc w:val="both"/>
        <w:textAlignment w:val="top"/>
        <w:rPr>
          <w:color w:val="000000"/>
        </w:rPr>
      </w:pPr>
      <w:r w:rsidRPr="00F54FB8">
        <w:rPr>
          <w:color w:val="000000"/>
        </w:rPr>
        <w:t>а) в муниципальное учреждение (поликлинику);     в) лечите самостоятельно;</w:t>
      </w:r>
    </w:p>
    <w:p w:rsidR="009A6517" w:rsidRPr="00F54FB8" w:rsidRDefault="009A6517" w:rsidP="006231CB">
      <w:pPr>
        <w:adjustRightInd w:val="0"/>
        <w:jc w:val="both"/>
        <w:textAlignment w:val="top"/>
        <w:rPr>
          <w:color w:val="000000"/>
        </w:rPr>
      </w:pPr>
      <w:r w:rsidRPr="00F54FB8">
        <w:rPr>
          <w:color w:val="000000"/>
        </w:rPr>
        <w:t>б) к домашнему (частному) врачу;                             г) обращаетесь к народным целителям;</w:t>
      </w:r>
    </w:p>
    <w:p w:rsidR="009A6517" w:rsidRPr="00F54FB8" w:rsidRDefault="009A6517" w:rsidP="006231CB">
      <w:pPr>
        <w:adjustRightInd w:val="0"/>
        <w:jc w:val="both"/>
        <w:textAlignment w:val="top"/>
        <w:rPr>
          <w:color w:val="000000"/>
        </w:rPr>
      </w:pPr>
      <w:r w:rsidRPr="00F54FB8">
        <w:rPr>
          <w:color w:val="000000"/>
        </w:rPr>
        <w:t>9.Обучаете ли Вы ребенка правилам здорового образа жизни?</w:t>
      </w:r>
    </w:p>
    <w:p w:rsidR="009A6517" w:rsidRPr="00F54FB8" w:rsidRDefault="009A6517" w:rsidP="006231CB">
      <w:pPr>
        <w:adjustRightInd w:val="0"/>
        <w:jc w:val="both"/>
        <w:textAlignment w:val="top"/>
        <w:rPr>
          <w:color w:val="000000"/>
        </w:rPr>
      </w:pPr>
      <w:r w:rsidRPr="00F54FB8">
        <w:rPr>
          <w:color w:val="000000"/>
        </w:rPr>
        <w:t>а) да;                           б) нет.</w:t>
      </w:r>
    </w:p>
    <w:p w:rsidR="009A6517" w:rsidRPr="00F54FB8" w:rsidRDefault="009A6517" w:rsidP="006231CB">
      <w:pPr>
        <w:adjustRightInd w:val="0"/>
        <w:jc w:val="both"/>
        <w:textAlignment w:val="top"/>
        <w:rPr>
          <w:color w:val="000000"/>
        </w:rPr>
      </w:pPr>
      <w:r w:rsidRPr="00F54FB8">
        <w:rPr>
          <w:color w:val="000000"/>
        </w:rPr>
        <w:t>10. Как часто Ваш ребенок жалуется на головные боли?</w:t>
      </w:r>
    </w:p>
    <w:p w:rsidR="009A6517" w:rsidRPr="00F54FB8" w:rsidRDefault="009A6517" w:rsidP="006231CB">
      <w:pPr>
        <w:adjustRightInd w:val="0"/>
        <w:jc w:val="both"/>
        <w:textAlignment w:val="top"/>
        <w:rPr>
          <w:color w:val="000000"/>
        </w:rPr>
      </w:pPr>
      <w:r w:rsidRPr="00F54FB8">
        <w:rPr>
          <w:color w:val="000000"/>
        </w:rPr>
        <w:t>а) не жалуется;                                         в) жалуется  больше 2-х раз в неделю.</w:t>
      </w:r>
    </w:p>
    <w:p w:rsidR="009A6517" w:rsidRPr="00F54FB8" w:rsidRDefault="009A6517" w:rsidP="006231CB">
      <w:pPr>
        <w:adjustRightInd w:val="0"/>
        <w:jc w:val="both"/>
        <w:textAlignment w:val="top"/>
        <w:rPr>
          <w:color w:val="000000"/>
        </w:rPr>
      </w:pPr>
      <w:r w:rsidRPr="00F54FB8">
        <w:rPr>
          <w:color w:val="000000"/>
        </w:rPr>
        <w:t>б) жалуется 1-2 раза в неделю;</w:t>
      </w:r>
    </w:p>
    <w:p w:rsidR="009A6517" w:rsidRPr="00F54FB8" w:rsidRDefault="009A6517" w:rsidP="006231CB">
      <w:pPr>
        <w:adjustRightInd w:val="0"/>
        <w:jc w:val="both"/>
        <w:textAlignment w:val="top"/>
        <w:rPr>
          <w:color w:val="000000"/>
        </w:rPr>
      </w:pPr>
      <w:r w:rsidRPr="00F54FB8">
        <w:rPr>
          <w:color w:val="000000"/>
        </w:rPr>
        <w:t>11. Как часто Ваш ребенок, вернувшись со школы, жалуется на усталость?</w:t>
      </w:r>
    </w:p>
    <w:p w:rsidR="009A6517" w:rsidRPr="00F54FB8" w:rsidRDefault="009A6517" w:rsidP="006231CB">
      <w:pPr>
        <w:adjustRightInd w:val="0"/>
        <w:jc w:val="both"/>
        <w:textAlignment w:val="top"/>
        <w:rPr>
          <w:color w:val="000000"/>
        </w:rPr>
      </w:pPr>
      <w:r w:rsidRPr="00F54FB8">
        <w:rPr>
          <w:color w:val="000000"/>
        </w:rPr>
        <w:t>а) не жалуется;                                         в) жалуется больше 2-х раз в неделю.</w:t>
      </w:r>
    </w:p>
    <w:p w:rsidR="009A6517" w:rsidRPr="00F54FB8" w:rsidRDefault="009A6517" w:rsidP="006231CB">
      <w:pPr>
        <w:adjustRightInd w:val="0"/>
        <w:jc w:val="both"/>
        <w:textAlignment w:val="top"/>
        <w:rPr>
          <w:color w:val="000000"/>
        </w:rPr>
      </w:pPr>
      <w:r w:rsidRPr="00F54FB8">
        <w:rPr>
          <w:color w:val="000000"/>
        </w:rPr>
        <w:t>б) жалуется 1-2 раза в неделю;</w:t>
      </w:r>
    </w:p>
    <w:p w:rsidR="009A6517" w:rsidRPr="00F54FB8" w:rsidRDefault="009A6517" w:rsidP="006231CB">
      <w:pPr>
        <w:adjustRightInd w:val="0"/>
        <w:jc w:val="both"/>
        <w:textAlignment w:val="top"/>
        <w:rPr>
          <w:color w:val="000000"/>
        </w:rPr>
      </w:pPr>
      <w:r w:rsidRPr="00F54FB8">
        <w:rPr>
          <w:color w:val="000000"/>
        </w:rPr>
        <w:t>12. Проводите ли Вы какие-либо профилактические мероприятия по предупреждению заболеваний?</w:t>
      </w:r>
    </w:p>
    <w:p w:rsidR="009A6517" w:rsidRPr="00F54FB8" w:rsidRDefault="009A6517" w:rsidP="006231CB">
      <w:pPr>
        <w:adjustRightInd w:val="0"/>
        <w:jc w:val="both"/>
        <w:textAlignment w:val="top"/>
        <w:rPr>
          <w:color w:val="000000"/>
        </w:rPr>
      </w:pPr>
      <w:r w:rsidRPr="00F54FB8">
        <w:rPr>
          <w:color w:val="000000"/>
        </w:rPr>
        <w:t>а) витаминотерапию;                              д) массаж;</w:t>
      </w:r>
    </w:p>
    <w:p w:rsidR="009A6517" w:rsidRPr="00F54FB8" w:rsidRDefault="009A6517" w:rsidP="006231CB">
      <w:pPr>
        <w:adjustRightInd w:val="0"/>
        <w:jc w:val="both"/>
        <w:textAlignment w:val="top"/>
        <w:rPr>
          <w:color w:val="000000"/>
        </w:rPr>
      </w:pPr>
      <w:r w:rsidRPr="00F54FB8">
        <w:rPr>
          <w:color w:val="000000"/>
        </w:rPr>
        <w:t>б) фитотерапию;                                      е) другие ___________________ (указать).</w:t>
      </w:r>
    </w:p>
    <w:p w:rsidR="009A6517" w:rsidRPr="00F54FB8" w:rsidRDefault="009A6517" w:rsidP="006231CB">
      <w:pPr>
        <w:adjustRightInd w:val="0"/>
        <w:jc w:val="both"/>
        <w:textAlignment w:val="top"/>
        <w:rPr>
          <w:color w:val="000000"/>
        </w:rPr>
      </w:pPr>
      <w:r w:rsidRPr="00F54FB8">
        <w:rPr>
          <w:color w:val="000000"/>
        </w:rPr>
        <w:t>в) закаливание;                                        ж) не проводим.</w:t>
      </w:r>
    </w:p>
    <w:p w:rsidR="009A6517" w:rsidRPr="00F54FB8" w:rsidRDefault="009A6517" w:rsidP="006231CB">
      <w:pPr>
        <w:adjustRightInd w:val="0"/>
        <w:jc w:val="both"/>
        <w:textAlignment w:val="top"/>
        <w:rPr>
          <w:color w:val="000000"/>
        </w:rPr>
      </w:pPr>
      <w:r w:rsidRPr="00F54FB8">
        <w:rPr>
          <w:color w:val="000000"/>
        </w:rPr>
        <w:t>г) йога;</w:t>
      </w:r>
    </w:p>
    <w:p w:rsidR="009A6517" w:rsidRPr="00F54FB8" w:rsidRDefault="009A6517" w:rsidP="006231CB">
      <w:pPr>
        <w:adjustRightInd w:val="0"/>
        <w:jc w:val="both"/>
        <w:textAlignment w:val="top"/>
        <w:rPr>
          <w:color w:val="000000"/>
        </w:rPr>
      </w:pPr>
      <w:r w:rsidRPr="00F54FB8">
        <w:rPr>
          <w:color w:val="000000"/>
        </w:rPr>
        <w:t>13. Сколько раз в неделю Ваш ребенок употребляет в пищу:</w:t>
      </w:r>
    </w:p>
    <w:p w:rsidR="009A6517" w:rsidRPr="00F54FB8" w:rsidRDefault="009A6517" w:rsidP="006231CB">
      <w:pPr>
        <w:adjustRightInd w:val="0"/>
        <w:jc w:val="both"/>
        <w:textAlignment w:val="top"/>
        <w:rPr>
          <w:color w:val="000000"/>
        </w:rPr>
      </w:pPr>
      <w:r w:rsidRPr="00F54FB8">
        <w:rPr>
          <w:color w:val="000000"/>
        </w:rPr>
        <w:t xml:space="preserve">      - овощи:</w:t>
      </w:r>
    </w:p>
    <w:p w:rsidR="009A6517" w:rsidRPr="00F54FB8" w:rsidRDefault="009A6517" w:rsidP="006231CB">
      <w:pPr>
        <w:adjustRightInd w:val="0"/>
        <w:jc w:val="both"/>
        <w:textAlignment w:val="top"/>
        <w:rPr>
          <w:color w:val="000000"/>
        </w:rPr>
      </w:pPr>
      <w:r w:rsidRPr="00F54FB8">
        <w:rPr>
          <w:color w:val="000000"/>
        </w:rPr>
        <w:t>а) 1-2 раза в неделю;                                    в) ежедневно;</w:t>
      </w:r>
    </w:p>
    <w:p w:rsidR="009A6517" w:rsidRPr="00F54FB8" w:rsidRDefault="009A6517" w:rsidP="006231CB">
      <w:pPr>
        <w:adjustRightInd w:val="0"/>
        <w:jc w:val="both"/>
        <w:textAlignment w:val="top"/>
        <w:rPr>
          <w:color w:val="000000"/>
        </w:rPr>
      </w:pPr>
      <w:r w:rsidRPr="00F54FB8">
        <w:rPr>
          <w:color w:val="000000"/>
        </w:rPr>
        <w:t>б) 3-4 раза в неделю;                                    г) затрудняюсь ответить.</w:t>
      </w:r>
    </w:p>
    <w:p w:rsidR="009A6517" w:rsidRPr="00F54FB8" w:rsidRDefault="009A6517" w:rsidP="006231CB">
      <w:pPr>
        <w:adjustRightInd w:val="0"/>
        <w:jc w:val="both"/>
        <w:textAlignment w:val="top"/>
        <w:rPr>
          <w:color w:val="000000"/>
        </w:rPr>
      </w:pPr>
      <w:r w:rsidRPr="00F54FB8">
        <w:rPr>
          <w:color w:val="000000"/>
        </w:rPr>
        <w:t xml:space="preserve">      - мясо:    </w:t>
      </w:r>
    </w:p>
    <w:p w:rsidR="009A6517" w:rsidRPr="00F54FB8" w:rsidRDefault="009A6517" w:rsidP="006231CB">
      <w:pPr>
        <w:adjustRightInd w:val="0"/>
        <w:jc w:val="both"/>
        <w:textAlignment w:val="top"/>
        <w:rPr>
          <w:color w:val="000000"/>
        </w:rPr>
      </w:pPr>
      <w:r w:rsidRPr="00F54FB8">
        <w:rPr>
          <w:color w:val="000000"/>
        </w:rPr>
        <w:t>а) 1-2 раза в неделю;                                    в) ежедневно;</w:t>
      </w:r>
    </w:p>
    <w:p w:rsidR="009A6517" w:rsidRPr="00F54FB8" w:rsidRDefault="009A6517" w:rsidP="006231CB">
      <w:pPr>
        <w:adjustRightInd w:val="0"/>
        <w:jc w:val="both"/>
        <w:textAlignment w:val="top"/>
        <w:rPr>
          <w:color w:val="000000"/>
        </w:rPr>
      </w:pPr>
      <w:r w:rsidRPr="00F54FB8">
        <w:rPr>
          <w:color w:val="000000"/>
        </w:rPr>
        <w:t>б) 3-4 раза в неделю;                                    г) затрудняюсь ответить.</w:t>
      </w:r>
    </w:p>
    <w:p w:rsidR="009A6517" w:rsidRPr="00F54FB8" w:rsidRDefault="009A6517" w:rsidP="006231CB">
      <w:pPr>
        <w:adjustRightInd w:val="0"/>
        <w:jc w:val="both"/>
        <w:textAlignment w:val="top"/>
      </w:pPr>
      <w:r w:rsidRPr="00F54FB8">
        <w:t xml:space="preserve">      - фрукты:</w:t>
      </w:r>
    </w:p>
    <w:p w:rsidR="009A6517" w:rsidRPr="00F54FB8" w:rsidRDefault="009A6517" w:rsidP="006231CB">
      <w:pPr>
        <w:adjustRightInd w:val="0"/>
        <w:jc w:val="both"/>
        <w:textAlignment w:val="top"/>
        <w:rPr>
          <w:color w:val="000000"/>
        </w:rPr>
      </w:pPr>
      <w:r w:rsidRPr="00F54FB8">
        <w:rPr>
          <w:color w:val="000000"/>
        </w:rPr>
        <w:t>а) 1-2 раза в неделю;                                    в) ежедневно;</w:t>
      </w:r>
    </w:p>
    <w:p w:rsidR="009A6517" w:rsidRPr="00F54FB8" w:rsidRDefault="009A6517" w:rsidP="006231CB">
      <w:pPr>
        <w:adjustRightInd w:val="0"/>
        <w:jc w:val="both"/>
        <w:textAlignment w:val="top"/>
        <w:rPr>
          <w:color w:val="000000"/>
        </w:rPr>
      </w:pPr>
      <w:r w:rsidRPr="00F54FB8">
        <w:rPr>
          <w:color w:val="000000"/>
        </w:rPr>
        <w:t>б) 3-4 раза в неделю;                                    г) затрудняюсь ответить.</w:t>
      </w:r>
    </w:p>
    <w:p w:rsidR="009A6517" w:rsidRPr="00F54FB8" w:rsidRDefault="009A6517" w:rsidP="006231CB">
      <w:pPr>
        <w:adjustRightInd w:val="0"/>
        <w:jc w:val="both"/>
        <w:textAlignment w:val="top"/>
        <w:rPr>
          <w:bCs/>
          <w:color w:val="000000"/>
        </w:rPr>
      </w:pPr>
      <w:r w:rsidRPr="00F54FB8">
        <w:rPr>
          <w:bCs/>
          <w:color w:val="000000"/>
        </w:rPr>
        <w:t xml:space="preserve">     - макароны, мучные изделия:</w:t>
      </w:r>
    </w:p>
    <w:p w:rsidR="009A6517" w:rsidRPr="00F54FB8" w:rsidRDefault="009A6517" w:rsidP="006231CB">
      <w:pPr>
        <w:adjustRightInd w:val="0"/>
        <w:jc w:val="both"/>
        <w:textAlignment w:val="top"/>
        <w:rPr>
          <w:color w:val="000000"/>
        </w:rPr>
      </w:pPr>
      <w:r w:rsidRPr="00F54FB8">
        <w:rPr>
          <w:color w:val="000000"/>
        </w:rPr>
        <w:t>а) 1-2 раза в неделю;                                    в) ежедневно;</w:t>
      </w:r>
    </w:p>
    <w:p w:rsidR="009A6517" w:rsidRPr="00F54FB8" w:rsidRDefault="009A6517" w:rsidP="006231CB">
      <w:pPr>
        <w:adjustRightInd w:val="0"/>
        <w:jc w:val="both"/>
        <w:textAlignment w:val="top"/>
        <w:rPr>
          <w:color w:val="000000"/>
        </w:rPr>
      </w:pPr>
      <w:r w:rsidRPr="00F54FB8">
        <w:rPr>
          <w:color w:val="000000"/>
        </w:rPr>
        <w:t>б) 3-4 раза в неделю;                                    г) затрудняюсь ответить.</w:t>
      </w:r>
    </w:p>
    <w:p w:rsidR="009A6517" w:rsidRPr="00F54FB8" w:rsidRDefault="009A6517" w:rsidP="006231CB">
      <w:pPr>
        <w:adjustRightInd w:val="0"/>
        <w:jc w:val="both"/>
        <w:textAlignment w:val="top"/>
        <w:rPr>
          <w:bCs/>
          <w:color w:val="000000"/>
        </w:rPr>
      </w:pPr>
      <w:r w:rsidRPr="00F54FB8">
        <w:rPr>
          <w:bCs/>
          <w:color w:val="000000"/>
        </w:rPr>
        <w:t>14. Ваш ребенок занимается физической культурой:</w:t>
      </w:r>
    </w:p>
    <w:p w:rsidR="009A6517" w:rsidRPr="00F54FB8" w:rsidRDefault="009A6517" w:rsidP="006231CB">
      <w:pPr>
        <w:adjustRightInd w:val="0"/>
        <w:jc w:val="both"/>
        <w:textAlignment w:val="top"/>
        <w:rPr>
          <w:bCs/>
          <w:color w:val="000000"/>
        </w:rPr>
      </w:pPr>
      <w:r w:rsidRPr="00F54FB8">
        <w:rPr>
          <w:bCs/>
          <w:color w:val="000000"/>
        </w:rPr>
        <w:t>а) только в школе (3 ч. в неделю);              в) ежедневно дома, зарядкой;</w:t>
      </w:r>
    </w:p>
    <w:p w:rsidR="009A6517" w:rsidRPr="00F54FB8" w:rsidRDefault="009A6517" w:rsidP="006231CB">
      <w:pPr>
        <w:adjustRightInd w:val="0"/>
        <w:jc w:val="both"/>
        <w:textAlignment w:val="top"/>
        <w:rPr>
          <w:bCs/>
          <w:color w:val="000000"/>
        </w:rPr>
      </w:pPr>
      <w:r w:rsidRPr="00F54FB8">
        <w:rPr>
          <w:bCs/>
          <w:color w:val="000000"/>
        </w:rPr>
        <w:t>б) занимается в секции ____________       г) другое ______________________________</w:t>
      </w:r>
    </w:p>
    <w:p w:rsidR="009A6517" w:rsidRPr="00F54FB8" w:rsidRDefault="009A6517" w:rsidP="006231CB">
      <w:pPr>
        <w:adjustRightInd w:val="0"/>
        <w:jc w:val="both"/>
        <w:textAlignment w:val="top"/>
        <w:rPr>
          <w:bCs/>
          <w:color w:val="000000"/>
        </w:rPr>
      </w:pPr>
      <w:r w:rsidRPr="00F54FB8">
        <w:rPr>
          <w:bCs/>
          <w:color w:val="000000"/>
        </w:rPr>
        <w:t>________________________________       ______________________________________</w:t>
      </w:r>
    </w:p>
    <w:p w:rsidR="009A6517" w:rsidRPr="00F54FB8" w:rsidRDefault="009A6517" w:rsidP="006231CB">
      <w:pPr>
        <w:adjustRightInd w:val="0"/>
        <w:jc w:val="both"/>
        <w:textAlignment w:val="top"/>
        <w:rPr>
          <w:bCs/>
          <w:color w:val="000000"/>
        </w:rPr>
      </w:pPr>
      <w:r w:rsidRPr="00F54FB8">
        <w:rPr>
          <w:bCs/>
          <w:color w:val="000000"/>
        </w:rPr>
        <w:t xml:space="preserve">(указать вид и сколько раз в неделю);            (указать вид и сколько раз в неделю).     </w:t>
      </w:r>
    </w:p>
    <w:p w:rsidR="009A6517" w:rsidRPr="00F54FB8" w:rsidRDefault="009A6517" w:rsidP="006231CB">
      <w:pPr>
        <w:adjustRightInd w:val="0"/>
        <w:jc w:val="both"/>
        <w:textAlignment w:val="top"/>
        <w:rPr>
          <w:bCs/>
          <w:color w:val="000000"/>
        </w:rPr>
      </w:pPr>
      <w:r w:rsidRPr="00F54FB8">
        <w:rPr>
          <w:bCs/>
          <w:color w:val="000000"/>
        </w:rPr>
        <w:t>15. Какую помощь Вы хотели бы получить со стороны медика, психолога, педагогического коллектива Вашей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9A6517" w:rsidRPr="00F54FB8" w:rsidRDefault="009A6517" w:rsidP="006231CB">
      <w:pPr>
        <w:adjustRightInd w:val="0"/>
        <w:jc w:val="both"/>
        <w:textAlignment w:val="top"/>
        <w:rPr>
          <w:bCs/>
          <w:color w:val="000000"/>
        </w:rPr>
      </w:pPr>
      <w:r w:rsidRPr="00F54FB8">
        <w:rPr>
          <w:bCs/>
          <w:color w:val="000000"/>
        </w:rPr>
        <w:t xml:space="preserve">                         СПАСИБО!                                                 Подпись</w:t>
      </w:r>
    </w:p>
    <w:p w:rsidR="009A6517" w:rsidRPr="00F54FB8" w:rsidRDefault="009A6517" w:rsidP="006231CB">
      <w:pPr>
        <w:jc w:val="center"/>
      </w:pPr>
    </w:p>
    <w:p w:rsidR="009A6517" w:rsidRPr="00F54FB8" w:rsidRDefault="009A6517" w:rsidP="006231CB">
      <w:pPr>
        <w:jc w:val="center"/>
      </w:pPr>
      <w:r w:rsidRPr="00F54FB8">
        <w:t xml:space="preserve">Анкета </w:t>
      </w:r>
    </w:p>
    <w:p w:rsidR="009A6517" w:rsidRPr="00F54FB8" w:rsidRDefault="009A6517" w:rsidP="006231CB">
      <w:pPr>
        <w:jc w:val="both"/>
      </w:pPr>
      <w:r w:rsidRPr="00F54FB8">
        <w:t>Цель: определение уровня сформированности экологической культуры младших школьников.</w:t>
      </w:r>
    </w:p>
    <w:p w:rsidR="009A6517" w:rsidRPr="00F54FB8" w:rsidRDefault="009A6517" w:rsidP="006231CB"/>
    <w:p w:rsidR="009A6517" w:rsidRPr="00F54FB8" w:rsidRDefault="009A6517" w:rsidP="006231CB">
      <w:r w:rsidRPr="00F54FB8">
        <w:t>1. Что такое природа?</w:t>
      </w:r>
    </w:p>
    <w:p w:rsidR="009A6517" w:rsidRPr="00F54FB8" w:rsidRDefault="009A6517" w:rsidP="006231CB">
      <w:r w:rsidRPr="00F54FB8">
        <w:t>2. Что природа дает человеку?</w:t>
      </w:r>
    </w:p>
    <w:p w:rsidR="009A6517" w:rsidRPr="00F54FB8" w:rsidRDefault="009A6517" w:rsidP="006231CB">
      <w:r w:rsidRPr="00F54FB8">
        <w:t>3. Как вы оцениваете состояние окружающей среды в вашей местности?</w:t>
      </w:r>
    </w:p>
    <w:p w:rsidR="009A6517" w:rsidRPr="00F54FB8" w:rsidRDefault="009A6517" w:rsidP="006231CB">
      <w:r w:rsidRPr="00F54FB8">
        <w:t>4. Каким образом человек разрушает природу?</w:t>
      </w:r>
    </w:p>
    <w:p w:rsidR="009A6517" w:rsidRPr="00F54FB8" w:rsidRDefault="009A6517" w:rsidP="006231CB">
      <w:r w:rsidRPr="00F54FB8">
        <w:t>5. Какие насекомые появляются весной первыми?</w:t>
      </w:r>
    </w:p>
    <w:p w:rsidR="009A6517" w:rsidRPr="00F54FB8" w:rsidRDefault="009A6517" w:rsidP="006231CB">
      <w:r w:rsidRPr="00F54FB8">
        <w:t>6. Какие животные занесены в "Красную книгу" нашей страны?</w:t>
      </w:r>
    </w:p>
    <w:p w:rsidR="009A6517" w:rsidRPr="00F54FB8" w:rsidRDefault="009A6517" w:rsidP="006231CB">
      <w:r w:rsidRPr="00F54FB8">
        <w:t>7. Назовите охраняемые растения вашей местности.</w:t>
      </w:r>
    </w:p>
    <w:p w:rsidR="009A6517" w:rsidRPr="00F54FB8" w:rsidRDefault="009A6517" w:rsidP="006231CB">
      <w:r w:rsidRPr="00F54FB8">
        <w:t>8. Что такое фотоохота?</w:t>
      </w:r>
    </w:p>
    <w:p w:rsidR="009A6517" w:rsidRPr="00F54FB8" w:rsidRDefault="009A6517" w:rsidP="006231CB">
      <w:r w:rsidRPr="00F54FB8">
        <w:t>9. Что могут сделать дети для охраны природы?</w:t>
      </w:r>
    </w:p>
    <w:p w:rsidR="009A6517" w:rsidRPr="00F54FB8" w:rsidRDefault="009A6517" w:rsidP="006231CB">
      <w:pPr>
        <w:jc w:val="center"/>
      </w:pPr>
      <w:r w:rsidRPr="00F54FB8">
        <w:t>Анкета для учащихся 3-4 классов</w:t>
      </w:r>
    </w:p>
    <w:p w:rsidR="009A6517" w:rsidRPr="00F54FB8" w:rsidRDefault="009A6517" w:rsidP="006231CB">
      <w:pPr>
        <w:jc w:val="center"/>
      </w:pPr>
      <w:r w:rsidRPr="00F54FB8">
        <w:t>«Отношение детей к ценности здоровья и здорового образа жизни»</w:t>
      </w:r>
    </w:p>
    <w:p w:rsidR="009A6517" w:rsidRPr="00F54FB8" w:rsidRDefault="009A6517" w:rsidP="006231CB">
      <w:r w:rsidRPr="00F54FB8">
        <w:t>Внимательно прочитай и ответь на вопросы</w:t>
      </w:r>
    </w:p>
    <w:p w:rsidR="009A6517" w:rsidRPr="00F54FB8" w:rsidRDefault="009A6517" w:rsidP="006231CB">
      <w:r w:rsidRPr="00F54FB8">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9A6517" w:rsidRPr="00F54FB8" w:rsidRDefault="009A6517" w:rsidP="006231CB">
      <w:r w:rsidRPr="00F54FB8">
        <w:t>Мыло, зубная паста, мочалка, зубная щетка, шампунь, тапочки, полотенце для тела.</w:t>
      </w:r>
    </w:p>
    <w:p w:rsidR="009A6517" w:rsidRPr="00F54FB8" w:rsidRDefault="009A6517" w:rsidP="006231CB">
      <w:r w:rsidRPr="00F54FB8">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9A6517" w:rsidRPr="00F54FB8" w:rsidRDefault="009A6517" w:rsidP="006231CB">
      <w:r w:rsidRPr="00F54FB8">
        <w:t xml:space="preserve">Завтрак 8.00 </w:t>
      </w:r>
    </w:p>
    <w:p w:rsidR="009A6517" w:rsidRPr="00F54FB8" w:rsidRDefault="009A6517" w:rsidP="006231CB">
      <w:r w:rsidRPr="00F54FB8">
        <w:t xml:space="preserve">Обед 13.00 </w:t>
      </w:r>
    </w:p>
    <w:p w:rsidR="009A6517" w:rsidRPr="00F54FB8" w:rsidRDefault="009A6517" w:rsidP="006231CB">
      <w:r w:rsidRPr="00F54FB8">
        <w:t xml:space="preserve">Полдник 16.00 </w:t>
      </w:r>
    </w:p>
    <w:p w:rsidR="009A6517" w:rsidRPr="00F54FB8" w:rsidRDefault="009A6517" w:rsidP="006231CB">
      <w:r w:rsidRPr="00F54FB8">
        <w:t xml:space="preserve">Ужин 18.00 </w:t>
      </w:r>
    </w:p>
    <w:p w:rsidR="009A6517" w:rsidRPr="00F54FB8" w:rsidRDefault="009A6517" w:rsidP="006231CB">
      <w:r w:rsidRPr="00F54FB8">
        <w:t>Завтрак 9.00</w:t>
      </w:r>
    </w:p>
    <w:p w:rsidR="009A6517" w:rsidRPr="00F54FB8" w:rsidRDefault="009A6517" w:rsidP="006231CB">
      <w:r w:rsidRPr="00F54FB8">
        <w:t xml:space="preserve">Обед 15.00 </w:t>
      </w:r>
    </w:p>
    <w:p w:rsidR="009A6517" w:rsidRPr="00F54FB8" w:rsidRDefault="009A6517" w:rsidP="006231CB">
      <w:r w:rsidRPr="00F54FB8">
        <w:t>Полдник 18.00</w:t>
      </w:r>
    </w:p>
    <w:p w:rsidR="009A6517" w:rsidRPr="00F54FB8" w:rsidRDefault="009A6517" w:rsidP="006231CB">
      <w:r w:rsidRPr="00F54FB8">
        <w:t>Ужин 21.00</w:t>
      </w:r>
    </w:p>
    <w:p w:rsidR="009A6517" w:rsidRPr="00F54FB8" w:rsidRDefault="009A6517" w:rsidP="006231CB">
      <w:r w:rsidRPr="00F54FB8">
        <w:t>3.  Оля, Вера и Таня не могут решить, сколько раз в день нужно чистить зубы. Отметь тот ответ, который тебе кажется верным:</w:t>
      </w:r>
    </w:p>
    <w:p w:rsidR="009A6517" w:rsidRPr="00F54FB8" w:rsidRDefault="009A6517" w:rsidP="006231CB">
      <w:r w:rsidRPr="00F54FB8">
        <w:t>Оля: зубы нужно чистить по вечерам, чтобы удалить изо рта все скопившиеся за день остатки пищи.</w:t>
      </w:r>
    </w:p>
    <w:p w:rsidR="009A6517" w:rsidRPr="00F54FB8" w:rsidRDefault="009A6517" w:rsidP="006231CB">
      <w:r w:rsidRPr="00F54FB8">
        <w:t>Вера: зубы чистят утром и вечером.</w:t>
      </w:r>
    </w:p>
    <w:p w:rsidR="009A6517" w:rsidRPr="00F54FB8" w:rsidRDefault="009A6517" w:rsidP="006231CB">
      <w:r w:rsidRPr="00F54FB8">
        <w:t>Таня: лучше чистить зубы по утрам, чтобы дыхание было свежим весь день.</w:t>
      </w:r>
    </w:p>
    <w:p w:rsidR="009A6517" w:rsidRPr="00F54FB8" w:rsidRDefault="009A6517" w:rsidP="006231CB">
      <w:r w:rsidRPr="00F54FB8">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9A6517" w:rsidRPr="00F54FB8" w:rsidRDefault="009A6517" w:rsidP="006231CB">
      <w:r w:rsidRPr="00F54FB8">
        <w:t>Перед чтением книги перед едой</w:t>
      </w:r>
    </w:p>
    <w:p w:rsidR="009A6517" w:rsidRPr="00F54FB8" w:rsidRDefault="009A6517" w:rsidP="006231CB">
      <w:r w:rsidRPr="00F54FB8">
        <w:t>Перед посещением туалета, перед тем как идешь гулять</w:t>
      </w:r>
    </w:p>
    <w:p w:rsidR="009A6517" w:rsidRPr="00F54FB8" w:rsidRDefault="009A6517" w:rsidP="006231CB">
      <w:r w:rsidRPr="00F54FB8">
        <w:t>После посещения туалета после игры в баскетбол</w:t>
      </w:r>
    </w:p>
    <w:p w:rsidR="009A6517" w:rsidRPr="00F54FB8" w:rsidRDefault="009A6517" w:rsidP="006231CB">
      <w:r w:rsidRPr="00F54FB8">
        <w:t>После того как заправил постель после того как поиграл с</w:t>
      </w:r>
    </w:p>
    <w:p w:rsidR="009A6517" w:rsidRPr="00F54FB8" w:rsidRDefault="009A6517" w:rsidP="006231CB">
      <w:r w:rsidRPr="00F54FB8">
        <w:t>Кошкой</w:t>
      </w:r>
    </w:p>
    <w:p w:rsidR="009A6517" w:rsidRPr="00F54FB8" w:rsidRDefault="009A6517" w:rsidP="006231CB">
      <w:r w:rsidRPr="00F54FB8">
        <w:t>5.  Как часто ты посоветуешь своим друзьям принимать душ?</w:t>
      </w:r>
    </w:p>
    <w:p w:rsidR="009A6517" w:rsidRPr="00F54FB8" w:rsidRDefault="009A6517" w:rsidP="006231CB">
      <w:r w:rsidRPr="00F54FB8">
        <w:t>Каждый день, 2-3 раза в неделю, 1 раз в неделю</w:t>
      </w:r>
    </w:p>
    <w:p w:rsidR="009A6517" w:rsidRPr="00F54FB8" w:rsidRDefault="009A6517" w:rsidP="006231CB">
      <w:r w:rsidRPr="00F54FB8">
        <w:t>6.  Твой товарищ поранил палец. Что ты ему посоветуешь?</w:t>
      </w:r>
    </w:p>
    <w:p w:rsidR="009A6517" w:rsidRPr="00F54FB8" w:rsidRDefault="009A6517" w:rsidP="006231CB">
      <w:r w:rsidRPr="00F54FB8">
        <w:t>Положить палец в рот</w:t>
      </w:r>
    </w:p>
    <w:p w:rsidR="009A6517" w:rsidRPr="00F54FB8" w:rsidRDefault="009A6517" w:rsidP="006231CB">
      <w:r w:rsidRPr="00F54FB8">
        <w:t>Подставить палец под кран с холодной водой</w:t>
      </w:r>
    </w:p>
    <w:p w:rsidR="009A6517" w:rsidRPr="00F54FB8" w:rsidRDefault="009A6517" w:rsidP="006231CB">
      <w:r w:rsidRPr="00F54FB8">
        <w:t>Помазать ранку йодом</w:t>
      </w:r>
    </w:p>
    <w:p w:rsidR="009A6517" w:rsidRPr="00F54FB8" w:rsidRDefault="009A6517" w:rsidP="006231CB">
      <w:r w:rsidRPr="00F54FB8">
        <w:t>Помазать кожу вокруг ранки йодом</w:t>
      </w:r>
    </w:p>
    <w:p w:rsidR="009A6517" w:rsidRPr="00F54FB8" w:rsidRDefault="009A6517" w:rsidP="006231CB">
      <w:r w:rsidRPr="00F54FB8">
        <w:t>7.  Какие из перечисленных условий ты считаешь наиболее важными для счастливой жизни? Выбери 4 из них:</w:t>
      </w:r>
    </w:p>
    <w:p w:rsidR="009A6517" w:rsidRPr="00F54FB8" w:rsidRDefault="009A6517" w:rsidP="006231CB">
      <w:r w:rsidRPr="00F54FB8">
        <w:t>Иметь много денег</w:t>
      </w:r>
    </w:p>
    <w:p w:rsidR="009A6517" w:rsidRPr="00F54FB8" w:rsidRDefault="009A6517" w:rsidP="006231CB">
      <w:r w:rsidRPr="00F54FB8">
        <w:t>Иметь интересных друзей</w:t>
      </w:r>
    </w:p>
    <w:p w:rsidR="009A6517" w:rsidRPr="00F54FB8" w:rsidRDefault="009A6517" w:rsidP="006231CB">
      <w:r w:rsidRPr="00F54FB8">
        <w:t>Много знать и уметь</w:t>
      </w:r>
    </w:p>
    <w:p w:rsidR="009A6517" w:rsidRPr="00F54FB8" w:rsidRDefault="009A6517" w:rsidP="006231CB">
      <w:r w:rsidRPr="00F54FB8">
        <w:t>Быть красивым и привлекательным</w:t>
      </w:r>
    </w:p>
    <w:p w:rsidR="009A6517" w:rsidRPr="00F54FB8" w:rsidRDefault="009A6517" w:rsidP="006231CB">
      <w:r w:rsidRPr="00F54FB8">
        <w:t>Быть здоровым</w:t>
      </w:r>
    </w:p>
    <w:p w:rsidR="009A6517" w:rsidRPr="00F54FB8" w:rsidRDefault="009A6517" w:rsidP="006231CB">
      <w:r w:rsidRPr="00F54FB8">
        <w:t>Иметь любимую работу</w:t>
      </w:r>
    </w:p>
    <w:p w:rsidR="009A6517" w:rsidRPr="00F54FB8" w:rsidRDefault="009A6517" w:rsidP="006231CB">
      <w:r w:rsidRPr="00F54FB8">
        <w:t>Быть самостоятельным</w:t>
      </w:r>
    </w:p>
    <w:p w:rsidR="009A6517" w:rsidRPr="00F54FB8" w:rsidRDefault="009A6517" w:rsidP="006231CB">
      <w:r w:rsidRPr="00F54FB8">
        <w:t>Жить в счастливой семье</w:t>
      </w:r>
    </w:p>
    <w:p w:rsidR="009A6517" w:rsidRPr="00F54FB8" w:rsidRDefault="009A6517" w:rsidP="006231CB">
      <w:r w:rsidRPr="00F54FB8">
        <w:t>8.  Какие условия для сохранения здоровья ты считаешь наиболее важными? Выбери 4</w:t>
      </w:r>
    </w:p>
    <w:p w:rsidR="009A6517" w:rsidRPr="00F54FB8" w:rsidRDefault="009A6517" w:rsidP="006231CB">
      <w:r w:rsidRPr="00F54FB8">
        <w:t>Регулярные занятия спортом</w:t>
      </w:r>
    </w:p>
    <w:p w:rsidR="009A6517" w:rsidRPr="00F54FB8" w:rsidRDefault="009A6517" w:rsidP="006231CB">
      <w:r w:rsidRPr="00F54FB8">
        <w:t>Деньги, чтобы хорошо питаться и отдыхать</w:t>
      </w:r>
    </w:p>
    <w:p w:rsidR="009A6517" w:rsidRPr="00F54FB8" w:rsidRDefault="009A6517" w:rsidP="006231CB">
      <w:r w:rsidRPr="00F54FB8">
        <w:t>Хороший отдых</w:t>
      </w:r>
    </w:p>
    <w:p w:rsidR="009A6517" w:rsidRPr="00F54FB8" w:rsidRDefault="009A6517" w:rsidP="006231CB">
      <w:r w:rsidRPr="00F54FB8">
        <w:t>Знания о том, как заботиться о здоровье</w:t>
      </w:r>
    </w:p>
    <w:p w:rsidR="009A6517" w:rsidRPr="00F54FB8" w:rsidRDefault="009A6517" w:rsidP="006231CB">
      <w:r w:rsidRPr="00F54FB8">
        <w:t>Хорошие природные условия</w:t>
      </w:r>
    </w:p>
    <w:p w:rsidR="009A6517" w:rsidRPr="00F54FB8" w:rsidRDefault="009A6517" w:rsidP="006231CB">
      <w:r w:rsidRPr="00F54FB8">
        <w:t>Возможность лечиться у хорошего врача</w:t>
      </w:r>
    </w:p>
    <w:p w:rsidR="009A6517" w:rsidRPr="00F54FB8" w:rsidRDefault="009A6517" w:rsidP="006231CB">
      <w:r w:rsidRPr="00F54FB8">
        <w:t>Выполнение правил ЗОЖ</w:t>
      </w:r>
    </w:p>
    <w:p w:rsidR="009A6517" w:rsidRPr="00F54FB8" w:rsidRDefault="009A6517" w:rsidP="006231CB">
      <w:r w:rsidRPr="00F54FB8">
        <w:t>9.  Что из перечисленного присутствует в твоем распорядке дня? Отметь цифрами: «1»-ежедневно; «2»- несколько раз в неделю; «3»-очень редко или никогда.</w:t>
      </w:r>
    </w:p>
    <w:p w:rsidR="009A6517" w:rsidRPr="00F54FB8" w:rsidRDefault="009A6517" w:rsidP="006231CB">
      <w:r w:rsidRPr="00F54FB8">
        <w:t>Утренняя зарядка, пробежка</w:t>
      </w:r>
    </w:p>
    <w:p w:rsidR="009A6517" w:rsidRPr="00F54FB8" w:rsidRDefault="009A6517" w:rsidP="006231CB">
      <w:r w:rsidRPr="00F54FB8">
        <w:t>Прогулка на свежем воздухе</w:t>
      </w:r>
    </w:p>
    <w:p w:rsidR="009A6517" w:rsidRPr="00F54FB8" w:rsidRDefault="009A6517" w:rsidP="006231CB">
      <w:r w:rsidRPr="00F54FB8">
        <w:t>Завтрак</w:t>
      </w:r>
    </w:p>
    <w:p w:rsidR="009A6517" w:rsidRPr="00F54FB8" w:rsidRDefault="009A6517" w:rsidP="006231CB">
      <w:r w:rsidRPr="00F54FB8">
        <w:t>Сон не менее 8 часов</w:t>
      </w:r>
    </w:p>
    <w:p w:rsidR="009A6517" w:rsidRPr="00F54FB8" w:rsidRDefault="009A6517" w:rsidP="006231CB">
      <w:r w:rsidRPr="00F54FB8">
        <w:t>Обед</w:t>
      </w:r>
    </w:p>
    <w:p w:rsidR="009A6517" w:rsidRPr="00F54FB8" w:rsidRDefault="009A6517" w:rsidP="006231CB">
      <w:r w:rsidRPr="00F54FB8">
        <w:t>Занятия спортом</w:t>
      </w:r>
    </w:p>
    <w:p w:rsidR="009A6517" w:rsidRPr="00F54FB8" w:rsidRDefault="009A6517" w:rsidP="006231CB">
      <w:r w:rsidRPr="00F54FB8">
        <w:t>Ужин</w:t>
      </w:r>
    </w:p>
    <w:p w:rsidR="009A6517" w:rsidRPr="00F54FB8" w:rsidRDefault="009A6517" w:rsidP="006231CB">
      <w:r w:rsidRPr="00F54FB8">
        <w:t>Душ, ванна</w:t>
      </w:r>
    </w:p>
    <w:p w:rsidR="009A6517" w:rsidRPr="00F54FB8" w:rsidRDefault="009A6517" w:rsidP="006231CB">
      <w:r w:rsidRPr="00F54FB8">
        <w:t>10.  Какие мероприятия по охране здоровья проводятся в классе? «1»-проводятся интересно; «2»-проводятся неинтересно; «3»- не проводятся:</w:t>
      </w:r>
    </w:p>
    <w:p w:rsidR="009A6517" w:rsidRPr="00F54FB8" w:rsidRDefault="009A6517" w:rsidP="006231CB">
      <w:r w:rsidRPr="00F54FB8">
        <w:t>Уроки, обучающие здоровью</w:t>
      </w:r>
    </w:p>
    <w:p w:rsidR="009A6517" w:rsidRPr="00F54FB8" w:rsidRDefault="009A6517" w:rsidP="006231CB">
      <w:r w:rsidRPr="00F54FB8">
        <w:t>Спортивные соревнования</w:t>
      </w:r>
    </w:p>
    <w:p w:rsidR="009A6517" w:rsidRPr="00F54FB8" w:rsidRDefault="009A6517" w:rsidP="006231CB">
      <w:r w:rsidRPr="00F54FB8">
        <w:t>Классные часы о том, как заботиться о здоровье</w:t>
      </w:r>
    </w:p>
    <w:p w:rsidR="009A6517" w:rsidRPr="00F54FB8" w:rsidRDefault="009A6517" w:rsidP="006231CB">
      <w:r w:rsidRPr="00F54FB8">
        <w:t>Викторины, конкурсы, игры</w:t>
      </w:r>
    </w:p>
    <w:p w:rsidR="009A6517" w:rsidRPr="00F54FB8" w:rsidRDefault="009A6517" w:rsidP="006231CB">
      <w:r w:rsidRPr="00F54FB8">
        <w:t>Показ фильмов о том, как заботиться о здоровье</w:t>
      </w:r>
    </w:p>
    <w:p w:rsidR="009A6517" w:rsidRPr="00F54FB8" w:rsidRDefault="009A6517" w:rsidP="006231CB">
      <w:pPr>
        <w:jc w:val="center"/>
      </w:pPr>
      <w:r w:rsidRPr="00F54FB8">
        <w:t>Тест – опросник «Строение и функции организма человека»</w:t>
      </w:r>
    </w:p>
    <w:p w:rsidR="009A6517" w:rsidRPr="00F54FB8" w:rsidRDefault="009A6517" w:rsidP="006231CB">
      <w:r w:rsidRPr="00F54FB8">
        <w:t>1.  Как называется наука, изучающая строение тела человека?</w:t>
      </w:r>
    </w:p>
    <w:p w:rsidR="009A6517" w:rsidRPr="00F54FB8" w:rsidRDefault="009A6517" w:rsidP="006231CB">
      <w:r w:rsidRPr="00F54FB8">
        <w:t>Физиология</w:t>
      </w:r>
    </w:p>
    <w:p w:rsidR="009A6517" w:rsidRPr="00F54FB8" w:rsidRDefault="009A6517" w:rsidP="006231CB">
      <w:r w:rsidRPr="00F54FB8">
        <w:t>Зоология</w:t>
      </w:r>
    </w:p>
    <w:p w:rsidR="009A6517" w:rsidRPr="00F54FB8" w:rsidRDefault="009A6517" w:rsidP="006231CB">
      <w:r w:rsidRPr="00F54FB8">
        <w:t>анатомия</w:t>
      </w:r>
    </w:p>
    <w:p w:rsidR="009A6517" w:rsidRPr="00F54FB8" w:rsidRDefault="009A6517" w:rsidP="006231CB">
      <w:r w:rsidRPr="00F54FB8">
        <w:t>2.  Скелет и мышцы образуют:</w:t>
      </w:r>
    </w:p>
    <w:p w:rsidR="009A6517" w:rsidRPr="00F54FB8" w:rsidRDefault="009A6517" w:rsidP="006231CB">
      <w:r w:rsidRPr="00F54FB8">
        <w:t>а) пищеварительную систему;</w:t>
      </w:r>
    </w:p>
    <w:p w:rsidR="009A6517" w:rsidRPr="00F54FB8" w:rsidRDefault="009A6517" w:rsidP="006231CB">
      <w:r w:rsidRPr="00F54FB8">
        <w:t>б кровеносную систему;</w:t>
      </w:r>
    </w:p>
    <w:p w:rsidR="009A6517" w:rsidRPr="00F54FB8" w:rsidRDefault="009A6517" w:rsidP="006231CB">
      <w:r w:rsidRPr="00F54FB8">
        <w:t>в) опорно-двигательную систему.</w:t>
      </w:r>
    </w:p>
    <w:p w:rsidR="009A6517" w:rsidRPr="00F54FB8" w:rsidRDefault="009A6517" w:rsidP="006231CB">
      <w:r w:rsidRPr="00F54FB8">
        <w:t>3. Мышцы прикрепляются к костям при помощи:</w:t>
      </w:r>
    </w:p>
    <w:p w:rsidR="009A6517" w:rsidRPr="00F54FB8" w:rsidRDefault="009A6517" w:rsidP="006231CB">
      <w:r w:rsidRPr="00F54FB8">
        <w:t>а) сухожилий;</w:t>
      </w:r>
    </w:p>
    <w:p w:rsidR="009A6517" w:rsidRPr="00F54FB8" w:rsidRDefault="009A6517" w:rsidP="006231CB">
      <w:r w:rsidRPr="00F54FB8">
        <w:t>б) суставов;</w:t>
      </w:r>
    </w:p>
    <w:p w:rsidR="009A6517" w:rsidRPr="00F54FB8" w:rsidRDefault="009A6517" w:rsidP="006231CB">
      <w:r w:rsidRPr="00F54FB8">
        <w:t>в) хрящей.</w:t>
      </w:r>
    </w:p>
    <w:p w:rsidR="009A6517" w:rsidRPr="00F54FB8" w:rsidRDefault="009A6517" w:rsidP="006231CB">
      <w:r w:rsidRPr="00F54FB8">
        <w:t>4.  Главную опору нашего организма составляет:</w:t>
      </w:r>
    </w:p>
    <w:p w:rsidR="009A6517" w:rsidRPr="00F54FB8" w:rsidRDefault="009A6517" w:rsidP="006231CB">
      <w:r w:rsidRPr="00F54FB8">
        <w:t>а) копчик;</w:t>
      </w:r>
    </w:p>
    <w:p w:rsidR="009A6517" w:rsidRPr="00F54FB8" w:rsidRDefault="009A6517" w:rsidP="006231CB">
      <w:r w:rsidRPr="00F54FB8">
        <w:t>б) позвоночник;</w:t>
      </w:r>
    </w:p>
    <w:p w:rsidR="009A6517" w:rsidRPr="00F54FB8" w:rsidRDefault="009A6517" w:rsidP="006231CB">
      <w:r w:rsidRPr="00F54FB8">
        <w:t>в) скелет ног.</w:t>
      </w:r>
    </w:p>
    <w:p w:rsidR="009A6517" w:rsidRPr="00F54FB8" w:rsidRDefault="009A6517" w:rsidP="006231CB">
      <w:r w:rsidRPr="00F54FB8">
        <w:t>5.  Сколь органов чувств ты знаешь?</w:t>
      </w:r>
    </w:p>
    <w:p w:rsidR="009A6517" w:rsidRPr="00F54FB8" w:rsidRDefault="009A6517" w:rsidP="006231CB">
      <w:r w:rsidRPr="00F54FB8">
        <w:t>6.  Соедини линиями</w:t>
      </w:r>
    </w:p>
    <w:p w:rsidR="009A6517" w:rsidRPr="00F54FB8" w:rsidRDefault="009A6517" w:rsidP="006231CB">
      <w:r w:rsidRPr="00F54FB8">
        <w:t>Глаза Орган осязания</w:t>
      </w:r>
    </w:p>
    <w:p w:rsidR="009A6517" w:rsidRPr="00F54FB8" w:rsidRDefault="009A6517" w:rsidP="006231CB">
      <w:r w:rsidRPr="00F54FB8">
        <w:t>Уши Орган вкуса</w:t>
      </w:r>
    </w:p>
    <w:p w:rsidR="009A6517" w:rsidRPr="00F54FB8" w:rsidRDefault="009A6517" w:rsidP="006231CB">
      <w:r w:rsidRPr="00F54FB8">
        <w:t>Нос Орган зрения</w:t>
      </w:r>
    </w:p>
    <w:p w:rsidR="009A6517" w:rsidRPr="00F54FB8" w:rsidRDefault="009A6517" w:rsidP="006231CB">
      <w:r w:rsidRPr="00F54FB8">
        <w:t>Кожа Орган обоняния</w:t>
      </w:r>
    </w:p>
    <w:p w:rsidR="009A6517" w:rsidRPr="00F54FB8" w:rsidRDefault="009A6517" w:rsidP="006231CB">
      <w:r w:rsidRPr="00F54FB8">
        <w:t>Язык Орган слуха</w:t>
      </w:r>
    </w:p>
    <w:p w:rsidR="009A6517" w:rsidRPr="00F54FB8" w:rsidRDefault="009A6517" w:rsidP="006231CB">
      <w:r w:rsidRPr="00F54FB8">
        <w:t>7.  С помощью какого органа ты узнаешь, что запел соловей, залаяла собака?</w:t>
      </w:r>
    </w:p>
    <w:p w:rsidR="009A6517" w:rsidRPr="00F54FB8" w:rsidRDefault="009A6517" w:rsidP="006231CB">
      <w:r w:rsidRPr="00F54FB8">
        <w:t>Уши</w:t>
      </w:r>
    </w:p>
    <w:p w:rsidR="009A6517" w:rsidRPr="00F54FB8" w:rsidRDefault="009A6517" w:rsidP="006231CB">
      <w:r w:rsidRPr="00F54FB8">
        <w:t>Глаза</w:t>
      </w:r>
    </w:p>
    <w:p w:rsidR="009A6517" w:rsidRPr="00F54FB8" w:rsidRDefault="009A6517" w:rsidP="006231CB">
      <w:r w:rsidRPr="00F54FB8">
        <w:t>Нос</w:t>
      </w:r>
    </w:p>
    <w:p w:rsidR="009A6517" w:rsidRPr="00F54FB8" w:rsidRDefault="009A6517" w:rsidP="006231CB">
      <w:r w:rsidRPr="00F54FB8">
        <w:t>мозг</w:t>
      </w:r>
    </w:p>
    <w:p w:rsidR="009A6517" w:rsidRPr="00F54FB8" w:rsidRDefault="009A6517" w:rsidP="006231CB">
      <w:r w:rsidRPr="00F54FB8">
        <w:t>8.  При помощью какого органа ты отличаешь солёную пищу от горькой?</w:t>
      </w:r>
    </w:p>
    <w:p w:rsidR="009A6517" w:rsidRPr="00F54FB8" w:rsidRDefault="009A6517" w:rsidP="006231CB">
      <w:r w:rsidRPr="00F54FB8">
        <w:t>Зубы</w:t>
      </w:r>
    </w:p>
    <w:p w:rsidR="009A6517" w:rsidRPr="00F54FB8" w:rsidRDefault="009A6517" w:rsidP="006231CB">
      <w:r w:rsidRPr="00F54FB8">
        <w:t>Нос</w:t>
      </w:r>
    </w:p>
    <w:p w:rsidR="009A6517" w:rsidRPr="00F54FB8" w:rsidRDefault="009A6517" w:rsidP="006231CB">
      <w:r w:rsidRPr="00F54FB8">
        <w:t>Язык</w:t>
      </w:r>
    </w:p>
    <w:p w:rsidR="009A6517" w:rsidRPr="00F54FB8" w:rsidRDefault="009A6517" w:rsidP="006231CB">
      <w:r w:rsidRPr="00F54FB8">
        <w:t>Глаза</w:t>
      </w:r>
    </w:p>
    <w:p w:rsidR="009A6517" w:rsidRPr="00F54FB8" w:rsidRDefault="009A6517" w:rsidP="006231CB">
      <w:r w:rsidRPr="00F54FB8">
        <w:t>губы</w:t>
      </w:r>
    </w:p>
    <w:p w:rsidR="009A6517" w:rsidRPr="00F54FB8" w:rsidRDefault="009A6517" w:rsidP="006231CB">
      <w:r w:rsidRPr="00F54FB8">
        <w:t>9.  Кожа – это …</w:t>
      </w:r>
    </w:p>
    <w:p w:rsidR="009A6517" w:rsidRPr="00F54FB8" w:rsidRDefault="009A6517" w:rsidP="006231CB">
      <w:r w:rsidRPr="00F54FB8">
        <w:t xml:space="preserve">а) наружный покров человека; </w:t>
      </w:r>
    </w:p>
    <w:p w:rsidR="009A6517" w:rsidRPr="00F54FB8" w:rsidRDefault="009A6517" w:rsidP="006231CB">
      <w:r w:rsidRPr="00F54FB8">
        <w:t xml:space="preserve">б) внутренний орган; </w:t>
      </w:r>
    </w:p>
    <w:p w:rsidR="009A6517" w:rsidRPr="00F54FB8" w:rsidRDefault="009A6517" w:rsidP="006231CB">
      <w:r w:rsidRPr="00F54FB8">
        <w:t>в) это обёртка человека</w:t>
      </w:r>
    </w:p>
    <w:p w:rsidR="009A6517" w:rsidRPr="00F54FB8" w:rsidRDefault="009A6517" w:rsidP="006231CB">
      <w:r w:rsidRPr="00F54FB8">
        <w:t>10.  Какой орган отвечает за дыхание человека?</w:t>
      </w:r>
    </w:p>
    <w:p w:rsidR="009A6517" w:rsidRPr="00F54FB8" w:rsidRDefault="009A6517" w:rsidP="006231CB">
      <w:r w:rsidRPr="00F54FB8">
        <w:t>Сердце</w:t>
      </w:r>
    </w:p>
    <w:p w:rsidR="009A6517" w:rsidRPr="00F54FB8" w:rsidRDefault="009A6517" w:rsidP="006231CB">
      <w:r w:rsidRPr="00F54FB8">
        <w:t>Легкие</w:t>
      </w:r>
    </w:p>
    <w:p w:rsidR="009A6517" w:rsidRPr="00F54FB8" w:rsidRDefault="009A6517" w:rsidP="006231CB">
      <w:r w:rsidRPr="00F54FB8">
        <w:t>Почки</w:t>
      </w:r>
    </w:p>
    <w:p w:rsidR="009A6517" w:rsidRPr="00F54FB8" w:rsidRDefault="009A6517" w:rsidP="006231CB">
      <w:r w:rsidRPr="00F54FB8">
        <w:t>11.  Какой орган контролирует работу твоего тела?</w:t>
      </w:r>
    </w:p>
    <w:p w:rsidR="009A6517" w:rsidRPr="00F54FB8" w:rsidRDefault="009A6517" w:rsidP="006231CB">
      <w:r w:rsidRPr="00F54FB8">
        <w:t>Печень</w:t>
      </w:r>
    </w:p>
    <w:p w:rsidR="009A6517" w:rsidRPr="00F54FB8" w:rsidRDefault="009A6517" w:rsidP="006231CB">
      <w:r w:rsidRPr="00F54FB8">
        <w:t>Сердце</w:t>
      </w:r>
    </w:p>
    <w:p w:rsidR="009A6517" w:rsidRPr="00F54FB8" w:rsidRDefault="009A6517" w:rsidP="006231CB">
      <w:r w:rsidRPr="00F54FB8">
        <w:t>Мозг</w:t>
      </w:r>
    </w:p>
    <w:p w:rsidR="009A6517" w:rsidRPr="00F54FB8" w:rsidRDefault="009A6517" w:rsidP="006231CB">
      <w:r w:rsidRPr="00F54FB8">
        <w:t>12.  Какой орган отвечает за переваривание пищи?</w:t>
      </w:r>
    </w:p>
    <w:p w:rsidR="009A6517" w:rsidRPr="00F54FB8" w:rsidRDefault="009A6517" w:rsidP="006231CB">
      <w:r w:rsidRPr="00F54FB8">
        <w:t>Сердце</w:t>
      </w:r>
    </w:p>
    <w:p w:rsidR="009A6517" w:rsidRPr="00F54FB8" w:rsidRDefault="009A6517" w:rsidP="006231CB">
      <w:r w:rsidRPr="00F54FB8">
        <w:t>Легкие</w:t>
      </w:r>
    </w:p>
    <w:p w:rsidR="009A6517" w:rsidRPr="00F54FB8" w:rsidRDefault="009A6517" w:rsidP="006231CB">
      <w:r w:rsidRPr="00F54FB8">
        <w:t>Желудок</w:t>
      </w:r>
    </w:p>
    <w:p w:rsidR="009A6517" w:rsidRPr="00F54FB8" w:rsidRDefault="009A6517" w:rsidP="006231CB">
      <w:r w:rsidRPr="00F54FB8">
        <w:t>За каждый правильный ответ дается один балл</w:t>
      </w:r>
    </w:p>
    <w:p w:rsidR="009A6517" w:rsidRPr="00F54FB8" w:rsidRDefault="009A6517" w:rsidP="006231CB">
      <w:r w:rsidRPr="00F54FB8">
        <w:t>12-16 баллов – высокий уровень знаний о строении и функциях организма человека.</w:t>
      </w:r>
    </w:p>
    <w:p w:rsidR="009A6517" w:rsidRPr="00F54FB8" w:rsidRDefault="009A6517" w:rsidP="006231CB">
      <w:r w:rsidRPr="00F54FB8">
        <w:t>8 - 11 баллов - удовлетворительный уровень знаний о строении и функциях организма человека.</w:t>
      </w:r>
    </w:p>
    <w:p w:rsidR="009A6517" w:rsidRPr="00F54FB8" w:rsidRDefault="009A6517" w:rsidP="006231CB">
      <w:r w:rsidRPr="00F54FB8">
        <w:t>Ниже 8 баллов – неудовлетворительный уровень знаний о строении и функциях организма человека.</w:t>
      </w:r>
    </w:p>
    <w:p w:rsidR="009A6517" w:rsidRPr="00F54FB8" w:rsidRDefault="009A6517" w:rsidP="006231CB"/>
    <w:p w:rsidR="009A6517" w:rsidRPr="00F54FB8" w:rsidRDefault="009A6517" w:rsidP="006231CB">
      <w:pPr>
        <w:tabs>
          <w:tab w:val="left" w:pos="645"/>
        </w:tabs>
        <w:autoSpaceDE w:val="0"/>
        <w:autoSpaceDN w:val="0"/>
        <w:adjustRightInd w:val="0"/>
        <w:ind w:firstLine="646"/>
        <w:jc w:val="center"/>
        <w:rPr>
          <w:bCs/>
        </w:rPr>
      </w:pPr>
      <w:r w:rsidRPr="00F54FB8">
        <w:rPr>
          <w:bCs/>
          <w:color w:val="000000"/>
        </w:rPr>
        <w:t xml:space="preserve">Анкета для учащихся </w:t>
      </w:r>
      <w:r w:rsidRPr="00F54FB8">
        <w:rPr>
          <w:bCs/>
        </w:rPr>
        <w:t>«Умеете ли Вы учиться?»</w:t>
      </w:r>
    </w:p>
    <w:p w:rsidR="009A6517" w:rsidRPr="00F54FB8" w:rsidRDefault="009A6517" w:rsidP="006231CB">
      <w:pPr>
        <w:tabs>
          <w:tab w:val="left" w:pos="645"/>
        </w:tabs>
        <w:autoSpaceDE w:val="0"/>
        <w:autoSpaceDN w:val="0"/>
        <w:adjustRightInd w:val="0"/>
        <w:ind w:firstLine="646"/>
        <w:rPr>
          <w:bCs/>
          <w:color w:val="000000"/>
        </w:rPr>
      </w:pPr>
      <w:r w:rsidRPr="00F54FB8">
        <w:rPr>
          <w:bCs/>
          <w:color w:val="000000"/>
        </w:rPr>
        <w:t>Инструкция и содержание анкеты</w:t>
      </w:r>
    </w:p>
    <w:p w:rsidR="009A6517" w:rsidRPr="00F54FB8" w:rsidRDefault="009A6517" w:rsidP="006231CB">
      <w:pPr>
        <w:autoSpaceDE w:val="0"/>
        <w:autoSpaceDN w:val="0"/>
        <w:adjustRightInd w:val="0"/>
        <w:ind w:firstLine="646"/>
      </w:pPr>
      <w:r w:rsidRPr="00F54FB8">
        <w:rPr>
          <w:color w:val="000000"/>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9A6517" w:rsidRPr="00F54FB8" w:rsidRDefault="009A6517" w:rsidP="006231CB">
      <w:pPr>
        <w:tabs>
          <w:tab w:val="left" w:pos="645"/>
        </w:tabs>
        <w:autoSpaceDE w:val="0"/>
        <w:autoSpaceDN w:val="0"/>
        <w:adjustRightInd w:val="0"/>
        <w:ind w:firstLine="646"/>
        <w:rPr>
          <w:bCs/>
          <w:color w:val="000000"/>
        </w:rPr>
      </w:pPr>
    </w:p>
    <w:tbl>
      <w:tblPr>
        <w:tblW w:w="9270" w:type="dxa"/>
        <w:jc w:val="center"/>
        <w:tblLayout w:type="fixed"/>
        <w:tblCellMar>
          <w:left w:w="28" w:type="dxa"/>
          <w:right w:w="28" w:type="dxa"/>
        </w:tblCellMar>
        <w:tblLook w:val="0000"/>
      </w:tblPr>
      <w:tblGrid>
        <w:gridCol w:w="336"/>
        <w:gridCol w:w="7177"/>
        <w:gridCol w:w="598"/>
        <w:gridCol w:w="535"/>
        <w:gridCol w:w="624"/>
      </w:tblGrid>
      <w:tr w:rsidR="009A6517" w:rsidRPr="00F54FB8" w:rsidTr="009A6517">
        <w:trPr>
          <w:cantSplit/>
          <w:trHeight w:val="15"/>
          <w:jc w:val="center"/>
        </w:trPr>
        <w:tc>
          <w:tcPr>
            <w:tcW w:w="336" w:type="dxa"/>
            <w:vMerge w:val="restart"/>
            <w:tcBorders>
              <w:top w:val="single" w:sz="6" w:space="0" w:color="auto"/>
              <w:left w:val="single" w:sz="6" w:space="0" w:color="auto"/>
              <w:bottom w:val="nil"/>
              <w:right w:val="single" w:sz="6" w:space="0" w:color="auto"/>
            </w:tcBorders>
            <w:vAlign w:val="center"/>
          </w:tcPr>
          <w:p w:rsidR="009A6517" w:rsidRPr="00F54FB8" w:rsidRDefault="009A6517" w:rsidP="006231CB">
            <w:pPr>
              <w:jc w:val="center"/>
              <w:rPr>
                <w:bCs/>
                <w:i/>
                <w:iCs/>
              </w:rPr>
            </w:pPr>
          </w:p>
        </w:tc>
        <w:tc>
          <w:tcPr>
            <w:tcW w:w="7177" w:type="dxa"/>
            <w:vMerge w:val="restart"/>
            <w:tcBorders>
              <w:top w:val="single" w:sz="6" w:space="0" w:color="auto"/>
              <w:left w:val="single" w:sz="6" w:space="0" w:color="auto"/>
              <w:bottom w:val="nil"/>
              <w:right w:val="single" w:sz="6" w:space="0" w:color="auto"/>
            </w:tcBorders>
            <w:vAlign w:val="center"/>
          </w:tcPr>
          <w:p w:rsidR="009A6517" w:rsidRPr="00F54FB8" w:rsidRDefault="009A6517" w:rsidP="006231CB">
            <w:pPr>
              <w:jc w:val="center"/>
              <w:rPr>
                <w:bCs/>
                <w:i/>
                <w:iCs/>
              </w:rPr>
            </w:pPr>
            <w:r w:rsidRPr="00F54FB8">
              <w:rPr>
                <w:bCs/>
                <w:i/>
                <w:iCs/>
              </w:rPr>
              <w:t>Умения</w:t>
            </w:r>
          </w:p>
        </w:tc>
        <w:tc>
          <w:tcPr>
            <w:tcW w:w="1757" w:type="dxa"/>
            <w:gridSpan w:val="3"/>
            <w:tcBorders>
              <w:top w:val="single" w:sz="6" w:space="0" w:color="auto"/>
              <w:left w:val="single" w:sz="6" w:space="0" w:color="auto"/>
              <w:bottom w:val="single" w:sz="6" w:space="0" w:color="auto"/>
              <w:right w:val="single" w:sz="6" w:space="0" w:color="auto"/>
            </w:tcBorders>
            <w:vAlign w:val="center"/>
          </w:tcPr>
          <w:p w:rsidR="009A6517" w:rsidRPr="00F54FB8" w:rsidRDefault="009A6517" w:rsidP="006231CB">
            <w:pPr>
              <w:keepNext/>
              <w:jc w:val="center"/>
              <w:outlineLvl w:val="0"/>
              <w:rPr>
                <w:bCs/>
                <w:i/>
                <w:iCs/>
              </w:rPr>
            </w:pPr>
            <w:bookmarkStart w:id="225" w:name="_Toc496383139"/>
            <w:r w:rsidRPr="00F54FB8">
              <w:rPr>
                <w:bCs/>
                <w:i/>
                <w:iCs/>
              </w:rPr>
              <w:t>Уровни овладения</w:t>
            </w:r>
            <w:bookmarkEnd w:id="225"/>
          </w:p>
        </w:tc>
      </w:tr>
      <w:tr w:rsidR="009A6517" w:rsidRPr="00F54FB8" w:rsidTr="009A6517">
        <w:trPr>
          <w:cantSplit/>
          <w:trHeight w:val="276"/>
          <w:jc w:val="center"/>
        </w:trPr>
        <w:tc>
          <w:tcPr>
            <w:tcW w:w="336" w:type="dxa"/>
            <w:vMerge/>
            <w:tcBorders>
              <w:top w:val="nil"/>
              <w:left w:val="single" w:sz="6" w:space="0" w:color="auto"/>
              <w:bottom w:val="nil"/>
              <w:right w:val="single" w:sz="6" w:space="0" w:color="auto"/>
            </w:tcBorders>
            <w:vAlign w:val="center"/>
          </w:tcPr>
          <w:p w:rsidR="009A6517" w:rsidRPr="00F54FB8" w:rsidRDefault="009A6517" w:rsidP="006231CB">
            <w:pPr>
              <w:jc w:val="center"/>
              <w:rPr>
                <w:bCs/>
                <w:i/>
                <w:iCs/>
              </w:rPr>
            </w:pPr>
          </w:p>
        </w:tc>
        <w:tc>
          <w:tcPr>
            <w:tcW w:w="7177" w:type="dxa"/>
            <w:vMerge/>
            <w:tcBorders>
              <w:top w:val="nil"/>
              <w:left w:val="single" w:sz="6" w:space="0" w:color="auto"/>
              <w:bottom w:val="nil"/>
              <w:right w:val="single" w:sz="6" w:space="0" w:color="auto"/>
            </w:tcBorders>
            <w:vAlign w:val="center"/>
          </w:tcPr>
          <w:p w:rsidR="009A6517" w:rsidRPr="00F54FB8" w:rsidRDefault="009A6517" w:rsidP="006231CB">
            <w:pPr>
              <w:jc w:val="center"/>
              <w:rPr>
                <w:bCs/>
                <w:i/>
                <w:iCs/>
              </w:rPr>
            </w:pPr>
          </w:p>
        </w:tc>
        <w:tc>
          <w:tcPr>
            <w:tcW w:w="598" w:type="dxa"/>
            <w:vMerge w:val="restart"/>
            <w:tcBorders>
              <w:top w:val="single" w:sz="6" w:space="0" w:color="auto"/>
              <w:left w:val="single" w:sz="6" w:space="0" w:color="auto"/>
              <w:bottom w:val="nil"/>
              <w:right w:val="single" w:sz="6" w:space="0" w:color="auto"/>
            </w:tcBorders>
            <w:vAlign w:val="center"/>
          </w:tcPr>
          <w:p w:rsidR="009A6517" w:rsidRPr="00F54FB8" w:rsidRDefault="009A6517" w:rsidP="006231CB">
            <w:pPr>
              <w:jc w:val="center"/>
            </w:pPr>
            <w:r w:rsidRPr="00F54FB8">
              <w:t>полностью</w:t>
            </w:r>
          </w:p>
        </w:tc>
        <w:tc>
          <w:tcPr>
            <w:tcW w:w="535" w:type="dxa"/>
            <w:vMerge w:val="restart"/>
            <w:tcBorders>
              <w:top w:val="single" w:sz="6" w:space="0" w:color="auto"/>
              <w:left w:val="single" w:sz="6" w:space="0" w:color="auto"/>
              <w:bottom w:val="nil"/>
              <w:right w:val="single" w:sz="6" w:space="0" w:color="auto"/>
            </w:tcBorders>
            <w:vAlign w:val="center"/>
          </w:tcPr>
          <w:p w:rsidR="009A6517" w:rsidRPr="00F54FB8" w:rsidRDefault="009A6517" w:rsidP="006231CB">
            <w:pPr>
              <w:jc w:val="center"/>
            </w:pPr>
            <w:r w:rsidRPr="00F54FB8">
              <w:t>частично</w:t>
            </w:r>
          </w:p>
        </w:tc>
        <w:tc>
          <w:tcPr>
            <w:tcW w:w="624" w:type="dxa"/>
            <w:vMerge w:val="restart"/>
            <w:tcBorders>
              <w:top w:val="single" w:sz="6" w:space="0" w:color="auto"/>
              <w:left w:val="single" w:sz="6" w:space="0" w:color="auto"/>
              <w:bottom w:val="nil"/>
              <w:right w:val="single" w:sz="6" w:space="0" w:color="auto"/>
            </w:tcBorders>
            <w:vAlign w:val="center"/>
          </w:tcPr>
          <w:p w:rsidR="009A6517" w:rsidRPr="00F54FB8" w:rsidRDefault="009A6517" w:rsidP="006231CB">
            <w:pPr>
              <w:jc w:val="center"/>
            </w:pPr>
            <w:r w:rsidRPr="00F54FB8">
              <w:t>не владею</w:t>
            </w:r>
          </w:p>
        </w:tc>
      </w:tr>
      <w:tr w:rsidR="009A6517" w:rsidRPr="00F54FB8" w:rsidTr="009A6517">
        <w:trPr>
          <w:cantSplit/>
          <w:trHeight w:val="276"/>
          <w:jc w:val="center"/>
        </w:trPr>
        <w:tc>
          <w:tcPr>
            <w:tcW w:w="336" w:type="dxa"/>
            <w:vMerge/>
            <w:tcBorders>
              <w:top w:val="nil"/>
              <w:left w:val="single" w:sz="6" w:space="0" w:color="auto"/>
              <w:bottom w:val="single" w:sz="6" w:space="0" w:color="auto"/>
              <w:right w:val="single" w:sz="6" w:space="0" w:color="auto"/>
            </w:tcBorders>
          </w:tcPr>
          <w:p w:rsidR="009A6517" w:rsidRPr="00F54FB8" w:rsidRDefault="009A6517" w:rsidP="006231CB">
            <w:pPr>
              <w:jc w:val="center"/>
            </w:pPr>
          </w:p>
        </w:tc>
        <w:tc>
          <w:tcPr>
            <w:tcW w:w="7177" w:type="dxa"/>
            <w:vMerge/>
            <w:tcBorders>
              <w:top w:val="nil"/>
              <w:left w:val="single" w:sz="6" w:space="0" w:color="auto"/>
              <w:bottom w:val="single" w:sz="6" w:space="0" w:color="auto"/>
              <w:right w:val="single" w:sz="6" w:space="0" w:color="auto"/>
            </w:tcBorders>
          </w:tcPr>
          <w:p w:rsidR="009A6517" w:rsidRPr="00F54FB8" w:rsidRDefault="009A6517" w:rsidP="006231CB"/>
        </w:tc>
        <w:tc>
          <w:tcPr>
            <w:tcW w:w="598" w:type="dxa"/>
            <w:vMerge/>
            <w:tcBorders>
              <w:top w:val="nil"/>
              <w:left w:val="single" w:sz="6" w:space="0" w:color="auto"/>
              <w:bottom w:val="single" w:sz="6" w:space="0" w:color="auto"/>
              <w:right w:val="single" w:sz="6" w:space="0" w:color="auto"/>
            </w:tcBorders>
          </w:tcPr>
          <w:p w:rsidR="009A6517" w:rsidRPr="00F54FB8" w:rsidRDefault="009A6517" w:rsidP="006231CB"/>
        </w:tc>
        <w:tc>
          <w:tcPr>
            <w:tcW w:w="535" w:type="dxa"/>
            <w:vMerge/>
            <w:tcBorders>
              <w:top w:val="nil"/>
              <w:left w:val="single" w:sz="6" w:space="0" w:color="auto"/>
              <w:bottom w:val="single" w:sz="6" w:space="0" w:color="auto"/>
              <w:right w:val="single" w:sz="6" w:space="0" w:color="auto"/>
            </w:tcBorders>
          </w:tcPr>
          <w:p w:rsidR="009A6517" w:rsidRPr="00F54FB8" w:rsidRDefault="009A6517" w:rsidP="006231CB"/>
        </w:tc>
        <w:tc>
          <w:tcPr>
            <w:tcW w:w="624" w:type="dxa"/>
            <w:vMerge/>
            <w:tcBorders>
              <w:top w:val="nil"/>
              <w:left w:val="single" w:sz="6" w:space="0" w:color="auto"/>
              <w:bottom w:val="single" w:sz="6" w:space="0" w:color="auto"/>
              <w:right w:val="single" w:sz="6" w:space="0" w:color="auto"/>
            </w:tcBorders>
          </w:tcPr>
          <w:p w:rsidR="009A6517" w:rsidRPr="00F54FB8" w:rsidRDefault="009A6517" w:rsidP="006231CB"/>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1</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Принимать или намечать учебную задачу, ее конечную цель</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2</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Прогнозировать результаты работы</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3</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Готовить рабочее место в соответствии с заданием</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4</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Планировать порядок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5</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Выбирать рациональный путь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6</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Осуществлять самоконтроль и самооценку своей работы</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7</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Руководить работой группы или коллектива</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8</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r w:rsidRPr="00F54FB8">
              <w:t>Умение высказываться устно в виде:</w:t>
            </w:r>
          </w:p>
          <w:p w:rsidR="009A6517" w:rsidRPr="00F54FB8" w:rsidRDefault="009A6517" w:rsidP="006231CB">
            <w:r w:rsidRPr="00F54FB8">
              <w:t>а) пересказа;</w:t>
            </w:r>
          </w:p>
          <w:p w:rsidR="009A6517" w:rsidRPr="00F54FB8" w:rsidRDefault="009A6517" w:rsidP="006231CB">
            <w:r w:rsidRPr="00F54FB8">
              <w:t>б) рассказа;</w:t>
            </w:r>
          </w:p>
          <w:p w:rsidR="009A6517" w:rsidRPr="00F54FB8" w:rsidRDefault="009A6517" w:rsidP="006231CB">
            <w:r w:rsidRPr="00F54FB8">
              <w:t>в) характеристики;</w:t>
            </w:r>
          </w:p>
          <w:p w:rsidR="009A6517" w:rsidRPr="00F54FB8" w:rsidRDefault="009A6517" w:rsidP="006231CB">
            <w:r w:rsidRPr="00F54FB8">
              <w:t>г) сообщения или доклада;</w:t>
            </w:r>
          </w:p>
          <w:p w:rsidR="009A6517" w:rsidRPr="00F54FB8" w:rsidRDefault="009A6517" w:rsidP="006231CB">
            <w:r w:rsidRPr="00F54FB8">
              <w:t>д) рецензии или аннотации к тексту;</w:t>
            </w:r>
          </w:p>
          <w:p w:rsidR="009A6517" w:rsidRPr="00F54FB8" w:rsidRDefault="009A6517" w:rsidP="006231CB">
            <w:pPr>
              <w:rPr>
                <w:noProof/>
              </w:rPr>
            </w:pPr>
            <w:r w:rsidRPr="00F54FB8">
              <w:t>е) оценки ответа товарища</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9</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Умение участвовать в учебном диалоге</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10</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Умение включаться в коллективное обсуждение проблемы</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11</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r w:rsidRPr="00F54FB8">
              <w:t>Работать с учебником</w:t>
            </w:r>
            <w:r w:rsidRPr="00F54FB8">
              <w:rPr>
                <w:noProof/>
              </w:rPr>
              <w:t>:</w:t>
            </w:r>
          </w:p>
          <w:p w:rsidR="009A6517" w:rsidRPr="00F54FB8" w:rsidRDefault="009A6517" w:rsidP="006231CB">
            <w:r w:rsidRPr="00F54FB8">
              <w:t>а) понимать и пересказывать содержание статьи учебника (после объяснения учителя);</w:t>
            </w:r>
          </w:p>
          <w:p w:rsidR="009A6517" w:rsidRPr="00F54FB8" w:rsidRDefault="009A6517" w:rsidP="006231CB">
            <w:r w:rsidRPr="00F54FB8">
              <w:t>б) находить нужную информацию в учебнике (по ранее изученному материалу);</w:t>
            </w:r>
          </w:p>
          <w:p w:rsidR="009A6517" w:rsidRPr="00F54FB8" w:rsidRDefault="009A6517" w:rsidP="006231CB">
            <w:r w:rsidRPr="00F54FB8">
              <w:t>в) самостоятельно проработать пункт или параграф учебника;</w:t>
            </w:r>
          </w:p>
          <w:p w:rsidR="009A6517" w:rsidRPr="00F54FB8" w:rsidRDefault="009A6517" w:rsidP="006231CB">
            <w:r w:rsidRPr="00F54FB8">
              <w:t>г) выделять главное в тексте;</w:t>
            </w:r>
          </w:p>
          <w:p w:rsidR="009A6517" w:rsidRPr="00F54FB8" w:rsidRDefault="009A6517" w:rsidP="006231CB">
            <w:r w:rsidRPr="00F54FB8">
              <w:t>д) умение пользоваться иллюстративным и справочным материалом учебника;</w:t>
            </w:r>
          </w:p>
          <w:p w:rsidR="009A6517" w:rsidRPr="00F54FB8" w:rsidRDefault="009A6517" w:rsidP="006231CB">
            <w:r w:rsidRPr="00F54FB8">
              <w:t>е) составить план пункта или параграфа учебника;</w:t>
            </w:r>
          </w:p>
          <w:p w:rsidR="009A6517" w:rsidRPr="00F54FB8" w:rsidRDefault="009A6517" w:rsidP="006231CB">
            <w:r w:rsidRPr="00F54FB8">
              <w:t>ж) представить основное содержание текста в виде тезисов;</w:t>
            </w:r>
          </w:p>
          <w:p w:rsidR="009A6517" w:rsidRPr="00F54FB8" w:rsidRDefault="009A6517" w:rsidP="006231CB">
            <w:r w:rsidRPr="00F54FB8">
              <w:t>з) конспектировать текст;</w:t>
            </w:r>
          </w:p>
          <w:p w:rsidR="009A6517" w:rsidRPr="00F54FB8" w:rsidRDefault="009A6517" w:rsidP="006231CB">
            <w:pPr>
              <w:rPr>
                <w:noProof/>
              </w:rPr>
            </w:pPr>
            <w:r w:rsidRPr="00F54FB8">
              <w:t>и) составлять вопросы по тексту</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rPr>
                <w:noProof/>
              </w:rPr>
              <w:t xml:space="preserve"> </w:t>
            </w: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12</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Работать со справочной и дополнительной литературой</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13</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r w:rsidRPr="00F54FB8">
              <w:t>Усваивать информацию со слов учителя</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r w:rsidR="009A6517" w:rsidRPr="00F54FB8" w:rsidTr="009A6517">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rPr>
                <w:noProof/>
              </w:rPr>
            </w:pPr>
            <w:r w:rsidRPr="00F54FB8">
              <w:rPr>
                <w:noProof/>
              </w:rPr>
              <w:t>14</w:t>
            </w:r>
          </w:p>
        </w:tc>
        <w:tc>
          <w:tcPr>
            <w:tcW w:w="7177" w:type="dxa"/>
            <w:tcBorders>
              <w:top w:val="single" w:sz="6" w:space="0" w:color="auto"/>
              <w:left w:val="single" w:sz="6" w:space="0" w:color="auto"/>
              <w:bottom w:val="single" w:sz="6" w:space="0" w:color="auto"/>
              <w:right w:val="single" w:sz="6" w:space="0" w:color="auto"/>
            </w:tcBorders>
          </w:tcPr>
          <w:p w:rsidR="009A6517" w:rsidRPr="00F54FB8" w:rsidRDefault="009A6517" w:rsidP="006231CB">
            <w:r w:rsidRPr="00F54FB8">
              <w:t>Усваивать информацию с помощью технических средств:</w:t>
            </w:r>
          </w:p>
          <w:p w:rsidR="009A6517" w:rsidRPr="00F54FB8" w:rsidRDefault="009A6517" w:rsidP="006231CB">
            <w:r w:rsidRPr="00F54FB8">
              <w:t>а) кинофильма;</w:t>
            </w:r>
          </w:p>
          <w:p w:rsidR="009A6517" w:rsidRPr="00F54FB8" w:rsidRDefault="009A6517" w:rsidP="006231CB">
            <w:r w:rsidRPr="00F54FB8">
              <w:t>б) аудиозаписи;</w:t>
            </w:r>
          </w:p>
          <w:p w:rsidR="009A6517" w:rsidRPr="00F54FB8" w:rsidRDefault="009A6517" w:rsidP="006231CB">
            <w:r w:rsidRPr="00F54FB8">
              <w:t>д) видеофильма;</w:t>
            </w:r>
          </w:p>
          <w:p w:rsidR="009A6517" w:rsidRPr="00F54FB8" w:rsidRDefault="009A6517" w:rsidP="006231CB">
            <w:r w:rsidRPr="00F54FB8">
              <w:t>в) компьютерных программ;</w:t>
            </w:r>
          </w:p>
          <w:p w:rsidR="009A6517" w:rsidRPr="00F54FB8" w:rsidRDefault="009A6517" w:rsidP="006231CB">
            <w:pPr>
              <w:rPr>
                <w:noProof/>
              </w:rPr>
            </w:pPr>
            <w:r w:rsidRPr="00F54FB8">
              <w:t>г) других средств (укажите каких)</w:t>
            </w:r>
          </w:p>
        </w:tc>
        <w:tc>
          <w:tcPr>
            <w:tcW w:w="598"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535"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c>
          <w:tcPr>
            <w:tcW w:w="62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rPr>
                <w:noProof/>
              </w:rPr>
            </w:pPr>
          </w:p>
        </w:tc>
      </w:tr>
    </w:tbl>
    <w:p w:rsidR="009A6517" w:rsidRPr="00F54FB8" w:rsidRDefault="009A6517" w:rsidP="006231CB">
      <w:pPr>
        <w:tabs>
          <w:tab w:val="left" w:pos="645"/>
        </w:tabs>
        <w:autoSpaceDE w:val="0"/>
        <w:autoSpaceDN w:val="0"/>
        <w:adjustRightInd w:val="0"/>
        <w:ind w:firstLine="646"/>
        <w:rPr>
          <w:bCs/>
          <w:color w:val="000000"/>
        </w:rPr>
      </w:pPr>
    </w:p>
    <w:p w:rsidR="009A6517" w:rsidRPr="00F54FB8" w:rsidRDefault="009A6517" w:rsidP="006231CB">
      <w:pPr>
        <w:tabs>
          <w:tab w:val="left" w:pos="645"/>
        </w:tabs>
        <w:autoSpaceDE w:val="0"/>
        <w:autoSpaceDN w:val="0"/>
        <w:adjustRightInd w:val="0"/>
        <w:ind w:firstLine="646"/>
        <w:rPr>
          <w:bCs/>
          <w:color w:val="000000"/>
        </w:rPr>
      </w:pPr>
      <w:r w:rsidRPr="00F54FB8">
        <w:rPr>
          <w:bCs/>
          <w:color w:val="000000"/>
        </w:rPr>
        <w:t>Методика обработки анкеты</w:t>
      </w:r>
    </w:p>
    <w:p w:rsidR="009A6517" w:rsidRPr="00F54FB8" w:rsidRDefault="009A6517" w:rsidP="006231CB">
      <w:pPr>
        <w:autoSpaceDE w:val="0"/>
        <w:autoSpaceDN w:val="0"/>
        <w:adjustRightInd w:val="0"/>
        <w:ind w:firstLine="646"/>
      </w:pPr>
      <w:r w:rsidRPr="00F54FB8">
        <w:rPr>
          <w:color w:val="000000"/>
        </w:rPr>
        <w:t>1. Уровни владения различными видами общеучебных умений оцениваются в баллах:</w:t>
      </w:r>
    </w:p>
    <w:p w:rsidR="009A6517" w:rsidRPr="00F54FB8" w:rsidRDefault="009A6517" w:rsidP="006231CB">
      <w:pPr>
        <w:autoSpaceDE w:val="0"/>
        <w:autoSpaceDN w:val="0"/>
        <w:adjustRightInd w:val="0"/>
        <w:ind w:firstLine="646"/>
      </w:pPr>
      <w:r w:rsidRPr="00F54FB8">
        <w:t>полностью — 2 балла;</w:t>
      </w:r>
    </w:p>
    <w:p w:rsidR="009A6517" w:rsidRPr="00F54FB8" w:rsidRDefault="009A6517" w:rsidP="006231CB">
      <w:pPr>
        <w:autoSpaceDE w:val="0"/>
        <w:autoSpaceDN w:val="0"/>
        <w:adjustRightInd w:val="0"/>
        <w:ind w:firstLine="646"/>
      </w:pPr>
      <w:r w:rsidRPr="00F54FB8">
        <w:t>частично — 1 балл;</w:t>
      </w:r>
    </w:p>
    <w:p w:rsidR="009A6517" w:rsidRPr="00F54FB8" w:rsidRDefault="009A6517" w:rsidP="006231CB">
      <w:pPr>
        <w:autoSpaceDE w:val="0"/>
        <w:autoSpaceDN w:val="0"/>
        <w:adjustRightInd w:val="0"/>
        <w:ind w:firstLine="646"/>
      </w:pPr>
      <w:r w:rsidRPr="00F54FB8">
        <w:t>не владею — 0 баллов.</w:t>
      </w:r>
    </w:p>
    <w:p w:rsidR="009A6517" w:rsidRPr="00F54FB8" w:rsidRDefault="009A6517" w:rsidP="006231CB">
      <w:pPr>
        <w:autoSpaceDE w:val="0"/>
        <w:autoSpaceDN w:val="0"/>
        <w:adjustRightInd w:val="0"/>
        <w:ind w:firstLine="646"/>
        <w:rPr>
          <w:i/>
          <w:iCs/>
        </w:rPr>
      </w:pPr>
      <w:r w:rsidRPr="00F54FB8">
        <w:t>2. Число баллов для ученика подсчитывается в соответствии с группами общеучебных умений:</w:t>
      </w:r>
    </w:p>
    <w:p w:rsidR="009A6517" w:rsidRPr="00F54FB8" w:rsidRDefault="009A6517" w:rsidP="006231CB">
      <w:pPr>
        <w:autoSpaceDE w:val="0"/>
        <w:autoSpaceDN w:val="0"/>
        <w:adjustRightInd w:val="0"/>
        <w:ind w:firstLine="646"/>
      </w:pPr>
      <w:r w:rsidRPr="00F54FB8">
        <w:rPr>
          <w:i/>
          <w:iCs/>
        </w:rPr>
        <w:t>учебно-организационные умения</w:t>
      </w:r>
      <w:r w:rsidRPr="00F54FB8">
        <w:t> — ответы на вопросы 1–7;</w:t>
      </w:r>
    </w:p>
    <w:p w:rsidR="009A6517" w:rsidRPr="00F54FB8" w:rsidRDefault="009A6517" w:rsidP="006231CB">
      <w:pPr>
        <w:autoSpaceDE w:val="0"/>
        <w:autoSpaceDN w:val="0"/>
        <w:adjustRightInd w:val="0"/>
        <w:ind w:firstLine="646"/>
      </w:pPr>
      <w:r w:rsidRPr="00F54FB8">
        <w:rPr>
          <w:i/>
          <w:iCs/>
        </w:rPr>
        <w:t>учебно-коммуникативные умения</w:t>
      </w:r>
      <w:r w:rsidRPr="00F54FB8">
        <w:t> — ответы на вопросы 8–10;</w:t>
      </w:r>
    </w:p>
    <w:p w:rsidR="009A6517" w:rsidRPr="00F54FB8" w:rsidRDefault="009A6517" w:rsidP="006231CB">
      <w:pPr>
        <w:autoSpaceDE w:val="0"/>
        <w:autoSpaceDN w:val="0"/>
        <w:adjustRightInd w:val="0"/>
        <w:ind w:firstLine="646"/>
      </w:pPr>
      <w:r w:rsidRPr="00F54FB8">
        <w:rPr>
          <w:i/>
          <w:iCs/>
        </w:rPr>
        <w:t>учебно-информационные умения</w:t>
      </w:r>
      <w:r w:rsidRPr="00F54FB8">
        <w:t> — ответы на вопросы 11–14.</w:t>
      </w:r>
    </w:p>
    <w:p w:rsidR="009A6517" w:rsidRPr="00F54FB8" w:rsidRDefault="009A6517" w:rsidP="006231CB">
      <w:pPr>
        <w:autoSpaceDE w:val="0"/>
        <w:autoSpaceDN w:val="0"/>
        <w:adjustRightInd w:val="0"/>
        <w:ind w:firstLine="646"/>
      </w:pPr>
      <w:r w:rsidRPr="00F54FB8">
        <w:t>3. Результаты анкетирования вносятся в сводную ведомость по форме, представленной в таблице.</w:t>
      </w:r>
    </w:p>
    <w:tbl>
      <w:tblPr>
        <w:tblW w:w="9639" w:type="dxa"/>
        <w:jc w:val="center"/>
        <w:tblLayout w:type="fixed"/>
        <w:tblCellMar>
          <w:left w:w="28" w:type="dxa"/>
          <w:right w:w="28" w:type="dxa"/>
        </w:tblCellMar>
        <w:tblLook w:val="0000"/>
      </w:tblPr>
      <w:tblGrid>
        <w:gridCol w:w="515"/>
        <w:gridCol w:w="1980"/>
        <w:gridCol w:w="2160"/>
        <w:gridCol w:w="2340"/>
        <w:gridCol w:w="1980"/>
        <w:gridCol w:w="664"/>
      </w:tblGrid>
      <w:tr w:rsidR="009A6517" w:rsidRPr="00F54FB8" w:rsidTr="009A6517">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9A6517" w:rsidRPr="00F54FB8" w:rsidRDefault="009A6517" w:rsidP="006231CB">
            <w:pPr>
              <w:jc w:val="center"/>
              <w:rPr>
                <w:bCs/>
                <w:i/>
                <w:iCs/>
              </w:rPr>
            </w:pPr>
            <w:r w:rsidRPr="00F54FB8">
              <w:rPr>
                <w:bCs/>
                <w:i/>
                <w:iCs/>
                <w:noProof/>
              </w:rPr>
              <w:t xml:space="preserve">№ </w:t>
            </w:r>
            <w:r w:rsidRPr="00F54FB8">
              <w:rPr>
                <w:bCs/>
                <w:i/>
                <w:iCs/>
              </w:rPr>
              <w:t>п/п</w:t>
            </w:r>
          </w:p>
        </w:tc>
        <w:tc>
          <w:tcPr>
            <w:tcW w:w="1980" w:type="dxa"/>
            <w:vMerge w:val="restart"/>
            <w:tcBorders>
              <w:top w:val="single" w:sz="6" w:space="0" w:color="auto"/>
              <w:left w:val="single" w:sz="4" w:space="0" w:color="auto"/>
              <w:bottom w:val="nil"/>
              <w:right w:val="single" w:sz="6" w:space="0" w:color="auto"/>
            </w:tcBorders>
            <w:vAlign w:val="center"/>
          </w:tcPr>
          <w:p w:rsidR="009A6517" w:rsidRPr="00F54FB8" w:rsidRDefault="009A6517" w:rsidP="006231CB">
            <w:pPr>
              <w:jc w:val="center"/>
              <w:rPr>
                <w:bCs/>
                <w:i/>
                <w:iCs/>
              </w:rPr>
            </w:pPr>
            <w:r w:rsidRPr="00F54FB8">
              <w:rPr>
                <w:bCs/>
                <w:i/>
                <w:iCs/>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tcPr>
          <w:p w:rsidR="009A6517" w:rsidRPr="00F54FB8" w:rsidRDefault="009A6517" w:rsidP="006231CB">
            <w:pPr>
              <w:jc w:val="center"/>
              <w:rPr>
                <w:bCs/>
                <w:i/>
                <w:iCs/>
              </w:rPr>
            </w:pPr>
            <w:r w:rsidRPr="00F54FB8">
              <w:rPr>
                <w:bCs/>
                <w:i/>
                <w:iCs/>
              </w:rPr>
              <w:t>Умения</w:t>
            </w:r>
          </w:p>
        </w:tc>
      </w:tr>
      <w:tr w:rsidR="009A6517" w:rsidRPr="00F54FB8" w:rsidTr="009A6517">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9A6517" w:rsidRPr="00F54FB8" w:rsidRDefault="009A6517" w:rsidP="006231CB">
            <w:pPr>
              <w:jc w:val="center"/>
              <w:rPr>
                <w:bCs/>
                <w:i/>
                <w:iCs/>
              </w:rPr>
            </w:pPr>
          </w:p>
        </w:tc>
        <w:tc>
          <w:tcPr>
            <w:tcW w:w="1980" w:type="dxa"/>
            <w:vMerge/>
            <w:tcBorders>
              <w:top w:val="nil"/>
              <w:left w:val="single" w:sz="4" w:space="0" w:color="auto"/>
              <w:bottom w:val="single" w:sz="6" w:space="0" w:color="auto"/>
              <w:right w:val="single" w:sz="6" w:space="0" w:color="auto"/>
            </w:tcBorders>
            <w:vAlign w:val="center"/>
          </w:tcPr>
          <w:p w:rsidR="009A6517" w:rsidRPr="00F54FB8" w:rsidRDefault="009A6517" w:rsidP="006231CB">
            <w:pPr>
              <w:jc w:val="center"/>
              <w:rPr>
                <w:bCs/>
                <w:i/>
                <w:iCs/>
              </w:rPr>
            </w:pPr>
          </w:p>
        </w:tc>
        <w:tc>
          <w:tcPr>
            <w:tcW w:w="2160" w:type="dxa"/>
            <w:tcBorders>
              <w:top w:val="single" w:sz="6" w:space="0" w:color="auto"/>
              <w:left w:val="single" w:sz="6" w:space="0" w:color="auto"/>
              <w:bottom w:val="single" w:sz="6" w:space="0" w:color="auto"/>
              <w:right w:val="single" w:sz="6" w:space="0" w:color="auto"/>
            </w:tcBorders>
            <w:vAlign w:val="center"/>
          </w:tcPr>
          <w:p w:rsidR="009A6517" w:rsidRPr="00F54FB8" w:rsidRDefault="009A6517" w:rsidP="006231CB">
            <w:pPr>
              <w:jc w:val="center"/>
              <w:rPr>
                <w:bCs/>
                <w:i/>
                <w:iCs/>
              </w:rPr>
            </w:pPr>
            <w:r w:rsidRPr="00F54FB8">
              <w:rPr>
                <w:bCs/>
                <w:i/>
                <w:iCs/>
              </w:rPr>
              <w:t>Учебно-органи</w:t>
            </w:r>
            <w:r w:rsidRPr="00F54FB8">
              <w:rPr>
                <w:bCs/>
                <w:i/>
                <w:iCs/>
              </w:rPr>
              <w:softHyphen/>
              <w:t>зационные (Уо)</w:t>
            </w:r>
          </w:p>
        </w:tc>
        <w:tc>
          <w:tcPr>
            <w:tcW w:w="2340" w:type="dxa"/>
            <w:tcBorders>
              <w:top w:val="single" w:sz="6" w:space="0" w:color="auto"/>
              <w:left w:val="single" w:sz="6" w:space="0" w:color="auto"/>
              <w:bottom w:val="single" w:sz="6" w:space="0" w:color="auto"/>
              <w:right w:val="single" w:sz="6" w:space="0" w:color="auto"/>
            </w:tcBorders>
            <w:vAlign w:val="center"/>
          </w:tcPr>
          <w:p w:rsidR="009A6517" w:rsidRPr="00F54FB8" w:rsidRDefault="009A6517" w:rsidP="006231CB">
            <w:pPr>
              <w:jc w:val="center"/>
              <w:rPr>
                <w:bCs/>
                <w:i/>
                <w:iCs/>
              </w:rPr>
            </w:pPr>
            <w:r w:rsidRPr="00F54FB8">
              <w:rPr>
                <w:bCs/>
                <w:i/>
                <w:iCs/>
              </w:rPr>
              <w:t>Учебно-коммуни</w:t>
            </w:r>
            <w:r w:rsidRPr="00F54FB8">
              <w:rPr>
                <w:bCs/>
                <w:i/>
                <w:iCs/>
              </w:rPr>
              <w:softHyphen/>
              <w:t>кативные (Ук)</w:t>
            </w:r>
          </w:p>
        </w:tc>
        <w:tc>
          <w:tcPr>
            <w:tcW w:w="1980" w:type="dxa"/>
            <w:tcBorders>
              <w:top w:val="single" w:sz="6" w:space="0" w:color="auto"/>
              <w:left w:val="single" w:sz="6" w:space="0" w:color="auto"/>
              <w:bottom w:val="single" w:sz="6" w:space="0" w:color="auto"/>
              <w:right w:val="single" w:sz="6" w:space="0" w:color="auto"/>
            </w:tcBorders>
            <w:vAlign w:val="center"/>
          </w:tcPr>
          <w:p w:rsidR="009A6517" w:rsidRPr="00F54FB8" w:rsidRDefault="009A6517" w:rsidP="006231CB">
            <w:pPr>
              <w:jc w:val="center"/>
              <w:rPr>
                <w:bCs/>
                <w:i/>
                <w:iCs/>
              </w:rPr>
            </w:pPr>
            <w:r w:rsidRPr="00F54FB8">
              <w:rPr>
                <w:bCs/>
                <w:i/>
                <w:iCs/>
              </w:rPr>
              <w:t>Учебно-инфор</w:t>
            </w:r>
            <w:r w:rsidRPr="00F54FB8">
              <w:rPr>
                <w:bCs/>
                <w:i/>
                <w:iCs/>
              </w:rPr>
              <w:softHyphen/>
              <w:t>мационные (Уи)</w:t>
            </w:r>
          </w:p>
        </w:tc>
        <w:tc>
          <w:tcPr>
            <w:tcW w:w="664" w:type="dxa"/>
            <w:tcBorders>
              <w:top w:val="single" w:sz="6" w:space="0" w:color="auto"/>
              <w:left w:val="single" w:sz="6" w:space="0" w:color="auto"/>
              <w:bottom w:val="single" w:sz="6" w:space="0" w:color="auto"/>
              <w:right w:val="single" w:sz="6" w:space="0" w:color="auto"/>
            </w:tcBorders>
            <w:vAlign w:val="center"/>
          </w:tcPr>
          <w:p w:rsidR="009A6517" w:rsidRPr="00F54FB8" w:rsidRDefault="009A6517" w:rsidP="006231CB">
            <w:pPr>
              <w:jc w:val="center"/>
              <w:rPr>
                <w:bCs/>
                <w:i/>
                <w:iCs/>
              </w:rPr>
            </w:pPr>
            <w:r w:rsidRPr="00F54FB8">
              <w:rPr>
                <w:bCs/>
                <w:i/>
                <w:iCs/>
              </w:rPr>
              <w:t>Итого</w:t>
            </w:r>
          </w:p>
        </w:tc>
      </w:tr>
      <w:tr w:rsidR="009A6517" w:rsidRPr="00F54FB8" w:rsidTr="009A6517">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9A6517" w:rsidRPr="00F54FB8" w:rsidRDefault="009A6517" w:rsidP="006231CB">
            <w:pPr>
              <w:jc w:val="center"/>
            </w:pPr>
          </w:p>
        </w:tc>
        <w:tc>
          <w:tcPr>
            <w:tcW w:w="1980" w:type="dxa"/>
            <w:tcBorders>
              <w:top w:val="single" w:sz="6" w:space="0" w:color="auto"/>
              <w:left w:val="single" w:sz="4" w:space="0" w:color="auto"/>
              <w:bottom w:val="single" w:sz="6" w:space="0" w:color="auto"/>
              <w:right w:val="single" w:sz="6" w:space="0" w:color="auto"/>
            </w:tcBorders>
          </w:tcPr>
          <w:p w:rsidR="009A6517" w:rsidRPr="00F54FB8" w:rsidRDefault="009A6517" w:rsidP="006231CB">
            <w:r w:rsidRPr="00F54FB8">
              <w:t>Анисимов М</w:t>
            </w:r>
          </w:p>
        </w:tc>
        <w:tc>
          <w:tcPr>
            <w:tcW w:w="2160"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pPr>
          </w:p>
        </w:tc>
        <w:tc>
          <w:tcPr>
            <w:tcW w:w="2340"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pPr>
          </w:p>
        </w:tc>
        <w:tc>
          <w:tcPr>
            <w:tcW w:w="1980"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pPr>
          </w:p>
        </w:tc>
        <w:tc>
          <w:tcPr>
            <w:tcW w:w="664" w:type="dxa"/>
            <w:tcBorders>
              <w:top w:val="single" w:sz="6" w:space="0" w:color="auto"/>
              <w:left w:val="single" w:sz="6" w:space="0" w:color="auto"/>
              <w:bottom w:val="single" w:sz="6" w:space="0" w:color="auto"/>
              <w:right w:val="single" w:sz="6" w:space="0" w:color="auto"/>
            </w:tcBorders>
          </w:tcPr>
          <w:p w:rsidR="009A6517" w:rsidRPr="00F54FB8" w:rsidRDefault="009A6517" w:rsidP="006231CB">
            <w:pPr>
              <w:jc w:val="center"/>
            </w:pPr>
          </w:p>
        </w:tc>
      </w:tr>
    </w:tbl>
    <w:p w:rsidR="009A6517" w:rsidRPr="00F54FB8" w:rsidRDefault="009A6517" w:rsidP="006231CB">
      <w:pPr>
        <w:autoSpaceDE w:val="0"/>
        <w:autoSpaceDN w:val="0"/>
        <w:adjustRightInd w:val="0"/>
        <w:ind w:firstLine="646"/>
      </w:pPr>
      <w:r w:rsidRPr="00F54FB8">
        <w:t>4. Для каждого класса вычисляется средний балл (Уср.), который может использоваться для выявления динамики развития обучающихся в течение года или нескольких лет.</w:t>
      </w:r>
    </w:p>
    <w:p w:rsidR="009A6517" w:rsidRPr="00F54FB8" w:rsidRDefault="009A6517" w:rsidP="006231CB">
      <w:pPr>
        <w:autoSpaceDE w:val="0"/>
        <w:autoSpaceDN w:val="0"/>
        <w:adjustRightInd w:val="0"/>
        <w:ind w:firstLine="646"/>
        <w:rPr>
          <w:color w:val="000000"/>
        </w:rPr>
      </w:pPr>
      <w:r w:rsidRPr="00F54FB8">
        <w:rPr>
          <w:color w:val="000000"/>
        </w:rPr>
        <w:t>С помощью данной анкеты возможно проведение диагностики индивидуальных достижений учащихся.</w:t>
      </w:r>
    </w:p>
    <w:p w:rsidR="009A6517" w:rsidRPr="00F54FB8" w:rsidRDefault="009A6517" w:rsidP="006231CB">
      <w:pPr>
        <w:autoSpaceDE w:val="0"/>
        <w:autoSpaceDN w:val="0"/>
        <w:adjustRightInd w:val="0"/>
        <w:ind w:firstLine="646"/>
      </w:pPr>
    </w:p>
    <w:p w:rsidR="009A6517" w:rsidRPr="00F54FB8" w:rsidRDefault="009A6517" w:rsidP="006231CB">
      <w:pPr>
        <w:ind w:left="6" w:hanging="6"/>
        <w:jc w:val="center"/>
        <w:rPr>
          <w:rFonts w:eastAsia="Calibri"/>
          <w:color w:val="000000"/>
          <w:lang w:eastAsia="en-US"/>
        </w:rPr>
      </w:pPr>
      <w:r w:rsidRPr="00F54FB8">
        <w:rPr>
          <w:rFonts w:eastAsia="Calibri"/>
          <w:color w:val="000000"/>
          <w:lang w:eastAsia="en-US"/>
        </w:rPr>
        <w:t xml:space="preserve">Анкета  </w:t>
      </w:r>
    </w:p>
    <w:p w:rsidR="009A6517" w:rsidRPr="00F54FB8" w:rsidRDefault="009A6517" w:rsidP="006231CB">
      <w:pPr>
        <w:ind w:left="6" w:hanging="6"/>
        <w:jc w:val="center"/>
        <w:rPr>
          <w:rFonts w:eastAsia="Calibri"/>
          <w:color w:val="000000"/>
          <w:lang w:eastAsia="en-US"/>
        </w:rPr>
      </w:pPr>
      <w:r w:rsidRPr="00F54FB8">
        <w:rPr>
          <w:rFonts w:eastAsia="Calibri"/>
          <w:color w:val="000000"/>
          <w:lang w:eastAsia="en-US"/>
        </w:rPr>
        <w:t xml:space="preserve">«Оценка своего здоровья учениками 4-х классов» </w:t>
      </w:r>
    </w:p>
    <w:p w:rsidR="009A6517" w:rsidRPr="00F54FB8" w:rsidRDefault="009A6517" w:rsidP="006231CB">
      <w:pPr>
        <w:ind w:left="6" w:hanging="6"/>
        <w:jc w:val="both"/>
        <w:rPr>
          <w:rFonts w:eastAsia="Calibri"/>
          <w:color w:val="000000"/>
          <w:lang w:eastAsia="en-US"/>
        </w:rPr>
      </w:pPr>
      <w:r w:rsidRPr="00F54FB8">
        <w:rPr>
          <w:rFonts w:eastAsia="Calibri"/>
          <w:color w:val="000000"/>
          <w:lang w:eastAsia="en-US"/>
        </w:rPr>
        <w:t>1. Пропускаешь  ли ты  занятия по болезни?</w:t>
      </w:r>
    </w:p>
    <w:p w:rsidR="009A6517" w:rsidRPr="00F54FB8" w:rsidRDefault="009A6517" w:rsidP="00A20BBC">
      <w:pPr>
        <w:numPr>
          <w:ilvl w:val="0"/>
          <w:numId w:val="183"/>
        </w:numPr>
        <w:jc w:val="both"/>
        <w:rPr>
          <w:rFonts w:eastAsia="Calibri"/>
          <w:color w:val="000000"/>
          <w:lang w:eastAsia="en-US"/>
        </w:rPr>
      </w:pPr>
      <w:r w:rsidRPr="00F54FB8">
        <w:rPr>
          <w:rFonts w:eastAsia="Calibri"/>
          <w:color w:val="000000"/>
          <w:lang w:eastAsia="en-US"/>
        </w:rPr>
        <w:t>часто</w:t>
      </w:r>
    </w:p>
    <w:p w:rsidR="009A6517" w:rsidRPr="00F54FB8" w:rsidRDefault="009A6517" w:rsidP="00A20BBC">
      <w:pPr>
        <w:numPr>
          <w:ilvl w:val="0"/>
          <w:numId w:val="183"/>
        </w:numPr>
        <w:jc w:val="both"/>
        <w:rPr>
          <w:rFonts w:eastAsia="Calibri"/>
          <w:color w:val="000000"/>
          <w:lang w:eastAsia="en-US"/>
        </w:rPr>
      </w:pPr>
      <w:r w:rsidRPr="00F54FB8">
        <w:rPr>
          <w:rFonts w:eastAsia="Calibri"/>
          <w:color w:val="000000"/>
          <w:lang w:eastAsia="en-US"/>
        </w:rPr>
        <w:t xml:space="preserve">Нет </w:t>
      </w:r>
    </w:p>
    <w:p w:rsidR="009A6517" w:rsidRPr="00F54FB8" w:rsidRDefault="009A6517" w:rsidP="00A20BBC">
      <w:pPr>
        <w:numPr>
          <w:ilvl w:val="0"/>
          <w:numId w:val="183"/>
        </w:numPr>
        <w:jc w:val="both"/>
        <w:rPr>
          <w:rFonts w:eastAsia="Calibri"/>
          <w:color w:val="000000"/>
          <w:lang w:eastAsia="en-US"/>
        </w:rPr>
      </w:pPr>
      <w:r w:rsidRPr="00F54FB8">
        <w:rPr>
          <w:rFonts w:eastAsia="Calibri"/>
          <w:color w:val="000000"/>
          <w:lang w:eastAsia="en-US"/>
        </w:rPr>
        <w:t>иногда</w:t>
      </w:r>
    </w:p>
    <w:p w:rsidR="009A6517" w:rsidRPr="00F54FB8" w:rsidRDefault="009A6517" w:rsidP="006231CB">
      <w:pPr>
        <w:ind w:left="6" w:hanging="6"/>
        <w:jc w:val="both"/>
        <w:rPr>
          <w:rFonts w:eastAsia="Calibri"/>
          <w:color w:val="000000"/>
          <w:lang w:eastAsia="en-US"/>
        </w:rPr>
      </w:pPr>
      <w:r w:rsidRPr="00F54FB8">
        <w:rPr>
          <w:rFonts w:eastAsia="Calibri"/>
          <w:color w:val="000000"/>
          <w:lang w:eastAsia="en-US"/>
        </w:rPr>
        <w:t>2. Делаешь ли ты утром зарядку?</w:t>
      </w:r>
    </w:p>
    <w:p w:rsidR="009A6517" w:rsidRPr="00F54FB8" w:rsidRDefault="009A6517" w:rsidP="00A20BBC">
      <w:pPr>
        <w:numPr>
          <w:ilvl w:val="0"/>
          <w:numId w:val="186"/>
        </w:numPr>
        <w:jc w:val="both"/>
        <w:rPr>
          <w:rFonts w:eastAsia="Calibri"/>
          <w:color w:val="000000"/>
          <w:lang w:eastAsia="en-US"/>
        </w:rPr>
      </w:pPr>
      <w:r w:rsidRPr="00F54FB8">
        <w:rPr>
          <w:rFonts w:eastAsia="Calibri"/>
          <w:color w:val="000000"/>
          <w:lang w:eastAsia="en-US"/>
        </w:rPr>
        <w:t xml:space="preserve">Да </w:t>
      </w:r>
    </w:p>
    <w:p w:rsidR="009A6517" w:rsidRPr="00F54FB8" w:rsidRDefault="009A6517" w:rsidP="00A20BBC">
      <w:pPr>
        <w:numPr>
          <w:ilvl w:val="0"/>
          <w:numId w:val="186"/>
        </w:numPr>
        <w:jc w:val="both"/>
        <w:rPr>
          <w:rFonts w:eastAsia="Calibri"/>
          <w:color w:val="000000"/>
          <w:lang w:eastAsia="en-US"/>
        </w:rPr>
      </w:pPr>
      <w:r w:rsidRPr="00F54FB8">
        <w:rPr>
          <w:rFonts w:eastAsia="Calibri"/>
          <w:color w:val="000000"/>
          <w:lang w:eastAsia="en-US"/>
        </w:rPr>
        <w:t>нет</w:t>
      </w:r>
    </w:p>
    <w:p w:rsidR="009A6517" w:rsidRPr="00F54FB8" w:rsidRDefault="009A6517" w:rsidP="00A20BBC">
      <w:pPr>
        <w:numPr>
          <w:ilvl w:val="0"/>
          <w:numId w:val="186"/>
        </w:numPr>
        <w:jc w:val="both"/>
        <w:rPr>
          <w:rFonts w:eastAsia="Calibri"/>
          <w:color w:val="000000"/>
          <w:lang w:eastAsia="en-US"/>
        </w:rPr>
      </w:pPr>
      <w:r w:rsidRPr="00F54FB8">
        <w:rPr>
          <w:rFonts w:eastAsia="Calibri"/>
          <w:color w:val="000000"/>
          <w:lang w:eastAsia="en-US"/>
        </w:rPr>
        <w:t>иногда</w:t>
      </w:r>
    </w:p>
    <w:p w:rsidR="009A6517" w:rsidRPr="00F54FB8" w:rsidRDefault="009A6517" w:rsidP="006231CB">
      <w:pPr>
        <w:ind w:left="6" w:hanging="6"/>
        <w:jc w:val="both"/>
        <w:rPr>
          <w:rFonts w:eastAsia="Calibri"/>
          <w:color w:val="000000"/>
          <w:lang w:eastAsia="en-US"/>
        </w:rPr>
      </w:pPr>
      <w:r w:rsidRPr="00F54FB8">
        <w:rPr>
          <w:rFonts w:eastAsia="Calibri"/>
          <w:color w:val="000000"/>
          <w:lang w:eastAsia="en-US"/>
        </w:rPr>
        <w:t>3. Регулярно ли ты посещаешь уроки физкультуры?</w:t>
      </w:r>
    </w:p>
    <w:p w:rsidR="009A6517" w:rsidRPr="00F54FB8" w:rsidRDefault="009A6517" w:rsidP="00A20BBC">
      <w:pPr>
        <w:numPr>
          <w:ilvl w:val="0"/>
          <w:numId w:val="184"/>
        </w:numPr>
        <w:jc w:val="both"/>
        <w:rPr>
          <w:rFonts w:eastAsia="Calibri"/>
          <w:color w:val="000000"/>
          <w:lang w:eastAsia="en-US"/>
        </w:rPr>
      </w:pPr>
      <w:r w:rsidRPr="00F54FB8">
        <w:rPr>
          <w:rFonts w:eastAsia="Calibri"/>
          <w:color w:val="000000"/>
          <w:lang w:eastAsia="en-US"/>
        </w:rPr>
        <w:t>Да</w:t>
      </w:r>
    </w:p>
    <w:p w:rsidR="009A6517" w:rsidRPr="00F54FB8" w:rsidRDefault="009A6517" w:rsidP="00A20BBC">
      <w:pPr>
        <w:numPr>
          <w:ilvl w:val="0"/>
          <w:numId w:val="184"/>
        </w:numPr>
        <w:jc w:val="both"/>
        <w:rPr>
          <w:rFonts w:eastAsia="Calibri"/>
          <w:color w:val="000000"/>
          <w:lang w:eastAsia="en-US"/>
        </w:rPr>
      </w:pPr>
      <w:r w:rsidRPr="00F54FB8">
        <w:rPr>
          <w:rFonts w:eastAsia="Calibri"/>
          <w:color w:val="000000"/>
          <w:lang w:eastAsia="en-US"/>
        </w:rPr>
        <w:t>Нет</w:t>
      </w:r>
    </w:p>
    <w:p w:rsidR="009A6517" w:rsidRPr="00F54FB8" w:rsidRDefault="009A6517" w:rsidP="00A20BBC">
      <w:pPr>
        <w:numPr>
          <w:ilvl w:val="0"/>
          <w:numId w:val="184"/>
        </w:numPr>
        <w:jc w:val="both"/>
        <w:rPr>
          <w:rFonts w:eastAsia="Calibri"/>
          <w:color w:val="000000"/>
          <w:lang w:eastAsia="en-US"/>
        </w:rPr>
      </w:pPr>
      <w:r w:rsidRPr="00F54FB8">
        <w:rPr>
          <w:rFonts w:eastAsia="Calibri"/>
          <w:color w:val="000000"/>
          <w:lang w:eastAsia="en-US"/>
        </w:rPr>
        <w:t>иногда</w:t>
      </w:r>
    </w:p>
    <w:p w:rsidR="009A6517" w:rsidRPr="00F54FB8" w:rsidRDefault="009A6517" w:rsidP="006231CB">
      <w:pPr>
        <w:ind w:left="6" w:hanging="6"/>
        <w:jc w:val="both"/>
        <w:rPr>
          <w:rFonts w:eastAsia="Calibri"/>
          <w:color w:val="000000"/>
          <w:lang w:eastAsia="en-US"/>
        </w:rPr>
      </w:pPr>
      <w:r w:rsidRPr="00F54FB8">
        <w:rPr>
          <w:rFonts w:eastAsia="Calibri"/>
          <w:color w:val="000000"/>
          <w:lang w:eastAsia="en-US"/>
        </w:rPr>
        <w:t>4. Занимаешься на уроках физкультуры</w:t>
      </w:r>
    </w:p>
    <w:p w:rsidR="009A6517" w:rsidRPr="00F54FB8" w:rsidRDefault="009A6517" w:rsidP="00A20BBC">
      <w:pPr>
        <w:numPr>
          <w:ilvl w:val="0"/>
          <w:numId w:val="182"/>
        </w:numPr>
        <w:jc w:val="both"/>
        <w:rPr>
          <w:rFonts w:eastAsia="Calibri"/>
          <w:color w:val="000000"/>
          <w:lang w:eastAsia="en-US"/>
        </w:rPr>
      </w:pPr>
      <w:r w:rsidRPr="00F54FB8">
        <w:rPr>
          <w:rFonts w:eastAsia="Calibri"/>
          <w:color w:val="000000"/>
          <w:lang w:eastAsia="en-US"/>
        </w:rPr>
        <w:t>С полной отдачей</w:t>
      </w:r>
    </w:p>
    <w:p w:rsidR="009A6517" w:rsidRPr="00F54FB8" w:rsidRDefault="009A6517" w:rsidP="00A20BBC">
      <w:pPr>
        <w:numPr>
          <w:ilvl w:val="0"/>
          <w:numId w:val="182"/>
        </w:numPr>
        <w:jc w:val="both"/>
        <w:rPr>
          <w:rFonts w:eastAsia="Calibri"/>
          <w:color w:val="000000"/>
          <w:lang w:eastAsia="en-US"/>
        </w:rPr>
      </w:pPr>
      <w:r w:rsidRPr="00F54FB8">
        <w:rPr>
          <w:rFonts w:eastAsia="Calibri"/>
          <w:color w:val="000000"/>
          <w:lang w:eastAsia="en-US"/>
        </w:rPr>
        <w:t>Без желания</w:t>
      </w:r>
    </w:p>
    <w:p w:rsidR="009A6517" w:rsidRPr="00F54FB8" w:rsidRDefault="009A6517" w:rsidP="00A20BBC">
      <w:pPr>
        <w:numPr>
          <w:ilvl w:val="0"/>
          <w:numId w:val="182"/>
        </w:numPr>
        <w:jc w:val="both"/>
        <w:rPr>
          <w:rFonts w:eastAsia="Calibri"/>
          <w:color w:val="000000"/>
          <w:lang w:eastAsia="en-US"/>
        </w:rPr>
      </w:pPr>
      <w:r w:rsidRPr="00F54FB8">
        <w:rPr>
          <w:rFonts w:eastAsia="Calibri"/>
          <w:color w:val="000000"/>
          <w:lang w:eastAsia="en-US"/>
        </w:rPr>
        <w:t>Лишь бы не ругали</w:t>
      </w:r>
    </w:p>
    <w:p w:rsidR="009A6517" w:rsidRPr="00F54FB8" w:rsidRDefault="009A6517" w:rsidP="006231CB">
      <w:pPr>
        <w:ind w:left="6" w:hanging="6"/>
        <w:jc w:val="both"/>
        <w:rPr>
          <w:rFonts w:eastAsia="Calibri"/>
          <w:color w:val="000000"/>
          <w:lang w:eastAsia="en-US"/>
        </w:rPr>
      </w:pPr>
      <w:r w:rsidRPr="00F54FB8">
        <w:rPr>
          <w:rFonts w:eastAsia="Calibri"/>
          <w:color w:val="000000"/>
          <w:lang w:eastAsia="en-US"/>
        </w:rPr>
        <w:t>5. Занимаешься ли ты спортом?</w:t>
      </w:r>
    </w:p>
    <w:p w:rsidR="009A6517" w:rsidRPr="00F54FB8" w:rsidRDefault="009A6517" w:rsidP="00A20BBC">
      <w:pPr>
        <w:numPr>
          <w:ilvl w:val="0"/>
          <w:numId w:val="187"/>
        </w:numPr>
        <w:jc w:val="both"/>
        <w:rPr>
          <w:rFonts w:eastAsia="Calibri"/>
          <w:color w:val="000000"/>
          <w:lang w:eastAsia="en-US"/>
        </w:rPr>
      </w:pPr>
      <w:r w:rsidRPr="00F54FB8">
        <w:rPr>
          <w:rFonts w:eastAsia="Calibri"/>
          <w:color w:val="000000"/>
          <w:lang w:eastAsia="en-US"/>
        </w:rPr>
        <w:t>систематически</w:t>
      </w:r>
    </w:p>
    <w:p w:rsidR="009A6517" w:rsidRPr="00F54FB8" w:rsidRDefault="009A6517" w:rsidP="00A20BBC">
      <w:pPr>
        <w:numPr>
          <w:ilvl w:val="0"/>
          <w:numId w:val="187"/>
        </w:numPr>
        <w:jc w:val="both"/>
        <w:rPr>
          <w:rFonts w:eastAsia="Calibri"/>
          <w:color w:val="000000"/>
          <w:lang w:eastAsia="en-US"/>
        </w:rPr>
      </w:pPr>
      <w:r w:rsidRPr="00F54FB8">
        <w:rPr>
          <w:rFonts w:eastAsia="Calibri"/>
          <w:color w:val="000000"/>
          <w:lang w:eastAsia="en-US"/>
        </w:rPr>
        <w:t>Нет</w:t>
      </w:r>
    </w:p>
    <w:p w:rsidR="009A6517" w:rsidRPr="00F54FB8" w:rsidRDefault="009A6517" w:rsidP="00A20BBC">
      <w:pPr>
        <w:numPr>
          <w:ilvl w:val="0"/>
          <w:numId w:val="187"/>
        </w:numPr>
        <w:jc w:val="both"/>
        <w:rPr>
          <w:rFonts w:eastAsia="Calibri"/>
          <w:color w:val="000000"/>
          <w:lang w:eastAsia="en-US"/>
        </w:rPr>
      </w:pPr>
      <w:r w:rsidRPr="00F54FB8">
        <w:rPr>
          <w:rFonts w:eastAsia="Calibri"/>
          <w:color w:val="000000"/>
          <w:lang w:eastAsia="en-US"/>
        </w:rPr>
        <w:t>Не систематически</w:t>
      </w:r>
    </w:p>
    <w:p w:rsidR="009A6517" w:rsidRPr="00F54FB8" w:rsidRDefault="009A6517" w:rsidP="006231CB">
      <w:pPr>
        <w:ind w:left="6" w:hanging="6"/>
        <w:jc w:val="both"/>
        <w:rPr>
          <w:rFonts w:eastAsia="Calibri"/>
          <w:color w:val="000000"/>
          <w:lang w:eastAsia="en-US"/>
        </w:rPr>
      </w:pPr>
      <w:r w:rsidRPr="00F54FB8">
        <w:rPr>
          <w:rFonts w:eastAsia="Calibri"/>
          <w:color w:val="000000"/>
          <w:lang w:eastAsia="en-US"/>
        </w:rPr>
        <w:t>6. Проводятся ли на уроках физические паузы?</w:t>
      </w:r>
    </w:p>
    <w:p w:rsidR="009A6517" w:rsidRPr="00F54FB8" w:rsidRDefault="009A6517" w:rsidP="00A20BBC">
      <w:pPr>
        <w:numPr>
          <w:ilvl w:val="0"/>
          <w:numId w:val="185"/>
        </w:numPr>
        <w:jc w:val="both"/>
        <w:rPr>
          <w:rFonts w:eastAsia="Calibri"/>
          <w:color w:val="000000"/>
          <w:lang w:eastAsia="en-US"/>
        </w:rPr>
      </w:pPr>
      <w:r w:rsidRPr="00F54FB8">
        <w:rPr>
          <w:rFonts w:eastAsia="Calibri"/>
          <w:color w:val="000000"/>
          <w:lang w:eastAsia="en-US"/>
        </w:rPr>
        <w:t>Да</w:t>
      </w:r>
    </w:p>
    <w:p w:rsidR="009A6517" w:rsidRPr="00F54FB8" w:rsidRDefault="009A6517" w:rsidP="00A20BBC">
      <w:pPr>
        <w:numPr>
          <w:ilvl w:val="0"/>
          <w:numId w:val="185"/>
        </w:numPr>
        <w:jc w:val="both"/>
        <w:rPr>
          <w:rFonts w:eastAsia="Calibri"/>
          <w:color w:val="000000"/>
          <w:lang w:eastAsia="en-US"/>
        </w:rPr>
      </w:pPr>
      <w:r w:rsidRPr="00F54FB8">
        <w:rPr>
          <w:rFonts w:eastAsia="Calibri"/>
          <w:color w:val="000000"/>
          <w:lang w:eastAsia="en-US"/>
        </w:rPr>
        <w:t>Нет</w:t>
      </w:r>
    </w:p>
    <w:p w:rsidR="009A6517" w:rsidRPr="00F54FB8" w:rsidRDefault="009A6517" w:rsidP="00A20BBC">
      <w:pPr>
        <w:numPr>
          <w:ilvl w:val="0"/>
          <w:numId w:val="185"/>
        </w:numPr>
        <w:jc w:val="both"/>
        <w:rPr>
          <w:rFonts w:eastAsia="Calibri"/>
          <w:color w:val="000000"/>
          <w:lang w:eastAsia="en-US"/>
        </w:rPr>
      </w:pPr>
      <w:r w:rsidRPr="00F54FB8">
        <w:rPr>
          <w:rFonts w:eastAsia="Calibri"/>
          <w:color w:val="000000"/>
          <w:lang w:eastAsia="en-US"/>
        </w:rPr>
        <w:t>Иногда</w:t>
      </w:r>
    </w:p>
    <w:p w:rsidR="009A6517" w:rsidRPr="000A4D45" w:rsidRDefault="00DB1D66" w:rsidP="006231CB">
      <w:pPr>
        <w:pStyle w:val="Zag2"/>
        <w:spacing w:after="0" w:line="240" w:lineRule="auto"/>
        <w:ind w:firstLine="0"/>
        <w:jc w:val="left"/>
        <w:rPr>
          <w:rStyle w:val="Zag11"/>
          <w:rFonts w:eastAsia="@Arial Unicode MS"/>
          <w:bCs w:val="0"/>
          <w:i/>
          <w:color w:val="auto"/>
          <w:lang w:val="ru-RU"/>
        </w:rPr>
      </w:pPr>
      <w:r>
        <w:rPr>
          <w:rStyle w:val="95"/>
          <w:i/>
          <w:color w:val="8DB3E2"/>
          <w:sz w:val="24"/>
          <w:lang w:val="ru-RU"/>
        </w:rPr>
        <w:br w:type="page"/>
      </w:r>
      <w:r w:rsidR="009A6517" w:rsidRPr="000A4D45">
        <w:rPr>
          <w:rStyle w:val="95"/>
          <w:i/>
          <w:color w:val="auto"/>
          <w:sz w:val="24"/>
          <w:lang w:val="ru-RU"/>
        </w:rPr>
        <w:t>2.</w:t>
      </w:r>
      <w:r w:rsidR="001C2B08">
        <w:rPr>
          <w:rStyle w:val="95"/>
          <w:i/>
          <w:color w:val="auto"/>
          <w:sz w:val="24"/>
          <w:lang w:val="ru-RU"/>
        </w:rPr>
        <w:t>5</w:t>
      </w:r>
      <w:r w:rsidR="009A6517" w:rsidRPr="000A4D45">
        <w:rPr>
          <w:rStyle w:val="95"/>
          <w:i/>
          <w:color w:val="auto"/>
          <w:sz w:val="24"/>
          <w:lang w:val="ru-RU"/>
        </w:rPr>
        <w:t>.</w:t>
      </w:r>
      <w:r w:rsidR="009A6517" w:rsidRPr="000A4D45">
        <w:rPr>
          <w:rStyle w:val="95"/>
          <w:i/>
          <w:color w:val="auto"/>
          <w:sz w:val="24"/>
        </w:rPr>
        <w:t> </w:t>
      </w:r>
      <w:r w:rsidR="009A6517" w:rsidRPr="000A4D45">
        <w:rPr>
          <w:rStyle w:val="95"/>
          <w:i/>
          <w:color w:val="auto"/>
          <w:sz w:val="24"/>
          <w:lang w:val="ru-RU"/>
        </w:rPr>
        <w:t>Программа коррекционной работы</w:t>
      </w:r>
    </w:p>
    <w:p w:rsidR="009A6517" w:rsidRPr="00DB1D66" w:rsidRDefault="009A6517" w:rsidP="00DB1D66">
      <w:pPr>
        <w:tabs>
          <w:tab w:val="left" w:pos="3780"/>
        </w:tabs>
        <w:rPr>
          <w:b/>
          <w:i/>
          <w:color w:val="8DB3E2"/>
        </w:rPr>
      </w:pPr>
      <w:r w:rsidRPr="000A4D45">
        <w:rPr>
          <w:b/>
          <w:i/>
        </w:rPr>
        <w:t>2.</w:t>
      </w:r>
      <w:r w:rsidR="001C2B08">
        <w:rPr>
          <w:b/>
          <w:i/>
        </w:rPr>
        <w:t>5</w:t>
      </w:r>
      <w:r w:rsidRPr="000A4D45">
        <w:rPr>
          <w:b/>
          <w:i/>
        </w:rPr>
        <w:t>.1.   Пояснительная записка.</w:t>
      </w:r>
      <w:r w:rsidRPr="00DB1D66">
        <w:rPr>
          <w:b/>
          <w:i/>
          <w:color w:val="8DB3E2"/>
        </w:rPr>
        <w:tab/>
      </w:r>
    </w:p>
    <w:p w:rsidR="009A6517" w:rsidRPr="00F54FB8" w:rsidRDefault="009A6517" w:rsidP="006231CB">
      <w:pPr>
        <w:pStyle w:val="aff0"/>
        <w:spacing w:before="0" w:beforeAutospacing="0" w:after="0"/>
        <w:ind w:firstLine="454"/>
        <w:jc w:val="both"/>
      </w:pPr>
      <w:r w:rsidRPr="00F54FB8">
        <w:t>Программа коррекционной работы разработана в соответствии с требованиями Федерального закона РФ «Об образовании в Российской Федерации», Федерального государственного образовательного стандарта начального общего образован</w:t>
      </w:r>
      <w:r w:rsidR="008326FE">
        <w:t>ия, Концепции УМК «Начальная школа 21 века</w:t>
      </w:r>
      <w:r w:rsidRPr="00F54FB8">
        <w:t xml:space="preserve">». </w:t>
      </w:r>
    </w:p>
    <w:p w:rsidR="009A6517" w:rsidRPr="00F54FB8" w:rsidRDefault="009A6517" w:rsidP="006231CB">
      <w:pPr>
        <w:pStyle w:val="aff2"/>
        <w:ind w:firstLine="454"/>
        <w:rPr>
          <w:sz w:val="24"/>
        </w:rPr>
      </w:pPr>
      <w:r w:rsidRPr="00F54FB8">
        <w:rPr>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9A6517" w:rsidRPr="00F54FB8" w:rsidRDefault="009A6517" w:rsidP="006231CB">
      <w:pPr>
        <w:ind w:firstLine="454"/>
        <w:jc w:val="both"/>
      </w:pPr>
      <w:r w:rsidRPr="00F54FB8">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w:t>
      </w:r>
    </w:p>
    <w:p w:rsidR="009A6517" w:rsidRPr="00F54FB8" w:rsidRDefault="009A6517" w:rsidP="006231CB">
      <w:pPr>
        <w:pStyle w:val="aff0"/>
        <w:spacing w:before="0" w:beforeAutospacing="0" w:after="0"/>
        <w:ind w:firstLine="454"/>
        <w:jc w:val="both"/>
      </w:pPr>
      <w:r w:rsidRPr="00F54FB8">
        <w:t xml:space="preserve">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им успешно реализовать себя в современном мире. </w:t>
      </w:r>
    </w:p>
    <w:p w:rsidR="009A6517" w:rsidRPr="00F54FB8" w:rsidRDefault="009A6517" w:rsidP="006231CB">
      <w:pPr>
        <w:pStyle w:val="aff0"/>
        <w:spacing w:before="0" w:beforeAutospacing="0" w:after="0"/>
        <w:ind w:firstLine="454"/>
        <w:jc w:val="both"/>
      </w:pPr>
      <w:r w:rsidRPr="00F54FB8">
        <w:t>Психолого-педагогическое сопровождение в  нашей школе осуществляется с целью  создания условий, способствующих сохранению психического и социального благополучия ребенка с учетом его индивидуальный особенностей.</w:t>
      </w:r>
    </w:p>
    <w:p w:rsidR="009A6517" w:rsidRPr="00F54FB8" w:rsidRDefault="009A6517" w:rsidP="006231CB">
      <w:pPr>
        <w:pStyle w:val="aff0"/>
        <w:spacing w:before="0" w:beforeAutospacing="0" w:after="0"/>
        <w:jc w:val="both"/>
      </w:pPr>
      <w:r w:rsidRPr="00F54FB8">
        <w:t xml:space="preserve"> </w:t>
      </w:r>
      <w:r w:rsidRPr="00F54FB8">
        <w:tab/>
        <w:t>Любое обучение  предполагает коррекцию деятельности. Данная   Программа коррекционной   работы   направлена на создание  комплексного сопровождения обучающихся, имеющих трудности в обучении, адаптации к социуму, поддержание и развитие потенциала    одаренных детей, создание  условий  для обучающихся с ограниченными  возможностями.</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F54FB8">
        <w:rPr>
          <w:rStyle w:val="Zag11"/>
          <w:rFonts w:ascii="Times New Roman" w:eastAsia="@Arial Unicode MS" w:hAnsi="Times New Roman" w:cs="Times New Roman"/>
          <w:bCs/>
          <w:sz w:val="24"/>
          <w:szCs w:val="24"/>
          <w:lang w:val="ru-RU"/>
        </w:rPr>
        <w:t>Цель программы:  диагностика трудностей обучения, межличностных взаимодействий, индивидуальных псохо-физиологических особенностей  младших школьников, оказание помощи в усвоении программы  детям с трудностями в обучении, социальная адаптация обучающихся.</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F54FB8">
        <w:rPr>
          <w:rStyle w:val="Zag11"/>
          <w:rFonts w:ascii="Times New Roman" w:eastAsia="@Arial Unicode MS" w:hAnsi="Times New Roman" w:cs="Times New Roman"/>
          <w:bCs/>
          <w:sz w:val="24"/>
          <w:szCs w:val="24"/>
          <w:lang w:val="ru-RU"/>
        </w:rPr>
        <w:t xml:space="preserve">Задачи программы: </w:t>
      </w:r>
    </w:p>
    <w:p w:rsidR="009A6517" w:rsidRPr="00F54FB8" w:rsidRDefault="009A6517" w:rsidP="00A20BBC">
      <w:pPr>
        <w:pStyle w:val="Osnova"/>
        <w:numPr>
          <w:ilvl w:val="0"/>
          <w:numId w:val="174"/>
        </w:numPr>
        <w:tabs>
          <w:tab w:val="left" w:leader="dot" w:pos="284"/>
        </w:tabs>
        <w:spacing w:line="240" w:lineRule="auto"/>
        <w:jc w:val="left"/>
        <w:rPr>
          <w:rFonts w:ascii="Times New Roman"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обеспечить </w:t>
      </w:r>
      <w:r w:rsidRPr="00F54FB8">
        <w:rPr>
          <w:rFonts w:ascii="Times New Roman" w:hAnsi="Times New Roman" w:cs="Times New Roman"/>
          <w:sz w:val="24"/>
          <w:szCs w:val="24"/>
          <w:lang w:val="ru-RU"/>
        </w:rPr>
        <w:t xml:space="preserve">овладение навыками адаптации обучающихся к социуму; </w:t>
      </w:r>
    </w:p>
    <w:p w:rsidR="009A6517" w:rsidRPr="00F54FB8" w:rsidRDefault="009A6517" w:rsidP="00A20BBC">
      <w:pPr>
        <w:pStyle w:val="1e"/>
        <w:numPr>
          <w:ilvl w:val="0"/>
          <w:numId w:val="174"/>
        </w:numPr>
        <w:tabs>
          <w:tab w:val="left" w:leader="dot" w:pos="284"/>
        </w:tabs>
        <w:spacing w:after="0" w:line="240" w:lineRule="auto"/>
        <w:contextualSpacing/>
        <w:rPr>
          <w:rFonts w:ascii="Times New Roman" w:hAnsi="Times New Roman"/>
          <w:sz w:val="24"/>
          <w:szCs w:val="24"/>
        </w:rPr>
      </w:pPr>
      <w:r w:rsidRPr="00F54FB8">
        <w:rPr>
          <w:rFonts w:ascii="Times New Roman" w:hAnsi="Times New Roman"/>
          <w:sz w:val="24"/>
          <w:szCs w:val="24"/>
        </w:rPr>
        <w:t>разработать программы  преодоления затруднений обучающихся в учебной деятельности;</w:t>
      </w:r>
    </w:p>
    <w:p w:rsidR="009A6517" w:rsidRPr="00F54FB8" w:rsidRDefault="009A6517" w:rsidP="00A20BBC">
      <w:pPr>
        <w:pStyle w:val="1e"/>
        <w:numPr>
          <w:ilvl w:val="0"/>
          <w:numId w:val="174"/>
        </w:numPr>
        <w:tabs>
          <w:tab w:val="left" w:leader="dot" w:pos="284"/>
        </w:tabs>
        <w:spacing w:after="0" w:line="240" w:lineRule="auto"/>
        <w:contextualSpacing/>
        <w:rPr>
          <w:rFonts w:ascii="Times New Roman" w:hAnsi="Times New Roman"/>
          <w:sz w:val="24"/>
          <w:szCs w:val="24"/>
        </w:rPr>
      </w:pPr>
      <w:r w:rsidRPr="00F54FB8">
        <w:rPr>
          <w:rFonts w:ascii="Times New Roman" w:hAnsi="Times New Roman"/>
          <w:sz w:val="24"/>
          <w:szCs w:val="24"/>
        </w:rPr>
        <w:t>организовать психолого-педагогическое сопровождение школьников, имеющих проблемы в обучении;</w:t>
      </w:r>
    </w:p>
    <w:p w:rsidR="009A6517" w:rsidRPr="00F54FB8" w:rsidRDefault="009A6517" w:rsidP="00A20BBC">
      <w:pPr>
        <w:pStyle w:val="1e"/>
        <w:numPr>
          <w:ilvl w:val="0"/>
          <w:numId w:val="174"/>
        </w:numPr>
        <w:tabs>
          <w:tab w:val="left" w:leader="dot" w:pos="284"/>
        </w:tabs>
        <w:spacing w:after="0" w:line="240" w:lineRule="auto"/>
        <w:contextualSpacing/>
        <w:rPr>
          <w:rFonts w:ascii="Times New Roman" w:hAnsi="Times New Roman"/>
          <w:sz w:val="24"/>
          <w:szCs w:val="24"/>
        </w:rPr>
      </w:pPr>
      <w:r w:rsidRPr="00F54FB8">
        <w:rPr>
          <w:rFonts w:ascii="Times New Roman" w:hAnsi="Times New Roman"/>
          <w:sz w:val="24"/>
          <w:szCs w:val="24"/>
        </w:rPr>
        <w:t>создать условия для развития  творческого потенциала обучающихся (одаренных детей);</w:t>
      </w:r>
    </w:p>
    <w:p w:rsidR="009A6517" w:rsidRPr="00F54FB8" w:rsidRDefault="009A6517" w:rsidP="00A20BBC">
      <w:pPr>
        <w:pStyle w:val="1e"/>
        <w:numPr>
          <w:ilvl w:val="0"/>
          <w:numId w:val="174"/>
        </w:numPr>
        <w:tabs>
          <w:tab w:val="left" w:leader="dot" w:pos="284"/>
        </w:tabs>
        <w:spacing w:after="0" w:line="240" w:lineRule="auto"/>
        <w:contextualSpacing/>
        <w:rPr>
          <w:rFonts w:ascii="Times New Roman" w:hAnsi="Times New Roman"/>
          <w:sz w:val="24"/>
          <w:szCs w:val="24"/>
        </w:rPr>
      </w:pPr>
      <w:r w:rsidRPr="00F54FB8">
        <w:rPr>
          <w:rFonts w:ascii="Times New Roman" w:hAnsi="Times New Roman"/>
          <w:sz w:val="24"/>
          <w:szCs w:val="24"/>
        </w:rPr>
        <w:t>обеспечить  сопровождение обучающихся с ограниченными возможностями.</w:t>
      </w:r>
    </w:p>
    <w:p w:rsidR="009A6517" w:rsidRPr="00F54FB8" w:rsidRDefault="009A6517" w:rsidP="006231CB">
      <w:pPr>
        <w:ind w:firstLine="360"/>
        <w:jc w:val="both"/>
      </w:pPr>
      <w:r w:rsidRPr="00F54FB8">
        <w:t>Программа  коррекционной </w:t>
      </w:r>
      <w:r w:rsidR="008326FE">
        <w:t xml:space="preserve">  работы МОУ  «Мясоедовская О</w:t>
      </w:r>
      <w:r w:rsidRPr="00F54FB8">
        <w:t>ОШ»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 умений и способов действий. Программа позволяет оценить усилия коллектива и изменения, произошедшие в развитии обучающегося.</w:t>
      </w:r>
    </w:p>
    <w:p w:rsidR="009A6517" w:rsidRPr="00F54FB8" w:rsidRDefault="009A6517" w:rsidP="006231CB">
      <w:pPr>
        <w:ind w:firstLine="360"/>
        <w:jc w:val="both"/>
      </w:pPr>
      <w:r w:rsidRPr="00F54FB8">
        <w:t xml:space="preserve">Реализация коррекционной программы предполагает использование различных форм и методов работы, как с детьми, так и со взрослыми: </w:t>
      </w:r>
    </w:p>
    <w:p w:rsidR="009A6517" w:rsidRPr="00F54FB8" w:rsidRDefault="009A6517" w:rsidP="006231CB">
      <w:pPr>
        <w:jc w:val="both"/>
      </w:pPr>
      <w:r w:rsidRPr="00F54FB8">
        <w:t xml:space="preserve">-  проведение индивидуальных или групповых занятий с детьми; </w:t>
      </w:r>
    </w:p>
    <w:p w:rsidR="009A6517" w:rsidRPr="00F54FB8" w:rsidRDefault="009A6517" w:rsidP="006231CB">
      <w:pPr>
        <w:jc w:val="both"/>
      </w:pPr>
      <w:r w:rsidRPr="00F54FB8">
        <w:t>- индивидуальное консультирование родителей ребенка, проведение бесед;</w:t>
      </w:r>
    </w:p>
    <w:p w:rsidR="009A6517" w:rsidRPr="00F54FB8" w:rsidRDefault="009A6517" w:rsidP="006231CB">
      <w:pPr>
        <w:jc w:val="both"/>
        <w:rPr>
          <w:rStyle w:val="Zag11"/>
        </w:rPr>
      </w:pPr>
      <w:r w:rsidRPr="00F54FB8">
        <w:t xml:space="preserve">- разработка  рекомендаций. </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w:t>
      </w:r>
    </w:p>
    <w:p w:rsidR="009A6517" w:rsidRPr="000A4D45"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b/>
          <w:i/>
          <w:color w:val="auto"/>
          <w:sz w:val="24"/>
          <w:szCs w:val="24"/>
          <w:lang w:val="ru-RU"/>
        </w:rPr>
      </w:pPr>
      <w:r w:rsidRPr="00F54FB8">
        <w:rPr>
          <w:rStyle w:val="Zag11"/>
          <w:rFonts w:ascii="Times New Roman" w:eastAsia="@Arial Unicode MS" w:hAnsi="Times New Roman" w:cs="Times New Roman"/>
          <w:i/>
          <w:color w:val="8DB3E2"/>
          <w:sz w:val="24"/>
          <w:szCs w:val="24"/>
          <w:lang w:val="ru-RU"/>
        </w:rPr>
        <w:br w:type="page"/>
      </w:r>
      <w:r w:rsidRPr="000A4D45">
        <w:rPr>
          <w:rStyle w:val="Zag11"/>
          <w:rFonts w:ascii="Times New Roman" w:eastAsia="@Arial Unicode MS" w:hAnsi="Times New Roman" w:cs="Times New Roman"/>
          <w:b/>
          <w:i/>
          <w:color w:val="auto"/>
          <w:sz w:val="24"/>
          <w:szCs w:val="24"/>
          <w:lang w:val="ru-RU"/>
        </w:rPr>
        <w:t xml:space="preserve"> 2.</w:t>
      </w:r>
      <w:r w:rsidR="001C2B08">
        <w:rPr>
          <w:rStyle w:val="Zag11"/>
          <w:rFonts w:ascii="Times New Roman" w:eastAsia="@Arial Unicode MS" w:hAnsi="Times New Roman" w:cs="Times New Roman"/>
          <w:b/>
          <w:i/>
          <w:color w:val="auto"/>
          <w:sz w:val="24"/>
          <w:szCs w:val="24"/>
          <w:lang w:val="ru-RU"/>
        </w:rPr>
        <w:t>5</w:t>
      </w:r>
      <w:r w:rsidRPr="000A4D45">
        <w:rPr>
          <w:rStyle w:val="Zag11"/>
          <w:rFonts w:ascii="Times New Roman" w:eastAsia="@Arial Unicode MS" w:hAnsi="Times New Roman" w:cs="Times New Roman"/>
          <w:b/>
          <w:i/>
          <w:color w:val="auto"/>
          <w:sz w:val="24"/>
          <w:szCs w:val="24"/>
          <w:lang w:val="ru-RU"/>
        </w:rPr>
        <w:t>.2. Принципы коррекционной работы</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Достоверность. Принцип предполагает  профессиональный анализ психологической и педагогической диагностики.</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Гуманистической направленности</w:t>
      </w:r>
      <w:r w:rsidRPr="00F54FB8">
        <w:rPr>
          <w:rStyle w:val="Zag11"/>
          <w:rFonts w:ascii="Times New Roman" w:eastAsia="@Arial Unicode MS" w:hAnsi="Times New Roman" w:cs="Times New Roman"/>
          <w:i/>
          <w:sz w:val="24"/>
          <w:szCs w:val="24"/>
          <w:lang w:val="ru-RU"/>
        </w:rPr>
        <w:t xml:space="preserve">. </w:t>
      </w:r>
      <w:r w:rsidRPr="00F54FB8">
        <w:rPr>
          <w:rStyle w:val="Zag11"/>
          <w:rFonts w:ascii="Times New Roman" w:eastAsia="@Arial Unicode MS" w:hAnsi="Times New Roman" w:cs="Times New Roman"/>
          <w:sz w:val="24"/>
          <w:szCs w:val="24"/>
          <w:lang w:val="ru-RU"/>
        </w:rPr>
        <w:t xml:space="preserve">Принцип обеспечивает опору на потенциальные возможности ученика, его интересы и потребности. </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Соблюдение интересов ребёнка</w:t>
      </w:r>
      <w:r w:rsidRPr="00F54FB8">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Непрерывность</w:t>
      </w:r>
      <w:r w:rsidRPr="00F54FB8">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A6517"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Рекомендательный характер оказания помощи</w:t>
      </w:r>
      <w:r w:rsidRPr="00F54FB8">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w:t>
      </w:r>
    </w:p>
    <w:p w:rsidR="001C2B08" w:rsidRPr="00F54FB8" w:rsidRDefault="001C2B08"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0A4D45" w:rsidRDefault="009A6517" w:rsidP="006231CB">
      <w:pPr>
        <w:pStyle w:val="Osnova"/>
        <w:tabs>
          <w:tab w:val="left" w:leader="dot" w:pos="624"/>
        </w:tabs>
        <w:spacing w:line="240" w:lineRule="auto"/>
        <w:ind w:firstLine="0"/>
        <w:rPr>
          <w:rStyle w:val="Zag11"/>
          <w:rFonts w:ascii="Times New Roman" w:eastAsia="@Arial Unicode MS" w:hAnsi="Times New Roman" w:cs="Times New Roman"/>
          <w:b/>
          <w:bCs/>
          <w:i/>
          <w:color w:val="auto"/>
          <w:sz w:val="24"/>
          <w:szCs w:val="24"/>
          <w:lang w:val="ru-RU"/>
        </w:rPr>
      </w:pPr>
      <w:r w:rsidRPr="000A4D45">
        <w:rPr>
          <w:rStyle w:val="Zag11"/>
          <w:rFonts w:ascii="Times New Roman" w:eastAsia="@Arial Unicode MS" w:hAnsi="Times New Roman" w:cs="Times New Roman"/>
          <w:b/>
          <w:bCs/>
          <w:i/>
          <w:color w:val="auto"/>
          <w:sz w:val="24"/>
          <w:szCs w:val="24"/>
          <w:lang w:val="ru-RU"/>
        </w:rPr>
        <w:t>2.</w:t>
      </w:r>
      <w:r w:rsidR="001C2B08">
        <w:rPr>
          <w:rStyle w:val="Zag11"/>
          <w:rFonts w:ascii="Times New Roman" w:eastAsia="@Arial Unicode MS" w:hAnsi="Times New Roman" w:cs="Times New Roman"/>
          <w:b/>
          <w:bCs/>
          <w:i/>
          <w:color w:val="auto"/>
          <w:sz w:val="24"/>
          <w:szCs w:val="24"/>
          <w:lang w:val="ru-RU"/>
        </w:rPr>
        <w:t>5</w:t>
      </w:r>
      <w:r w:rsidRPr="000A4D45">
        <w:rPr>
          <w:rStyle w:val="Zag11"/>
          <w:rFonts w:ascii="Times New Roman" w:eastAsia="@Arial Unicode MS" w:hAnsi="Times New Roman" w:cs="Times New Roman"/>
          <w:b/>
          <w:bCs/>
          <w:i/>
          <w:color w:val="auto"/>
          <w:sz w:val="24"/>
          <w:szCs w:val="24"/>
          <w:lang w:val="ru-RU"/>
        </w:rPr>
        <w:t>.3. Направления коррекционной  работы.</w:t>
      </w:r>
    </w:p>
    <w:p w:rsidR="009A6517" w:rsidRPr="00F54FB8"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9A6517" w:rsidRPr="00F54FB8" w:rsidRDefault="009A6517" w:rsidP="00A20BBC">
      <w:pPr>
        <w:pStyle w:val="Osnova"/>
        <w:numPr>
          <w:ilvl w:val="0"/>
          <w:numId w:val="175"/>
        </w:numPr>
        <w:tabs>
          <w:tab w:val="left" w:leader="dot" w:pos="142"/>
        </w:tabs>
        <w:spacing w:line="240" w:lineRule="auto"/>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диагностическая работа</w:t>
      </w:r>
      <w:r w:rsidRPr="00F54FB8">
        <w:rPr>
          <w:rStyle w:val="Zag11"/>
          <w:rFonts w:ascii="Times New Roman" w:eastAsia="@Arial Unicode MS" w:hAnsi="Times New Roman" w:cs="Times New Roman"/>
          <w:sz w:val="24"/>
          <w:szCs w:val="24"/>
          <w:lang w:val="ru-RU"/>
        </w:rPr>
        <w:t xml:space="preserve"> обеспечивает своевременное выявление детей с трудностями обучения, подготовку рекомендаций по оказанию им психолого-педагогической помощи в условиях школы;</w:t>
      </w:r>
    </w:p>
    <w:p w:rsidR="009A6517" w:rsidRPr="00F54FB8" w:rsidRDefault="009A6517" w:rsidP="00A20BBC">
      <w:pPr>
        <w:pStyle w:val="Osnova"/>
        <w:numPr>
          <w:ilvl w:val="0"/>
          <w:numId w:val="175"/>
        </w:numPr>
        <w:tabs>
          <w:tab w:val="left" w:leader="dot" w:pos="142"/>
        </w:tabs>
        <w:spacing w:line="240" w:lineRule="auto"/>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коррекционно-развивающая работа</w:t>
      </w:r>
      <w:r w:rsidRPr="00F54FB8">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способствует формированию универсальных учебных действий у обучающихся (личностных, регулятивных, познавательных, коммуникативных);</w:t>
      </w:r>
    </w:p>
    <w:p w:rsidR="009A6517" w:rsidRPr="00F54FB8" w:rsidRDefault="009A6517" w:rsidP="00A20BBC">
      <w:pPr>
        <w:pStyle w:val="Osnova"/>
        <w:numPr>
          <w:ilvl w:val="0"/>
          <w:numId w:val="175"/>
        </w:numPr>
        <w:tabs>
          <w:tab w:val="left" w:leader="dot" w:pos="142"/>
        </w:tabs>
        <w:spacing w:line="240" w:lineRule="auto"/>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консультативная работа</w:t>
      </w:r>
      <w:r w:rsidRPr="00F54FB8">
        <w:rPr>
          <w:rStyle w:val="Zag11"/>
          <w:rFonts w:ascii="Times New Roman" w:eastAsia="@Arial Unicode MS" w:hAnsi="Times New Roman" w:cs="Times New Roman"/>
          <w:sz w:val="24"/>
          <w:szCs w:val="24"/>
          <w:lang w:val="ru-RU"/>
        </w:rPr>
        <w:t xml:space="preserve"> обеспечивает </w:t>
      </w:r>
      <w:r w:rsidRPr="00F54FB8">
        <w:rPr>
          <w:rStyle w:val="Zag11"/>
          <w:rFonts w:ascii="Times New Roman" w:eastAsia="@Arial Unicode MS" w:hAnsi="Times New Roman" w:cs="Times New Roman"/>
          <w:color w:val="auto"/>
          <w:sz w:val="24"/>
          <w:szCs w:val="24"/>
          <w:lang w:val="ru-RU"/>
        </w:rPr>
        <w:t>актуальность, системность и гибкость</w:t>
      </w:r>
      <w:r w:rsidRPr="00F54FB8">
        <w:rPr>
          <w:rStyle w:val="Zag11"/>
          <w:rFonts w:ascii="Times New Roman" w:eastAsia="@Arial Unicode MS" w:hAnsi="Times New Roman" w:cs="Times New Roman"/>
          <w:sz w:val="24"/>
          <w:szCs w:val="24"/>
          <w:lang w:val="ru-RU"/>
        </w:rPr>
        <w:t xml:space="preserve"> работы с  детьми с и их семей по вопросам обучения, воспитания, коррекции, развития и социализации обучающихся;</w:t>
      </w:r>
    </w:p>
    <w:p w:rsidR="009A6517" w:rsidRPr="00F54FB8" w:rsidRDefault="009A6517" w:rsidP="00A20BBC">
      <w:pPr>
        <w:pStyle w:val="Osnova"/>
        <w:numPr>
          <w:ilvl w:val="0"/>
          <w:numId w:val="175"/>
        </w:numPr>
        <w:tabs>
          <w:tab w:val="left" w:leader="dot" w:pos="142"/>
        </w:tabs>
        <w:spacing w:line="240" w:lineRule="auto"/>
        <w:jc w:val="left"/>
        <w:rPr>
          <w:rStyle w:val="Zag11"/>
          <w:rFonts w:ascii="Times New Roman" w:eastAsia="@Arial Unicode MS" w:hAnsi="Times New Roman" w:cs="Times New Roman"/>
          <w:bCs/>
          <w:sz w:val="24"/>
          <w:szCs w:val="24"/>
          <w:lang w:val="ru-RU"/>
        </w:rPr>
      </w:pPr>
      <w:r w:rsidRPr="00F54FB8">
        <w:rPr>
          <w:rStyle w:val="Zag11"/>
          <w:rFonts w:ascii="Times New Roman" w:eastAsia="@Arial Unicode MS" w:hAnsi="Times New Roman" w:cs="Times New Roman"/>
          <w:iCs/>
          <w:sz w:val="24"/>
          <w:szCs w:val="24"/>
          <w:lang w:val="ru-RU"/>
        </w:rPr>
        <w:t>информационно-просветительская работа</w:t>
      </w:r>
      <w:r w:rsidRPr="00F54FB8">
        <w:rPr>
          <w:rStyle w:val="Zag11"/>
          <w:rFonts w:ascii="Times New Roman" w:eastAsia="@Arial Unicode MS" w:hAnsi="Times New Roman" w:cs="Times New Roman"/>
          <w:sz w:val="24"/>
          <w:szCs w:val="24"/>
          <w:lang w:val="ru-RU"/>
        </w:rPr>
        <w:t xml:space="preserve"> по вопросам, связанным с образовательной деятельностью, со всеми участниками образовательной деятельности — обучающимися их родителями (законными представителями), педагогическими работниками.</w:t>
      </w:r>
    </w:p>
    <w:p w:rsidR="009A6517" w:rsidRPr="00F54FB8" w:rsidRDefault="009A6517" w:rsidP="006231CB">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F54FB8">
        <w:rPr>
          <w:rStyle w:val="Zag11"/>
          <w:rFonts w:ascii="Times New Roman" w:eastAsia="@Arial Unicode MS" w:hAnsi="Times New Roman" w:cs="Times New Roman"/>
          <w:bCs/>
          <w:sz w:val="24"/>
          <w:szCs w:val="24"/>
          <w:lang w:val="ru-RU"/>
        </w:rPr>
        <w:t>Характеристика содержания.</w:t>
      </w:r>
    </w:p>
    <w:p w:rsidR="009A6517" w:rsidRPr="00F54FB8" w:rsidRDefault="009A6517" w:rsidP="006231C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Диагностическая работа включает</w:t>
      </w:r>
      <w:r w:rsidRPr="00F54FB8">
        <w:rPr>
          <w:rStyle w:val="Zag11"/>
          <w:rFonts w:ascii="Times New Roman" w:eastAsia="@Arial Unicode MS" w:hAnsi="Times New Roman" w:cs="Times New Roman"/>
          <w:i/>
          <w:iCs/>
          <w:sz w:val="24"/>
          <w:szCs w:val="24"/>
          <w:lang w:val="ru-RU"/>
        </w:rPr>
        <w:t>:</w:t>
      </w:r>
    </w:p>
    <w:p w:rsidR="009A6517" w:rsidRPr="00F54FB8"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своевременное выявление детей, нуждающихся в помощи;</w:t>
      </w:r>
    </w:p>
    <w:p w:rsidR="009A6517" w:rsidRPr="00F54FB8"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раннюю (с первых дней пребывания ребёнка в школе) диагностику отклонений в   развитии и анализ причин трудностей адаптации;</w:t>
      </w:r>
    </w:p>
    <w:p w:rsidR="009A6517" w:rsidRPr="00F54FB8" w:rsidRDefault="009A6517" w:rsidP="006231CB">
      <w:pPr>
        <w:pStyle w:val="Osnova"/>
        <w:tabs>
          <w:tab w:val="left" w:leader="dot" w:pos="709"/>
        </w:tabs>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9A6517" w:rsidRPr="00F54FB8"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9A6517" w:rsidRPr="00F54FB8" w:rsidRDefault="009A6517" w:rsidP="006231CB">
      <w:pPr>
        <w:pStyle w:val="Osnova"/>
        <w:tabs>
          <w:tab w:val="left" w:leader="dot" w:pos="709"/>
        </w:tabs>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9A6517" w:rsidRPr="00F54FB8"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i/>
          <w:iCs/>
          <w:sz w:val="24"/>
          <w:szCs w:val="24"/>
          <w:lang w:val="ru-RU"/>
        </w:rPr>
      </w:pPr>
      <w:r w:rsidRPr="00F54FB8">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9A6517" w:rsidRPr="00F54FB8" w:rsidRDefault="009A6517" w:rsidP="006231C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Коррекционно-развивающая работа включает:</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дезадаптивных проявлений;</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образовательной организации.</w:t>
      </w:r>
      <w:r w:rsidRPr="00F54FB8">
        <w:rPr>
          <w:rStyle w:val="Zag11"/>
          <w:rFonts w:ascii="Times New Roman" w:eastAsia="@Arial Unicode MS" w:hAnsi="Times New Roman" w:cs="Times New Roman"/>
          <w:sz w:val="24"/>
          <w:szCs w:val="24"/>
          <w:lang w:val="ru-RU"/>
        </w:rPr>
        <w:tab/>
      </w:r>
    </w:p>
    <w:p w:rsidR="009A6517" w:rsidRPr="00F54FB8" w:rsidRDefault="009A6517" w:rsidP="006231CB">
      <w:pPr>
        <w:ind w:firstLine="708"/>
        <w:jc w:val="both"/>
      </w:pPr>
      <w:r w:rsidRPr="00F54FB8">
        <w:rPr>
          <w:color w:val="000000"/>
        </w:rPr>
        <w:t xml:space="preserve">Коррекционные занятия проводятся с обучающимися по мере выявления педагогом и психологом индивидуальных пробелов в их развитии и обучении. Работа с целым классом или с большим числом детей на этих занятиях не допускается. </w:t>
      </w:r>
      <w:r w:rsidRPr="00F54FB8">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w:t>
      </w:r>
    </w:p>
    <w:p w:rsidR="009A6517" w:rsidRPr="00F54FB8" w:rsidRDefault="009A6517" w:rsidP="006231CB">
      <w:pPr>
        <w:jc w:val="both"/>
      </w:pPr>
      <w:r w:rsidRPr="00F54FB8">
        <w:t xml:space="preserve">        Коррекционная работа в начальной школе ведётся по нескольким направлениям и это связано с развитием познавательных процессов и эмоционально-волевой сферы, развитием мотивации обучения и «комплекса произвольности», формированием учебных навыков и интеллектуальных способностей, развитием сферы межличностных отношений ребёнка.</w:t>
      </w:r>
    </w:p>
    <w:p w:rsidR="009A6517" w:rsidRPr="00F54FB8" w:rsidRDefault="009A6517" w:rsidP="006231CB">
      <w:pPr>
        <w:jc w:val="both"/>
      </w:pPr>
      <w:r w:rsidRPr="00F54FB8">
        <w:t xml:space="preserve">       Особое внимание в психокоррекционной работе с детьми уделяется ближайшему социальному окружению ребёнка, в частности, его родителям. Взаимодействие психолога с родителями имеет своей главной целью достижение возможно более глубокого, разностороннего и объективного понимания проблем ребёнка, его личности в целом.</w:t>
      </w:r>
    </w:p>
    <w:p w:rsidR="009A6517" w:rsidRPr="00F54FB8" w:rsidRDefault="009A6517" w:rsidP="006231CB">
      <w:pPr>
        <w:jc w:val="both"/>
      </w:pPr>
      <w:r w:rsidRPr="00F54FB8">
        <w:t xml:space="preserve">      Учет индивидуальных занятий осуществляется в журнале  для корррекционно-развивающих занятий педагогом – психологом.</w:t>
      </w:r>
    </w:p>
    <w:tbl>
      <w:tblPr>
        <w:tblW w:w="9705" w:type="dxa"/>
        <w:tblInd w:w="72" w:type="dxa"/>
        <w:tblLayout w:type="fixed"/>
        <w:tblLook w:val="0000"/>
      </w:tblPr>
      <w:tblGrid>
        <w:gridCol w:w="513"/>
        <w:gridCol w:w="1800"/>
        <w:gridCol w:w="437"/>
        <w:gridCol w:w="438"/>
        <w:gridCol w:w="425"/>
        <w:gridCol w:w="500"/>
        <w:gridCol w:w="4237"/>
        <w:gridCol w:w="1355"/>
      </w:tblGrid>
      <w:tr w:rsidR="009A6517" w:rsidRPr="00F54FB8" w:rsidTr="009A6517">
        <w:tc>
          <w:tcPr>
            <w:tcW w:w="513" w:type="dxa"/>
            <w:vMerge w:val="restart"/>
            <w:tcBorders>
              <w:top w:val="single" w:sz="4" w:space="0" w:color="000000"/>
              <w:left w:val="single" w:sz="4" w:space="0" w:color="000000"/>
              <w:bottom w:val="single" w:sz="4" w:space="0" w:color="000000"/>
            </w:tcBorders>
            <w:vAlign w:val="center"/>
          </w:tcPr>
          <w:p w:rsidR="009A6517" w:rsidRPr="00F54FB8" w:rsidRDefault="009A6517" w:rsidP="006231CB">
            <w:pPr>
              <w:snapToGrid w:val="0"/>
              <w:jc w:val="center"/>
            </w:pPr>
            <w:r w:rsidRPr="00F54FB8">
              <w:t>№</w:t>
            </w:r>
          </w:p>
          <w:p w:rsidR="009A6517" w:rsidRPr="00F54FB8" w:rsidRDefault="009A6517" w:rsidP="006231CB">
            <w:pPr>
              <w:jc w:val="center"/>
            </w:pPr>
            <w:r w:rsidRPr="00F54FB8">
              <w:t>п/п</w:t>
            </w:r>
          </w:p>
        </w:tc>
        <w:tc>
          <w:tcPr>
            <w:tcW w:w="1800" w:type="dxa"/>
            <w:vMerge w:val="restart"/>
            <w:tcBorders>
              <w:top w:val="single" w:sz="4" w:space="0" w:color="000000"/>
              <w:left w:val="single" w:sz="4" w:space="0" w:color="000000"/>
              <w:bottom w:val="single" w:sz="4" w:space="0" w:color="000000"/>
            </w:tcBorders>
            <w:vAlign w:val="center"/>
          </w:tcPr>
          <w:p w:rsidR="009A6517" w:rsidRPr="00F54FB8" w:rsidRDefault="009A6517" w:rsidP="006231CB">
            <w:pPr>
              <w:snapToGrid w:val="0"/>
              <w:jc w:val="center"/>
            </w:pPr>
            <w:r w:rsidRPr="00F54FB8">
              <w:t>Список обучающихся</w:t>
            </w:r>
          </w:p>
        </w:tc>
        <w:tc>
          <w:tcPr>
            <w:tcW w:w="1800" w:type="dxa"/>
            <w:gridSpan w:val="4"/>
            <w:tcBorders>
              <w:top w:val="single" w:sz="4" w:space="0" w:color="000000"/>
              <w:left w:val="single" w:sz="4" w:space="0" w:color="000000"/>
              <w:bottom w:val="single" w:sz="4" w:space="0" w:color="000000"/>
            </w:tcBorders>
            <w:vAlign w:val="center"/>
          </w:tcPr>
          <w:p w:rsidR="009A6517" w:rsidRPr="00F54FB8" w:rsidRDefault="009A6517" w:rsidP="006231CB">
            <w:pPr>
              <w:snapToGrid w:val="0"/>
              <w:jc w:val="center"/>
            </w:pPr>
            <w:r w:rsidRPr="00F54FB8">
              <w:t>Месяц (декабрь)</w:t>
            </w:r>
          </w:p>
        </w:tc>
        <w:tc>
          <w:tcPr>
            <w:tcW w:w="4237" w:type="dxa"/>
            <w:vMerge w:val="restart"/>
            <w:tcBorders>
              <w:top w:val="single" w:sz="4" w:space="0" w:color="000000"/>
              <w:left w:val="single" w:sz="4" w:space="0" w:color="000000"/>
              <w:bottom w:val="single" w:sz="4" w:space="0" w:color="000000"/>
            </w:tcBorders>
            <w:vAlign w:val="center"/>
          </w:tcPr>
          <w:p w:rsidR="009A6517" w:rsidRPr="00F54FB8" w:rsidRDefault="009A6517" w:rsidP="006231CB">
            <w:pPr>
              <w:snapToGrid w:val="0"/>
              <w:jc w:val="center"/>
            </w:pPr>
            <w:r w:rsidRPr="00F54FB8">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vAlign w:val="center"/>
          </w:tcPr>
          <w:p w:rsidR="009A6517" w:rsidRPr="00F54FB8" w:rsidRDefault="009A6517" w:rsidP="006231CB">
            <w:pPr>
              <w:jc w:val="center"/>
            </w:pPr>
          </w:p>
        </w:tc>
      </w:tr>
      <w:tr w:rsidR="009A6517" w:rsidRPr="00F54FB8" w:rsidTr="009A6517">
        <w:tc>
          <w:tcPr>
            <w:tcW w:w="513" w:type="dxa"/>
            <w:vMerge/>
            <w:tcBorders>
              <w:top w:val="single" w:sz="4" w:space="0" w:color="000000"/>
              <w:left w:val="single" w:sz="4" w:space="0" w:color="000000"/>
              <w:bottom w:val="single" w:sz="4" w:space="0" w:color="000000"/>
            </w:tcBorders>
            <w:vAlign w:val="center"/>
          </w:tcPr>
          <w:p w:rsidR="009A6517" w:rsidRPr="00F54FB8" w:rsidRDefault="009A6517" w:rsidP="006231CB">
            <w:pPr>
              <w:snapToGrid w:val="0"/>
            </w:pPr>
          </w:p>
        </w:tc>
        <w:tc>
          <w:tcPr>
            <w:tcW w:w="1800" w:type="dxa"/>
            <w:vMerge/>
            <w:tcBorders>
              <w:top w:val="single" w:sz="4" w:space="0" w:color="000000"/>
              <w:left w:val="single" w:sz="4" w:space="0" w:color="000000"/>
              <w:bottom w:val="single" w:sz="4" w:space="0" w:color="000000"/>
            </w:tcBorders>
            <w:vAlign w:val="center"/>
          </w:tcPr>
          <w:p w:rsidR="009A6517" w:rsidRPr="00F54FB8" w:rsidRDefault="009A6517" w:rsidP="006231CB">
            <w:pPr>
              <w:snapToGrid w:val="0"/>
            </w:pPr>
          </w:p>
        </w:tc>
        <w:tc>
          <w:tcPr>
            <w:tcW w:w="437" w:type="dxa"/>
            <w:tcBorders>
              <w:top w:val="single" w:sz="4" w:space="0" w:color="000000"/>
              <w:left w:val="single" w:sz="4" w:space="0" w:color="000000"/>
              <w:bottom w:val="single" w:sz="4" w:space="0" w:color="000000"/>
            </w:tcBorders>
            <w:vAlign w:val="center"/>
          </w:tcPr>
          <w:p w:rsidR="009A6517" w:rsidRPr="00F54FB8" w:rsidRDefault="009A6517" w:rsidP="006231CB">
            <w:pPr>
              <w:snapToGrid w:val="0"/>
              <w:jc w:val="both"/>
            </w:pPr>
            <w:r w:rsidRPr="00F54FB8">
              <w:t>1</w:t>
            </w:r>
          </w:p>
        </w:tc>
        <w:tc>
          <w:tcPr>
            <w:tcW w:w="438" w:type="dxa"/>
            <w:tcBorders>
              <w:top w:val="single" w:sz="4" w:space="0" w:color="000000"/>
              <w:left w:val="single" w:sz="4" w:space="0" w:color="000000"/>
              <w:bottom w:val="single" w:sz="4" w:space="0" w:color="000000"/>
            </w:tcBorders>
            <w:vAlign w:val="center"/>
          </w:tcPr>
          <w:p w:rsidR="009A6517" w:rsidRPr="00F54FB8" w:rsidRDefault="009A6517" w:rsidP="006231CB">
            <w:pPr>
              <w:snapToGrid w:val="0"/>
              <w:jc w:val="both"/>
            </w:pPr>
            <w:r w:rsidRPr="00F54FB8">
              <w:t>3</w:t>
            </w:r>
          </w:p>
        </w:tc>
        <w:tc>
          <w:tcPr>
            <w:tcW w:w="425" w:type="dxa"/>
            <w:tcBorders>
              <w:top w:val="single" w:sz="4" w:space="0" w:color="000000"/>
              <w:left w:val="single" w:sz="4" w:space="0" w:color="000000"/>
              <w:bottom w:val="single" w:sz="4" w:space="0" w:color="000000"/>
            </w:tcBorders>
            <w:vAlign w:val="center"/>
          </w:tcPr>
          <w:p w:rsidR="009A6517" w:rsidRPr="00F54FB8" w:rsidRDefault="009A6517" w:rsidP="006231CB">
            <w:pPr>
              <w:snapToGrid w:val="0"/>
              <w:jc w:val="both"/>
            </w:pPr>
            <w:r w:rsidRPr="00F54FB8">
              <w:t>5</w:t>
            </w:r>
          </w:p>
        </w:tc>
        <w:tc>
          <w:tcPr>
            <w:tcW w:w="500" w:type="dxa"/>
            <w:tcBorders>
              <w:top w:val="single" w:sz="4" w:space="0" w:color="000000"/>
              <w:left w:val="single" w:sz="4" w:space="0" w:color="000000"/>
              <w:bottom w:val="single" w:sz="4" w:space="0" w:color="000000"/>
            </w:tcBorders>
          </w:tcPr>
          <w:p w:rsidR="009A6517" w:rsidRPr="00F54FB8" w:rsidRDefault="009A6517" w:rsidP="006231CB">
            <w:pPr>
              <w:snapToGrid w:val="0"/>
              <w:jc w:val="both"/>
            </w:pPr>
            <w:r w:rsidRPr="00F54FB8">
              <w:t>9</w:t>
            </w:r>
          </w:p>
        </w:tc>
        <w:tc>
          <w:tcPr>
            <w:tcW w:w="4237" w:type="dxa"/>
            <w:vMerge/>
            <w:tcBorders>
              <w:top w:val="single" w:sz="4" w:space="0" w:color="000000"/>
              <w:left w:val="single" w:sz="4" w:space="0" w:color="000000"/>
              <w:bottom w:val="single" w:sz="4" w:space="0" w:color="000000"/>
            </w:tcBorders>
            <w:vAlign w:val="center"/>
          </w:tcPr>
          <w:p w:rsidR="009A6517" w:rsidRPr="00F54FB8" w:rsidRDefault="009A6517" w:rsidP="006231CB">
            <w:pPr>
              <w:snapToGrid w:val="0"/>
            </w:pPr>
          </w:p>
        </w:tc>
        <w:tc>
          <w:tcPr>
            <w:tcW w:w="1355" w:type="dxa"/>
            <w:vMerge/>
            <w:tcBorders>
              <w:top w:val="single" w:sz="4" w:space="0" w:color="000000"/>
              <w:left w:val="single" w:sz="4" w:space="0" w:color="000000"/>
              <w:bottom w:val="single" w:sz="4" w:space="0" w:color="000000"/>
              <w:right w:val="single" w:sz="4" w:space="0" w:color="000000"/>
            </w:tcBorders>
            <w:vAlign w:val="center"/>
          </w:tcPr>
          <w:p w:rsidR="009A6517" w:rsidRPr="00F54FB8" w:rsidRDefault="009A6517" w:rsidP="006231CB">
            <w:pPr>
              <w:snapToGrid w:val="0"/>
            </w:pPr>
          </w:p>
        </w:tc>
      </w:tr>
      <w:tr w:rsidR="009A6517" w:rsidRPr="00F54FB8" w:rsidTr="009A6517">
        <w:tc>
          <w:tcPr>
            <w:tcW w:w="513" w:type="dxa"/>
            <w:tcBorders>
              <w:top w:val="single" w:sz="4" w:space="0" w:color="000000"/>
              <w:left w:val="single" w:sz="4" w:space="0" w:color="000000"/>
              <w:bottom w:val="single" w:sz="4" w:space="0" w:color="000000"/>
            </w:tcBorders>
          </w:tcPr>
          <w:p w:rsidR="009A6517" w:rsidRPr="00F54FB8" w:rsidRDefault="009A6517" w:rsidP="006231CB">
            <w:pPr>
              <w:snapToGrid w:val="0"/>
              <w:jc w:val="both"/>
              <w:rPr>
                <w:color w:val="000000"/>
              </w:rPr>
            </w:pPr>
            <w:r w:rsidRPr="00F54FB8">
              <w:rPr>
                <w:color w:val="000000"/>
              </w:rPr>
              <w:t>1</w:t>
            </w:r>
          </w:p>
        </w:tc>
        <w:tc>
          <w:tcPr>
            <w:tcW w:w="1800" w:type="dxa"/>
            <w:tcBorders>
              <w:top w:val="single" w:sz="4" w:space="0" w:color="000000"/>
              <w:left w:val="single" w:sz="4" w:space="0" w:color="000000"/>
              <w:bottom w:val="single" w:sz="4" w:space="0" w:color="000000"/>
            </w:tcBorders>
          </w:tcPr>
          <w:p w:rsidR="009A6517" w:rsidRPr="00F54FB8" w:rsidRDefault="009A6517" w:rsidP="006231CB">
            <w:pPr>
              <w:snapToGrid w:val="0"/>
              <w:jc w:val="both"/>
              <w:rPr>
                <w:color w:val="000000"/>
              </w:rPr>
            </w:pPr>
            <w:r w:rsidRPr="00F54FB8">
              <w:rPr>
                <w:color w:val="000000"/>
              </w:rPr>
              <w:t>…………….</w:t>
            </w:r>
          </w:p>
        </w:tc>
        <w:tc>
          <w:tcPr>
            <w:tcW w:w="437" w:type="dxa"/>
            <w:tcBorders>
              <w:top w:val="single" w:sz="4" w:space="0" w:color="000000"/>
              <w:left w:val="single" w:sz="4" w:space="0" w:color="000000"/>
              <w:bottom w:val="single" w:sz="4" w:space="0" w:color="000000"/>
            </w:tcBorders>
          </w:tcPr>
          <w:p w:rsidR="009A6517" w:rsidRPr="00F54FB8" w:rsidRDefault="009A6517" w:rsidP="006231CB">
            <w:pPr>
              <w:snapToGrid w:val="0"/>
              <w:jc w:val="both"/>
              <w:rPr>
                <w:color w:val="000000"/>
              </w:rPr>
            </w:pPr>
          </w:p>
        </w:tc>
        <w:tc>
          <w:tcPr>
            <w:tcW w:w="438" w:type="dxa"/>
            <w:tcBorders>
              <w:top w:val="single" w:sz="4" w:space="0" w:color="000000"/>
              <w:left w:val="single" w:sz="4" w:space="0" w:color="000000"/>
              <w:bottom w:val="single" w:sz="4" w:space="0" w:color="000000"/>
            </w:tcBorders>
          </w:tcPr>
          <w:p w:rsidR="009A6517" w:rsidRPr="00F54FB8" w:rsidRDefault="009A6517" w:rsidP="006231CB">
            <w:pPr>
              <w:snapToGrid w:val="0"/>
              <w:jc w:val="both"/>
              <w:rPr>
                <w:color w:val="000000"/>
              </w:rPr>
            </w:pPr>
            <w:r w:rsidRPr="00F54FB8">
              <w:rPr>
                <w:color w:val="000000"/>
              </w:rPr>
              <w:t>+</w:t>
            </w:r>
          </w:p>
        </w:tc>
        <w:tc>
          <w:tcPr>
            <w:tcW w:w="425" w:type="dxa"/>
            <w:tcBorders>
              <w:top w:val="single" w:sz="4" w:space="0" w:color="000000"/>
              <w:left w:val="single" w:sz="4" w:space="0" w:color="000000"/>
              <w:bottom w:val="single" w:sz="4" w:space="0" w:color="000000"/>
            </w:tcBorders>
          </w:tcPr>
          <w:p w:rsidR="009A6517" w:rsidRPr="00F54FB8" w:rsidRDefault="009A6517" w:rsidP="006231CB">
            <w:pPr>
              <w:snapToGrid w:val="0"/>
              <w:jc w:val="both"/>
              <w:rPr>
                <w:color w:val="000000"/>
              </w:rPr>
            </w:pPr>
            <w:r w:rsidRPr="00F54FB8">
              <w:rPr>
                <w:color w:val="000000"/>
              </w:rPr>
              <w:t>+</w:t>
            </w:r>
          </w:p>
        </w:tc>
        <w:tc>
          <w:tcPr>
            <w:tcW w:w="500" w:type="dxa"/>
            <w:tcBorders>
              <w:top w:val="single" w:sz="4" w:space="0" w:color="000000"/>
              <w:left w:val="single" w:sz="4" w:space="0" w:color="000000"/>
              <w:bottom w:val="single" w:sz="4" w:space="0" w:color="000000"/>
            </w:tcBorders>
          </w:tcPr>
          <w:p w:rsidR="009A6517" w:rsidRPr="00F54FB8" w:rsidRDefault="009A6517" w:rsidP="006231CB">
            <w:pPr>
              <w:snapToGrid w:val="0"/>
              <w:jc w:val="both"/>
            </w:pPr>
          </w:p>
        </w:tc>
        <w:tc>
          <w:tcPr>
            <w:tcW w:w="4237" w:type="dxa"/>
            <w:tcBorders>
              <w:top w:val="single" w:sz="4" w:space="0" w:color="000000"/>
              <w:left w:val="single" w:sz="4" w:space="0" w:color="000000"/>
              <w:bottom w:val="single" w:sz="4" w:space="0" w:color="000000"/>
            </w:tcBorders>
          </w:tcPr>
          <w:p w:rsidR="009A6517" w:rsidRPr="00F54FB8" w:rsidRDefault="009A6517" w:rsidP="006231CB">
            <w:pPr>
              <w:snapToGrid w:val="0"/>
              <w:jc w:val="both"/>
            </w:pPr>
            <w:r w:rsidRPr="00F54FB8">
              <w:t>1.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tcPr>
          <w:p w:rsidR="009A6517" w:rsidRPr="00F54FB8" w:rsidRDefault="009A6517" w:rsidP="006231CB">
            <w:pPr>
              <w:snapToGrid w:val="0"/>
              <w:jc w:val="both"/>
              <w:rPr>
                <w:color w:val="000000"/>
              </w:rPr>
            </w:pPr>
          </w:p>
        </w:tc>
      </w:tr>
    </w:tbl>
    <w:p w:rsidR="009A6517" w:rsidRPr="00F54FB8" w:rsidRDefault="009A6517" w:rsidP="006231CB">
      <w:pPr>
        <w:jc w:val="both"/>
        <w:rPr>
          <w:color w:val="000000"/>
        </w:rPr>
      </w:pPr>
    </w:p>
    <w:p w:rsidR="009A6517" w:rsidRPr="00F54FB8" w:rsidRDefault="009A6517" w:rsidP="006231CB">
      <w:pPr>
        <w:jc w:val="both"/>
        <w:rPr>
          <w:color w:val="000000"/>
        </w:rPr>
      </w:pPr>
      <w:r w:rsidRPr="00F54FB8">
        <w:rPr>
          <w:color w:val="000000"/>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9A6517" w:rsidRPr="00F54FB8" w:rsidRDefault="009A6517" w:rsidP="006231CB">
      <w:pPr>
        <w:jc w:val="both"/>
        <w:rPr>
          <w:rStyle w:val="Zag11"/>
        </w:rPr>
      </w:pPr>
      <w:r w:rsidRPr="00F54FB8">
        <w:t xml:space="preserve">Дети, успешно справляющиеся с программой, освобождаются от посещения коррекционно-развивающих занятий. </w:t>
      </w:r>
    </w:p>
    <w:p w:rsidR="009A6517" w:rsidRPr="00F54FB8" w:rsidRDefault="009A6517" w:rsidP="006231CB">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54FB8">
        <w:rPr>
          <w:rStyle w:val="Zag11"/>
          <w:rFonts w:ascii="Times New Roman" w:eastAsia="@Arial Unicode MS" w:hAnsi="Times New Roman" w:cs="Times New Roman"/>
          <w:iCs/>
          <w:color w:val="auto"/>
          <w:sz w:val="24"/>
          <w:szCs w:val="24"/>
          <w:lang w:val="ru-RU"/>
        </w:rPr>
        <w:t>Консультативная работа включает:</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color w:val="auto"/>
          <w:sz w:val="24"/>
          <w:szCs w:val="24"/>
          <w:lang w:val="ru-RU"/>
        </w:rPr>
        <w:t xml:space="preserve">— выработку совместных рекомендаций по основным направлениям работы с обучающимся, </w:t>
      </w:r>
      <w:r w:rsidRPr="00F54FB8">
        <w:rPr>
          <w:rStyle w:val="Zag11"/>
          <w:rFonts w:ascii="Times New Roman" w:eastAsia="@Arial Unicode MS" w:hAnsi="Times New Roman" w:cs="Times New Roman"/>
          <w:sz w:val="24"/>
          <w:szCs w:val="24"/>
          <w:lang w:val="ru-RU"/>
        </w:rPr>
        <w:t>единых для всех участников образовательной деятельности;</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консультативную помощь семье в вопросах воспитания   ребёнка с ограниченными возможностями здоровья.</w:t>
      </w:r>
    </w:p>
    <w:p w:rsidR="009A6517" w:rsidRPr="00F54FB8" w:rsidRDefault="009A6517" w:rsidP="006231C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Информационно-просветительская работа предусматривает:</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    обучающимся, их родителям (законным представителям), педагогическим работникам;</w:t>
      </w:r>
    </w:p>
    <w:p w:rsidR="009A6517" w:rsidRDefault="009A6517" w:rsidP="006231CB">
      <w:pPr>
        <w:pStyle w:val="Osnova"/>
        <w:tabs>
          <w:tab w:val="left" w:leader="dot" w:pos="709"/>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  вопросов, связанных с особенностями образовательной деятельности и психолого-педагогического сопровождения детей с ограниченными возможностями здоровья.</w:t>
      </w:r>
    </w:p>
    <w:p w:rsidR="001C2B08" w:rsidRPr="00F54FB8" w:rsidRDefault="001C2B08" w:rsidP="006231CB">
      <w:pPr>
        <w:pStyle w:val="Osnova"/>
        <w:tabs>
          <w:tab w:val="left" w:leader="dot" w:pos="709"/>
        </w:tabs>
        <w:spacing w:line="240" w:lineRule="auto"/>
        <w:ind w:firstLine="0"/>
        <w:rPr>
          <w:rFonts w:ascii="Times New Roman" w:eastAsia="@Arial Unicode MS" w:hAnsi="Times New Roman" w:cs="Times New Roman"/>
          <w:sz w:val="24"/>
          <w:szCs w:val="24"/>
          <w:lang w:val="ru-RU"/>
        </w:rPr>
      </w:pPr>
    </w:p>
    <w:p w:rsidR="009A6517" w:rsidRPr="00DB1D66" w:rsidRDefault="009A6517" w:rsidP="006231CB">
      <w:pPr>
        <w:jc w:val="center"/>
        <w:rPr>
          <w:b/>
          <w:i/>
          <w:color w:val="8DB3E2"/>
        </w:rPr>
      </w:pPr>
      <w:r w:rsidRPr="000A4D45">
        <w:rPr>
          <w:b/>
          <w:i/>
        </w:rPr>
        <w:t>2.</w:t>
      </w:r>
      <w:r w:rsidR="001C2B08">
        <w:rPr>
          <w:b/>
          <w:i/>
        </w:rPr>
        <w:t>5</w:t>
      </w:r>
      <w:r w:rsidRPr="000A4D45">
        <w:rPr>
          <w:b/>
          <w:i/>
        </w:rPr>
        <w:t>. 4. Система действий по овладению навыками адаптации обучающихся к социуму</w:t>
      </w:r>
      <w:r w:rsidRPr="00DB1D66">
        <w:rPr>
          <w:b/>
          <w:i/>
          <w:color w:val="8DB3E2"/>
        </w:rPr>
        <w:t>.</w:t>
      </w:r>
    </w:p>
    <w:p w:rsidR="009A6517" w:rsidRPr="00F54FB8" w:rsidRDefault="009A6517" w:rsidP="006231CB">
      <w:pPr>
        <w:shd w:val="clear" w:color="auto" w:fill="FFFFFF"/>
        <w:autoSpaceDE w:val="0"/>
        <w:autoSpaceDN w:val="0"/>
        <w:adjustRightInd w:val="0"/>
        <w:ind w:firstLine="708"/>
        <w:jc w:val="both"/>
      </w:pPr>
      <w:r w:rsidRPr="00F54FB8">
        <w:t xml:space="preserve">На уроках с </w:t>
      </w:r>
      <w:r w:rsidR="00D72081">
        <w:t>использованием УМК «Начальная школа 21 века</w:t>
      </w:r>
      <w:r w:rsidRPr="00F54FB8">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9A6517" w:rsidRPr="00F54FB8" w:rsidRDefault="009A6517" w:rsidP="006231CB">
      <w:pPr>
        <w:shd w:val="clear" w:color="auto" w:fill="FFFFFF"/>
        <w:autoSpaceDE w:val="0"/>
        <w:autoSpaceDN w:val="0"/>
        <w:adjustRightInd w:val="0"/>
        <w:ind w:firstLine="708"/>
        <w:jc w:val="both"/>
      </w:pPr>
      <w:r w:rsidRPr="00F54FB8">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9A6517" w:rsidRPr="00F54FB8" w:rsidRDefault="009A6517" w:rsidP="006231CB">
      <w:pPr>
        <w:shd w:val="clear" w:color="auto" w:fill="FFFFFF"/>
        <w:autoSpaceDE w:val="0"/>
        <w:autoSpaceDN w:val="0"/>
        <w:adjustRightInd w:val="0"/>
        <w:ind w:firstLine="708"/>
        <w:jc w:val="both"/>
      </w:pPr>
      <w:r w:rsidRPr="00F54FB8">
        <w:t>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w:t>
      </w:r>
    </w:p>
    <w:p w:rsidR="009A6517" w:rsidRPr="00F54FB8" w:rsidRDefault="009A6517" w:rsidP="006231CB">
      <w:pPr>
        <w:shd w:val="clear" w:color="auto" w:fill="FFFFFF"/>
        <w:autoSpaceDE w:val="0"/>
        <w:autoSpaceDN w:val="0"/>
        <w:adjustRightInd w:val="0"/>
        <w:ind w:firstLine="708"/>
        <w:jc w:val="both"/>
      </w:pPr>
      <w:r w:rsidRPr="00F54FB8">
        <w:t>Курсы «Изобразительное искусство, «Музыка»  знакомят школьника с миром прекрасного.</w:t>
      </w:r>
    </w:p>
    <w:p w:rsidR="009A6517" w:rsidRPr="00F54FB8" w:rsidRDefault="009A6517" w:rsidP="006231CB">
      <w:pPr>
        <w:shd w:val="clear" w:color="auto" w:fill="FFFFFF"/>
        <w:autoSpaceDE w:val="0"/>
        <w:autoSpaceDN w:val="0"/>
        <w:adjustRightInd w:val="0"/>
        <w:jc w:val="both"/>
      </w:pPr>
      <w:r w:rsidRPr="00F54FB8">
        <w:t xml:space="preserve"> </w:t>
      </w:r>
      <w:r w:rsidRPr="00F54FB8">
        <w:tab/>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9A6517" w:rsidRPr="00F54FB8" w:rsidRDefault="009A6517" w:rsidP="006231CB">
      <w:pPr>
        <w:shd w:val="clear" w:color="auto" w:fill="FFFFFF"/>
        <w:autoSpaceDE w:val="0"/>
        <w:autoSpaceDN w:val="0"/>
        <w:adjustRightInd w:v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6095"/>
        <w:gridCol w:w="2268"/>
      </w:tblGrid>
      <w:tr w:rsidR="009A6517" w:rsidRPr="00F54FB8" w:rsidTr="009A6517">
        <w:tc>
          <w:tcPr>
            <w:tcW w:w="1384" w:type="dxa"/>
          </w:tcPr>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Задача</w:t>
            </w:r>
          </w:p>
        </w:tc>
        <w:tc>
          <w:tcPr>
            <w:tcW w:w="6095" w:type="dxa"/>
          </w:tcPr>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Содержание коррекционной работы </w:t>
            </w:r>
          </w:p>
        </w:tc>
        <w:tc>
          <w:tcPr>
            <w:tcW w:w="2268" w:type="dxa"/>
          </w:tcPr>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Ответственный</w:t>
            </w:r>
          </w:p>
        </w:tc>
      </w:tr>
      <w:tr w:rsidR="009A6517" w:rsidRPr="00F54FB8" w:rsidTr="009A6517">
        <w:trPr>
          <w:trHeight w:val="1069"/>
        </w:trPr>
        <w:tc>
          <w:tcPr>
            <w:tcW w:w="1384" w:type="dxa"/>
          </w:tcPr>
          <w:p w:rsidR="009A6517" w:rsidRPr="00F54FB8" w:rsidRDefault="009A6517" w:rsidP="006231CB">
            <w:pPr>
              <w:jc w:val="center"/>
            </w:pPr>
            <w:r w:rsidRPr="00F54FB8">
              <w:t>Овладение навыками адаптации обучающихся к социуму.</w:t>
            </w:r>
          </w:p>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p>
        </w:tc>
        <w:tc>
          <w:tcPr>
            <w:tcW w:w="6095" w:type="dxa"/>
          </w:tcPr>
          <w:p w:rsidR="009A6517" w:rsidRPr="00F54FB8" w:rsidRDefault="009A6517" w:rsidP="006231CB">
            <w:pPr>
              <w:jc w:val="center"/>
              <w:rPr>
                <w:color w:val="000000"/>
              </w:rPr>
            </w:pPr>
            <w:r w:rsidRPr="00F54FB8">
              <w:rPr>
                <w:color w:val="000000"/>
              </w:rPr>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9A6517" w:rsidRPr="00F54FB8" w:rsidRDefault="009A6517" w:rsidP="006231CB">
            <w:pPr>
              <w:jc w:val="center"/>
              <w:rPr>
                <w:color w:val="000000"/>
              </w:rPr>
            </w:pPr>
            <w:r w:rsidRPr="00F54FB8">
              <w:rPr>
                <w:color w:val="000000"/>
              </w:rPr>
              <w:t>- Проведение  родительского собрания «Психологическая готовность к школьному обучению»</w:t>
            </w:r>
          </w:p>
          <w:p w:rsidR="009A6517" w:rsidRPr="00F54FB8" w:rsidRDefault="009A6517" w:rsidP="006231CB">
            <w:pPr>
              <w:jc w:val="center"/>
              <w:rPr>
                <w:color w:val="000000"/>
              </w:rPr>
            </w:pPr>
            <w:r w:rsidRPr="00F54FB8">
              <w:rPr>
                <w:color w:val="000000"/>
              </w:rPr>
              <w:t>-  Проведение родительского собрания. Тема: «Особенности и результаты адаптационного периода».</w:t>
            </w:r>
          </w:p>
          <w:p w:rsidR="009A6517" w:rsidRPr="00F54FB8" w:rsidRDefault="009A6517" w:rsidP="006231CB">
            <w:pPr>
              <w:jc w:val="center"/>
              <w:rPr>
                <w:color w:val="000000"/>
              </w:rPr>
            </w:pPr>
            <w:r w:rsidRPr="00F54FB8">
              <w:rPr>
                <w:color w:val="000000"/>
              </w:rPr>
              <w:t>- Методика « Моя семья» - изучение межличностных отношений.</w:t>
            </w:r>
          </w:p>
          <w:p w:rsidR="009A6517" w:rsidRPr="00F54FB8" w:rsidRDefault="009A6517" w:rsidP="006231CB">
            <w:pPr>
              <w:jc w:val="center"/>
              <w:rPr>
                <w:color w:val="000000"/>
              </w:rPr>
            </w:pPr>
            <w:r w:rsidRPr="00F54FB8">
              <w:rPr>
                <w:color w:val="000000"/>
              </w:rPr>
              <w:t>2. Работа с обучающимися</w:t>
            </w:r>
          </w:p>
          <w:p w:rsidR="009A6517" w:rsidRPr="00F54FB8" w:rsidRDefault="009A6517" w:rsidP="006231CB">
            <w:pPr>
              <w:jc w:val="center"/>
              <w:rPr>
                <w:color w:val="000000"/>
              </w:rPr>
            </w:pPr>
            <w:r w:rsidRPr="00F54FB8">
              <w:rPr>
                <w:color w:val="000000"/>
              </w:rPr>
              <w:t>- Участие первоклассников в торжественной линейке, посвященной «Дню знаний»</w:t>
            </w:r>
          </w:p>
          <w:p w:rsidR="009A6517" w:rsidRPr="00F54FB8" w:rsidRDefault="009A6517" w:rsidP="006231CB">
            <w:pPr>
              <w:jc w:val="center"/>
              <w:rPr>
                <w:color w:val="000000"/>
              </w:rPr>
            </w:pPr>
            <w:r w:rsidRPr="00F54FB8">
              <w:rPr>
                <w:color w:val="000000"/>
              </w:rPr>
              <w:t>- Первичная индивидуальная  диагностика: Тесты школьной зрелости -  «Готов ли ребенок к школе»;                                  тест на исследование зрительного восприятия – «Графический диктант»;                                                                                     тест на выявление уровня развития мышления – (Заселение домика, смысловой ряд, третий лишний).</w:t>
            </w:r>
          </w:p>
          <w:p w:rsidR="009A6517" w:rsidRPr="00F54FB8" w:rsidRDefault="009A6517" w:rsidP="006231CB">
            <w:pPr>
              <w:jc w:val="center"/>
              <w:rPr>
                <w:color w:val="000000"/>
              </w:rPr>
            </w:pPr>
            <w:r w:rsidRPr="00F54FB8">
              <w:rPr>
                <w:color w:val="000000"/>
              </w:rPr>
              <w:t>- Комплексное обследование, направленное  на выявление уровня познавательного развития и подготовки ребенка к школе. Включает следующие тесты.</w:t>
            </w:r>
          </w:p>
          <w:p w:rsidR="009A6517" w:rsidRPr="00F54FB8" w:rsidRDefault="009A6517" w:rsidP="006231CB">
            <w:pPr>
              <w:jc w:val="center"/>
              <w:rPr>
                <w:color w:val="000000"/>
              </w:rPr>
            </w:pPr>
            <w:r w:rsidRPr="00F54FB8">
              <w:rPr>
                <w:color w:val="000000"/>
              </w:rPr>
              <w:t>Рисунок человека.</w:t>
            </w:r>
          </w:p>
          <w:p w:rsidR="009A6517" w:rsidRPr="00F54FB8" w:rsidRDefault="009A6517" w:rsidP="006231CB">
            <w:pPr>
              <w:jc w:val="center"/>
              <w:rPr>
                <w:color w:val="000000"/>
              </w:rPr>
            </w:pPr>
            <w:r w:rsidRPr="00F54FB8">
              <w:rPr>
                <w:color w:val="000000"/>
              </w:rPr>
              <w:t>Графический диктант.</w:t>
            </w:r>
          </w:p>
          <w:p w:rsidR="009A6517" w:rsidRPr="00F54FB8" w:rsidRDefault="009A6517" w:rsidP="006231CB">
            <w:pPr>
              <w:jc w:val="center"/>
              <w:rPr>
                <w:color w:val="000000"/>
              </w:rPr>
            </w:pPr>
            <w:r w:rsidRPr="00F54FB8">
              <w:rPr>
                <w:color w:val="000000"/>
              </w:rPr>
              <w:t>Образец и правило.</w:t>
            </w:r>
          </w:p>
          <w:p w:rsidR="009A6517" w:rsidRPr="00F54FB8" w:rsidRDefault="009A6517" w:rsidP="006231CB">
            <w:pPr>
              <w:jc w:val="center"/>
              <w:rPr>
                <w:color w:val="000000"/>
              </w:rPr>
            </w:pPr>
            <w:r w:rsidRPr="00F54FB8">
              <w:rPr>
                <w:color w:val="000000"/>
              </w:rPr>
              <w:t>Первая буква.</w:t>
            </w:r>
          </w:p>
          <w:p w:rsidR="009A6517" w:rsidRPr="00F54FB8" w:rsidRDefault="009A6517" w:rsidP="006231CB">
            <w:pPr>
              <w:jc w:val="center"/>
              <w:rPr>
                <w:color w:val="000000"/>
              </w:rPr>
            </w:pPr>
            <w:r w:rsidRPr="00F54FB8">
              <w:rPr>
                <w:color w:val="000000"/>
              </w:rPr>
              <w:t>Дорожка.</w:t>
            </w:r>
          </w:p>
          <w:p w:rsidR="009A6517" w:rsidRPr="00F54FB8" w:rsidRDefault="009A6517" w:rsidP="006231CB">
            <w:pPr>
              <w:jc w:val="center"/>
              <w:rPr>
                <w:color w:val="000000"/>
              </w:rPr>
            </w:pPr>
            <w:r w:rsidRPr="00F54FB8">
              <w:rPr>
                <w:color w:val="000000"/>
              </w:rPr>
              <w:t>Домики.</w:t>
            </w:r>
          </w:p>
          <w:p w:rsidR="009A6517" w:rsidRPr="00F54FB8" w:rsidRDefault="009A6517" w:rsidP="006231CB">
            <w:pPr>
              <w:jc w:val="center"/>
              <w:rPr>
                <w:color w:val="000000"/>
              </w:rPr>
            </w:pPr>
            <w:r w:rsidRPr="00F54FB8">
              <w:rPr>
                <w:color w:val="000000"/>
              </w:rPr>
              <w:t>- Проведение психологических минуток.</w:t>
            </w:r>
          </w:p>
          <w:p w:rsidR="009A6517" w:rsidRPr="00F54FB8" w:rsidRDefault="009A6517" w:rsidP="006231CB">
            <w:pPr>
              <w:jc w:val="center"/>
              <w:rPr>
                <w:color w:val="000000"/>
              </w:rPr>
            </w:pPr>
            <w:r w:rsidRPr="00F54FB8">
              <w:rPr>
                <w:color w:val="000000"/>
              </w:rPr>
              <w:t>- Наблюдение за первоклассниками в учебной деятельности</w:t>
            </w:r>
          </w:p>
          <w:p w:rsidR="009A6517" w:rsidRPr="00F54FB8" w:rsidRDefault="009A6517" w:rsidP="006231CB">
            <w:pPr>
              <w:jc w:val="center"/>
              <w:rPr>
                <w:color w:val="000000"/>
              </w:rPr>
            </w:pPr>
            <w:r w:rsidRPr="00F54FB8">
              <w:rPr>
                <w:color w:val="000000"/>
              </w:rPr>
              <w:t>- Посещение КРЗ слабоадаптированными к учебной деятельностипервоклассниками.</w:t>
            </w:r>
          </w:p>
          <w:p w:rsidR="009A6517" w:rsidRPr="00F54FB8" w:rsidRDefault="009A6517" w:rsidP="006231CB">
            <w:pPr>
              <w:jc w:val="center"/>
              <w:rPr>
                <w:color w:val="000000"/>
              </w:rPr>
            </w:pPr>
            <w:r w:rsidRPr="00F54FB8">
              <w:rPr>
                <w:color w:val="000000"/>
              </w:rPr>
              <w:t>- Рисуночная проба « Моя учительница»</w:t>
            </w:r>
          </w:p>
          <w:p w:rsidR="009A6517" w:rsidRPr="00F54FB8" w:rsidRDefault="009A6517" w:rsidP="006231CB">
            <w:pPr>
              <w:jc w:val="center"/>
              <w:rPr>
                <w:color w:val="000000"/>
              </w:rPr>
            </w:pPr>
            <w:r w:rsidRPr="00F54FB8">
              <w:rPr>
                <w:color w:val="000000"/>
              </w:rPr>
              <w:t>- Методика « Домик лесника», выявление индивидуальных особенностей.</w:t>
            </w:r>
          </w:p>
          <w:p w:rsidR="009A6517" w:rsidRPr="00F54FB8" w:rsidRDefault="009A6517" w:rsidP="006231CB">
            <w:pPr>
              <w:jc w:val="center"/>
              <w:rPr>
                <w:color w:val="000000"/>
              </w:rPr>
            </w:pPr>
            <w:r w:rsidRPr="00F54FB8">
              <w:rPr>
                <w:color w:val="000000"/>
              </w:rPr>
              <w:t>- Методика «Какой я?» - изучение самооценки.</w:t>
            </w:r>
          </w:p>
          <w:p w:rsidR="009A6517" w:rsidRPr="00F54FB8" w:rsidRDefault="009A6517" w:rsidP="006231CB">
            <w:pPr>
              <w:jc w:val="center"/>
              <w:rPr>
                <w:color w:val="000000"/>
              </w:rPr>
            </w:pPr>
            <w:r w:rsidRPr="00F54FB8">
              <w:rPr>
                <w:color w:val="000000"/>
              </w:rPr>
              <w:t>3.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r w:rsidRPr="00F54FB8">
              <w:rPr>
                <w:i/>
                <w:color w:val="000000"/>
              </w:rPr>
              <w:t>.</w:t>
            </w:r>
          </w:p>
          <w:p w:rsidR="009A6517" w:rsidRPr="00F54FB8" w:rsidRDefault="009A6517" w:rsidP="006231CB">
            <w:pPr>
              <w:jc w:val="center"/>
              <w:rPr>
                <w:rStyle w:val="Zag11"/>
              </w:rPr>
            </w:pPr>
            <w:r w:rsidRPr="00F54FB8">
              <w:rPr>
                <w:color w:val="000000"/>
              </w:rPr>
              <w:t>- Проведение ПМПк. Тема «Анализ адаптационного периода, выделение слабоадаптированных обучающихся».</w:t>
            </w:r>
          </w:p>
        </w:tc>
        <w:tc>
          <w:tcPr>
            <w:tcW w:w="2268" w:type="dxa"/>
          </w:tcPr>
          <w:p w:rsidR="009A6517" w:rsidRPr="00F54FB8" w:rsidRDefault="009A6517" w:rsidP="006231CB">
            <w:pPr>
              <w:jc w:val="center"/>
            </w:pPr>
            <w:r w:rsidRPr="00F54FB8">
              <w:t>Психолог</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Психолог</w:t>
            </w:r>
          </w:p>
          <w:p w:rsidR="009A6517" w:rsidRPr="00F54FB8" w:rsidRDefault="009A6517" w:rsidP="006231CB">
            <w:pPr>
              <w:jc w:val="center"/>
            </w:pPr>
            <w:r w:rsidRPr="00F54FB8">
              <w:t>Классный руководитель</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Зам. директора</w:t>
            </w:r>
          </w:p>
          <w:p w:rsidR="009A6517" w:rsidRPr="00F54FB8" w:rsidRDefault="009A6517" w:rsidP="006231CB">
            <w:pPr>
              <w:jc w:val="center"/>
            </w:pPr>
          </w:p>
          <w:p w:rsidR="009A6517" w:rsidRPr="00F54FB8" w:rsidRDefault="009A6517" w:rsidP="006231CB">
            <w:pPr>
              <w:jc w:val="center"/>
            </w:pPr>
            <w:r w:rsidRPr="00F54FB8">
              <w:t>Психолог</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Психолог</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Психолог</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Зам. директора</w:t>
            </w: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p>
          <w:p w:rsidR="009A6517" w:rsidRPr="00F54FB8" w:rsidRDefault="009A6517" w:rsidP="006231CB">
            <w:pPr>
              <w:jc w:val="center"/>
            </w:pPr>
            <w:r w:rsidRPr="00F54FB8">
              <w:t>Зам. директора</w:t>
            </w:r>
          </w:p>
        </w:tc>
      </w:tr>
    </w:tbl>
    <w:p w:rsidR="009A6517" w:rsidRPr="00DB1D66" w:rsidRDefault="009A6517" w:rsidP="006231CB">
      <w:pPr>
        <w:jc w:val="both"/>
        <w:rPr>
          <w:b/>
        </w:rPr>
      </w:pPr>
    </w:p>
    <w:p w:rsidR="009A6517" w:rsidRPr="000A4D45" w:rsidRDefault="009A6517" w:rsidP="006231CB">
      <w:pPr>
        <w:jc w:val="center"/>
        <w:rPr>
          <w:b/>
          <w:i/>
        </w:rPr>
      </w:pPr>
      <w:r w:rsidRPr="000A4D45">
        <w:rPr>
          <w:b/>
          <w:i/>
        </w:rPr>
        <w:t>2.</w:t>
      </w:r>
      <w:r w:rsidR="001C2B08">
        <w:rPr>
          <w:b/>
          <w:i/>
        </w:rPr>
        <w:t>5</w:t>
      </w:r>
      <w:r w:rsidRPr="000A4D45">
        <w:rPr>
          <w:b/>
          <w:i/>
        </w:rPr>
        <w:t>.5 Система действий  по  преодолению затруднений обучающихся в учебной деятельности</w:t>
      </w:r>
    </w:p>
    <w:p w:rsidR="009A6517" w:rsidRPr="00F54FB8" w:rsidRDefault="009A6517" w:rsidP="006231CB">
      <w:pPr>
        <w:shd w:val="clear" w:color="auto" w:fill="FFFFFF"/>
        <w:autoSpaceDE w:val="0"/>
        <w:autoSpaceDN w:val="0"/>
        <w:jc w:val="both"/>
        <w:rPr>
          <w:color w:val="000000"/>
        </w:rPr>
      </w:pPr>
      <w:r w:rsidRPr="00F54FB8">
        <w:t xml:space="preserve">       С целью выявления</w:t>
      </w:r>
      <w:r w:rsidRPr="00F54FB8">
        <w:rPr>
          <w:bCs/>
        </w:rPr>
        <w:t xml:space="preserve">  </w:t>
      </w:r>
      <w:r w:rsidRPr="00F54FB8">
        <w:t>проблем и трудностей,  определения  их причин проводится  диагностическая</w:t>
      </w:r>
      <w:r w:rsidRPr="00F54FB8">
        <w:rPr>
          <w:bCs/>
        </w:rPr>
        <w:t xml:space="preserve"> </w:t>
      </w:r>
      <w:r w:rsidRPr="00F54FB8">
        <w:t>работа.</w:t>
      </w:r>
      <w:r w:rsidRPr="00F54FB8">
        <w:rPr>
          <w:color w:val="000000"/>
        </w:rPr>
        <w:t xml:space="preserve"> Оказ</w:t>
      </w:r>
      <w:r w:rsidR="00D72081">
        <w:rPr>
          <w:color w:val="000000"/>
        </w:rPr>
        <w:t>ание помощи учащимся МОУ  «Мясоедовская О</w:t>
      </w:r>
      <w:r w:rsidRPr="00F54FB8">
        <w:rPr>
          <w:color w:val="000000"/>
        </w:rPr>
        <w:t>ОШ в преодолении их затруднений в учебной деятельности проводится педагогами на уроках, чему способствует использование в учебно</w:t>
      </w:r>
      <w:r w:rsidR="00D72081">
        <w:rPr>
          <w:color w:val="000000"/>
        </w:rPr>
        <w:t>й деятельности УМК «Начальная школа 21 века</w:t>
      </w:r>
      <w:r w:rsidRPr="00F54FB8">
        <w:rPr>
          <w:color w:val="000000"/>
        </w:rPr>
        <w:t xml:space="preserve">». </w:t>
      </w:r>
      <w:r w:rsidRPr="00F54FB8">
        <w:rPr>
          <w:iCs/>
        </w:rPr>
        <w:t xml:space="preserve">Методический аппарат </w:t>
      </w:r>
      <w:r w:rsidRPr="00F54FB8">
        <w:t>системы</w:t>
      </w:r>
      <w:r w:rsidR="00D72081">
        <w:rPr>
          <w:iCs/>
        </w:rPr>
        <w:t xml:space="preserve"> учебников «Начальная школа 21 века</w:t>
      </w:r>
      <w:r w:rsidRPr="00F54FB8">
        <w:rPr>
          <w:iCs/>
        </w:rPr>
        <w:t>» представлен заданиями, которые требуют выбора наиболее эффективных способов выполнения и проверки,  осознания  причины успеха учебной деятельности и способности конструктивно действовать даже в ситуации неуспеха.</w:t>
      </w:r>
      <w:r w:rsidRPr="00F54FB8">
        <w:rPr>
          <w:color w:val="000000"/>
        </w:rPr>
        <w:t xml:space="preserve">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9A6517" w:rsidRPr="00F54FB8" w:rsidRDefault="009A6517" w:rsidP="006231CB">
      <w:pPr>
        <w:pStyle w:val="aff2"/>
        <w:rPr>
          <w:sz w:val="24"/>
        </w:rPr>
      </w:pPr>
      <w:r w:rsidRPr="00F54FB8">
        <w:rPr>
          <w:sz w:val="24"/>
        </w:rPr>
        <w:t xml:space="preserve">     В течение учебного года  педагоги проводят наблюдения за учениками и различные диагностические работы, результаты которых фиксируют в листах достижений учащихся и оценочных листах.</w:t>
      </w:r>
    </w:p>
    <w:p w:rsidR="009A6517" w:rsidRPr="00F54FB8" w:rsidRDefault="009A6517" w:rsidP="006231CB">
      <w:pPr>
        <w:ind w:firstLine="718"/>
        <w:jc w:val="both"/>
        <w:rPr>
          <w:color w:val="000000"/>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7"/>
        <w:gridCol w:w="1276"/>
      </w:tblGrid>
      <w:tr w:rsidR="009A6517" w:rsidRPr="00F54FB8" w:rsidTr="009A6517">
        <w:tc>
          <w:tcPr>
            <w:tcW w:w="1668" w:type="dxa"/>
          </w:tcPr>
          <w:p w:rsidR="009A6517" w:rsidRPr="00F54FB8" w:rsidRDefault="009A6517" w:rsidP="006231CB">
            <w:pPr>
              <w:pStyle w:val="Osnova"/>
              <w:tabs>
                <w:tab w:val="left" w:leader="dot" w:pos="624"/>
              </w:tabs>
              <w:spacing w:line="240" w:lineRule="auto"/>
              <w:ind w:firstLine="0"/>
              <w:jc w:val="center"/>
              <w:rPr>
                <w:rFonts w:ascii="Times New Roman" w:hAnsi="Times New Roman" w:cs="Times New Roman"/>
                <w:sz w:val="24"/>
                <w:szCs w:val="24"/>
                <w:lang w:val="ru-RU"/>
              </w:rPr>
            </w:pPr>
            <w:r w:rsidRPr="00F54FB8">
              <w:rPr>
                <w:rFonts w:ascii="Times New Roman" w:hAnsi="Times New Roman" w:cs="Times New Roman"/>
                <w:sz w:val="24"/>
                <w:szCs w:val="24"/>
                <w:lang w:val="ru-RU"/>
              </w:rPr>
              <w:t>Задача</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7087" w:type="dxa"/>
          </w:tcPr>
          <w:p w:rsidR="009A6517" w:rsidRPr="00F54FB8" w:rsidRDefault="009A6517" w:rsidP="006231CB">
            <w:pPr>
              <w:pStyle w:val="Osnova"/>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Содержание коррекционной работы</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1276" w:type="dxa"/>
          </w:tcPr>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Ответственный</w:t>
            </w:r>
          </w:p>
        </w:tc>
      </w:tr>
      <w:tr w:rsidR="009A6517" w:rsidRPr="00F54FB8" w:rsidTr="009A6517">
        <w:tc>
          <w:tcPr>
            <w:tcW w:w="1668" w:type="dxa"/>
          </w:tcPr>
          <w:p w:rsidR="009A6517" w:rsidRPr="00F54FB8" w:rsidRDefault="009A6517" w:rsidP="006231CB">
            <w:pPr>
              <w:pStyle w:val="Osnova"/>
              <w:tabs>
                <w:tab w:val="left" w:leader="dot" w:pos="624"/>
              </w:tabs>
              <w:spacing w:line="240" w:lineRule="auto"/>
              <w:ind w:firstLine="0"/>
              <w:rPr>
                <w:rFonts w:ascii="Times New Roman"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Fonts w:ascii="Times New Roman" w:hAnsi="Times New Roman" w:cs="Times New Roman"/>
                <w:sz w:val="24"/>
                <w:szCs w:val="24"/>
                <w:lang w:val="ru-RU"/>
              </w:rPr>
              <w:t>Преодоление затруднений обучающихся в учебной деятельности.</w:t>
            </w:r>
          </w:p>
        </w:tc>
        <w:tc>
          <w:tcPr>
            <w:tcW w:w="7087" w:type="dxa"/>
          </w:tcPr>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-Оценка  предметных результатов  обучающихся по литературному чтению, математике, русскому языку, окружающему миру.</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-Лист достижений  метапредметных результатов.</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-Лист достижения личностных результатов </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Выявление трудностей обучения по основным  предметам школьного курса</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заполнение карт трудностей обучения по основным предметам, карт общеучебных трудностей).   </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2.Проведение совещания по результатам педагогической диагностики по обсуждению путей коррекции выявленных трудностей обучения.</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3.Разработка планов  индивидуальных траекторий преодоления предметных трудностей в обучении.  </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4.Разработка листов индивидуальных траекторий преодоления общеучебных трудностей в обучении. </w:t>
            </w:r>
          </w:p>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5.Разработка плана индивидуальной помощи детям с трудностями межличностного взаимодействия. </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6. Родительское собрание «Важность и значимость проблемы  рассеянности» </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i/>
                <w:sz w:val="24"/>
                <w:szCs w:val="24"/>
                <w:lang w:val="ru-RU"/>
              </w:rPr>
            </w:pPr>
          </w:p>
        </w:tc>
        <w:tc>
          <w:tcPr>
            <w:tcW w:w="1276" w:type="dxa"/>
          </w:tcPr>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Учитель</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Зам. директора</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Учитель</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Психолог</w:t>
            </w:r>
          </w:p>
        </w:tc>
      </w:tr>
    </w:tbl>
    <w:p w:rsidR="009A6517" w:rsidRPr="00F54FB8" w:rsidRDefault="009A6517" w:rsidP="006231CB">
      <w:pPr>
        <w:jc w:val="both"/>
        <w:rPr>
          <w:color w:val="000000"/>
        </w:rPr>
      </w:pPr>
    </w:p>
    <w:p w:rsidR="009A6517" w:rsidRPr="000A4D45" w:rsidRDefault="009A6517" w:rsidP="006231CB">
      <w:pPr>
        <w:shd w:val="clear" w:color="auto" w:fill="FFFFFF"/>
        <w:autoSpaceDE w:val="0"/>
        <w:autoSpaceDN w:val="0"/>
        <w:jc w:val="center"/>
        <w:rPr>
          <w:b/>
          <w:i/>
        </w:rPr>
      </w:pPr>
      <w:r w:rsidRPr="000A4D45">
        <w:rPr>
          <w:b/>
          <w:bCs/>
          <w:i/>
        </w:rPr>
        <w:t>2.5.</w:t>
      </w:r>
      <w:r w:rsidR="001C2B08">
        <w:rPr>
          <w:b/>
          <w:bCs/>
          <w:i/>
        </w:rPr>
        <w:t>6</w:t>
      </w:r>
      <w:r w:rsidRPr="000A4D45">
        <w:rPr>
          <w:b/>
          <w:bCs/>
          <w:i/>
        </w:rPr>
        <w:t>. Система  действий  по психолого-педагогическому сопровождению  школьников.</w:t>
      </w:r>
      <w:r w:rsidRPr="000A4D45">
        <w:rPr>
          <w:b/>
        </w:rPr>
        <w:t>    </w:t>
      </w:r>
    </w:p>
    <w:p w:rsidR="009A6517" w:rsidRPr="00F54FB8" w:rsidRDefault="009A6517" w:rsidP="006231CB">
      <w:pPr>
        <w:pStyle w:val="aff0"/>
        <w:spacing w:before="0" w:beforeAutospacing="0" w:after="0"/>
        <w:ind w:firstLine="708"/>
        <w:jc w:val="both"/>
      </w:pPr>
      <w:r w:rsidRPr="00F54FB8">
        <w:t xml:space="preserve">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w:t>
      </w:r>
    </w:p>
    <w:p w:rsidR="009A6517" w:rsidRPr="00F54FB8" w:rsidRDefault="009A6517" w:rsidP="006231CB">
      <w:pPr>
        <w:pStyle w:val="aff0"/>
        <w:spacing w:before="0" w:beforeAutospacing="0" w:after="0"/>
        <w:jc w:val="both"/>
        <w:rPr>
          <w:bCs/>
          <w:color w:val="000000"/>
        </w:rPr>
      </w:pPr>
      <w:r w:rsidRPr="00F54FB8">
        <w:rPr>
          <w:color w:val="000000"/>
        </w:rPr>
        <w:t xml:space="preserve">Организационно-управленческой формой коррекционного сопровождения является </w:t>
      </w:r>
      <w:r w:rsidRPr="00F54FB8">
        <w:rPr>
          <w:bCs/>
          <w:color w:val="000000"/>
        </w:rPr>
        <w:t>– психолого – медико - педагогический консилиум.</w:t>
      </w:r>
    </w:p>
    <w:p w:rsidR="009A6517" w:rsidRPr="00F54FB8" w:rsidRDefault="009A6517" w:rsidP="006231CB">
      <w:pPr>
        <w:pStyle w:val="aff0"/>
        <w:spacing w:before="0" w:beforeAutospacing="0" w:after="0"/>
        <w:jc w:val="both"/>
      </w:pPr>
      <w:r w:rsidRPr="00F54FB8">
        <w:t xml:space="preserve">Консилиум проводится  не реже 1 раз в  квартал, а так же по мере необходимости.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9A6517" w:rsidRPr="00F54FB8" w:rsidRDefault="009A6517" w:rsidP="006231CB">
      <w:pPr>
        <w:shd w:val="clear" w:color="auto" w:fill="FFFFFF"/>
        <w:autoSpaceDE w:val="0"/>
        <w:autoSpaceDN w:val="0"/>
        <w:jc w:val="both"/>
      </w:pPr>
      <w:r w:rsidRPr="00F54FB8">
        <w:t>По результатам докладов и обсуждений выносится заключение, контроль за реализацией которого возлагается на администрацию.</w:t>
      </w:r>
    </w:p>
    <w:p w:rsidR="009A6517" w:rsidRPr="00F54FB8" w:rsidRDefault="009A6517" w:rsidP="006231CB">
      <w:pPr>
        <w:shd w:val="clear" w:color="auto" w:fill="FFFFFF"/>
        <w:autoSpaceDE w:val="0"/>
        <w:autoSpaceDN w:val="0"/>
        <w:jc w:val="both"/>
      </w:pPr>
    </w:p>
    <w:p w:rsidR="009A6517" w:rsidRPr="00F54FB8" w:rsidRDefault="009A6517" w:rsidP="006231CB">
      <w:pPr>
        <w:shd w:val="clear" w:color="auto" w:fill="FFFFFF"/>
        <w:autoSpaceDE w:val="0"/>
        <w:autoSpaceDN w:val="0"/>
        <w:jc w:val="both"/>
        <w:rPr>
          <w:bCs/>
          <w:color w:val="000000"/>
        </w:rPr>
      </w:pPr>
      <w:r w:rsidRPr="00F54FB8">
        <w:rPr>
          <w:bCs/>
          <w:color w:val="000000"/>
        </w:rPr>
        <w:t xml:space="preserve">Задачи психолого – медико - педагогического консилиума:  </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выявление и ранняя диагностика отклонений в развитии детей;</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выявление актуальных и резервных возможностей ребёнка;</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разработка рекомендаций родителям для обеспечения индивидуального подхода;</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выявление школьной неуспешности, с целью оказания своевременной комплексной помощи;</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подготовка и ведение документации, отражающей актуальное развитие ребёнка, динамику его состояния, овладение школьным компонентом;</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профилактика физических, интеллектуальных и психологических перегрузок, эмоциональных срывов, организация оздоровительно-профилактических мероприятий;</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при возникновении трудностей диагностики, конфликтных ситуаций, а также отсутствии положительной динамики в процессе реализации рекомендаций ПМПк в течение одного года, ребёнок направляется в Центр диагностики и консультирования;</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подготовка подробного представления о состоянии развития и здоровья ребёнка для предоставления в Центре диагностики и консультирования;</w:t>
      </w:r>
    </w:p>
    <w:p w:rsidR="009A6517" w:rsidRPr="00F54FB8" w:rsidRDefault="009A6517" w:rsidP="00A20BBC">
      <w:pPr>
        <w:pStyle w:val="1e"/>
        <w:numPr>
          <w:ilvl w:val="0"/>
          <w:numId w:val="176"/>
        </w:numPr>
        <w:shd w:val="clear" w:color="auto" w:fill="FFFFFF"/>
        <w:autoSpaceDE w:val="0"/>
        <w:autoSpaceDN w:val="0"/>
        <w:spacing w:after="0" w:line="240" w:lineRule="auto"/>
        <w:contextualSpacing/>
        <w:jc w:val="both"/>
        <w:rPr>
          <w:rFonts w:ascii="Times New Roman" w:hAnsi="Times New Roman"/>
          <w:color w:val="000000"/>
          <w:sz w:val="24"/>
          <w:szCs w:val="24"/>
        </w:rPr>
      </w:pPr>
      <w:r w:rsidRPr="00F54FB8">
        <w:rPr>
          <w:rFonts w:ascii="Times New Roman" w:hAnsi="Times New Roman"/>
          <w:color w:val="000000"/>
          <w:sz w:val="24"/>
          <w:szCs w:val="24"/>
        </w:rPr>
        <w:t>организация взаимодействия между консилиумом и городской ПМПк при Центре диагностики и консультирования.</w:t>
      </w:r>
    </w:p>
    <w:p w:rsidR="009A6517" w:rsidRPr="00F54FB8" w:rsidRDefault="009A6517" w:rsidP="006231CB">
      <w:pPr>
        <w:shd w:val="clear" w:color="auto" w:fill="FFFFFF"/>
        <w:autoSpaceDE w:val="0"/>
        <w:autoSpaceDN w:val="0"/>
      </w:pPr>
      <w:r w:rsidRPr="00F54FB8">
        <w:rPr>
          <w:color w:val="000000"/>
        </w:rPr>
        <w:t>Согласно плану работы психолого- медико-педагогической комиссии ведется работа по нескольким направлениям:</w:t>
      </w:r>
    </w:p>
    <w:p w:rsidR="009A6517" w:rsidRPr="00F54FB8" w:rsidRDefault="009A6517" w:rsidP="006231CB">
      <w:pPr>
        <w:shd w:val="clear" w:color="auto" w:fill="FFFFFF"/>
        <w:autoSpaceDE w:val="0"/>
        <w:autoSpaceDN w:val="0"/>
        <w:jc w:val="both"/>
      </w:pPr>
      <w:r w:rsidRPr="00F54FB8">
        <w:rPr>
          <w:color w:val="000000"/>
        </w:rPr>
        <w:t>•   мониторинг адаптированности обучающихся 1 классов;</w:t>
      </w:r>
    </w:p>
    <w:p w:rsidR="009A6517" w:rsidRPr="00F54FB8" w:rsidRDefault="009A6517" w:rsidP="006231CB">
      <w:pPr>
        <w:shd w:val="clear" w:color="auto" w:fill="FFFFFF"/>
        <w:autoSpaceDE w:val="0"/>
        <w:autoSpaceDN w:val="0"/>
        <w:jc w:val="both"/>
      </w:pPr>
      <w:r w:rsidRPr="00F54FB8">
        <w:rPr>
          <w:color w:val="000000"/>
        </w:rPr>
        <w:t>•   взаимодействие с классными руководителями по выявлению обучающихся «группы риска»;</w:t>
      </w:r>
    </w:p>
    <w:p w:rsidR="009A6517" w:rsidRPr="00F54FB8" w:rsidRDefault="009A6517" w:rsidP="006231CB">
      <w:pPr>
        <w:ind w:hanging="435"/>
        <w:rPr>
          <w:color w:val="000000"/>
        </w:rPr>
      </w:pPr>
      <w:r w:rsidRPr="00F54FB8">
        <w:rPr>
          <w:color w:val="000000"/>
        </w:rPr>
        <w:t xml:space="preserve">       •  осуществление психологической диагностики детей с девиантным поведением, школьной неуспеваемостью. </w:t>
      </w:r>
    </w:p>
    <w:p w:rsidR="009A6517" w:rsidRPr="00F54FB8" w:rsidRDefault="009A6517" w:rsidP="006231CB">
      <w:pPr>
        <w:rPr>
          <w:color w:val="000000"/>
        </w:rPr>
      </w:pPr>
      <w:r w:rsidRPr="00F54FB8">
        <w:rPr>
          <w:color w:val="000000"/>
        </w:rPr>
        <w:t>Примерный план работы ПМПк.</w:t>
      </w:r>
    </w:p>
    <w:tbl>
      <w:tblPr>
        <w:tblW w:w="0" w:type="auto"/>
        <w:jc w:val="center"/>
        <w:tblInd w:w="-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9"/>
        <w:gridCol w:w="1401"/>
        <w:gridCol w:w="2792"/>
      </w:tblGrid>
      <w:tr w:rsidR="009A6517" w:rsidRPr="00F54FB8" w:rsidTr="009A6517">
        <w:trPr>
          <w:jc w:val="center"/>
        </w:trPr>
        <w:tc>
          <w:tcPr>
            <w:tcW w:w="5569" w:type="dxa"/>
          </w:tcPr>
          <w:p w:rsidR="009A6517" w:rsidRPr="00F54FB8" w:rsidRDefault="009A6517" w:rsidP="006231CB">
            <w:pPr>
              <w:jc w:val="center"/>
              <w:rPr>
                <w:color w:val="000000"/>
              </w:rPr>
            </w:pPr>
            <w:r w:rsidRPr="00F54FB8">
              <w:rPr>
                <w:color w:val="000000"/>
              </w:rPr>
              <w:t>Содержание работы</w:t>
            </w:r>
          </w:p>
        </w:tc>
        <w:tc>
          <w:tcPr>
            <w:tcW w:w="1401" w:type="dxa"/>
          </w:tcPr>
          <w:p w:rsidR="009A6517" w:rsidRPr="00F54FB8" w:rsidRDefault="009A6517" w:rsidP="006231CB">
            <w:pPr>
              <w:jc w:val="center"/>
              <w:rPr>
                <w:color w:val="000000"/>
              </w:rPr>
            </w:pPr>
            <w:r w:rsidRPr="00F54FB8">
              <w:rPr>
                <w:color w:val="000000"/>
              </w:rPr>
              <w:t>Сроки проведения</w:t>
            </w:r>
          </w:p>
        </w:tc>
        <w:tc>
          <w:tcPr>
            <w:tcW w:w="2792" w:type="dxa"/>
          </w:tcPr>
          <w:p w:rsidR="009A6517" w:rsidRPr="00F54FB8" w:rsidRDefault="009A6517" w:rsidP="006231CB">
            <w:pPr>
              <w:jc w:val="center"/>
              <w:rPr>
                <w:color w:val="000000"/>
              </w:rPr>
            </w:pPr>
            <w:r w:rsidRPr="00F54FB8">
              <w:rPr>
                <w:color w:val="000000"/>
              </w:rPr>
              <w:t>Ответственные</w:t>
            </w:r>
          </w:p>
        </w:tc>
      </w:tr>
      <w:tr w:rsidR="009A6517" w:rsidRPr="00F54FB8" w:rsidTr="009A6517">
        <w:trPr>
          <w:jc w:val="center"/>
        </w:trPr>
        <w:tc>
          <w:tcPr>
            <w:tcW w:w="5569" w:type="dxa"/>
          </w:tcPr>
          <w:p w:rsidR="009A6517" w:rsidRPr="00F54FB8" w:rsidRDefault="009A6517" w:rsidP="006231CB">
            <w:pPr>
              <w:rPr>
                <w:color w:val="000000"/>
              </w:rPr>
            </w:pPr>
            <w:r w:rsidRPr="00F54FB8">
              <w:rPr>
                <w:color w:val="000000"/>
              </w:rPr>
              <w:t>1.   Утверждение состава ПМПк на новый учебный год.</w:t>
            </w:r>
          </w:p>
          <w:p w:rsidR="009A6517" w:rsidRPr="00F54FB8" w:rsidRDefault="009A6517" w:rsidP="006231CB">
            <w:pPr>
              <w:rPr>
                <w:color w:val="000000"/>
              </w:rPr>
            </w:pPr>
            <w:r w:rsidRPr="00F54FB8">
              <w:rPr>
                <w:color w:val="000000"/>
              </w:rPr>
              <w:t>2.  Составление плана работы на учебный год.</w:t>
            </w:r>
          </w:p>
          <w:p w:rsidR="009A6517" w:rsidRPr="00F54FB8" w:rsidRDefault="009A6517" w:rsidP="006231CB">
            <w:pPr>
              <w:rPr>
                <w:color w:val="000000"/>
              </w:rPr>
            </w:pPr>
            <w:r w:rsidRPr="00F54FB8">
              <w:rPr>
                <w:color w:val="000000"/>
              </w:rPr>
              <w:t>3.  Отчёт о работе ПМПк.</w:t>
            </w:r>
          </w:p>
          <w:p w:rsidR="009A6517" w:rsidRPr="00F54FB8" w:rsidRDefault="009A6517" w:rsidP="006231CB">
            <w:pPr>
              <w:ind w:hanging="64"/>
              <w:rPr>
                <w:color w:val="000000"/>
              </w:rPr>
            </w:pPr>
            <w:r w:rsidRPr="00F54FB8">
              <w:rPr>
                <w:color w:val="000000"/>
              </w:rPr>
              <w:t>4.  Инструктаж по выполнению функциональных обязанностей членов школьного ПМПк.</w:t>
            </w:r>
          </w:p>
        </w:tc>
        <w:tc>
          <w:tcPr>
            <w:tcW w:w="1401" w:type="dxa"/>
          </w:tcPr>
          <w:p w:rsidR="009A6517" w:rsidRPr="00F54FB8" w:rsidRDefault="009A6517" w:rsidP="006231CB">
            <w:pPr>
              <w:jc w:val="center"/>
              <w:rPr>
                <w:color w:val="000000"/>
              </w:rPr>
            </w:pPr>
            <w:r w:rsidRPr="00F54FB8">
              <w:rPr>
                <w:color w:val="000000"/>
              </w:rPr>
              <w:t>Сентябрь</w:t>
            </w:r>
          </w:p>
          <w:p w:rsidR="009A6517" w:rsidRPr="00F54FB8" w:rsidRDefault="009A6517" w:rsidP="006231CB">
            <w:pPr>
              <w:jc w:val="center"/>
              <w:rPr>
                <w:color w:val="000000"/>
              </w:rPr>
            </w:pPr>
          </w:p>
        </w:tc>
        <w:tc>
          <w:tcPr>
            <w:tcW w:w="2792" w:type="dxa"/>
          </w:tcPr>
          <w:p w:rsidR="009A6517" w:rsidRPr="00F54FB8" w:rsidRDefault="009A6517" w:rsidP="006231CB">
            <w:pPr>
              <w:jc w:val="center"/>
              <w:rPr>
                <w:color w:val="000000"/>
              </w:rPr>
            </w:pPr>
            <w:r w:rsidRPr="00F54FB8">
              <w:rPr>
                <w:color w:val="000000"/>
              </w:rPr>
              <w:t>Директор</w:t>
            </w:r>
          </w:p>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Зам. директора</w:t>
            </w:r>
          </w:p>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jc w:val="center"/>
              <w:rPr>
                <w:rFonts w:ascii="Times New Roman" w:eastAsia="@Arial Unicode MS" w:hAnsi="Times New Roman" w:cs="Times New Roman"/>
                <w:sz w:val="24"/>
                <w:szCs w:val="24"/>
                <w:lang w:val="ru-RU"/>
              </w:rPr>
            </w:pPr>
          </w:p>
          <w:p w:rsidR="009A6517" w:rsidRPr="00F54FB8" w:rsidRDefault="009A6517" w:rsidP="006231CB">
            <w:pPr>
              <w:jc w:val="center"/>
              <w:rPr>
                <w:color w:val="000000"/>
              </w:rPr>
            </w:pPr>
            <w:r w:rsidRPr="00F54FB8">
              <w:rPr>
                <w:color w:val="000000"/>
              </w:rPr>
              <w:t xml:space="preserve"> Психолог</w:t>
            </w:r>
          </w:p>
        </w:tc>
      </w:tr>
      <w:tr w:rsidR="009A6517" w:rsidRPr="00F54FB8" w:rsidTr="009A6517">
        <w:trPr>
          <w:jc w:val="center"/>
        </w:trPr>
        <w:tc>
          <w:tcPr>
            <w:tcW w:w="5569" w:type="dxa"/>
          </w:tcPr>
          <w:p w:rsidR="009A6517" w:rsidRPr="00F54FB8" w:rsidRDefault="009A6517" w:rsidP="00A20BBC">
            <w:pPr>
              <w:pStyle w:val="1e"/>
              <w:numPr>
                <w:ilvl w:val="0"/>
                <w:numId w:val="169"/>
              </w:numPr>
              <w:spacing w:after="0" w:line="240" w:lineRule="auto"/>
              <w:ind w:left="0" w:hanging="502"/>
              <w:contextualSpacing/>
              <w:jc w:val="both"/>
              <w:rPr>
                <w:rFonts w:ascii="Times New Roman" w:hAnsi="Times New Roman"/>
                <w:color w:val="000000"/>
                <w:sz w:val="24"/>
                <w:szCs w:val="24"/>
              </w:rPr>
            </w:pPr>
            <w:r w:rsidRPr="00F54FB8">
              <w:rPr>
                <w:rFonts w:ascii="Times New Roman" w:hAnsi="Times New Roman"/>
                <w:color w:val="000000"/>
                <w:sz w:val="24"/>
                <w:szCs w:val="24"/>
              </w:rPr>
              <w:t>Проблемы адаптации обучающихся  5-х классов.</w:t>
            </w:r>
          </w:p>
        </w:tc>
        <w:tc>
          <w:tcPr>
            <w:tcW w:w="1401" w:type="dxa"/>
          </w:tcPr>
          <w:p w:rsidR="009A6517" w:rsidRPr="00F54FB8" w:rsidRDefault="009A6517" w:rsidP="006231CB">
            <w:pPr>
              <w:jc w:val="center"/>
              <w:rPr>
                <w:color w:val="000000"/>
              </w:rPr>
            </w:pPr>
            <w:r w:rsidRPr="00F54FB8">
              <w:rPr>
                <w:color w:val="000000"/>
              </w:rPr>
              <w:t>Октябрь</w:t>
            </w:r>
          </w:p>
          <w:p w:rsidR="009A6517" w:rsidRPr="00F54FB8" w:rsidRDefault="009A6517" w:rsidP="006231CB">
            <w:pPr>
              <w:jc w:val="center"/>
              <w:rPr>
                <w:color w:val="000000"/>
              </w:rPr>
            </w:pPr>
          </w:p>
        </w:tc>
        <w:tc>
          <w:tcPr>
            <w:tcW w:w="2792" w:type="dxa"/>
          </w:tcPr>
          <w:p w:rsidR="009A6517" w:rsidRPr="00F54FB8" w:rsidRDefault="009A6517" w:rsidP="006231CB">
            <w:pPr>
              <w:jc w:val="center"/>
              <w:rPr>
                <w:color w:val="000000"/>
              </w:rPr>
            </w:pPr>
            <w:r w:rsidRPr="00F54FB8">
              <w:rPr>
                <w:color w:val="000000"/>
              </w:rPr>
              <w:t>Классные руководители</w:t>
            </w:r>
          </w:p>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Зам. директора</w:t>
            </w:r>
          </w:p>
          <w:p w:rsidR="009A6517" w:rsidRPr="00F54FB8" w:rsidRDefault="009A6517" w:rsidP="006231CB">
            <w:pPr>
              <w:pStyle w:val="Osnova"/>
              <w:tabs>
                <w:tab w:val="left" w:leader="dot" w:pos="624"/>
              </w:tabs>
              <w:spacing w:line="240" w:lineRule="auto"/>
              <w:ind w:firstLine="0"/>
              <w:jc w:val="center"/>
              <w:rPr>
                <w:rFonts w:ascii="Times New Roman"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w:t>
            </w:r>
          </w:p>
          <w:p w:rsidR="009A6517" w:rsidRPr="00F54FB8" w:rsidRDefault="009A6517" w:rsidP="006231CB">
            <w:pPr>
              <w:pStyle w:val="Osnova"/>
              <w:tabs>
                <w:tab w:val="left" w:leader="dot" w:pos="624"/>
              </w:tabs>
              <w:spacing w:line="240" w:lineRule="auto"/>
              <w:ind w:firstLine="0"/>
              <w:jc w:val="center"/>
              <w:rPr>
                <w:rFonts w:ascii="Times New Roman" w:hAnsi="Times New Roman" w:cs="Times New Roman"/>
                <w:sz w:val="24"/>
                <w:szCs w:val="24"/>
                <w:lang w:val="ru-RU"/>
              </w:rPr>
            </w:pPr>
            <w:r w:rsidRPr="00F54FB8">
              <w:rPr>
                <w:rFonts w:ascii="Times New Roman" w:hAnsi="Times New Roman" w:cs="Times New Roman"/>
                <w:sz w:val="24"/>
                <w:szCs w:val="24"/>
                <w:lang w:val="ru-RU"/>
              </w:rPr>
              <w:t>Психолог</w:t>
            </w:r>
          </w:p>
        </w:tc>
      </w:tr>
      <w:tr w:rsidR="009A6517" w:rsidRPr="00F54FB8" w:rsidTr="009A6517">
        <w:trPr>
          <w:trHeight w:val="2825"/>
          <w:jc w:val="center"/>
        </w:trPr>
        <w:tc>
          <w:tcPr>
            <w:tcW w:w="5569" w:type="dxa"/>
          </w:tcPr>
          <w:p w:rsidR="009A6517" w:rsidRPr="00F54FB8" w:rsidRDefault="009A6517" w:rsidP="00A20BBC">
            <w:pPr>
              <w:pStyle w:val="1e"/>
              <w:numPr>
                <w:ilvl w:val="0"/>
                <w:numId w:val="83"/>
              </w:numPr>
              <w:spacing w:after="0" w:line="240" w:lineRule="auto"/>
              <w:ind w:left="0" w:hanging="425"/>
              <w:contextualSpacing/>
              <w:rPr>
                <w:rFonts w:ascii="Times New Roman" w:hAnsi="Times New Roman"/>
                <w:color w:val="000000"/>
                <w:sz w:val="24"/>
                <w:szCs w:val="24"/>
              </w:rPr>
            </w:pPr>
            <w:r w:rsidRPr="00F54FB8">
              <w:rPr>
                <w:rFonts w:ascii="Times New Roman" w:hAnsi="Times New Roman"/>
                <w:color w:val="000000"/>
                <w:sz w:val="24"/>
                <w:szCs w:val="24"/>
              </w:rPr>
              <w:t>Анализ успешности обучения по итогам  1 четверти с целью составления плана профилактической работы.</w:t>
            </w:r>
          </w:p>
          <w:p w:rsidR="009A6517" w:rsidRPr="00F54FB8" w:rsidRDefault="009A6517" w:rsidP="00A20BBC">
            <w:pPr>
              <w:pStyle w:val="1e"/>
              <w:numPr>
                <w:ilvl w:val="0"/>
                <w:numId w:val="83"/>
              </w:numPr>
              <w:spacing w:after="0" w:line="240" w:lineRule="auto"/>
              <w:ind w:left="0" w:hanging="425"/>
              <w:contextualSpacing/>
              <w:rPr>
                <w:rFonts w:ascii="Times New Roman" w:hAnsi="Times New Roman"/>
                <w:color w:val="000000"/>
                <w:sz w:val="24"/>
                <w:szCs w:val="24"/>
              </w:rPr>
            </w:pPr>
            <w:r w:rsidRPr="00F54FB8">
              <w:rPr>
                <w:rFonts w:ascii="Times New Roman" w:hAnsi="Times New Roman"/>
                <w:color w:val="000000"/>
                <w:sz w:val="24"/>
                <w:szCs w:val="24"/>
              </w:rPr>
              <w:t>Проблемы адаптации обуч-ся 1-х классов.</w:t>
            </w:r>
          </w:p>
          <w:p w:rsidR="009A6517" w:rsidRPr="00F54FB8" w:rsidRDefault="009A6517" w:rsidP="006231CB">
            <w:pPr>
              <w:rPr>
                <w:color w:val="000000"/>
              </w:rPr>
            </w:pPr>
            <w:r w:rsidRPr="00F54FB8">
              <w:rPr>
                <w:color w:val="000000"/>
              </w:rPr>
              <w:t>3.   Решение вопросов по обуч-ся групп риска.</w:t>
            </w:r>
          </w:p>
          <w:p w:rsidR="009A6517" w:rsidRPr="00F54FB8" w:rsidRDefault="009A6517" w:rsidP="00A20BBC">
            <w:pPr>
              <w:pStyle w:val="1e"/>
              <w:numPr>
                <w:ilvl w:val="0"/>
                <w:numId w:val="170"/>
              </w:numPr>
              <w:spacing w:after="0" w:line="240" w:lineRule="auto"/>
              <w:ind w:left="0" w:firstLine="0"/>
              <w:contextualSpacing/>
              <w:rPr>
                <w:rFonts w:ascii="Times New Roman" w:hAnsi="Times New Roman"/>
                <w:color w:val="000000"/>
                <w:sz w:val="24"/>
                <w:szCs w:val="24"/>
              </w:rPr>
            </w:pPr>
            <w:r w:rsidRPr="00F54FB8">
              <w:rPr>
                <w:rFonts w:ascii="Times New Roman" w:hAnsi="Times New Roman"/>
                <w:sz w:val="24"/>
                <w:szCs w:val="24"/>
              </w:rPr>
              <w:t xml:space="preserve">Запрос классных руководителей по рассмотрению детей, имеющих затруднения в личностной и познавательной сферах на конец 1-го полугодия.  Трудности адаптации обучающихся 1-х классов к условиям обучения в школе. </w:t>
            </w:r>
          </w:p>
        </w:tc>
        <w:tc>
          <w:tcPr>
            <w:tcW w:w="1401" w:type="dxa"/>
          </w:tcPr>
          <w:p w:rsidR="009A6517" w:rsidRPr="00F54FB8" w:rsidRDefault="009A6517" w:rsidP="006231CB">
            <w:pPr>
              <w:jc w:val="center"/>
              <w:rPr>
                <w:color w:val="000000"/>
              </w:rPr>
            </w:pPr>
            <w:r w:rsidRPr="00F54FB8">
              <w:rPr>
                <w:color w:val="000000"/>
              </w:rPr>
              <w:t>Ноябрь</w:t>
            </w:r>
          </w:p>
          <w:p w:rsidR="009A6517" w:rsidRPr="00F54FB8" w:rsidRDefault="009A6517" w:rsidP="006231CB">
            <w:pPr>
              <w:jc w:val="center"/>
              <w:rPr>
                <w:color w:val="000000"/>
              </w:rPr>
            </w:pPr>
          </w:p>
        </w:tc>
        <w:tc>
          <w:tcPr>
            <w:tcW w:w="2792" w:type="dxa"/>
          </w:tcPr>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Зам. директора</w:t>
            </w:r>
          </w:p>
          <w:p w:rsidR="009A6517" w:rsidRPr="00F54FB8" w:rsidRDefault="009A6517" w:rsidP="006231CB">
            <w:pPr>
              <w:jc w:val="center"/>
              <w:rPr>
                <w:color w:val="000000"/>
              </w:rPr>
            </w:pPr>
            <w:r w:rsidRPr="00F54FB8">
              <w:rPr>
                <w:rStyle w:val="Zag11"/>
                <w:rFonts w:eastAsia="@Arial Unicode MS"/>
              </w:rPr>
              <w:t xml:space="preserve"> </w:t>
            </w:r>
          </w:p>
          <w:p w:rsidR="009A6517" w:rsidRPr="00F54FB8" w:rsidRDefault="009A6517" w:rsidP="006231CB">
            <w:pPr>
              <w:jc w:val="center"/>
              <w:rPr>
                <w:color w:val="000000"/>
              </w:rPr>
            </w:pPr>
            <w:r w:rsidRPr="00F54FB8">
              <w:rPr>
                <w:color w:val="000000"/>
              </w:rPr>
              <w:t>Руководитель ШМО начальных классов</w:t>
            </w:r>
          </w:p>
          <w:p w:rsidR="009A6517" w:rsidRPr="00F54FB8" w:rsidRDefault="009A6517" w:rsidP="006231CB">
            <w:pPr>
              <w:jc w:val="center"/>
              <w:rPr>
                <w:color w:val="000000"/>
              </w:rPr>
            </w:pPr>
            <w:r w:rsidRPr="00F54FB8">
              <w:rPr>
                <w:color w:val="000000"/>
              </w:rPr>
              <w:t>Психолог</w:t>
            </w:r>
          </w:p>
          <w:p w:rsidR="009A6517" w:rsidRPr="00F54FB8" w:rsidRDefault="009A6517" w:rsidP="006231CB">
            <w:pPr>
              <w:jc w:val="center"/>
              <w:rPr>
                <w:color w:val="000000"/>
              </w:rPr>
            </w:pPr>
            <w:r w:rsidRPr="00F54FB8">
              <w:rPr>
                <w:color w:val="000000"/>
              </w:rPr>
              <w:t xml:space="preserve">Учителя начальных классов </w:t>
            </w:r>
          </w:p>
          <w:p w:rsidR="009A6517" w:rsidRPr="00F54FB8" w:rsidRDefault="009A6517" w:rsidP="006231CB">
            <w:pPr>
              <w:jc w:val="center"/>
              <w:rPr>
                <w:color w:val="000000"/>
              </w:rPr>
            </w:pPr>
          </w:p>
        </w:tc>
      </w:tr>
      <w:tr w:rsidR="009A6517" w:rsidRPr="00F54FB8" w:rsidTr="009A6517">
        <w:trPr>
          <w:jc w:val="center"/>
        </w:trPr>
        <w:tc>
          <w:tcPr>
            <w:tcW w:w="5569" w:type="dxa"/>
          </w:tcPr>
          <w:p w:rsidR="009A6517" w:rsidRPr="00F54FB8" w:rsidRDefault="009A6517" w:rsidP="006231CB">
            <w:pPr>
              <w:jc w:val="both"/>
              <w:rPr>
                <w:color w:val="000000"/>
              </w:rPr>
            </w:pPr>
            <w:r w:rsidRPr="00F54FB8">
              <w:rPr>
                <w:color w:val="000000"/>
              </w:rPr>
              <w:t xml:space="preserve">1.  Решение вопросов по группам риска – пропуски уроков. </w:t>
            </w:r>
          </w:p>
          <w:p w:rsidR="009A6517" w:rsidRPr="00F54FB8" w:rsidRDefault="009A6517" w:rsidP="006231CB">
            <w:pPr>
              <w:jc w:val="both"/>
              <w:rPr>
                <w:color w:val="000000"/>
              </w:rPr>
            </w:pPr>
            <w:r w:rsidRPr="00F54FB8">
              <w:rPr>
                <w:color w:val="000000"/>
              </w:rPr>
              <w:t>2.  Профилактическая работа с обуч-ся групп риска.</w:t>
            </w:r>
          </w:p>
          <w:p w:rsidR="009A6517" w:rsidRPr="00F54FB8" w:rsidRDefault="009A6517" w:rsidP="006231CB">
            <w:pPr>
              <w:jc w:val="both"/>
              <w:rPr>
                <w:color w:val="000000"/>
              </w:rPr>
            </w:pPr>
            <w:r w:rsidRPr="00F54FB8">
              <w:rPr>
                <w:color w:val="000000"/>
              </w:rPr>
              <w:t>3. Анализ успешности обучения по итогам  2 четверти с целью корректировки плана профилактической работы.</w:t>
            </w:r>
          </w:p>
        </w:tc>
        <w:tc>
          <w:tcPr>
            <w:tcW w:w="1401" w:type="dxa"/>
          </w:tcPr>
          <w:p w:rsidR="009A6517" w:rsidRPr="00F54FB8" w:rsidRDefault="009A6517" w:rsidP="006231CB">
            <w:pPr>
              <w:jc w:val="center"/>
              <w:rPr>
                <w:color w:val="000000"/>
              </w:rPr>
            </w:pPr>
            <w:r w:rsidRPr="00F54FB8">
              <w:rPr>
                <w:color w:val="000000"/>
              </w:rPr>
              <w:t>Февраль</w:t>
            </w:r>
          </w:p>
        </w:tc>
        <w:tc>
          <w:tcPr>
            <w:tcW w:w="2792" w:type="dxa"/>
          </w:tcPr>
          <w:p w:rsidR="009A6517" w:rsidRPr="00F54FB8" w:rsidRDefault="009A6517" w:rsidP="006231CB">
            <w:pPr>
              <w:jc w:val="center"/>
              <w:rPr>
                <w:color w:val="000000"/>
              </w:rPr>
            </w:pPr>
            <w:r w:rsidRPr="00F54FB8">
              <w:rPr>
                <w:color w:val="000000"/>
              </w:rPr>
              <w:t>Председатель ПМПк</w:t>
            </w:r>
          </w:p>
          <w:p w:rsidR="009A6517" w:rsidRPr="00F54FB8" w:rsidRDefault="009A6517" w:rsidP="006231CB">
            <w:pPr>
              <w:jc w:val="center"/>
              <w:rPr>
                <w:color w:val="000000"/>
              </w:rPr>
            </w:pPr>
            <w:r w:rsidRPr="00F54FB8">
              <w:rPr>
                <w:color w:val="000000"/>
              </w:rPr>
              <w:t xml:space="preserve">Учителя начальных классов </w:t>
            </w:r>
          </w:p>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Зам. директора</w:t>
            </w:r>
          </w:p>
          <w:p w:rsidR="009A6517" w:rsidRPr="00F54FB8" w:rsidRDefault="009A6517" w:rsidP="006231CB">
            <w:pPr>
              <w:jc w:val="center"/>
              <w:rPr>
                <w:color w:val="000000"/>
              </w:rPr>
            </w:pPr>
            <w:r w:rsidRPr="00F54FB8">
              <w:rPr>
                <w:rStyle w:val="Zag11"/>
                <w:rFonts w:eastAsia="@Arial Unicode MS"/>
              </w:rPr>
              <w:t xml:space="preserve"> </w:t>
            </w:r>
          </w:p>
        </w:tc>
      </w:tr>
      <w:tr w:rsidR="009A6517" w:rsidRPr="00F54FB8" w:rsidTr="009A6517">
        <w:trPr>
          <w:jc w:val="center"/>
        </w:trPr>
        <w:tc>
          <w:tcPr>
            <w:tcW w:w="5569" w:type="dxa"/>
          </w:tcPr>
          <w:p w:rsidR="009A6517" w:rsidRPr="00F54FB8" w:rsidRDefault="009A6517" w:rsidP="006231CB">
            <w:pPr>
              <w:jc w:val="both"/>
              <w:rPr>
                <w:color w:val="000000"/>
              </w:rPr>
            </w:pPr>
            <w:r w:rsidRPr="00F54FB8">
              <w:rPr>
                <w:color w:val="000000"/>
              </w:rPr>
              <w:t xml:space="preserve"> 1. Оценка эффективности процесса ПМПк сопровождения детей групп риска.</w:t>
            </w:r>
          </w:p>
          <w:p w:rsidR="009A6517" w:rsidRPr="00F54FB8" w:rsidRDefault="009A6517" w:rsidP="006231CB">
            <w:pPr>
              <w:ind w:hanging="64"/>
              <w:jc w:val="both"/>
              <w:rPr>
                <w:color w:val="000000"/>
              </w:rPr>
            </w:pPr>
            <w:r w:rsidRPr="00F54FB8">
              <w:rPr>
                <w:color w:val="000000"/>
              </w:rPr>
              <w:t>2. Анализ успешности обучения по итогам  3 четверти.</w:t>
            </w:r>
          </w:p>
          <w:p w:rsidR="009A6517" w:rsidRPr="00F54FB8" w:rsidRDefault="009A6517" w:rsidP="006231CB">
            <w:pPr>
              <w:jc w:val="both"/>
              <w:rPr>
                <w:color w:val="000000"/>
              </w:rPr>
            </w:pPr>
            <w:r w:rsidRPr="00F54FB8">
              <w:rPr>
                <w:color w:val="000000"/>
              </w:rPr>
              <w:t xml:space="preserve">3. Психологическая готовность обучающихся 4-х классов к обучению в  основной школе </w:t>
            </w:r>
          </w:p>
        </w:tc>
        <w:tc>
          <w:tcPr>
            <w:tcW w:w="1401" w:type="dxa"/>
          </w:tcPr>
          <w:p w:rsidR="009A6517" w:rsidRPr="00F54FB8" w:rsidRDefault="009A6517" w:rsidP="006231CB">
            <w:pPr>
              <w:jc w:val="center"/>
              <w:rPr>
                <w:color w:val="000000"/>
              </w:rPr>
            </w:pPr>
            <w:r w:rsidRPr="00F54FB8">
              <w:rPr>
                <w:color w:val="000000"/>
              </w:rPr>
              <w:t>Март</w:t>
            </w:r>
          </w:p>
          <w:p w:rsidR="009A6517" w:rsidRPr="00F54FB8" w:rsidRDefault="009A6517" w:rsidP="006231CB">
            <w:pPr>
              <w:jc w:val="center"/>
              <w:rPr>
                <w:color w:val="000000"/>
              </w:rPr>
            </w:pPr>
          </w:p>
          <w:p w:rsidR="009A6517" w:rsidRPr="00F54FB8" w:rsidRDefault="009A6517" w:rsidP="006231CB">
            <w:pPr>
              <w:jc w:val="center"/>
              <w:rPr>
                <w:color w:val="000000"/>
              </w:rPr>
            </w:pPr>
            <w:r w:rsidRPr="00F54FB8">
              <w:rPr>
                <w:color w:val="000000"/>
              </w:rPr>
              <w:t>Апрель</w:t>
            </w:r>
          </w:p>
        </w:tc>
        <w:tc>
          <w:tcPr>
            <w:tcW w:w="2792" w:type="dxa"/>
          </w:tcPr>
          <w:p w:rsidR="009A6517" w:rsidRPr="00F54FB8" w:rsidRDefault="009A6517" w:rsidP="006231CB">
            <w:pPr>
              <w:jc w:val="center"/>
              <w:rPr>
                <w:color w:val="000000"/>
              </w:rPr>
            </w:pPr>
            <w:r w:rsidRPr="00F54FB8">
              <w:rPr>
                <w:color w:val="000000"/>
              </w:rPr>
              <w:t>Члены ПМПк</w:t>
            </w:r>
          </w:p>
          <w:p w:rsidR="009A6517" w:rsidRPr="00F54FB8" w:rsidRDefault="009A6517" w:rsidP="006231CB">
            <w:pPr>
              <w:jc w:val="center"/>
              <w:rPr>
                <w:color w:val="000000"/>
              </w:rPr>
            </w:pPr>
          </w:p>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Зам. директора</w:t>
            </w:r>
          </w:p>
          <w:p w:rsidR="009A6517" w:rsidRPr="00F54FB8" w:rsidRDefault="009A6517" w:rsidP="006231CB">
            <w:pPr>
              <w:jc w:val="center"/>
              <w:rPr>
                <w:color w:val="000000"/>
              </w:rPr>
            </w:pPr>
            <w:r w:rsidRPr="00F54FB8">
              <w:rPr>
                <w:rStyle w:val="Zag11"/>
                <w:rFonts w:eastAsia="@Arial Unicode MS"/>
              </w:rPr>
              <w:t xml:space="preserve"> </w:t>
            </w:r>
          </w:p>
          <w:p w:rsidR="009A6517" w:rsidRPr="00F54FB8" w:rsidRDefault="009A6517" w:rsidP="006231CB">
            <w:pPr>
              <w:jc w:val="center"/>
              <w:rPr>
                <w:color w:val="000000"/>
              </w:rPr>
            </w:pPr>
            <w:r w:rsidRPr="00F54FB8">
              <w:rPr>
                <w:color w:val="000000"/>
              </w:rPr>
              <w:t>Психолог</w:t>
            </w:r>
          </w:p>
        </w:tc>
      </w:tr>
    </w:tbl>
    <w:p w:rsidR="009A6517" w:rsidRPr="00F54FB8" w:rsidRDefault="009A6517" w:rsidP="006231CB">
      <w:pPr>
        <w:shd w:val="clear" w:color="auto" w:fill="FFFFFF"/>
        <w:autoSpaceDE w:val="0"/>
        <w:autoSpaceDN w:val="0"/>
        <w:jc w:val="both"/>
      </w:pPr>
    </w:p>
    <w:p w:rsidR="009A6517" w:rsidRPr="00F54FB8" w:rsidRDefault="009A6517" w:rsidP="006231CB">
      <w:pPr>
        <w:shd w:val="clear" w:color="auto" w:fill="FFFFFF"/>
        <w:autoSpaceDE w:val="0"/>
        <w:autoSpaceDN w:val="0"/>
        <w:jc w:val="center"/>
        <w:rPr>
          <w:color w:val="000000"/>
        </w:rPr>
      </w:pPr>
      <w:r w:rsidRPr="00F54FB8">
        <w:rPr>
          <w:bCs/>
          <w:color w:val="000000"/>
        </w:rPr>
        <w:t>Система  действий  по психолого-педагогическому сопровождению  школьников.</w:t>
      </w:r>
    </w:p>
    <w:p w:rsidR="009A6517" w:rsidRPr="00F54FB8" w:rsidRDefault="009A6517" w:rsidP="006231CB">
      <w:pPr>
        <w:shd w:val="clear" w:color="auto" w:fill="FFFFFF"/>
        <w:autoSpaceDE w:val="0"/>
        <w:autoSpaceDN w:val="0"/>
        <w:jc w:val="both"/>
      </w:pPr>
    </w:p>
    <w:tbl>
      <w:tblPr>
        <w:tblW w:w="10065"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6379"/>
        <w:gridCol w:w="2126"/>
      </w:tblGrid>
      <w:tr w:rsidR="009A6517" w:rsidRPr="00F54FB8" w:rsidTr="009A6517">
        <w:trPr>
          <w:jc w:val="center"/>
        </w:trPr>
        <w:tc>
          <w:tcPr>
            <w:tcW w:w="1560" w:type="dxa"/>
          </w:tcPr>
          <w:p w:rsidR="009A6517" w:rsidRPr="00F54FB8" w:rsidRDefault="009A6517" w:rsidP="006231CB">
            <w:pPr>
              <w:pStyle w:val="Osnova"/>
              <w:spacing w:line="240" w:lineRule="auto"/>
              <w:ind w:hanging="12"/>
              <w:rPr>
                <w:rFonts w:ascii="Times New Roman" w:hAnsi="Times New Roman" w:cs="Times New Roman"/>
                <w:sz w:val="24"/>
                <w:szCs w:val="24"/>
                <w:lang w:val="ru-RU"/>
              </w:rPr>
            </w:pPr>
            <w:r w:rsidRPr="00F54FB8">
              <w:rPr>
                <w:rFonts w:ascii="Times New Roman" w:hAnsi="Times New Roman" w:cs="Times New Roman"/>
                <w:sz w:val="24"/>
                <w:szCs w:val="24"/>
                <w:lang w:val="ru-RU"/>
              </w:rPr>
              <w:t>Задача</w:t>
            </w:r>
          </w:p>
        </w:tc>
        <w:tc>
          <w:tcPr>
            <w:tcW w:w="6379" w:type="dxa"/>
          </w:tcPr>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Содержание коррекционной работы</w:t>
            </w:r>
          </w:p>
        </w:tc>
        <w:tc>
          <w:tcPr>
            <w:tcW w:w="2126" w:type="dxa"/>
          </w:tcPr>
          <w:p w:rsidR="009A6517" w:rsidRPr="00F54FB8" w:rsidRDefault="009A6517" w:rsidP="006231CB">
            <w:pPr>
              <w:tabs>
                <w:tab w:val="left" w:leader="dot" w:pos="-675"/>
              </w:tabs>
            </w:pPr>
            <w:r w:rsidRPr="00F54FB8">
              <w:rPr>
                <w:rStyle w:val="Zag11"/>
                <w:rFonts w:eastAsia="@Arial Unicode MS"/>
              </w:rPr>
              <w:t>Ответственный</w:t>
            </w:r>
          </w:p>
        </w:tc>
      </w:tr>
      <w:tr w:rsidR="009A6517" w:rsidRPr="00F54FB8" w:rsidTr="009A6517">
        <w:trPr>
          <w:jc w:val="center"/>
        </w:trPr>
        <w:tc>
          <w:tcPr>
            <w:tcW w:w="1560" w:type="dxa"/>
          </w:tcPr>
          <w:p w:rsidR="009A6517" w:rsidRPr="00F54FB8" w:rsidRDefault="009A6517" w:rsidP="006231CB">
            <w:pPr>
              <w:pStyle w:val="Osnova"/>
              <w:spacing w:line="240" w:lineRule="auto"/>
              <w:ind w:firstLine="0"/>
              <w:rPr>
                <w:rFonts w:ascii="Times New Roman" w:hAnsi="Times New Roman" w:cs="Times New Roman"/>
                <w:sz w:val="24"/>
                <w:szCs w:val="24"/>
                <w:lang w:val="ru-RU"/>
              </w:rPr>
            </w:pPr>
          </w:p>
          <w:p w:rsidR="009A6517" w:rsidRPr="00F54FB8" w:rsidRDefault="009A6517" w:rsidP="006231CB">
            <w:pPr>
              <w:jc w:val="both"/>
            </w:pPr>
            <w:r w:rsidRPr="00F54FB8">
              <w:t>Психолого-медико-педагогическое сопровождение школьников, имеющих проблемы в обучении.</w:t>
            </w:r>
          </w:p>
          <w:p w:rsidR="009A6517" w:rsidRPr="00F54FB8" w:rsidRDefault="009A6517" w:rsidP="006231CB">
            <w:pPr>
              <w:pStyle w:val="Osnova"/>
              <w:spacing w:line="240" w:lineRule="auto"/>
              <w:ind w:firstLine="0"/>
              <w:rPr>
                <w:rFonts w:ascii="Times New Roman" w:hAnsi="Times New Roman" w:cs="Times New Roman"/>
                <w:sz w:val="24"/>
                <w:szCs w:val="24"/>
                <w:lang w:val="ru-RU"/>
              </w:rPr>
            </w:pPr>
          </w:p>
        </w:tc>
        <w:tc>
          <w:tcPr>
            <w:tcW w:w="6379" w:type="dxa"/>
          </w:tcPr>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624"/>
              </w:tabs>
              <w:spacing w:line="240" w:lineRule="auto"/>
              <w:ind w:left="-18"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Проведение первичного социально-психологических-педагогического обследования детей, выявление особенностей их развития и поведения.</w:t>
            </w:r>
          </w:p>
          <w:p w:rsidR="009A6517" w:rsidRPr="00F54FB8" w:rsidRDefault="009A6517" w:rsidP="006231CB">
            <w:pPr>
              <w:pStyle w:val="Osnova"/>
              <w:tabs>
                <w:tab w:val="left" w:leader="dot" w:pos="624"/>
              </w:tabs>
              <w:spacing w:line="240" w:lineRule="auto"/>
              <w:ind w:left="-18" w:firstLine="18"/>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Консультативная помощь родителям, опекунам, попечителям. Составление рекомендаций по обучению и воспитанию педагогам.</w:t>
            </w:r>
          </w:p>
          <w:p w:rsidR="009A6517" w:rsidRPr="00F54FB8" w:rsidRDefault="009A6517" w:rsidP="006231CB">
            <w:pPr>
              <w:pStyle w:val="Osnova"/>
              <w:tabs>
                <w:tab w:val="left" w:leader="dot" w:pos="624"/>
              </w:tabs>
              <w:spacing w:line="240" w:lineRule="auto"/>
              <w:ind w:left="-18"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Осуществление психологических, коррекционных  занятий, направленных  на развитие познавательных процессов, эмоционально - волевой сферы.</w:t>
            </w:r>
          </w:p>
          <w:p w:rsidR="009A6517" w:rsidRPr="00F54FB8" w:rsidRDefault="009A6517" w:rsidP="006231CB">
            <w:pPr>
              <w:pStyle w:val="Osnova"/>
              <w:tabs>
                <w:tab w:val="left" w:leader="dot" w:pos="624"/>
              </w:tabs>
              <w:spacing w:line="240" w:lineRule="auto"/>
              <w:ind w:left="-18" w:firstLine="18"/>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Оформление документации на сопровождение детей на территориальную ПМПк. </w:t>
            </w:r>
          </w:p>
          <w:p w:rsidR="009A6517" w:rsidRPr="00F54FB8" w:rsidRDefault="009A6517" w:rsidP="00A20BBC">
            <w:pPr>
              <w:pStyle w:val="Osnova"/>
              <w:numPr>
                <w:ilvl w:val="0"/>
                <w:numId w:val="171"/>
              </w:numPr>
              <w:spacing w:line="240" w:lineRule="auto"/>
              <w:ind w:left="0" w:hanging="425"/>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Индивидуальные консультации родителей обучающихся, которым рекомендовано обучение по специальным коррекционным программам.</w:t>
            </w:r>
          </w:p>
          <w:p w:rsidR="009A6517" w:rsidRPr="00F54FB8" w:rsidRDefault="009A6517" w:rsidP="00A20BBC">
            <w:pPr>
              <w:pStyle w:val="Osnova"/>
              <w:numPr>
                <w:ilvl w:val="0"/>
                <w:numId w:val="171"/>
              </w:numPr>
              <w:spacing w:line="240" w:lineRule="auto"/>
              <w:ind w:left="0" w:hanging="425"/>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Проведение родительского собрания «Агрессивные дети. Причины, последствия детской агрессивности»</w:t>
            </w:r>
          </w:p>
        </w:tc>
        <w:tc>
          <w:tcPr>
            <w:tcW w:w="2126" w:type="dxa"/>
          </w:tcPr>
          <w:p w:rsidR="009A6517" w:rsidRPr="00F54FB8" w:rsidRDefault="009A6517" w:rsidP="006231CB">
            <w:pPr>
              <w:pStyle w:val="Osnova"/>
              <w:tabs>
                <w:tab w:val="left" w:leader="dot" w:pos="-675"/>
              </w:tabs>
              <w:spacing w:line="240" w:lineRule="auto"/>
              <w:ind w:firstLine="0"/>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Психолог</w:t>
            </w:r>
          </w:p>
          <w:p w:rsidR="009A6517" w:rsidRPr="00F54FB8" w:rsidRDefault="009A6517" w:rsidP="006231CB">
            <w:pPr>
              <w:tabs>
                <w:tab w:val="left" w:leader="dot" w:pos="-675"/>
              </w:tabs>
            </w:pPr>
          </w:p>
          <w:p w:rsidR="009A6517" w:rsidRPr="00F54FB8" w:rsidRDefault="009A6517" w:rsidP="006231CB">
            <w:pPr>
              <w:tabs>
                <w:tab w:val="left" w:leader="dot" w:pos="-675"/>
              </w:tabs>
            </w:pPr>
          </w:p>
          <w:p w:rsidR="009A6517" w:rsidRPr="00F54FB8" w:rsidRDefault="009A6517" w:rsidP="006231CB">
            <w:pPr>
              <w:tabs>
                <w:tab w:val="left" w:leader="dot" w:pos="-675"/>
                <w:tab w:val="left" w:pos="0"/>
              </w:tabs>
              <w:rPr>
                <w:rStyle w:val="Zag11"/>
                <w:rFonts w:eastAsia="@Arial Unicode MS"/>
              </w:rPr>
            </w:pPr>
            <w:r w:rsidRPr="00F54FB8">
              <w:rPr>
                <w:rStyle w:val="Zag11"/>
                <w:rFonts w:eastAsia="@Arial Unicode MS"/>
              </w:rPr>
              <w:t>Психолог</w:t>
            </w:r>
          </w:p>
          <w:p w:rsidR="009A6517" w:rsidRPr="00F54FB8" w:rsidRDefault="009A6517" w:rsidP="006231CB">
            <w:pPr>
              <w:tabs>
                <w:tab w:val="left" w:leader="dot" w:pos="-675"/>
              </w:tabs>
              <w:rPr>
                <w:color w:val="000000"/>
              </w:rPr>
            </w:pPr>
            <w:r w:rsidRPr="00F54FB8">
              <w:rPr>
                <w:color w:val="000000"/>
              </w:rPr>
              <w:t xml:space="preserve">Председатель </w:t>
            </w:r>
          </w:p>
          <w:p w:rsidR="009A6517" w:rsidRPr="00F54FB8" w:rsidRDefault="009A6517" w:rsidP="006231CB">
            <w:pPr>
              <w:tabs>
                <w:tab w:val="left" w:leader="dot" w:pos="-675"/>
              </w:tabs>
              <w:rPr>
                <w:rStyle w:val="Zag11"/>
                <w:rFonts w:eastAsia="@Arial Unicode MS"/>
              </w:rPr>
            </w:pPr>
            <w:r w:rsidRPr="00F54FB8">
              <w:rPr>
                <w:color w:val="000000"/>
              </w:rPr>
              <w:t>ПМПк</w:t>
            </w:r>
          </w:p>
          <w:p w:rsidR="009A6517" w:rsidRPr="00F54FB8" w:rsidRDefault="009A6517" w:rsidP="006231CB">
            <w:pPr>
              <w:tabs>
                <w:tab w:val="left" w:leader="dot" w:pos="-675"/>
              </w:tabs>
              <w:rPr>
                <w:rStyle w:val="Zag11"/>
                <w:rFonts w:eastAsia="@Arial Unicode MS"/>
              </w:rPr>
            </w:pPr>
          </w:p>
          <w:p w:rsidR="009A6517" w:rsidRPr="00F54FB8" w:rsidRDefault="009A6517" w:rsidP="006231CB">
            <w:pPr>
              <w:tabs>
                <w:tab w:val="left" w:leader="dot" w:pos="-675"/>
              </w:tabs>
              <w:rPr>
                <w:rStyle w:val="Zag11"/>
                <w:rFonts w:eastAsia="@Arial Unicode MS"/>
              </w:rPr>
            </w:pPr>
            <w:r w:rsidRPr="00F54FB8">
              <w:rPr>
                <w:rStyle w:val="Zag11"/>
                <w:rFonts w:eastAsia="@Arial Unicode MS"/>
              </w:rPr>
              <w:t>Психолог</w:t>
            </w:r>
          </w:p>
          <w:p w:rsidR="009A6517" w:rsidRPr="00F54FB8" w:rsidRDefault="009A6517" w:rsidP="006231CB">
            <w:pPr>
              <w:tabs>
                <w:tab w:val="left" w:leader="dot" w:pos="-675"/>
              </w:tabs>
              <w:rPr>
                <w:rStyle w:val="Zag11"/>
                <w:rFonts w:eastAsia="@Arial Unicode MS"/>
              </w:rPr>
            </w:pPr>
            <w:r w:rsidRPr="00F54FB8">
              <w:rPr>
                <w:rStyle w:val="Zag11"/>
                <w:rFonts w:eastAsia="@Arial Unicode MS"/>
              </w:rPr>
              <w:t>Классный</w:t>
            </w:r>
          </w:p>
          <w:p w:rsidR="009A6517" w:rsidRPr="00F54FB8" w:rsidRDefault="009A6517" w:rsidP="006231CB">
            <w:pPr>
              <w:tabs>
                <w:tab w:val="left" w:leader="dot" w:pos="-675"/>
              </w:tabs>
              <w:rPr>
                <w:rStyle w:val="Zag11"/>
                <w:rFonts w:eastAsia="@Arial Unicode MS"/>
              </w:rPr>
            </w:pPr>
            <w:r w:rsidRPr="00F54FB8">
              <w:rPr>
                <w:rStyle w:val="Zag11"/>
                <w:rFonts w:eastAsia="@Arial Unicode MS"/>
              </w:rPr>
              <w:t xml:space="preserve"> руководитель</w:t>
            </w:r>
          </w:p>
          <w:p w:rsidR="009A6517" w:rsidRPr="00F54FB8" w:rsidRDefault="009A6517" w:rsidP="006231CB">
            <w:pPr>
              <w:tabs>
                <w:tab w:val="left" w:leader="dot" w:pos="-675"/>
              </w:tabs>
              <w:rPr>
                <w:rStyle w:val="Zag11"/>
                <w:rFonts w:eastAsia="@Arial Unicode MS"/>
              </w:rPr>
            </w:pPr>
          </w:p>
          <w:p w:rsidR="009A6517" w:rsidRPr="00F54FB8" w:rsidRDefault="009A6517" w:rsidP="006231CB">
            <w:pPr>
              <w:tabs>
                <w:tab w:val="left" w:leader="dot" w:pos="-675"/>
              </w:tabs>
              <w:rPr>
                <w:rStyle w:val="Zag11"/>
                <w:rFonts w:eastAsia="@Arial Unicode MS"/>
              </w:rPr>
            </w:pPr>
            <w:r w:rsidRPr="00F54FB8">
              <w:rPr>
                <w:rStyle w:val="Zag11"/>
                <w:rFonts w:eastAsia="@Arial Unicode MS"/>
              </w:rPr>
              <w:t>Психолог</w:t>
            </w:r>
          </w:p>
          <w:p w:rsidR="009A6517" w:rsidRPr="00F54FB8" w:rsidRDefault="009A6517" w:rsidP="006231CB">
            <w:pPr>
              <w:tabs>
                <w:tab w:val="left" w:leader="dot" w:pos="-675"/>
              </w:tabs>
              <w:rPr>
                <w:rStyle w:val="Zag11"/>
                <w:rFonts w:eastAsia="@Arial Unicode MS"/>
              </w:rPr>
            </w:pPr>
          </w:p>
          <w:p w:rsidR="009A6517" w:rsidRPr="00F54FB8" w:rsidRDefault="009A6517" w:rsidP="006231CB">
            <w:pPr>
              <w:tabs>
                <w:tab w:val="left" w:leader="dot" w:pos="-675"/>
                <w:tab w:val="left" w:pos="0"/>
              </w:tabs>
              <w:rPr>
                <w:rStyle w:val="Zag11"/>
                <w:rFonts w:eastAsia="@Arial Unicode MS"/>
              </w:rPr>
            </w:pPr>
            <w:r w:rsidRPr="00F54FB8">
              <w:rPr>
                <w:rStyle w:val="Zag11"/>
                <w:rFonts w:eastAsia="@Arial Unicode MS"/>
              </w:rPr>
              <w:t>Психолог</w:t>
            </w:r>
          </w:p>
          <w:p w:rsidR="009A6517" w:rsidRPr="00F54FB8" w:rsidRDefault="009A6517" w:rsidP="006231CB">
            <w:pPr>
              <w:tabs>
                <w:tab w:val="left" w:leader="dot" w:pos="-675"/>
              </w:tabs>
              <w:rPr>
                <w:color w:val="000000"/>
              </w:rPr>
            </w:pPr>
            <w:r w:rsidRPr="00F54FB8">
              <w:rPr>
                <w:color w:val="000000"/>
              </w:rPr>
              <w:t xml:space="preserve">Председатель </w:t>
            </w:r>
          </w:p>
          <w:p w:rsidR="009A6517" w:rsidRPr="00F54FB8" w:rsidRDefault="009A6517" w:rsidP="006231CB">
            <w:pPr>
              <w:tabs>
                <w:tab w:val="left" w:leader="dot" w:pos="-675"/>
              </w:tabs>
              <w:rPr>
                <w:rStyle w:val="Zag11"/>
                <w:rFonts w:eastAsia="@Arial Unicode MS"/>
              </w:rPr>
            </w:pPr>
            <w:r w:rsidRPr="00F54FB8">
              <w:rPr>
                <w:color w:val="000000"/>
              </w:rPr>
              <w:t>ПМПк</w:t>
            </w:r>
          </w:p>
          <w:p w:rsidR="009A6517" w:rsidRPr="00F54FB8" w:rsidRDefault="009A6517" w:rsidP="006231CB">
            <w:r w:rsidRPr="00F54FB8">
              <w:t>Соц. педагог</w:t>
            </w:r>
          </w:p>
        </w:tc>
      </w:tr>
    </w:tbl>
    <w:p w:rsidR="009A6517" w:rsidRPr="00F54FB8" w:rsidRDefault="009A6517" w:rsidP="006231CB">
      <w:pPr>
        <w:pStyle w:val="aff0"/>
        <w:spacing w:before="0" w:beforeAutospacing="0" w:after="0"/>
        <w:jc w:val="both"/>
      </w:pPr>
    </w:p>
    <w:p w:rsidR="009A6517" w:rsidRPr="00F54FB8" w:rsidRDefault="009A6517" w:rsidP="00A20BBC">
      <w:pPr>
        <w:pStyle w:val="aff0"/>
        <w:numPr>
          <w:ilvl w:val="2"/>
          <w:numId w:val="83"/>
        </w:numPr>
        <w:spacing w:before="0" w:beforeAutospacing="0" w:after="0"/>
      </w:pPr>
      <w:r w:rsidRPr="00F54FB8">
        <w:t>Система действий  по развитию творческого потенциала обучающихся (одаренных детей).</w:t>
      </w:r>
    </w:p>
    <w:p w:rsidR="009A6517" w:rsidRPr="00F54FB8" w:rsidRDefault="009A6517" w:rsidP="006231CB">
      <w:pPr>
        <w:shd w:val="clear" w:color="auto" w:fill="FFFFFF"/>
        <w:autoSpaceDE w:val="0"/>
        <w:autoSpaceDN w:val="0"/>
        <w:adjustRightInd w:val="0"/>
        <w:ind w:firstLine="360"/>
        <w:jc w:val="both"/>
        <w:rPr>
          <w:color w:val="000000"/>
        </w:rPr>
      </w:pPr>
      <w:r w:rsidRPr="00F54FB8">
        <w:t xml:space="preserve"> Президентская инициатива «Наша новая школа»</w:t>
      </w:r>
      <w:r w:rsidRPr="00F54FB8">
        <w:rPr>
          <w:color w:val="000000"/>
        </w:rPr>
        <w:t xml:space="preserve"> предлагает  строить работу  с одаренными детьми  в двух направлениях:</w:t>
      </w:r>
    </w:p>
    <w:p w:rsidR="009A6517" w:rsidRPr="00F54FB8" w:rsidRDefault="009A6517" w:rsidP="006231CB">
      <w:pPr>
        <w:shd w:val="clear" w:color="auto" w:fill="FFFFFF"/>
        <w:autoSpaceDE w:val="0"/>
        <w:autoSpaceDN w:val="0"/>
        <w:adjustRightInd w:val="0"/>
        <w:ind w:firstLine="360"/>
        <w:jc w:val="both"/>
        <w:rPr>
          <w:color w:val="000000"/>
        </w:rPr>
      </w:pPr>
      <w:r w:rsidRPr="00F54FB8">
        <w:rPr>
          <w:color w:val="000000"/>
        </w:rPr>
        <w:t xml:space="preserve">1)  выявление детских талантов и талантливых детей;  </w:t>
      </w:r>
    </w:p>
    <w:p w:rsidR="009A6517" w:rsidRPr="00F54FB8" w:rsidRDefault="009A6517" w:rsidP="006231CB">
      <w:pPr>
        <w:shd w:val="clear" w:color="auto" w:fill="FFFFFF"/>
        <w:autoSpaceDE w:val="0"/>
        <w:autoSpaceDN w:val="0"/>
        <w:adjustRightInd w:val="0"/>
        <w:ind w:firstLine="360"/>
        <w:jc w:val="both"/>
        <w:rPr>
          <w:color w:val="000000"/>
        </w:rPr>
      </w:pPr>
      <w:r w:rsidRPr="00F54FB8">
        <w:rPr>
          <w:color w:val="000000"/>
        </w:rPr>
        <w:t xml:space="preserve">2)  поддержка развития талантов. </w:t>
      </w:r>
    </w:p>
    <w:p w:rsidR="009A6517" w:rsidRPr="00F54FB8" w:rsidRDefault="009A6517" w:rsidP="006231CB">
      <w:pPr>
        <w:shd w:val="clear" w:color="auto" w:fill="FFFFFF"/>
        <w:autoSpaceDE w:val="0"/>
        <w:autoSpaceDN w:val="0"/>
        <w:adjustRightInd w:val="0"/>
        <w:ind w:firstLine="360"/>
        <w:jc w:val="both"/>
      </w:pPr>
      <w:r w:rsidRPr="00F54FB8">
        <w:t xml:space="preserve">В современную эпоху,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Вопросы одаренности в настоящее время волнуют многих. Развитие интеллектуального потенциала ребенка во многом зависит от школы. Работа с одаренными детьми требует глубокого понимания природы «одаренности»   и, следовательно, требует целостного подхода к обучению, воспитанию, развитию, т.к. одарен не сам по себе ум человека, а одарена его личность. Выявление одаренных детей  начинается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 Профессионализм и ответственность, забота педагогического коллектива о будущем детей являются гарантом реализации программы. Необходимо учитывать и тот факт, что развитие одаренности происходит не только в системе обучения и воспитания, но имеет свои собственные закономерности, свою внутреннюю логику, определяющую индивидуальность.      </w:t>
      </w:r>
    </w:p>
    <w:p w:rsidR="009A6517" w:rsidRPr="00F54FB8" w:rsidRDefault="009A6517" w:rsidP="006231CB">
      <w:pPr>
        <w:shd w:val="clear" w:color="auto" w:fill="FFFFFF"/>
        <w:autoSpaceDE w:val="0"/>
        <w:autoSpaceDN w:val="0"/>
        <w:adjustRightInd w:val="0"/>
        <w:ind w:firstLine="360"/>
        <w:jc w:val="both"/>
        <w:rPr>
          <w:bCs/>
        </w:rPr>
      </w:pPr>
      <w:r w:rsidRPr="00F54FB8">
        <w:t>Одаренная личность наделена собственной познавательной потребностью. Отсюда необходимые условия работы с одаренными детьми:</w:t>
      </w:r>
      <w:r w:rsidRPr="00F54FB8">
        <w:rPr>
          <w:bCs/>
        </w:rPr>
        <w:t xml:space="preserve"> сохранение индивидуальности, поддержка собственной познавательной потребности, знание психологических особенностей «одаренных».</w:t>
      </w:r>
    </w:p>
    <w:p w:rsidR="009A6517" w:rsidRPr="00F54FB8" w:rsidRDefault="009A6517" w:rsidP="006231CB">
      <w:pPr>
        <w:shd w:val="clear" w:color="auto" w:fill="FFFFFF"/>
        <w:autoSpaceDE w:val="0"/>
        <w:autoSpaceDN w:val="0"/>
        <w:adjustRightInd w:val="0"/>
        <w:ind w:firstLine="360"/>
        <w:jc w:val="both"/>
        <w:rPr>
          <w:color w:val="000000"/>
        </w:rPr>
      </w:pPr>
      <w:r w:rsidRPr="00F54FB8">
        <w:rPr>
          <w:color w:val="000000"/>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9A6517" w:rsidRPr="00F54FB8" w:rsidRDefault="009A6517" w:rsidP="006231CB">
      <w:pPr>
        <w:shd w:val="clear" w:color="auto" w:fill="FFFFFF"/>
        <w:autoSpaceDE w:val="0"/>
        <w:autoSpaceDN w:val="0"/>
        <w:adjustRightInd w:val="0"/>
        <w:ind w:firstLine="360"/>
        <w:jc w:val="both"/>
        <w:rPr>
          <w:color w:val="000000"/>
        </w:rPr>
      </w:pPr>
      <w:r w:rsidRPr="00F54FB8">
        <w:rPr>
          <w:color w:val="000000"/>
        </w:rPr>
        <w:t>Одаренных детей в раннем возрасте отличает способность прослеживать причинно-следственные связи и делать соответствующие выводы.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информацию и опыт, умение широко пользоваться накопленными знаниями. 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w:t>
      </w:r>
    </w:p>
    <w:p w:rsidR="009A6517" w:rsidRPr="00F54FB8" w:rsidRDefault="009A6517" w:rsidP="006231CB">
      <w:pPr>
        <w:ind w:firstLine="360"/>
        <w:jc w:val="both"/>
      </w:pPr>
      <w:r w:rsidRPr="00F54FB8">
        <w:t>Развитие творческого потенциала обучающихся начальной школы осуществляется в рамках урочной и внеурочной деятельности. </w:t>
      </w:r>
    </w:p>
    <w:p w:rsidR="009A6517" w:rsidRPr="00F54FB8" w:rsidRDefault="009A6517" w:rsidP="006231CB">
      <w:pPr>
        <w:ind w:firstLine="360"/>
        <w:jc w:val="both"/>
      </w:pPr>
      <w:r w:rsidRPr="00F54FB8">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w:t>
      </w:r>
    </w:p>
    <w:p w:rsidR="009A6517" w:rsidRPr="00F54FB8" w:rsidRDefault="009A6517" w:rsidP="006231CB">
      <w:pPr>
        <w:ind w:firstLine="360"/>
        <w:jc w:val="both"/>
      </w:pPr>
      <w:r w:rsidRPr="00F54FB8">
        <w:t>В учебниках «Школы России» в каждой  теме формулируются проблемные вопросы, учебные задачи или создаются проблемные ситуации.</w:t>
      </w:r>
    </w:p>
    <w:p w:rsidR="009A6517" w:rsidRPr="00F54FB8" w:rsidRDefault="009A6517" w:rsidP="006231CB">
      <w:pPr>
        <w:jc w:val="both"/>
      </w:pPr>
      <w:r w:rsidRPr="00F54FB8">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A6517" w:rsidRPr="00F54FB8" w:rsidRDefault="009A6517" w:rsidP="006231CB">
      <w:pPr>
        <w:ind w:firstLine="708"/>
        <w:jc w:val="both"/>
      </w:pPr>
      <w:r w:rsidRPr="00F54FB8">
        <w:t xml:space="preserve">В курсе «Математика» освоение  указанных способов основывается на представленной в учебниках 1—4 классов серии заданий творческого и поискового характера. </w:t>
      </w:r>
    </w:p>
    <w:p w:rsidR="009A6517" w:rsidRPr="00F54FB8" w:rsidRDefault="009A6517" w:rsidP="006231CB">
      <w:pPr>
        <w:ind w:firstLine="708"/>
        <w:jc w:val="both"/>
      </w:pPr>
      <w:r w:rsidRPr="00F54FB8">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A6517" w:rsidRPr="00F54FB8" w:rsidRDefault="009A6517" w:rsidP="006231CB">
      <w:pPr>
        <w:jc w:val="both"/>
      </w:pPr>
      <w:r w:rsidRPr="00F54FB8">
        <w:t xml:space="preserve"> </w:t>
      </w:r>
      <w:r w:rsidRPr="00F54FB8">
        <w:tab/>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9A6517" w:rsidRPr="00F54FB8" w:rsidRDefault="009A6517" w:rsidP="006231CB">
      <w:pPr>
        <w:pStyle w:val="aff0"/>
        <w:spacing w:before="0" w:beforeAutospacing="0" w:after="0"/>
        <w:ind w:firstLine="708"/>
        <w:jc w:val="center"/>
      </w:pPr>
      <w:r w:rsidRPr="00F54FB8">
        <w:rPr>
          <w:bCs/>
        </w:rPr>
        <w:t>Основные задачи  работы  с одаренными обучающимися:</w:t>
      </w:r>
    </w:p>
    <w:p w:rsidR="009A6517" w:rsidRPr="00F54FB8" w:rsidRDefault="009A6517" w:rsidP="00A20BBC">
      <w:pPr>
        <w:numPr>
          <w:ilvl w:val="0"/>
          <w:numId w:val="167"/>
        </w:numPr>
        <w:ind w:left="0"/>
        <w:jc w:val="both"/>
      </w:pPr>
      <w:r w:rsidRPr="00F54FB8">
        <w:t xml:space="preserve">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 </w:t>
      </w:r>
    </w:p>
    <w:p w:rsidR="009A6517" w:rsidRPr="00F54FB8" w:rsidRDefault="009A6517" w:rsidP="00A20BBC">
      <w:pPr>
        <w:numPr>
          <w:ilvl w:val="0"/>
          <w:numId w:val="167"/>
        </w:numPr>
        <w:ind w:left="0"/>
        <w:jc w:val="both"/>
      </w:pPr>
      <w:r w:rsidRPr="00F54FB8">
        <w:t xml:space="preserve">создание базы данных в рамках Программы; </w:t>
      </w:r>
    </w:p>
    <w:p w:rsidR="009A6517" w:rsidRPr="00F54FB8" w:rsidRDefault="009A6517" w:rsidP="00A20BBC">
      <w:pPr>
        <w:numPr>
          <w:ilvl w:val="0"/>
          <w:numId w:val="167"/>
        </w:numPr>
        <w:ind w:left="0"/>
        <w:jc w:val="both"/>
      </w:pPr>
      <w:r w:rsidRPr="00F54FB8">
        <w:t xml:space="preserve">организация совместной работы ОО и УДО по поддержке одаренности; </w:t>
      </w:r>
    </w:p>
    <w:p w:rsidR="009A6517" w:rsidRPr="00F54FB8" w:rsidRDefault="009A6517" w:rsidP="00A20BBC">
      <w:pPr>
        <w:numPr>
          <w:ilvl w:val="0"/>
          <w:numId w:val="167"/>
        </w:numPr>
        <w:ind w:left="0"/>
        <w:jc w:val="both"/>
      </w:pPr>
      <w:r w:rsidRPr="00F54FB8">
        <w:t xml:space="preserve">развитие сферы дополнительного образования, удовлетворяющего потребности, интересы детей; </w:t>
      </w:r>
    </w:p>
    <w:p w:rsidR="009A6517" w:rsidRPr="00F54FB8" w:rsidRDefault="009A6517" w:rsidP="00A20BBC">
      <w:pPr>
        <w:numPr>
          <w:ilvl w:val="0"/>
          <w:numId w:val="167"/>
        </w:numPr>
        <w:ind w:left="0"/>
        <w:jc w:val="both"/>
      </w:pPr>
      <w:r w:rsidRPr="00F54FB8">
        <w:t>подготовка и повышение квалификации кадров по работе с одаренными детьми.</w:t>
      </w:r>
    </w:p>
    <w:p w:rsidR="009A6517" w:rsidRPr="00F54FB8" w:rsidRDefault="009A6517" w:rsidP="006231CB">
      <w:pPr>
        <w:jc w:val="both"/>
      </w:pPr>
    </w:p>
    <w:p w:rsidR="009A6517" w:rsidRPr="00F54FB8" w:rsidRDefault="009A6517" w:rsidP="006231CB">
      <w:pPr>
        <w:jc w:val="both"/>
      </w:pPr>
      <w:r w:rsidRPr="00F54FB8">
        <w:t>Во внеурочной работе организуются творческие конкурсы, предметные олимпиады.</w:t>
      </w:r>
    </w:p>
    <w:p w:rsidR="009A6517" w:rsidRPr="00F54FB8" w:rsidRDefault="009A6517" w:rsidP="006231CB">
      <w:pPr>
        <w:jc w:val="both"/>
      </w:pPr>
      <w:r w:rsidRPr="00F54FB8">
        <w:t xml:space="preserve"> </w:t>
      </w:r>
    </w:p>
    <w:p w:rsidR="009A6517" w:rsidRPr="00F54FB8" w:rsidRDefault="009A6517" w:rsidP="006231CB">
      <w:pPr>
        <w:jc w:val="center"/>
      </w:pPr>
      <w:r w:rsidRPr="00F54FB8">
        <w:t>Примерный план работы с одаренными детьми</w:t>
      </w:r>
    </w:p>
    <w:p w:rsidR="009A6517" w:rsidRPr="00F54FB8" w:rsidRDefault="009A6517" w:rsidP="006231CB">
      <w:pPr>
        <w:pStyle w:val="1e"/>
        <w:autoSpaceDE w:val="0"/>
        <w:autoSpaceDN w:val="0"/>
        <w:adjustRightInd w:val="0"/>
        <w:spacing w:after="0" w:line="240" w:lineRule="auto"/>
        <w:ind w:left="0"/>
        <w:jc w:val="both"/>
        <w:rPr>
          <w:rFonts w:ascii="Times New Roman" w:hAnsi="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529"/>
        <w:gridCol w:w="13"/>
        <w:gridCol w:w="1620"/>
        <w:gridCol w:w="68"/>
        <w:gridCol w:w="2092"/>
      </w:tblGrid>
      <w:tr w:rsidR="009A6517" w:rsidRPr="00F54FB8" w:rsidTr="009A6517">
        <w:trPr>
          <w:trHeight w:val="451"/>
        </w:trPr>
        <w:tc>
          <w:tcPr>
            <w:tcW w:w="709" w:type="dxa"/>
            <w:vAlign w:val="center"/>
          </w:tcPr>
          <w:p w:rsidR="009A6517" w:rsidRPr="00F54FB8" w:rsidRDefault="009A6517" w:rsidP="006231CB">
            <w:pPr>
              <w:autoSpaceDE w:val="0"/>
              <w:autoSpaceDN w:val="0"/>
              <w:adjustRightInd w:val="0"/>
              <w:jc w:val="both"/>
            </w:pPr>
            <w:r w:rsidRPr="00F54FB8">
              <w:t>№</w:t>
            </w:r>
          </w:p>
        </w:tc>
        <w:tc>
          <w:tcPr>
            <w:tcW w:w="5529" w:type="dxa"/>
            <w:vAlign w:val="center"/>
          </w:tcPr>
          <w:p w:rsidR="009A6517" w:rsidRPr="00F54FB8" w:rsidRDefault="009A6517" w:rsidP="006231CB">
            <w:pPr>
              <w:autoSpaceDE w:val="0"/>
              <w:autoSpaceDN w:val="0"/>
              <w:adjustRightInd w:val="0"/>
              <w:jc w:val="both"/>
            </w:pPr>
            <w:r w:rsidRPr="00F54FB8">
              <w:t>Основные направления</w:t>
            </w:r>
          </w:p>
        </w:tc>
        <w:tc>
          <w:tcPr>
            <w:tcW w:w="1701" w:type="dxa"/>
            <w:gridSpan w:val="3"/>
            <w:vAlign w:val="center"/>
          </w:tcPr>
          <w:p w:rsidR="009A6517" w:rsidRPr="00F54FB8" w:rsidRDefault="009A6517" w:rsidP="006231CB">
            <w:pPr>
              <w:autoSpaceDE w:val="0"/>
              <w:autoSpaceDN w:val="0"/>
              <w:adjustRightInd w:val="0"/>
              <w:jc w:val="both"/>
            </w:pPr>
            <w:r w:rsidRPr="00F54FB8">
              <w:t>Сроки</w:t>
            </w:r>
          </w:p>
        </w:tc>
        <w:tc>
          <w:tcPr>
            <w:tcW w:w="2092" w:type="dxa"/>
            <w:vAlign w:val="center"/>
          </w:tcPr>
          <w:p w:rsidR="009A6517" w:rsidRPr="00F54FB8" w:rsidRDefault="009A6517" w:rsidP="006231CB">
            <w:pPr>
              <w:autoSpaceDE w:val="0"/>
              <w:autoSpaceDN w:val="0"/>
              <w:adjustRightInd w:val="0"/>
              <w:jc w:val="both"/>
            </w:pPr>
            <w:r w:rsidRPr="00F54FB8">
              <w:t>Ответственные</w:t>
            </w:r>
          </w:p>
        </w:tc>
      </w:tr>
      <w:tr w:rsidR="009A6517" w:rsidRPr="00F54FB8" w:rsidTr="009A6517">
        <w:trPr>
          <w:trHeight w:val="487"/>
        </w:trPr>
        <w:tc>
          <w:tcPr>
            <w:tcW w:w="10031" w:type="dxa"/>
            <w:gridSpan w:val="6"/>
            <w:vAlign w:val="center"/>
          </w:tcPr>
          <w:p w:rsidR="009A6517" w:rsidRPr="00F54FB8" w:rsidRDefault="009A6517" w:rsidP="00A20BBC">
            <w:pPr>
              <w:pStyle w:val="1e"/>
              <w:numPr>
                <w:ilvl w:val="0"/>
                <w:numId w:val="166"/>
              </w:numPr>
              <w:autoSpaceDE w:val="0"/>
              <w:autoSpaceDN w:val="0"/>
              <w:adjustRightInd w:val="0"/>
              <w:spacing w:after="0" w:line="240" w:lineRule="auto"/>
              <w:ind w:left="0"/>
              <w:contextualSpacing/>
              <w:jc w:val="both"/>
              <w:rPr>
                <w:rFonts w:ascii="Times New Roman" w:hAnsi="Times New Roman"/>
                <w:sz w:val="24"/>
                <w:szCs w:val="24"/>
              </w:rPr>
            </w:pPr>
            <w:r w:rsidRPr="00F54FB8">
              <w:rPr>
                <w:rFonts w:ascii="Times New Roman" w:hAnsi="Times New Roman"/>
                <w:sz w:val="24"/>
                <w:szCs w:val="24"/>
              </w:rPr>
              <w:t>1.Организационная работа</w:t>
            </w:r>
          </w:p>
        </w:tc>
      </w:tr>
      <w:tr w:rsidR="009A6517" w:rsidRPr="00F54FB8" w:rsidTr="009A6517">
        <w:trPr>
          <w:trHeight w:val="487"/>
        </w:trPr>
        <w:tc>
          <w:tcPr>
            <w:tcW w:w="709" w:type="dxa"/>
          </w:tcPr>
          <w:p w:rsidR="009A6517" w:rsidRPr="00F54FB8" w:rsidRDefault="009A6517" w:rsidP="006231CB">
            <w:pPr>
              <w:autoSpaceDE w:val="0"/>
              <w:autoSpaceDN w:val="0"/>
              <w:adjustRightInd w:val="0"/>
              <w:jc w:val="both"/>
            </w:pPr>
            <w:r w:rsidRPr="00F54FB8">
              <w:t>1.1</w:t>
            </w:r>
          </w:p>
        </w:tc>
        <w:tc>
          <w:tcPr>
            <w:tcW w:w="5529" w:type="dxa"/>
            <w:vAlign w:val="center"/>
          </w:tcPr>
          <w:p w:rsidR="009A6517" w:rsidRPr="00F54FB8" w:rsidRDefault="009A6517" w:rsidP="006231CB">
            <w:pPr>
              <w:autoSpaceDE w:val="0"/>
              <w:autoSpaceDN w:val="0"/>
              <w:adjustRightInd w:val="0"/>
              <w:jc w:val="both"/>
            </w:pPr>
            <w:r w:rsidRPr="00F54FB8">
              <w:t>Корректировка плана работы с  одаренными детьми.</w:t>
            </w:r>
          </w:p>
        </w:tc>
        <w:tc>
          <w:tcPr>
            <w:tcW w:w="1701" w:type="dxa"/>
            <w:gridSpan w:val="3"/>
            <w:vAlign w:val="center"/>
          </w:tcPr>
          <w:p w:rsidR="009A6517" w:rsidRPr="00F54FB8" w:rsidRDefault="009A6517" w:rsidP="006231CB">
            <w:pPr>
              <w:autoSpaceDE w:val="0"/>
              <w:autoSpaceDN w:val="0"/>
              <w:adjustRightInd w:val="0"/>
              <w:jc w:val="both"/>
            </w:pPr>
            <w:r w:rsidRPr="00F54FB8">
              <w:t>Август</w:t>
            </w:r>
          </w:p>
        </w:tc>
        <w:tc>
          <w:tcPr>
            <w:tcW w:w="2092" w:type="dxa"/>
            <w:vAlign w:val="center"/>
          </w:tcPr>
          <w:p w:rsidR="009A6517" w:rsidRPr="00F54FB8" w:rsidRDefault="009A6517" w:rsidP="006231CB">
            <w:pPr>
              <w:autoSpaceDE w:val="0"/>
              <w:autoSpaceDN w:val="0"/>
              <w:adjustRightInd w:val="0"/>
            </w:pPr>
            <w:r w:rsidRPr="00F54FB8">
              <w:t xml:space="preserve"> Руководитель  </w:t>
            </w:r>
          </w:p>
          <w:p w:rsidR="009A6517" w:rsidRPr="00F54FB8" w:rsidRDefault="009A6517" w:rsidP="006231CB">
            <w:pPr>
              <w:autoSpaceDE w:val="0"/>
              <w:autoSpaceDN w:val="0"/>
              <w:adjustRightInd w:val="0"/>
              <w:jc w:val="both"/>
            </w:pPr>
            <w:r w:rsidRPr="00F54FB8">
              <w:t xml:space="preserve">Зам. дириректора </w:t>
            </w:r>
          </w:p>
        </w:tc>
      </w:tr>
      <w:tr w:rsidR="009A6517" w:rsidRPr="00F54FB8" w:rsidTr="009A6517">
        <w:trPr>
          <w:trHeight w:val="487"/>
        </w:trPr>
        <w:tc>
          <w:tcPr>
            <w:tcW w:w="709" w:type="dxa"/>
          </w:tcPr>
          <w:p w:rsidR="009A6517" w:rsidRPr="00F54FB8" w:rsidRDefault="009A6517" w:rsidP="006231CB">
            <w:pPr>
              <w:autoSpaceDE w:val="0"/>
              <w:autoSpaceDN w:val="0"/>
              <w:adjustRightInd w:val="0"/>
              <w:jc w:val="both"/>
            </w:pPr>
            <w:r w:rsidRPr="00F54FB8">
              <w:t>1.2</w:t>
            </w:r>
          </w:p>
        </w:tc>
        <w:tc>
          <w:tcPr>
            <w:tcW w:w="5529" w:type="dxa"/>
            <w:vAlign w:val="center"/>
          </w:tcPr>
          <w:p w:rsidR="009A6517" w:rsidRPr="00F54FB8" w:rsidRDefault="009A6517" w:rsidP="006231CB">
            <w:pPr>
              <w:shd w:val="clear" w:color="auto" w:fill="FFFFFF"/>
              <w:autoSpaceDE w:val="0"/>
              <w:autoSpaceDN w:val="0"/>
              <w:adjustRightInd w:val="0"/>
              <w:jc w:val="both"/>
            </w:pPr>
            <w:r w:rsidRPr="00F54FB8">
              <w:t xml:space="preserve"> Совещание   «Умственная одаренность и ее психологические проявления».</w:t>
            </w:r>
          </w:p>
        </w:tc>
        <w:tc>
          <w:tcPr>
            <w:tcW w:w="1701" w:type="dxa"/>
            <w:gridSpan w:val="3"/>
            <w:vAlign w:val="center"/>
          </w:tcPr>
          <w:p w:rsidR="009A6517" w:rsidRPr="00F54FB8" w:rsidRDefault="009A6517" w:rsidP="006231CB">
            <w:pPr>
              <w:shd w:val="clear" w:color="auto" w:fill="FFFFFF"/>
              <w:autoSpaceDE w:val="0"/>
              <w:autoSpaceDN w:val="0"/>
              <w:adjustRightInd w:val="0"/>
              <w:jc w:val="both"/>
            </w:pPr>
            <w:r w:rsidRPr="00F54FB8">
              <w:t>Сентябрь</w:t>
            </w:r>
          </w:p>
        </w:tc>
        <w:tc>
          <w:tcPr>
            <w:tcW w:w="2092" w:type="dxa"/>
            <w:vAlign w:val="center"/>
          </w:tcPr>
          <w:p w:rsidR="009A6517" w:rsidRPr="00F54FB8" w:rsidRDefault="009A6517" w:rsidP="006231CB">
            <w:pPr>
              <w:autoSpaceDE w:val="0"/>
              <w:autoSpaceDN w:val="0"/>
              <w:adjustRightInd w:val="0"/>
              <w:jc w:val="both"/>
            </w:pPr>
            <w:r w:rsidRPr="00F54FB8">
              <w:t xml:space="preserve">Зам. дириректора </w:t>
            </w:r>
          </w:p>
          <w:p w:rsidR="009A6517" w:rsidRPr="00F54FB8" w:rsidRDefault="009A6517" w:rsidP="006231CB">
            <w:pPr>
              <w:autoSpaceDE w:val="0"/>
              <w:autoSpaceDN w:val="0"/>
              <w:adjustRightInd w:val="0"/>
              <w:jc w:val="both"/>
            </w:pPr>
            <w:r w:rsidRPr="00F54FB8">
              <w:t>Педагог-психолог</w:t>
            </w:r>
          </w:p>
        </w:tc>
      </w:tr>
      <w:tr w:rsidR="009A6517" w:rsidRPr="00F54FB8" w:rsidTr="009A6517">
        <w:trPr>
          <w:trHeight w:val="405"/>
        </w:trPr>
        <w:tc>
          <w:tcPr>
            <w:tcW w:w="10031" w:type="dxa"/>
            <w:gridSpan w:val="6"/>
            <w:vAlign w:val="center"/>
          </w:tcPr>
          <w:p w:rsidR="009A6517" w:rsidRPr="00F54FB8" w:rsidRDefault="009A6517" w:rsidP="00A20BBC">
            <w:pPr>
              <w:pStyle w:val="1e"/>
              <w:numPr>
                <w:ilvl w:val="0"/>
                <w:numId w:val="166"/>
              </w:numPr>
              <w:autoSpaceDE w:val="0"/>
              <w:autoSpaceDN w:val="0"/>
              <w:adjustRightInd w:val="0"/>
              <w:spacing w:after="0" w:line="240" w:lineRule="auto"/>
              <w:ind w:left="0"/>
              <w:contextualSpacing/>
              <w:jc w:val="both"/>
              <w:rPr>
                <w:rFonts w:ascii="Times New Roman" w:hAnsi="Times New Roman"/>
                <w:sz w:val="24"/>
                <w:szCs w:val="24"/>
              </w:rPr>
            </w:pPr>
            <w:r w:rsidRPr="00F54FB8">
              <w:rPr>
                <w:rFonts w:ascii="Times New Roman" w:hAnsi="Times New Roman"/>
                <w:sz w:val="24"/>
                <w:szCs w:val="24"/>
              </w:rPr>
              <w:t>2.Диагностическая работа</w:t>
            </w:r>
          </w:p>
        </w:tc>
      </w:tr>
      <w:tr w:rsidR="009A6517" w:rsidRPr="00F54FB8" w:rsidTr="009A6517">
        <w:trPr>
          <w:cantSplit/>
          <w:trHeight w:val="487"/>
        </w:trPr>
        <w:tc>
          <w:tcPr>
            <w:tcW w:w="709" w:type="dxa"/>
          </w:tcPr>
          <w:p w:rsidR="009A6517" w:rsidRPr="00F54FB8" w:rsidRDefault="009A6517" w:rsidP="006231CB">
            <w:pPr>
              <w:autoSpaceDE w:val="0"/>
              <w:autoSpaceDN w:val="0"/>
              <w:adjustRightInd w:val="0"/>
              <w:jc w:val="both"/>
            </w:pPr>
            <w:r w:rsidRPr="00F54FB8">
              <w:t>2.1</w:t>
            </w:r>
          </w:p>
        </w:tc>
        <w:tc>
          <w:tcPr>
            <w:tcW w:w="5529" w:type="dxa"/>
            <w:vAlign w:val="center"/>
          </w:tcPr>
          <w:p w:rsidR="009A6517" w:rsidRPr="00F54FB8" w:rsidRDefault="009A6517" w:rsidP="006231CB">
            <w:pPr>
              <w:autoSpaceDE w:val="0"/>
              <w:autoSpaceDN w:val="0"/>
              <w:adjustRightInd w:val="0"/>
              <w:jc w:val="both"/>
            </w:pPr>
            <w:r w:rsidRPr="00F54FB8">
              <w:t>Подготовка диагностических материалов          (анкеты для родителей, тесты для обучающихся).</w:t>
            </w:r>
          </w:p>
        </w:tc>
        <w:tc>
          <w:tcPr>
            <w:tcW w:w="1701" w:type="dxa"/>
            <w:gridSpan w:val="3"/>
            <w:vMerge w:val="restart"/>
            <w:vAlign w:val="center"/>
          </w:tcPr>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r w:rsidRPr="00F54FB8">
              <w:t>Сентябрь</w:t>
            </w: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rPr>
                <w:i/>
              </w:rPr>
            </w:pPr>
            <w:r w:rsidRPr="00F54FB8">
              <w:t>В течение года</w:t>
            </w:r>
          </w:p>
          <w:p w:rsidR="009A6517" w:rsidRPr="00F54FB8" w:rsidRDefault="009A6517" w:rsidP="006231CB">
            <w:pPr>
              <w:autoSpaceDE w:val="0"/>
              <w:autoSpaceDN w:val="0"/>
              <w:adjustRightInd w:val="0"/>
              <w:jc w:val="both"/>
              <w:rPr>
                <w:i/>
              </w:rPr>
            </w:pPr>
          </w:p>
          <w:p w:rsidR="009A6517" w:rsidRPr="00F54FB8" w:rsidRDefault="009A6517" w:rsidP="006231CB">
            <w:pPr>
              <w:autoSpaceDE w:val="0"/>
              <w:autoSpaceDN w:val="0"/>
              <w:adjustRightInd w:val="0"/>
              <w:jc w:val="both"/>
            </w:pPr>
            <w:r w:rsidRPr="00F54FB8">
              <w:t>В конце учебного года на будущий учебный год.</w:t>
            </w:r>
          </w:p>
        </w:tc>
        <w:tc>
          <w:tcPr>
            <w:tcW w:w="2092" w:type="dxa"/>
            <w:vAlign w:val="center"/>
          </w:tcPr>
          <w:p w:rsidR="009A6517" w:rsidRPr="00F54FB8" w:rsidRDefault="009A6517" w:rsidP="006231CB">
            <w:pPr>
              <w:autoSpaceDE w:val="0"/>
              <w:autoSpaceDN w:val="0"/>
              <w:adjustRightInd w:val="0"/>
              <w:jc w:val="both"/>
            </w:pPr>
            <w:r w:rsidRPr="00F54FB8">
              <w:t xml:space="preserve">Зам. дир.  </w:t>
            </w:r>
          </w:p>
        </w:tc>
      </w:tr>
      <w:tr w:rsidR="009A6517" w:rsidRPr="00F54FB8" w:rsidTr="009A6517">
        <w:trPr>
          <w:cantSplit/>
          <w:trHeight w:val="585"/>
        </w:trPr>
        <w:tc>
          <w:tcPr>
            <w:tcW w:w="709" w:type="dxa"/>
          </w:tcPr>
          <w:p w:rsidR="009A6517" w:rsidRPr="00F54FB8" w:rsidRDefault="009A6517" w:rsidP="006231CB">
            <w:pPr>
              <w:autoSpaceDE w:val="0"/>
              <w:autoSpaceDN w:val="0"/>
              <w:adjustRightInd w:val="0"/>
              <w:jc w:val="both"/>
            </w:pPr>
            <w:r w:rsidRPr="00F54FB8">
              <w:t>2.2</w:t>
            </w:r>
          </w:p>
        </w:tc>
        <w:tc>
          <w:tcPr>
            <w:tcW w:w="5529" w:type="dxa"/>
            <w:vAlign w:val="center"/>
          </w:tcPr>
          <w:p w:rsidR="009A6517" w:rsidRPr="00F54FB8" w:rsidRDefault="009A6517" w:rsidP="006231CB">
            <w:pPr>
              <w:autoSpaceDE w:val="0"/>
              <w:autoSpaceDN w:val="0"/>
              <w:adjustRightInd w:val="0"/>
              <w:jc w:val="both"/>
            </w:pPr>
            <w:r w:rsidRPr="00F54FB8">
              <w:t>Изучение интересов и склонностей обучающихся: уточнение критериев всех видов одаренности.</w:t>
            </w:r>
          </w:p>
        </w:tc>
        <w:tc>
          <w:tcPr>
            <w:tcW w:w="1701" w:type="dxa"/>
            <w:gridSpan w:val="3"/>
            <w:vMerge/>
            <w:vAlign w:val="center"/>
          </w:tcPr>
          <w:p w:rsidR="009A6517" w:rsidRPr="00F54FB8" w:rsidRDefault="009A6517" w:rsidP="006231CB">
            <w:pPr>
              <w:autoSpaceDE w:val="0"/>
              <w:autoSpaceDN w:val="0"/>
              <w:adjustRightInd w:val="0"/>
              <w:jc w:val="both"/>
            </w:pPr>
          </w:p>
        </w:tc>
        <w:tc>
          <w:tcPr>
            <w:tcW w:w="2092" w:type="dxa"/>
            <w:vMerge w:val="restart"/>
            <w:vAlign w:val="center"/>
          </w:tcPr>
          <w:p w:rsidR="009A6517" w:rsidRPr="00F54FB8" w:rsidRDefault="009A6517" w:rsidP="006231CB">
            <w:pPr>
              <w:autoSpaceDE w:val="0"/>
              <w:autoSpaceDN w:val="0"/>
              <w:adjustRightInd w:val="0"/>
              <w:jc w:val="both"/>
            </w:pPr>
            <w:r w:rsidRPr="00F54FB8">
              <w:t>Классные руководители</w:t>
            </w:r>
          </w:p>
          <w:p w:rsidR="009A6517" w:rsidRPr="00F54FB8" w:rsidRDefault="009A6517" w:rsidP="006231CB">
            <w:pPr>
              <w:autoSpaceDE w:val="0"/>
              <w:autoSpaceDN w:val="0"/>
              <w:adjustRightInd w:val="0"/>
              <w:jc w:val="both"/>
            </w:pPr>
            <w:r w:rsidRPr="00F54FB8">
              <w:t>Педагог-психолог</w:t>
            </w:r>
          </w:p>
        </w:tc>
      </w:tr>
      <w:tr w:rsidR="009A6517" w:rsidRPr="00F54FB8" w:rsidTr="009A6517">
        <w:trPr>
          <w:cantSplit/>
          <w:trHeight w:val="487"/>
        </w:trPr>
        <w:tc>
          <w:tcPr>
            <w:tcW w:w="709" w:type="dxa"/>
          </w:tcPr>
          <w:p w:rsidR="009A6517" w:rsidRPr="00F54FB8" w:rsidRDefault="009A6517" w:rsidP="006231CB">
            <w:pPr>
              <w:autoSpaceDE w:val="0"/>
              <w:autoSpaceDN w:val="0"/>
              <w:adjustRightInd w:val="0"/>
              <w:jc w:val="both"/>
            </w:pPr>
            <w:r w:rsidRPr="00F54FB8">
              <w:t>2.3</w:t>
            </w:r>
          </w:p>
        </w:tc>
        <w:tc>
          <w:tcPr>
            <w:tcW w:w="5529" w:type="dxa"/>
            <w:vAlign w:val="center"/>
          </w:tcPr>
          <w:p w:rsidR="009A6517" w:rsidRPr="00F54FB8" w:rsidRDefault="009A6517" w:rsidP="006231CB">
            <w:pPr>
              <w:autoSpaceDE w:val="0"/>
              <w:autoSpaceDN w:val="0"/>
              <w:adjustRightInd w:val="0"/>
              <w:jc w:val="both"/>
            </w:pPr>
            <w:r w:rsidRPr="00F54FB8">
              <w:t xml:space="preserve">Индивидуальные беседы с родителями. </w:t>
            </w:r>
          </w:p>
        </w:tc>
        <w:tc>
          <w:tcPr>
            <w:tcW w:w="1701" w:type="dxa"/>
            <w:gridSpan w:val="3"/>
            <w:vMerge/>
            <w:vAlign w:val="center"/>
          </w:tcPr>
          <w:p w:rsidR="009A6517" w:rsidRPr="00F54FB8" w:rsidRDefault="009A6517" w:rsidP="006231CB">
            <w:pPr>
              <w:autoSpaceDE w:val="0"/>
              <w:autoSpaceDN w:val="0"/>
              <w:adjustRightInd w:val="0"/>
              <w:jc w:val="both"/>
            </w:pPr>
          </w:p>
        </w:tc>
        <w:tc>
          <w:tcPr>
            <w:tcW w:w="2092" w:type="dxa"/>
            <w:vMerge/>
          </w:tcPr>
          <w:p w:rsidR="009A6517" w:rsidRPr="00F54FB8" w:rsidRDefault="009A6517" w:rsidP="006231CB">
            <w:pPr>
              <w:autoSpaceDE w:val="0"/>
              <w:autoSpaceDN w:val="0"/>
              <w:adjustRightInd w:val="0"/>
              <w:jc w:val="both"/>
            </w:pPr>
          </w:p>
        </w:tc>
      </w:tr>
      <w:tr w:rsidR="009A6517" w:rsidRPr="00F54FB8" w:rsidTr="009A6517">
        <w:trPr>
          <w:cantSplit/>
          <w:trHeight w:val="487"/>
        </w:trPr>
        <w:tc>
          <w:tcPr>
            <w:tcW w:w="709" w:type="dxa"/>
          </w:tcPr>
          <w:p w:rsidR="009A6517" w:rsidRPr="00F54FB8" w:rsidRDefault="009A6517" w:rsidP="006231CB">
            <w:pPr>
              <w:autoSpaceDE w:val="0"/>
              <w:autoSpaceDN w:val="0"/>
              <w:adjustRightInd w:val="0"/>
              <w:jc w:val="both"/>
            </w:pPr>
            <w:r w:rsidRPr="00F54FB8">
              <w:t>2.4</w:t>
            </w:r>
          </w:p>
        </w:tc>
        <w:tc>
          <w:tcPr>
            <w:tcW w:w="5529" w:type="dxa"/>
            <w:vAlign w:val="center"/>
          </w:tcPr>
          <w:p w:rsidR="009A6517" w:rsidRPr="00F54FB8" w:rsidRDefault="009A6517" w:rsidP="006231CB">
            <w:pPr>
              <w:autoSpaceDE w:val="0"/>
              <w:autoSpaceDN w:val="0"/>
              <w:adjustRightInd w:val="0"/>
              <w:jc w:val="both"/>
            </w:pPr>
            <w:r w:rsidRPr="00F54FB8">
              <w:t xml:space="preserve">Выявление и отбор одаренных, талантливых детей. Составление базы данных  одаренных детей, ее пополнение. </w:t>
            </w:r>
          </w:p>
          <w:p w:rsidR="009A6517" w:rsidRPr="00F54FB8" w:rsidRDefault="009A6517" w:rsidP="006231CB">
            <w:pPr>
              <w:autoSpaceDE w:val="0"/>
              <w:autoSpaceDN w:val="0"/>
              <w:adjustRightInd w:val="0"/>
              <w:jc w:val="both"/>
            </w:pPr>
            <w:r w:rsidRPr="00F54FB8">
              <w:t xml:space="preserve">Составление программ педагогической  поддержки хорошо успевающего ученика. </w:t>
            </w:r>
          </w:p>
        </w:tc>
        <w:tc>
          <w:tcPr>
            <w:tcW w:w="1701" w:type="dxa"/>
            <w:gridSpan w:val="3"/>
            <w:vMerge/>
            <w:vAlign w:val="center"/>
          </w:tcPr>
          <w:p w:rsidR="009A6517" w:rsidRPr="00F54FB8" w:rsidRDefault="009A6517" w:rsidP="006231CB">
            <w:pPr>
              <w:autoSpaceDE w:val="0"/>
              <w:autoSpaceDN w:val="0"/>
              <w:adjustRightInd w:val="0"/>
              <w:jc w:val="both"/>
            </w:pPr>
          </w:p>
        </w:tc>
        <w:tc>
          <w:tcPr>
            <w:tcW w:w="2092" w:type="dxa"/>
          </w:tcPr>
          <w:p w:rsidR="009A6517" w:rsidRPr="00F54FB8" w:rsidRDefault="009A6517" w:rsidP="006231CB">
            <w:pPr>
              <w:autoSpaceDE w:val="0"/>
              <w:autoSpaceDN w:val="0"/>
              <w:adjustRightInd w:val="0"/>
              <w:jc w:val="both"/>
            </w:pPr>
            <w:r w:rsidRPr="00F54FB8">
              <w:t xml:space="preserve">Зам. дир.  </w:t>
            </w:r>
          </w:p>
          <w:p w:rsidR="009A6517" w:rsidRPr="00F54FB8" w:rsidRDefault="009A6517" w:rsidP="006231CB">
            <w:pPr>
              <w:autoSpaceDE w:val="0"/>
              <w:autoSpaceDN w:val="0"/>
              <w:adjustRightInd w:val="0"/>
              <w:jc w:val="both"/>
            </w:pPr>
            <w:r w:rsidRPr="00F54FB8">
              <w:t>Педагог-психолог</w:t>
            </w:r>
          </w:p>
        </w:tc>
      </w:tr>
      <w:tr w:rsidR="009A6517" w:rsidRPr="00F54FB8" w:rsidTr="009A6517">
        <w:trPr>
          <w:trHeight w:val="487"/>
        </w:trPr>
        <w:tc>
          <w:tcPr>
            <w:tcW w:w="10031" w:type="dxa"/>
            <w:gridSpan w:val="6"/>
            <w:vAlign w:val="center"/>
          </w:tcPr>
          <w:p w:rsidR="009A6517" w:rsidRPr="00F54FB8" w:rsidRDefault="009A6517" w:rsidP="006231CB">
            <w:pPr>
              <w:pStyle w:val="1e"/>
              <w:autoSpaceDE w:val="0"/>
              <w:autoSpaceDN w:val="0"/>
              <w:adjustRightInd w:val="0"/>
              <w:spacing w:after="0" w:line="240" w:lineRule="auto"/>
              <w:ind w:left="0"/>
              <w:jc w:val="both"/>
              <w:rPr>
                <w:rFonts w:ascii="Times New Roman" w:hAnsi="Times New Roman"/>
                <w:sz w:val="24"/>
                <w:szCs w:val="24"/>
              </w:rPr>
            </w:pPr>
            <w:r w:rsidRPr="00F54FB8">
              <w:rPr>
                <w:rFonts w:ascii="Times New Roman" w:hAnsi="Times New Roman"/>
                <w:sz w:val="24"/>
                <w:szCs w:val="24"/>
              </w:rPr>
              <w:t>3.</w:t>
            </w:r>
          </w:p>
        </w:tc>
      </w:tr>
      <w:tr w:rsidR="009A6517" w:rsidRPr="00F54FB8" w:rsidTr="009A6517">
        <w:trPr>
          <w:trHeight w:val="487"/>
        </w:trPr>
        <w:tc>
          <w:tcPr>
            <w:tcW w:w="709" w:type="dxa"/>
          </w:tcPr>
          <w:p w:rsidR="009A6517" w:rsidRPr="00F54FB8" w:rsidRDefault="009A6517" w:rsidP="006231CB">
            <w:pPr>
              <w:autoSpaceDE w:val="0"/>
              <w:autoSpaceDN w:val="0"/>
              <w:adjustRightInd w:val="0"/>
              <w:jc w:val="both"/>
            </w:pPr>
            <w:r w:rsidRPr="00F54FB8">
              <w:t>3.1</w:t>
            </w:r>
          </w:p>
        </w:tc>
        <w:tc>
          <w:tcPr>
            <w:tcW w:w="5529" w:type="dxa"/>
            <w:vAlign w:val="center"/>
          </w:tcPr>
          <w:p w:rsidR="009A6517" w:rsidRPr="00F54FB8" w:rsidRDefault="009A6517" w:rsidP="006231CB">
            <w:pPr>
              <w:autoSpaceDE w:val="0"/>
              <w:autoSpaceDN w:val="0"/>
              <w:adjustRightInd w:val="0"/>
              <w:jc w:val="both"/>
            </w:pPr>
            <w:r w:rsidRPr="00F54FB8">
              <w:t>Определение наставников  одаренных детей в соответствии с базой данных.</w:t>
            </w:r>
          </w:p>
        </w:tc>
        <w:tc>
          <w:tcPr>
            <w:tcW w:w="1701" w:type="dxa"/>
            <w:gridSpan w:val="3"/>
            <w:vAlign w:val="center"/>
          </w:tcPr>
          <w:p w:rsidR="009A6517" w:rsidRPr="00F54FB8" w:rsidRDefault="009A6517" w:rsidP="006231CB">
            <w:pPr>
              <w:autoSpaceDE w:val="0"/>
              <w:autoSpaceDN w:val="0"/>
              <w:adjustRightInd w:val="0"/>
              <w:jc w:val="both"/>
            </w:pPr>
            <w:r w:rsidRPr="00F54FB8">
              <w:t>Сентябрь</w:t>
            </w:r>
          </w:p>
        </w:tc>
        <w:tc>
          <w:tcPr>
            <w:tcW w:w="2092" w:type="dxa"/>
          </w:tcPr>
          <w:p w:rsidR="009A6517" w:rsidRPr="00F54FB8" w:rsidRDefault="009A6517" w:rsidP="006231CB">
            <w:pPr>
              <w:autoSpaceDE w:val="0"/>
              <w:autoSpaceDN w:val="0"/>
              <w:adjustRightInd w:val="0"/>
              <w:jc w:val="both"/>
            </w:pPr>
            <w:r w:rsidRPr="00F54FB8">
              <w:t xml:space="preserve">Зам. дир.  </w:t>
            </w:r>
          </w:p>
        </w:tc>
      </w:tr>
      <w:tr w:rsidR="009A6517" w:rsidRPr="00F54FB8" w:rsidTr="009A6517">
        <w:trPr>
          <w:trHeight w:val="487"/>
        </w:trPr>
        <w:tc>
          <w:tcPr>
            <w:tcW w:w="709" w:type="dxa"/>
          </w:tcPr>
          <w:p w:rsidR="009A6517" w:rsidRPr="00F54FB8" w:rsidRDefault="009A6517" w:rsidP="006231CB">
            <w:pPr>
              <w:autoSpaceDE w:val="0"/>
              <w:autoSpaceDN w:val="0"/>
              <w:adjustRightInd w:val="0"/>
              <w:jc w:val="both"/>
            </w:pPr>
            <w:r w:rsidRPr="00F54FB8">
              <w:t>3.2</w:t>
            </w:r>
          </w:p>
        </w:tc>
        <w:tc>
          <w:tcPr>
            <w:tcW w:w="5529" w:type="dxa"/>
            <w:vAlign w:val="center"/>
          </w:tcPr>
          <w:p w:rsidR="009A6517" w:rsidRPr="00F54FB8" w:rsidRDefault="009A6517" w:rsidP="006231CB">
            <w:pPr>
              <w:autoSpaceDE w:val="0"/>
              <w:autoSpaceDN w:val="0"/>
              <w:adjustRightInd w:val="0"/>
              <w:jc w:val="both"/>
            </w:pPr>
            <w:r w:rsidRPr="00F54FB8">
              <w:t>Собеседование  с учителями – предметниками по  индивидуальной работе с  одаренными учениками.</w:t>
            </w:r>
          </w:p>
          <w:p w:rsidR="009A6517" w:rsidRPr="00F54FB8" w:rsidRDefault="009A6517" w:rsidP="006231CB">
            <w:pPr>
              <w:autoSpaceDE w:val="0"/>
              <w:autoSpaceDN w:val="0"/>
              <w:adjustRightInd w:val="0"/>
              <w:jc w:val="both"/>
            </w:pPr>
            <w:r w:rsidRPr="00F54FB8">
              <w:t xml:space="preserve"> </w:t>
            </w:r>
            <w:r w:rsidRPr="00F54FB8">
              <w:rPr>
                <w:rStyle w:val="Zag11"/>
                <w:rFonts w:eastAsia="@Arial Unicode MS"/>
              </w:rPr>
              <w:t>Индивидуальные консультации для родителей.</w:t>
            </w:r>
          </w:p>
        </w:tc>
        <w:tc>
          <w:tcPr>
            <w:tcW w:w="1701" w:type="dxa"/>
            <w:gridSpan w:val="3"/>
            <w:vAlign w:val="center"/>
          </w:tcPr>
          <w:p w:rsidR="009A6517" w:rsidRPr="00F54FB8" w:rsidRDefault="009A6517" w:rsidP="006231CB">
            <w:pPr>
              <w:autoSpaceDE w:val="0"/>
              <w:autoSpaceDN w:val="0"/>
              <w:adjustRightInd w:val="0"/>
              <w:jc w:val="both"/>
            </w:pPr>
            <w:r w:rsidRPr="00F54FB8">
              <w:t>Октябрь</w:t>
            </w:r>
          </w:p>
        </w:tc>
        <w:tc>
          <w:tcPr>
            <w:tcW w:w="2092" w:type="dxa"/>
          </w:tcPr>
          <w:p w:rsidR="009A6517" w:rsidRPr="00F54FB8" w:rsidRDefault="009A6517" w:rsidP="006231CB">
            <w:pPr>
              <w:autoSpaceDE w:val="0"/>
              <w:autoSpaceDN w:val="0"/>
              <w:adjustRightInd w:val="0"/>
              <w:jc w:val="both"/>
            </w:pPr>
            <w:r w:rsidRPr="00F54FB8">
              <w:t xml:space="preserve">Зам. дир.  </w:t>
            </w:r>
          </w:p>
          <w:p w:rsidR="009A6517" w:rsidRPr="00F54FB8" w:rsidRDefault="009A6517" w:rsidP="006231CB">
            <w:pPr>
              <w:autoSpaceDE w:val="0"/>
              <w:autoSpaceDN w:val="0"/>
              <w:adjustRightInd w:val="0"/>
              <w:jc w:val="both"/>
            </w:pPr>
            <w:r w:rsidRPr="00F54FB8">
              <w:t>Педагог-психолог</w:t>
            </w:r>
          </w:p>
        </w:tc>
      </w:tr>
      <w:tr w:rsidR="009A6517" w:rsidRPr="00F54FB8" w:rsidTr="009A6517">
        <w:trPr>
          <w:trHeight w:val="487"/>
        </w:trPr>
        <w:tc>
          <w:tcPr>
            <w:tcW w:w="709" w:type="dxa"/>
          </w:tcPr>
          <w:p w:rsidR="009A6517" w:rsidRPr="00F54FB8" w:rsidRDefault="009A6517" w:rsidP="006231CB">
            <w:pPr>
              <w:autoSpaceDE w:val="0"/>
              <w:autoSpaceDN w:val="0"/>
              <w:adjustRightInd w:val="0"/>
              <w:jc w:val="both"/>
            </w:pPr>
            <w:r w:rsidRPr="00F54FB8">
              <w:t>3.3</w:t>
            </w: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r w:rsidRPr="00F54FB8">
              <w:t>3.4.</w:t>
            </w:r>
          </w:p>
        </w:tc>
        <w:tc>
          <w:tcPr>
            <w:tcW w:w="5529" w:type="dxa"/>
            <w:vAlign w:val="center"/>
          </w:tcPr>
          <w:p w:rsidR="009A6517" w:rsidRPr="00F54FB8" w:rsidRDefault="009A6517" w:rsidP="006231CB">
            <w:pPr>
              <w:autoSpaceDE w:val="0"/>
              <w:autoSpaceDN w:val="0"/>
              <w:adjustRightInd w:val="0"/>
              <w:jc w:val="both"/>
            </w:pPr>
            <w:r w:rsidRPr="00F54FB8">
              <w:t xml:space="preserve">Организация и проведение  школьных олимпиад. Участие во  всероссийских конкурсах.  </w:t>
            </w:r>
          </w:p>
          <w:p w:rsidR="009A6517" w:rsidRPr="00F54FB8" w:rsidRDefault="009A6517" w:rsidP="006231CB">
            <w:pPr>
              <w:autoSpaceDE w:val="0"/>
              <w:autoSpaceDN w:val="0"/>
              <w:adjustRightInd w:val="0"/>
              <w:jc w:val="both"/>
              <w:rPr>
                <w:color w:val="000000"/>
              </w:rPr>
            </w:pPr>
            <w:r w:rsidRPr="00F54FB8">
              <w:t xml:space="preserve"> Расширение системы дополнительного образования для развития творческих способностей одаренных детей.</w:t>
            </w:r>
            <w:r w:rsidRPr="00F54FB8">
              <w:rPr>
                <w:color w:val="000000"/>
              </w:rPr>
              <w:t xml:space="preserve"> </w:t>
            </w:r>
          </w:p>
          <w:p w:rsidR="009A6517" w:rsidRPr="00F54FB8" w:rsidRDefault="009A6517" w:rsidP="006231CB">
            <w:pPr>
              <w:autoSpaceDE w:val="0"/>
              <w:autoSpaceDN w:val="0"/>
              <w:adjustRightInd w:val="0"/>
              <w:jc w:val="both"/>
            </w:pPr>
            <w:r w:rsidRPr="00F54FB8">
              <w:rPr>
                <w:color w:val="000000"/>
              </w:rPr>
              <w:t>Создание  психологических условий  для преодоления трудностей в обучении и формирования комфортности обучения и развития обучающихся в ОО.</w:t>
            </w:r>
          </w:p>
        </w:tc>
        <w:tc>
          <w:tcPr>
            <w:tcW w:w="1701" w:type="dxa"/>
            <w:gridSpan w:val="3"/>
            <w:vAlign w:val="center"/>
          </w:tcPr>
          <w:p w:rsidR="009A6517" w:rsidRPr="00F54FB8" w:rsidRDefault="009A6517" w:rsidP="006231CB">
            <w:pPr>
              <w:autoSpaceDE w:val="0"/>
              <w:autoSpaceDN w:val="0"/>
              <w:adjustRightInd w:val="0"/>
              <w:jc w:val="both"/>
            </w:pPr>
            <w:r w:rsidRPr="00F54FB8">
              <w:t>В течение года</w:t>
            </w: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r w:rsidRPr="00F54FB8">
              <w:t xml:space="preserve"> Постоянно</w:t>
            </w:r>
          </w:p>
        </w:tc>
        <w:tc>
          <w:tcPr>
            <w:tcW w:w="2092" w:type="dxa"/>
          </w:tcPr>
          <w:p w:rsidR="009A6517" w:rsidRPr="00F54FB8" w:rsidRDefault="009A6517" w:rsidP="006231CB">
            <w:pPr>
              <w:autoSpaceDE w:val="0"/>
              <w:autoSpaceDN w:val="0"/>
              <w:adjustRightInd w:val="0"/>
            </w:pPr>
            <w:r w:rsidRPr="00F54FB8">
              <w:t xml:space="preserve">Руководитель  </w:t>
            </w:r>
          </w:p>
          <w:p w:rsidR="009A6517" w:rsidRPr="00F54FB8" w:rsidRDefault="009A6517" w:rsidP="006231CB">
            <w:pPr>
              <w:autoSpaceDE w:val="0"/>
              <w:autoSpaceDN w:val="0"/>
              <w:adjustRightInd w:val="0"/>
              <w:jc w:val="both"/>
            </w:pPr>
            <w:r w:rsidRPr="00F54FB8">
              <w:t>Учителя – предметники</w:t>
            </w: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r w:rsidRPr="00F54FB8">
              <w:t>Педагог-психолог</w:t>
            </w:r>
          </w:p>
          <w:p w:rsidR="009A6517" w:rsidRPr="00F54FB8" w:rsidRDefault="009A6517" w:rsidP="006231CB">
            <w:pPr>
              <w:autoSpaceDE w:val="0"/>
              <w:autoSpaceDN w:val="0"/>
              <w:adjustRightInd w:val="0"/>
              <w:jc w:val="both"/>
            </w:pPr>
          </w:p>
        </w:tc>
      </w:tr>
      <w:tr w:rsidR="009A6517" w:rsidRPr="00F54FB8" w:rsidTr="009A6517">
        <w:trPr>
          <w:trHeight w:val="487"/>
        </w:trPr>
        <w:tc>
          <w:tcPr>
            <w:tcW w:w="10031" w:type="dxa"/>
            <w:gridSpan w:val="6"/>
            <w:vAlign w:val="center"/>
          </w:tcPr>
          <w:p w:rsidR="009A6517" w:rsidRPr="00F54FB8" w:rsidRDefault="009A6517" w:rsidP="00A20BBC">
            <w:pPr>
              <w:pStyle w:val="1e"/>
              <w:numPr>
                <w:ilvl w:val="0"/>
                <w:numId w:val="166"/>
              </w:numPr>
              <w:autoSpaceDE w:val="0"/>
              <w:autoSpaceDN w:val="0"/>
              <w:adjustRightInd w:val="0"/>
              <w:spacing w:after="0" w:line="240" w:lineRule="auto"/>
              <w:ind w:left="0"/>
              <w:contextualSpacing/>
              <w:jc w:val="both"/>
              <w:rPr>
                <w:rFonts w:ascii="Times New Roman" w:hAnsi="Times New Roman"/>
                <w:sz w:val="24"/>
                <w:szCs w:val="24"/>
              </w:rPr>
            </w:pPr>
            <w:r w:rsidRPr="00F54FB8">
              <w:rPr>
                <w:rFonts w:ascii="Times New Roman" w:hAnsi="Times New Roman"/>
                <w:sz w:val="24"/>
                <w:szCs w:val="24"/>
              </w:rPr>
              <w:t>4. Методическое сопровождение</w:t>
            </w:r>
          </w:p>
        </w:tc>
      </w:tr>
      <w:tr w:rsidR="009A6517" w:rsidRPr="00F54FB8" w:rsidTr="009A6517">
        <w:trPr>
          <w:trHeight w:val="487"/>
        </w:trPr>
        <w:tc>
          <w:tcPr>
            <w:tcW w:w="6251" w:type="dxa"/>
            <w:gridSpan w:val="3"/>
            <w:vAlign w:val="center"/>
          </w:tcPr>
          <w:p w:rsidR="009A6517" w:rsidRPr="00F54FB8" w:rsidRDefault="009A6517" w:rsidP="006231CB">
            <w:pPr>
              <w:rPr>
                <w:color w:val="000000"/>
              </w:rPr>
            </w:pPr>
            <w:r w:rsidRPr="00F54FB8">
              <w:rPr>
                <w:color w:val="000000"/>
              </w:rPr>
              <w:t xml:space="preserve">Прохождение курсов повышения   квалификации.  </w:t>
            </w:r>
          </w:p>
          <w:p w:rsidR="009A6517" w:rsidRPr="00F54FB8" w:rsidRDefault="009A6517" w:rsidP="006231CB">
            <w:pPr>
              <w:autoSpaceDE w:val="0"/>
              <w:autoSpaceDN w:val="0"/>
              <w:adjustRightInd w:val="0"/>
              <w:jc w:val="both"/>
            </w:pPr>
            <w:r w:rsidRPr="00F54FB8">
              <w:t>Сбор и подготовка аналитической информации:</w:t>
            </w:r>
          </w:p>
          <w:p w:rsidR="009A6517" w:rsidRPr="00F54FB8" w:rsidRDefault="009A6517" w:rsidP="006231CB">
            <w:pPr>
              <w:autoSpaceDE w:val="0"/>
              <w:autoSpaceDN w:val="0"/>
              <w:adjustRightInd w:val="0"/>
              <w:jc w:val="both"/>
            </w:pPr>
            <w:r w:rsidRPr="00F54FB8">
              <w:t>- формирование и своевременное пополнение базы данных  одаренных детей;</w:t>
            </w:r>
          </w:p>
          <w:p w:rsidR="009A6517" w:rsidRPr="00F54FB8" w:rsidRDefault="009A6517" w:rsidP="006231CB">
            <w:pPr>
              <w:autoSpaceDE w:val="0"/>
              <w:autoSpaceDN w:val="0"/>
              <w:adjustRightInd w:val="0"/>
              <w:jc w:val="both"/>
            </w:pPr>
            <w:r w:rsidRPr="00F54FB8">
              <w:t xml:space="preserve">- мониторинг результативности работы с   одаренными детьми. </w:t>
            </w:r>
          </w:p>
        </w:tc>
        <w:tc>
          <w:tcPr>
            <w:tcW w:w="1620" w:type="dxa"/>
          </w:tcPr>
          <w:p w:rsidR="009A6517" w:rsidRPr="00F54FB8" w:rsidRDefault="009A6517" w:rsidP="006231CB">
            <w:pPr>
              <w:autoSpaceDE w:val="0"/>
              <w:autoSpaceDN w:val="0"/>
              <w:adjustRightInd w:val="0"/>
              <w:jc w:val="both"/>
            </w:pPr>
            <w:r w:rsidRPr="00F54FB8">
              <w:t xml:space="preserve"> По плану </w:t>
            </w:r>
          </w:p>
          <w:p w:rsidR="009A6517" w:rsidRPr="00F54FB8" w:rsidRDefault="009A6517" w:rsidP="006231CB">
            <w:pPr>
              <w:autoSpaceDE w:val="0"/>
              <w:autoSpaceDN w:val="0"/>
              <w:adjustRightInd w:val="0"/>
              <w:jc w:val="both"/>
            </w:pPr>
            <w:r w:rsidRPr="00F54FB8">
              <w:t>В течение года</w:t>
            </w:r>
          </w:p>
          <w:p w:rsidR="009A6517" w:rsidRPr="00F54FB8" w:rsidRDefault="009A6517" w:rsidP="006231CB">
            <w:pPr>
              <w:autoSpaceDE w:val="0"/>
              <w:autoSpaceDN w:val="0"/>
              <w:adjustRightInd w:val="0"/>
              <w:jc w:val="both"/>
            </w:pPr>
            <w:r w:rsidRPr="00F54FB8">
              <w:t>Апрель</w:t>
            </w: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p>
        </w:tc>
        <w:tc>
          <w:tcPr>
            <w:tcW w:w="2160" w:type="dxa"/>
            <w:gridSpan w:val="2"/>
            <w:vAlign w:val="center"/>
          </w:tcPr>
          <w:p w:rsidR="009A6517" w:rsidRPr="00F54FB8" w:rsidRDefault="009A6517" w:rsidP="006231CB">
            <w:pPr>
              <w:autoSpaceDE w:val="0"/>
              <w:autoSpaceDN w:val="0"/>
              <w:adjustRightInd w:val="0"/>
              <w:jc w:val="both"/>
            </w:pPr>
            <w:r w:rsidRPr="00F54FB8">
              <w:t xml:space="preserve">Зам. дир. </w:t>
            </w: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r w:rsidRPr="00F54FB8">
              <w:t>Педагог-психолог</w:t>
            </w:r>
          </w:p>
        </w:tc>
      </w:tr>
      <w:tr w:rsidR="009A6517" w:rsidRPr="00F54FB8" w:rsidTr="009A6517">
        <w:trPr>
          <w:trHeight w:val="487"/>
        </w:trPr>
        <w:tc>
          <w:tcPr>
            <w:tcW w:w="6251" w:type="dxa"/>
            <w:gridSpan w:val="3"/>
            <w:vAlign w:val="center"/>
          </w:tcPr>
          <w:p w:rsidR="009A6517" w:rsidRPr="00F54FB8" w:rsidRDefault="009A6517" w:rsidP="006231CB">
            <w:pPr>
              <w:autoSpaceDE w:val="0"/>
              <w:autoSpaceDN w:val="0"/>
              <w:adjustRightInd w:val="0"/>
              <w:jc w:val="both"/>
            </w:pPr>
            <w:r w:rsidRPr="00F54FB8">
              <w:t>Сбор и систематизация  методических материалов по работе с одаренными детьми.</w:t>
            </w:r>
          </w:p>
          <w:p w:rsidR="009A6517" w:rsidRPr="00F54FB8" w:rsidRDefault="009A6517" w:rsidP="006231CB">
            <w:pPr>
              <w:autoSpaceDE w:val="0"/>
              <w:autoSpaceDN w:val="0"/>
              <w:adjustRightInd w:val="0"/>
              <w:jc w:val="both"/>
            </w:pPr>
            <w:r w:rsidRPr="00F54FB8">
              <w:t xml:space="preserve">Распространение опыта работы. </w:t>
            </w:r>
          </w:p>
        </w:tc>
        <w:tc>
          <w:tcPr>
            <w:tcW w:w="1620" w:type="dxa"/>
            <w:vAlign w:val="center"/>
          </w:tcPr>
          <w:p w:rsidR="009A6517" w:rsidRPr="00F54FB8" w:rsidRDefault="009A6517" w:rsidP="006231CB">
            <w:pPr>
              <w:autoSpaceDE w:val="0"/>
              <w:autoSpaceDN w:val="0"/>
              <w:adjustRightInd w:val="0"/>
              <w:jc w:val="both"/>
            </w:pPr>
            <w:r w:rsidRPr="00F54FB8">
              <w:t>В течение года</w:t>
            </w:r>
          </w:p>
        </w:tc>
        <w:tc>
          <w:tcPr>
            <w:tcW w:w="2160" w:type="dxa"/>
            <w:gridSpan w:val="2"/>
            <w:vAlign w:val="center"/>
          </w:tcPr>
          <w:p w:rsidR="009A6517" w:rsidRPr="00F54FB8" w:rsidRDefault="009A6517" w:rsidP="006231CB">
            <w:pPr>
              <w:autoSpaceDE w:val="0"/>
              <w:autoSpaceDN w:val="0"/>
              <w:adjustRightInd w:val="0"/>
              <w:jc w:val="both"/>
            </w:pPr>
            <w:r w:rsidRPr="00F54FB8">
              <w:t xml:space="preserve">Зам. дир. </w:t>
            </w:r>
          </w:p>
          <w:p w:rsidR="009A6517" w:rsidRPr="00F54FB8" w:rsidRDefault="009A6517" w:rsidP="006231CB">
            <w:pPr>
              <w:autoSpaceDE w:val="0"/>
              <w:autoSpaceDN w:val="0"/>
              <w:adjustRightInd w:val="0"/>
              <w:jc w:val="both"/>
            </w:pPr>
          </w:p>
          <w:p w:rsidR="009A6517" w:rsidRPr="00F54FB8" w:rsidRDefault="009A6517" w:rsidP="006231CB">
            <w:pPr>
              <w:autoSpaceDE w:val="0"/>
              <w:autoSpaceDN w:val="0"/>
              <w:adjustRightInd w:val="0"/>
              <w:jc w:val="both"/>
            </w:pPr>
            <w:r w:rsidRPr="00F54FB8">
              <w:t>Педагог-психолог</w:t>
            </w:r>
          </w:p>
        </w:tc>
      </w:tr>
      <w:tr w:rsidR="009A6517" w:rsidRPr="00F54FB8" w:rsidTr="009A6517">
        <w:trPr>
          <w:trHeight w:val="487"/>
        </w:trPr>
        <w:tc>
          <w:tcPr>
            <w:tcW w:w="6251" w:type="dxa"/>
            <w:gridSpan w:val="3"/>
            <w:vAlign w:val="center"/>
          </w:tcPr>
          <w:p w:rsidR="009A6517" w:rsidRPr="00F54FB8" w:rsidRDefault="009A6517" w:rsidP="006231CB">
            <w:pPr>
              <w:autoSpaceDE w:val="0"/>
              <w:autoSpaceDN w:val="0"/>
              <w:adjustRightInd w:val="0"/>
              <w:jc w:val="both"/>
            </w:pPr>
            <w:r w:rsidRPr="00F54FB8">
              <w:t>Итоги работы. Планирование работы на следующий год.</w:t>
            </w:r>
          </w:p>
        </w:tc>
        <w:tc>
          <w:tcPr>
            <w:tcW w:w="1620" w:type="dxa"/>
            <w:vAlign w:val="center"/>
          </w:tcPr>
          <w:p w:rsidR="009A6517" w:rsidRPr="00F54FB8" w:rsidRDefault="009A6517" w:rsidP="006231CB">
            <w:pPr>
              <w:autoSpaceDE w:val="0"/>
              <w:autoSpaceDN w:val="0"/>
              <w:adjustRightInd w:val="0"/>
              <w:jc w:val="both"/>
            </w:pPr>
            <w:r w:rsidRPr="00F54FB8">
              <w:t xml:space="preserve">Май </w:t>
            </w:r>
          </w:p>
        </w:tc>
        <w:tc>
          <w:tcPr>
            <w:tcW w:w="2160" w:type="dxa"/>
            <w:gridSpan w:val="2"/>
            <w:vAlign w:val="center"/>
          </w:tcPr>
          <w:p w:rsidR="009A6517" w:rsidRPr="00F54FB8" w:rsidRDefault="009A6517" w:rsidP="006231CB">
            <w:pPr>
              <w:autoSpaceDE w:val="0"/>
              <w:autoSpaceDN w:val="0"/>
              <w:adjustRightInd w:val="0"/>
              <w:jc w:val="both"/>
            </w:pPr>
            <w:r w:rsidRPr="00F54FB8">
              <w:t xml:space="preserve">Зам. дир. </w:t>
            </w:r>
          </w:p>
          <w:p w:rsidR="009A6517" w:rsidRPr="00F54FB8" w:rsidRDefault="009A6517" w:rsidP="006231CB">
            <w:pPr>
              <w:autoSpaceDE w:val="0"/>
              <w:autoSpaceDN w:val="0"/>
              <w:adjustRightInd w:val="0"/>
              <w:jc w:val="both"/>
            </w:pPr>
            <w:r w:rsidRPr="00F54FB8">
              <w:t>Педагог-психолог</w:t>
            </w:r>
          </w:p>
        </w:tc>
      </w:tr>
    </w:tbl>
    <w:p w:rsidR="009A6517" w:rsidRPr="00F54FB8" w:rsidRDefault="009A6517" w:rsidP="006231CB">
      <w:pPr>
        <w:pStyle w:val="3"/>
        <w:spacing w:before="0" w:after="0"/>
        <w:jc w:val="both"/>
        <w:rPr>
          <w:b w:val="0"/>
          <w:sz w:val="24"/>
          <w:szCs w:val="24"/>
        </w:rPr>
      </w:pPr>
    </w:p>
    <w:p w:rsidR="009A6517" w:rsidRPr="00F54FB8" w:rsidRDefault="009A6517" w:rsidP="006231CB">
      <w:pPr>
        <w:pStyle w:val="3"/>
        <w:spacing w:before="0" w:after="0"/>
        <w:jc w:val="both"/>
        <w:rPr>
          <w:b w:val="0"/>
          <w:sz w:val="24"/>
          <w:szCs w:val="24"/>
        </w:rPr>
      </w:pPr>
      <w:bookmarkStart w:id="226" w:name="_Toc496383140"/>
      <w:r w:rsidRPr="00F54FB8">
        <w:rPr>
          <w:b w:val="0"/>
          <w:sz w:val="24"/>
          <w:szCs w:val="24"/>
        </w:rPr>
        <w:t>Предполагаемые результаты:</w:t>
      </w:r>
      <w:bookmarkEnd w:id="226"/>
    </w:p>
    <w:p w:rsidR="009A6517" w:rsidRPr="00F54FB8" w:rsidRDefault="009A6517" w:rsidP="00A20BBC">
      <w:pPr>
        <w:numPr>
          <w:ilvl w:val="0"/>
          <w:numId w:val="168"/>
        </w:numPr>
        <w:ind w:left="0"/>
        <w:jc w:val="both"/>
      </w:pPr>
      <w:r w:rsidRPr="00F54FB8">
        <w:t xml:space="preserve">увеличение количества детей, адекватно проявляющих свои интеллектуальные или иные способности; </w:t>
      </w:r>
    </w:p>
    <w:p w:rsidR="009A6517" w:rsidRPr="00F54FB8" w:rsidRDefault="009A6517" w:rsidP="00A20BBC">
      <w:pPr>
        <w:numPr>
          <w:ilvl w:val="0"/>
          <w:numId w:val="168"/>
        </w:numPr>
        <w:ind w:left="0"/>
        <w:jc w:val="both"/>
      </w:pPr>
      <w:r w:rsidRPr="00F54FB8">
        <w:t>повышение качества образования и воспитания школьников в целом.</w:t>
      </w:r>
    </w:p>
    <w:p w:rsidR="009A6517" w:rsidRPr="00F54FB8" w:rsidRDefault="009A6517" w:rsidP="006231CB">
      <w:pPr>
        <w:jc w:val="both"/>
      </w:pPr>
    </w:p>
    <w:p w:rsidR="009A6517" w:rsidRPr="000A4D45" w:rsidRDefault="009A6517" w:rsidP="00A20BBC">
      <w:pPr>
        <w:pStyle w:val="1e"/>
        <w:numPr>
          <w:ilvl w:val="2"/>
          <w:numId w:val="83"/>
        </w:numPr>
        <w:spacing w:after="0" w:line="240" w:lineRule="auto"/>
        <w:ind w:left="0"/>
        <w:contextualSpacing/>
        <w:rPr>
          <w:rFonts w:ascii="Times New Roman" w:hAnsi="Times New Roman"/>
          <w:b/>
          <w:i/>
          <w:sz w:val="24"/>
          <w:szCs w:val="24"/>
        </w:rPr>
      </w:pPr>
      <w:r w:rsidRPr="000A4D45">
        <w:rPr>
          <w:rFonts w:ascii="Times New Roman" w:hAnsi="Times New Roman"/>
          <w:b/>
          <w:i/>
          <w:sz w:val="24"/>
          <w:szCs w:val="24"/>
        </w:rPr>
        <w:t>2.5.</w:t>
      </w:r>
      <w:r w:rsidR="001C2B08">
        <w:rPr>
          <w:rFonts w:ascii="Times New Roman" w:hAnsi="Times New Roman"/>
          <w:b/>
          <w:i/>
          <w:sz w:val="24"/>
          <w:szCs w:val="24"/>
        </w:rPr>
        <w:t>7</w:t>
      </w:r>
      <w:r w:rsidRPr="000A4D45">
        <w:rPr>
          <w:rFonts w:ascii="Times New Roman" w:hAnsi="Times New Roman"/>
          <w:b/>
          <w:i/>
          <w:sz w:val="24"/>
          <w:szCs w:val="24"/>
        </w:rPr>
        <w:t>. Система  психолого-медико-педагогического сопровождения обучающихся с ограниченными возможностями</w:t>
      </w:r>
    </w:p>
    <w:p w:rsidR="009A6517" w:rsidRPr="00F54FB8" w:rsidRDefault="009A6517" w:rsidP="006231CB">
      <w:pPr>
        <w:ind w:firstLine="708"/>
        <w:jc w:val="both"/>
      </w:pPr>
      <w:r w:rsidRPr="00F54FB8">
        <w:t xml:space="preserve"> Работа по обеспечению  сопровождения детей с ОВЗ  базируется на выводах и рекомендациях психолого-медико-педагогической комиссии, на основе которой в школе  разрабатывается программа помощи детям с ограниченными  возможностями здоровья и физического развития.</w:t>
      </w:r>
    </w:p>
    <w:p w:rsidR="009A6517" w:rsidRPr="00F54FB8" w:rsidRDefault="009A6517" w:rsidP="006231CB">
      <w:pPr>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5954"/>
        <w:gridCol w:w="1842"/>
      </w:tblGrid>
      <w:tr w:rsidR="009A6517" w:rsidRPr="00F54FB8" w:rsidTr="009A6517">
        <w:tc>
          <w:tcPr>
            <w:tcW w:w="1951" w:type="dxa"/>
          </w:tcPr>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54FB8">
              <w:rPr>
                <w:rFonts w:ascii="Times New Roman" w:hAnsi="Times New Roman" w:cs="Times New Roman"/>
                <w:sz w:val="24"/>
                <w:szCs w:val="24"/>
                <w:lang w:val="ru-RU"/>
              </w:rPr>
              <w:t>Задача</w:t>
            </w:r>
          </w:p>
        </w:tc>
        <w:tc>
          <w:tcPr>
            <w:tcW w:w="5954" w:type="dxa"/>
          </w:tcPr>
          <w:p w:rsidR="009A6517" w:rsidRPr="00F54FB8" w:rsidRDefault="009A6517" w:rsidP="006231CB">
            <w:pPr>
              <w:pStyle w:val="Osnova"/>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Содержание коррекционной работы</w:t>
            </w:r>
          </w:p>
          <w:p w:rsidR="009A6517" w:rsidRPr="00F54FB8" w:rsidRDefault="009A6517" w:rsidP="006231CB">
            <w:pPr>
              <w:pStyle w:val="Osnova"/>
              <w:spacing w:line="240" w:lineRule="auto"/>
              <w:ind w:firstLine="0"/>
              <w:jc w:val="center"/>
              <w:rPr>
                <w:rStyle w:val="Zag11"/>
                <w:rFonts w:ascii="Times New Roman" w:eastAsia="@Arial Unicode MS" w:hAnsi="Times New Roman" w:cs="Times New Roman"/>
                <w:sz w:val="24"/>
                <w:szCs w:val="24"/>
                <w:lang w:val="ru-RU"/>
              </w:rPr>
            </w:pPr>
          </w:p>
          <w:p w:rsidR="009A6517" w:rsidRPr="00F54FB8" w:rsidRDefault="009A6517" w:rsidP="006231CB">
            <w:pPr>
              <w:pStyle w:val="Osnova"/>
              <w:tabs>
                <w:tab w:val="left" w:leader="dot" w:pos="354"/>
              </w:tabs>
              <w:spacing w:line="240" w:lineRule="auto"/>
              <w:ind w:left="360" w:firstLine="0"/>
              <w:jc w:val="center"/>
              <w:rPr>
                <w:rStyle w:val="Zag11"/>
                <w:rFonts w:ascii="Times New Roman" w:eastAsia="@Arial Unicode MS" w:hAnsi="Times New Roman" w:cs="Times New Roman"/>
                <w:sz w:val="24"/>
                <w:szCs w:val="24"/>
                <w:lang w:val="ru-RU"/>
              </w:rPr>
            </w:pPr>
          </w:p>
        </w:tc>
        <w:tc>
          <w:tcPr>
            <w:tcW w:w="1842" w:type="dxa"/>
          </w:tcPr>
          <w:p w:rsidR="009A6517" w:rsidRPr="00F54FB8" w:rsidRDefault="009A6517" w:rsidP="006231C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Ответственный</w:t>
            </w:r>
          </w:p>
          <w:p w:rsidR="009A6517" w:rsidRPr="00F54FB8" w:rsidRDefault="009A6517" w:rsidP="006231CB">
            <w:pPr>
              <w:pStyle w:val="Osnova"/>
              <w:spacing w:line="240" w:lineRule="auto"/>
              <w:ind w:firstLine="0"/>
              <w:jc w:val="center"/>
              <w:rPr>
                <w:rStyle w:val="Zag11"/>
                <w:rFonts w:ascii="Times New Roman" w:hAnsi="Times New Roman" w:cs="Times New Roman"/>
                <w:sz w:val="24"/>
                <w:szCs w:val="24"/>
                <w:lang w:val="ru-RU"/>
              </w:rPr>
            </w:pPr>
          </w:p>
        </w:tc>
      </w:tr>
      <w:tr w:rsidR="009A6517" w:rsidRPr="00F54FB8" w:rsidTr="009A6517">
        <w:trPr>
          <w:trHeight w:val="63"/>
        </w:trPr>
        <w:tc>
          <w:tcPr>
            <w:tcW w:w="1951" w:type="dxa"/>
          </w:tcPr>
          <w:p w:rsidR="009A6517" w:rsidRPr="00F54FB8" w:rsidRDefault="009A6517" w:rsidP="006231CB">
            <w:pPr>
              <w:pStyle w:val="Osnova"/>
              <w:tabs>
                <w:tab w:val="left" w:leader="dot" w:pos="624"/>
              </w:tabs>
              <w:spacing w:line="240" w:lineRule="auto"/>
              <w:ind w:firstLine="0"/>
              <w:rPr>
                <w:rFonts w:ascii="Times New Roman" w:hAnsi="Times New Roman" w:cs="Times New Roman"/>
                <w:sz w:val="24"/>
                <w:szCs w:val="24"/>
                <w:lang w:val="ru-RU"/>
              </w:rPr>
            </w:pP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Fonts w:ascii="Times New Roman" w:hAnsi="Times New Roman" w:cs="Times New Roman"/>
                <w:sz w:val="24"/>
                <w:szCs w:val="24"/>
                <w:lang w:val="ru-RU"/>
              </w:rPr>
              <w:t>Сопровождение обучающихся с ограниченными возможностями.</w:t>
            </w:r>
          </w:p>
        </w:tc>
        <w:tc>
          <w:tcPr>
            <w:tcW w:w="5954" w:type="dxa"/>
          </w:tcPr>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p>
          <w:p w:rsidR="009A6517" w:rsidRPr="00F54FB8" w:rsidRDefault="009A6517" w:rsidP="006231CB">
            <w:pPr>
              <w:pStyle w:val="1e"/>
              <w:spacing w:after="0" w:line="240" w:lineRule="auto"/>
              <w:ind w:left="0"/>
              <w:rPr>
                <w:rFonts w:ascii="Times New Roman" w:hAnsi="Times New Roman"/>
                <w:sz w:val="24"/>
                <w:szCs w:val="24"/>
              </w:rPr>
            </w:pPr>
            <w:r w:rsidRPr="00F54FB8">
              <w:rPr>
                <w:rFonts w:ascii="Times New Roman" w:hAnsi="Times New Roman"/>
                <w:sz w:val="24"/>
                <w:szCs w:val="24"/>
              </w:rPr>
              <w:t>1. Изучение истории развития ребенка, беседа с родителями, наблюдение классного руководителя,</w:t>
            </w:r>
          </w:p>
          <w:p w:rsidR="009A6517" w:rsidRPr="00F54FB8" w:rsidRDefault="009A6517" w:rsidP="006231CB">
            <w:pPr>
              <w:pStyle w:val="Osnova"/>
              <w:tabs>
                <w:tab w:val="left" w:leader="dot" w:pos="354"/>
              </w:tabs>
              <w:spacing w:line="240" w:lineRule="auto"/>
              <w:ind w:firstLine="0"/>
              <w:rPr>
                <w:rFonts w:ascii="Times New Roman" w:hAnsi="Times New Roman" w:cs="Times New Roman"/>
                <w:sz w:val="24"/>
                <w:szCs w:val="24"/>
                <w:lang w:val="ru-RU"/>
              </w:rPr>
            </w:pPr>
            <w:r w:rsidRPr="00F54FB8">
              <w:rPr>
                <w:rFonts w:ascii="Times New Roman" w:hAnsi="Times New Roman" w:cs="Times New Roman"/>
                <w:sz w:val="24"/>
                <w:szCs w:val="24"/>
                <w:lang w:val="ru-RU"/>
              </w:rPr>
              <w:t>анализ работ обучающихся</w:t>
            </w:r>
          </w:p>
          <w:p w:rsidR="009A6517" w:rsidRPr="00F54FB8" w:rsidRDefault="009A6517" w:rsidP="006231CB">
            <w:r w:rsidRPr="00F54FB8">
              <w:t>2.Определение  уровня организованности ребенка, особенности эмоционально-волевой  и личностной сферы; уровень знаний по предметам</w:t>
            </w:r>
          </w:p>
          <w:p w:rsidR="009A6517" w:rsidRPr="00F54FB8" w:rsidRDefault="009A6517" w:rsidP="006231CB">
            <w:r w:rsidRPr="00F54FB8">
              <w:t>3.Анкетирование, наблюдение во время занятий, беседа с родителями, посещение семьи. Составление характеристики.</w:t>
            </w:r>
          </w:p>
          <w:p w:rsidR="009A6517" w:rsidRPr="00F54FB8" w:rsidRDefault="009A6517" w:rsidP="006231CB">
            <w:r w:rsidRPr="00F54FB8">
              <w:t xml:space="preserve">4.Разработка программ помощи детям с ограниченными  возможностями здоровья и физического развития </w:t>
            </w:r>
          </w:p>
          <w:p w:rsidR="009A6517" w:rsidRPr="00F54FB8" w:rsidRDefault="009A6517" w:rsidP="006231CB">
            <w:pPr>
              <w:pStyle w:val="Osnova"/>
              <w:tabs>
                <w:tab w:val="left" w:leader="dot" w:pos="354"/>
              </w:tabs>
              <w:spacing w:line="240" w:lineRule="auto"/>
              <w:ind w:firstLine="0"/>
              <w:rPr>
                <w:rFonts w:ascii="Times New Roman" w:eastAsia="@Arial Unicode MS" w:hAnsi="Times New Roman" w:cs="Times New Roman"/>
                <w:sz w:val="24"/>
                <w:szCs w:val="24"/>
                <w:lang w:val="ru-RU"/>
              </w:rPr>
            </w:pPr>
            <w:r w:rsidRPr="00F54FB8">
              <w:rPr>
                <w:rFonts w:ascii="Times New Roman" w:hAnsi="Times New Roman" w:cs="Times New Roman"/>
                <w:color w:val="auto"/>
                <w:sz w:val="24"/>
                <w:szCs w:val="24"/>
                <w:lang w:val="ru-RU"/>
              </w:rPr>
              <w:t xml:space="preserve"> 5.</w:t>
            </w:r>
            <w:r w:rsidRPr="00F54FB8">
              <w:rPr>
                <w:rFonts w:ascii="Times New Roman" w:hAnsi="Times New Roman" w:cs="Times New Roman"/>
                <w:sz w:val="24"/>
                <w:szCs w:val="24"/>
                <w:lang w:val="ru-RU"/>
              </w:rPr>
              <w:t>Обеспечение  педагогического сопровождения  детей-инвалидов.</w:t>
            </w:r>
          </w:p>
          <w:p w:rsidR="009A6517" w:rsidRPr="00F54FB8" w:rsidRDefault="009A6517" w:rsidP="006231CB">
            <w:pPr>
              <w:rPr>
                <w:iCs/>
                <w:spacing w:val="-2"/>
              </w:rPr>
            </w:pPr>
            <w:r w:rsidRPr="00F54FB8">
              <w:t xml:space="preserve"> 6.Создание условий для сохранения и укрепления здоровья обучающихся с ограниченными возможностями, детей-инвалидов.</w:t>
            </w:r>
            <w:r w:rsidRPr="00F54FB8">
              <w:rPr>
                <w:iCs/>
                <w:spacing w:val="-2"/>
              </w:rPr>
              <w:t xml:space="preserve"> </w:t>
            </w:r>
          </w:p>
          <w:p w:rsidR="009A6517" w:rsidRPr="00F54FB8" w:rsidRDefault="009A6517" w:rsidP="006231CB">
            <w:pPr>
              <w:rPr>
                <w:iCs/>
                <w:spacing w:val="-2"/>
              </w:rPr>
            </w:pPr>
            <w:r w:rsidRPr="00F54FB8">
              <w:rPr>
                <w:iCs/>
                <w:spacing w:val="-2"/>
              </w:rPr>
              <w:t>-Организация режима ступенчатого повышения нагрузки для обучающихся первых классов с целью обеспечения адаптации к новым условиям:</w:t>
            </w:r>
          </w:p>
          <w:p w:rsidR="009A6517" w:rsidRPr="00F54FB8" w:rsidRDefault="009A6517" w:rsidP="00A20BBC">
            <w:pPr>
              <w:pStyle w:val="1e"/>
              <w:numPr>
                <w:ilvl w:val="0"/>
                <w:numId w:val="173"/>
              </w:numPr>
              <w:spacing w:after="0" w:line="240" w:lineRule="auto"/>
              <w:contextualSpacing/>
              <w:rPr>
                <w:rFonts w:ascii="Times New Roman" w:hAnsi="Times New Roman"/>
                <w:iCs/>
                <w:spacing w:val="-2"/>
                <w:sz w:val="24"/>
                <w:szCs w:val="24"/>
              </w:rPr>
            </w:pPr>
            <w:r w:rsidRPr="00F54FB8">
              <w:rPr>
                <w:rFonts w:ascii="Times New Roman" w:hAnsi="Times New Roman"/>
                <w:iCs/>
                <w:spacing w:val="-2"/>
                <w:sz w:val="24"/>
                <w:szCs w:val="24"/>
              </w:rPr>
              <w:t>диагностика загруженности обучающихся домашним заданием ;</w:t>
            </w:r>
          </w:p>
          <w:p w:rsidR="009A6517" w:rsidRPr="00F54FB8" w:rsidRDefault="009A6517" w:rsidP="00A20BBC">
            <w:pPr>
              <w:pStyle w:val="1e"/>
              <w:numPr>
                <w:ilvl w:val="0"/>
                <w:numId w:val="173"/>
              </w:numPr>
              <w:spacing w:after="0" w:line="240" w:lineRule="auto"/>
              <w:contextualSpacing/>
              <w:rPr>
                <w:rFonts w:ascii="Times New Roman" w:hAnsi="Times New Roman"/>
                <w:iCs/>
                <w:spacing w:val="-2"/>
                <w:sz w:val="24"/>
                <w:szCs w:val="24"/>
              </w:rPr>
            </w:pPr>
            <w:r w:rsidRPr="00F54FB8">
              <w:rPr>
                <w:rFonts w:ascii="Times New Roman" w:hAnsi="Times New Roman"/>
                <w:iCs/>
                <w:spacing w:val="-2"/>
                <w:sz w:val="24"/>
                <w:szCs w:val="24"/>
              </w:rPr>
              <w:t>-Валеологический анализ расписания уроков (соблюдение требований  СанПиНа);</w:t>
            </w:r>
          </w:p>
          <w:p w:rsidR="009A6517" w:rsidRPr="00F54FB8" w:rsidRDefault="009A6517" w:rsidP="00A20BBC">
            <w:pPr>
              <w:pStyle w:val="1e"/>
              <w:numPr>
                <w:ilvl w:val="0"/>
                <w:numId w:val="173"/>
              </w:numPr>
              <w:spacing w:after="0" w:line="240" w:lineRule="auto"/>
              <w:contextualSpacing/>
              <w:rPr>
                <w:rFonts w:ascii="Times New Roman" w:hAnsi="Times New Roman"/>
                <w:sz w:val="24"/>
                <w:szCs w:val="24"/>
              </w:rPr>
            </w:pPr>
            <w:r w:rsidRPr="00F54FB8">
              <w:rPr>
                <w:rFonts w:ascii="Times New Roman" w:hAnsi="Times New Roman"/>
                <w:iCs/>
                <w:spacing w:val="-2"/>
                <w:sz w:val="24"/>
                <w:szCs w:val="24"/>
              </w:rPr>
              <w:t xml:space="preserve">организация  перемен и создание на переменах таких условий, которые способствовали бы оптимальному двигательному режиму обучающихся; </w:t>
            </w:r>
          </w:p>
          <w:p w:rsidR="009A6517" w:rsidRPr="00F54FB8" w:rsidRDefault="009A6517" w:rsidP="00A20BBC">
            <w:pPr>
              <w:pStyle w:val="1e"/>
              <w:numPr>
                <w:ilvl w:val="0"/>
                <w:numId w:val="173"/>
              </w:numPr>
              <w:spacing w:after="0" w:line="240" w:lineRule="auto"/>
              <w:contextualSpacing/>
              <w:rPr>
                <w:rFonts w:ascii="Times New Roman" w:hAnsi="Times New Roman"/>
                <w:spacing w:val="-3"/>
                <w:sz w:val="24"/>
                <w:szCs w:val="24"/>
              </w:rPr>
            </w:pPr>
            <w:r w:rsidRPr="00F54FB8">
              <w:rPr>
                <w:rFonts w:ascii="Times New Roman" w:hAnsi="Times New Roman"/>
                <w:spacing w:val="-5"/>
                <w:sz w:val="24"/>
                <w:szCs w:val="24"/>
              </w:rPr>
              <w:t>контроль уроков физической культуры</w:t>
            </w:r>
            <w:r w:rsidRPr="00F54FB8">
              <w:rPr>
                <w:rFonts w:ascii="Times New Roman" w:hAnsi="Times New Roman"/>
                <w:spacing w:val="-3"/>
                <w:sz w:val="24"/>
                <w:szCs w:val="24"/>
              </w:rPr>
              <w:t>;</w:t>
            </w:r>
          </w:p>
          <w:p w:rsidR="009A6517" w:rsidRPr="00F54FB8" w:rsidRDefault="009A6517" w:rsidP="00A20BBC">
            <w:pPr>
              <w:pStyle w:val="1e"/>
              <w:numPr>
                <w:ilvl w:val="0"/>
                <w:numId w:val="173"/>
              </w:numPr>
              <w:spacing w:after="0" w:line="240" w:lineRule="auto"/>
              <w:contextualSpacing/>
              <w:rPr>
                <w:rFonts w:ascii="Times New Roman" w:hAnsi="Times New Roman"/>
                <w:sz w:val="24"/>
                <w:szCs w:val="24"/>
              </w:rPr>
            </w:pPr>
            <w:r w:rsidRPr="00F54FB8">
              <w:rPr>
                <w:rFonts w:ascii="Times New Roman" w:hAnsi="Times New Roman"/>
                <w:spacing w:val="-3"/>
                <w:sz w:val="24"/>
                <w:szCs w:val="24"/>
              </w:rPr>
              <w:t xml:space="preserve">оформление медицинских  карт и листков </w:t>
            </w:r>
            <w:r w:rsidRPr="00F54FB8">
              <w:rPr>
                <w:rFonts w:ascii="Times New Roman" w:hAnsi="Times New Roman"/>
                <w:sz w:val="24"/>
                <w:szCs w:val="24"/>
              </w:rPr>
              <w:t xml:space="preserve">в классных журналах, </w:t>
            </w:r>
            <w:r w:rsidRPr="00F54FB8">
              <w:rPr>
                <w:rFonts w:ascii="Times New Roman" w:hAnsi="Times New Roman"/>
                <w:spacing w:val="-3"/>
                <w:sz w:val="24"/>
                <w:szCs w:val="24"/>
              </w:rPr>
              <w:t xml:space="preserve">на их основе физкультурных </w:t>
            </w:r>
            <w:r w:rsidRPr="00F54FB8">
              <w:rPr>
                <w:rFonts w:ascii="Times New Roman" w:hAnsi="Times New Roman"/>
                <w:sz w:val="24"/>
                <w:szCs w:val="24"/>
              </w:rPr>
              <w:t>групп;</w:t>
            </w:r>
          </w:p>
          <w:p w:rsidR="009A6517" w:rsidRPr="00F54FB8" w:rsidRDefault="009A6517" w:rsidP="00A20BBC">
            <w:pPr>
              <w:pStyle w:val="1e"/>
              <w:numPr>
                <w:ilvl w:val="0"/>
                <w:numId w:val="173"/>
              </w:numPr>
              <w:spacing w:after="0" w:line="240" w:lineRule="auto"/>
              <w:contextualSpacing/>
              <w:rPr>
                <w:rFonts w:ascii="Times New Roman" w:hAnsi="Times New Roman"/>
                <w:spacing w:val="-2"/>
                <w:sz w:val="24"/>
                <w:szCs w:val="24"/>
              </w:rPr>
            </w:pPr>
            <w:r w:rsidRPr="00F54FB8">
              <w:rPr>
                <w:rFonts w:ascii="Times New Roman" w:hAnsi="Times New Roman"/>
                <w:spacing w:val="-2"/>
                <w:sz w:val="24"/>
                <w:szCs w:val="24"/>
              </w:rPr>
              <w:t xml:space="preserve">анализ посещаемости  и пропусков занятий </w:t>
            </w:r>
            <w:r w:rsidRPr="00F54FB8">
              <w:rPr>
                <w:rFonts w:ascii="Times New Roman" w:hAnsi="Times New Roman"/>
                <w:sz w:val="24"/>
                <w:szCs w:val="24"/>
              </w:rPr>
              <w:t>по болезни;</w:t>
            </w:r>
          </w:p>
          <w:p w:rsidR="009A6517" w:rsidRPr="00F54FB8" w:rsidRDefault="009A6517" w:rsidP="00A20BBC">
            <w:pPr>
              <w:pStyle w:val="1e"/>
              <w:numPr>
                <w:ilvl w:val="0"/>
                <w:numId w:val="173"/>
              </w:numPr>
              <w:spacing w:after="0" w:line="240" w:lineRule="auto"/>
              <w:contextualSpacing/>
              <w:rPr>
                <w:rFonts w:ascii="Times New Roman" w:hAnsi="Times New Roman"/>
                <w:spacing w:val="-2"/>
                <w:sz w:val="24"/>
                <w:szCs w:val="24"/>
              </w:rPr>
            </w:pPr>
            <w:r w:rsidRPr="00F54FB8">
              <w:rPr>
                <w:rFonts w:ascii="Times New Roman" w:hAnsi="Times New Roman"/>
                <w:spacing w:val="-2"/>
                <w:sz w:val="24"/>
                <w:szCs w:val="24"/>
              </w:rPr>
              <w:t>контроль состояния рабочей мебели;</w:t>
            </w:r>
          </w:p>
          <w:p w:rsidR="009A6517" w:rsidRPr="00F54FB8" w:rsidRDefault="009A6517" w:rsidP="00A20BBC">
            <w:pPr>
              <w:pStyle w:val="1e"/>
              <w:numPr>
                <w:ilvl w:val="0"/>
                <w:numId w:val="173"/>
              </w:numPr>
              <w:spacing w:after="0" w:line="240" w:lineRule="auto"/>
              <w:contextualSpacing/>
              <w:rPr>
                <w:rFonts w:ascii="Times New Roman" w:hAnsi="Times New Roman"/>
                <w:sz w:val="24"/>
                <w:szCs w:val="24"/>
              </w:rPr>
            </w:pPr>
            <w:r w:rsidRPr="00F54FB8">
              <w:rPr>
                <w:rFonts w:ascii="Times New Roman" w:hAnsi="Times New Roman"/>
                <w:spacing w:val="-2"/>
                <w:sz w:val="24"/>
                <w:szCs w:val="24"/>
              </w:rPr>
              <w:t xml:space="preserve">мониторинг естественной и искусственной </w:t>
            </w:r>
            <w:r w:rsidRPr="00F54FB8">
              <w:rPr>
                <w:rFonts w:ascii="Times New Roman" w:hAnsi="Times New Roman"/>
                <w:sz w:val="24"/>
                <w:szCs w:val="24"/>
              </w:rPr>
              <w:t>освещенности учебных кабинетов;</w:t>
            </w:r>
          </w:p>
          <w:p w:rsidR="009A6517" w:rsidRPr="00F54FB8" w:rsidRDefault="009A6517" w:rsidP="00A20BBC">
            <w:pPr>
              <w:pStyle w:val="1e"/>
              <w:numPr>
                <w:ilvl w:val="0"/>
                <w:numId w:val="173"/>
              </w:numPr>
              <w:spacing w:after="0" w:line="240" w:lineRule="auto"/>
              <w:contextualSpacing/>
              <w:rPr>
                <w:rFonts w:ascii="Times New Roman" w:hAnsi="Times New Roman"/>
                <w:sz w:val="24"/>
                <w:szCs w:val="24"/>
              </w:rPr>
            </w:pPr>
            <w:r w:rsidRPr="00F54FB8">
              <w:rPr>
                <w:rFonts w:ascii="Times New Roman" w:hAnsi="Times New Roman"/>
                <w:sz w:val="24"/>
                <w:szCs w:val="24"/>
              </w:rPr>
              <w:t xml:space="preserve">контроль пищевого рациона </w:t>
            </w:r>
            <w:r w:rsidRPr="00F54FB8">
              <w:rPr>
                <w:rFonts w:ascii="Times New Roman" w:hAnsi="Times New Roman"/>
                <w:spacing w:val="-2"/>
                <w:sz w:val="24"/>
                <w:szCs w:val="24"/>
              </w:rPr>
              <w:t>(достаточность, сбалансированность, правильность, сочетание продуктов;</w:t>
            </w:r>
            <w:r w:rsidRPr="00F54FB8">
              <w:rPr>
                <w:rFonts w:ascii="Times New Roman" w:hAnsi="Times New Roman"/>
                <w:sz w:val="24"/>
                <w:szCs w:val="24"/>
              </w:rPr>
              <w:t xml:space="preserve"> </w:t>
            </w:r>
          </w:p>
          <w:p w:rsidR="009A6517" w:rsidRPr="00F54FB8" w:rsidRDefault="009A6517" w:rsidP="00A20BBC">
            <w:pPr>
              <w:pStyle w:val="1e"/>
              <w:numPr>
                <w:ilvl w:val="0"/>
                <w:numId w:val="173"/>
              </w:numPr>
              <w:spacing w:after="0" w:line="240" w:lineRule="auto"/>
              <w:contextualSpacing/>
              <w:rPr>
                <w:rFonts w:ascii="Times New Roman" w:hAnsi="Times New Roman"/>
                <w:sz w:val="24"/>
                <w:szCs w:val="24"/>
              </w:rPr>
            </w:pPr>
            <w:r w:rsidRPr="00F54FB8">
              <w:rPr>
                <w:rFonts w:ascii="Times New Roman" w:hAnsi="Times New Roman"/>
                <w:sz w:val="24"/>
                <w:szCs w:val="24"/>
              </w:rPr>
              <w:t>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p w:rsidR="009A6517" w:rsidRPr="00F54FB8" w:rsidRDefault="009A6517" w:rsidP="006231CB">
            <w:pPr>
              <w:pStyle w:val="Osnova"/>
              <w:tabs>
                <w:tab w:val="left" w:leader="dot" w:pos="354"/>
              </w:tabs>
              <w:spacing w:line="240" w:lineRule="auto"/>
              <w:ind w:firstLine="0"/>
              <w:rPr>
                <w:rFonts w:ascii="Times New Roman" w:eastAsia="@Arial Unicode MS" w:hAnsi="Times New Roman" w:cs="Times New Roman"/>
                <w:sz w:val="24"/>
                <w:szCs w:val="24"/>
                <w:lang w:val="ru-RU"/>
              </w:rPr>
            </w:pPr>
            <w:r w:rsidRPr="00F54FB8">
              <w:rPr>
                <w:rFonts w:ascii="Times New Roman" w:hAnsi="Times New Roman" w:cs="Times New Roman"/>
                <w:sz w:val="24"/>
                <w:szCs w:val="24"/>
                <w:lang w:val="ru-RU"/>
              </w:rPr>
              <w:t>7.Психолого-педагогическое просвещение педагогических работников по вопросам развития, обучения и воспитания данной категории детей.</w:t>
            </w:r>
          </w:p>
          <w:p w:rsidR="009A6517" w:rsidRPr="00F54FB8" w:rsidRDefault="009A6517" w:rsidP="006231CB">
            <w:pPr>
              <w:jc w:val="both"/>
              <w:rPr>
                <w:rStyle w:val="Zag11"/>
                <w:rFonts w:eastAsia="@Arial Unicode MS"/>
              </w:rPr>
            </w:pPr>
            <w:r w:rsidRPr="00F54FB8">
              <w:rPr>
                <w:rStyle w:val="Zag11"/>
                <w:rFonts w:eastAsia="@Arial Unicode MS"/>
              </w:rPr>
              <w:t xml:space="preserve">   8.Консультирование родителей обучающихся </w:t>
            </w:r>
          </w:p>
          <w:p w:rsidR="009A6517" w:rsidRPr="00F54FB8" w:rsidRDefault="009A6517" w:rsidP="006231CB">
            <w:pPr>
              <w:ind w:hanging="360"/>
              <w:jc w:val="both"/>
              <w:rPr>
                <w:rStyle w:val="Zag11"/>
              </w:rPr>
            </w:pPr>
            <w:r w:rsidRPr="00F54FB8">
              <w:t>1.   «Психология младшего школьника, испытывающего трудности обучения и общения».</w:t>
            </w:r>
          </w:p>
        </w:tc>
        <w:tc>
          <w:tcPr>
            <w:tcW w:w="1842" w:type="dxa"/>
          </w:tcPr>
          <w:p w:rsidR="009A6517" w:rsidRPr="00F54FB8" w:rsidRDefault="009A6517" w:rsidP="006231CB">
            <w:pPr>
              <w:pStyle w:val="Osnova"/>
              <w:spacing w:line="240" w:lineRule="auto"/>
              <w:ind w:firstLine="0"/>
              <w:jc w:val="left"/>
              <w:rPr>
                <w:rStyle w:val="Zag11"/>
                <w:rFonts w:ascii="Times New Roman" w:eastAsia="@Arial Unicode MS" w:hAnsi="Times New Roman" w:cs="Times New Roman"/>
                <w:sz w:val="24"/>
                <w:szCs w:val="24"/>
                <w:lang w:val="ru-RU"/>
              </w:rPr>
            </w:pP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Педагог-психолог</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Классный</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 xml:space="preserve"> Руководитель</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Классный</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 xml:space="preserve"> руководитель</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Педагог-психолог</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r w:rsidRPr="00F54FB8">
              <w:rPr>
                <w:rStyle w:val="Zag11"/>
                <w:rFonts w:ascii="Times New Roman" w:hAnsi="Times New Roman" w:cs="Times New Roman"/>
                <w:sz w:val="24"/>
                <w:szCs w:val="24"/>
                <w:lang w:val="ru-RU"/>
              </w:rPr>
              <w:t xml:space="preserve">Учителя </w:t>
            </w: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r w:rsidRPr="00F54FB8">
              <w:rPr>
                <w:rStyle w:val="Zag11"/>
                <w:rFonts w:ascii="Times New Roman" w:hAnsi="Times New Roman" w:cs="Times New Roman"/>
                <w:sz w:val="24"/>
                <w:szCs w:val="24"/>
                <w:lang w:val="ru-RU"/>
              </w:rPr>
              <w:t xml:space="preserve">Зам. Директора </w:t>
            </w: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r w:rsidRPr="00F54FB8">
              <w:rPr>
                <w:rStyle w:val="Zag11"/>
                <w:rFonts w:ascii="Times New Roman" w:hAnsi="Times New Roman" w:cs="Times New Roman"/>
                <w:sz w:val="24"/>
                <w:szCs w:val="24"/>
                <w:lang w:val="ru-RU"/>
              </w:rPr>
              <w:t xml:space="preserve">  </w:t>
            </w: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Педагог-психолог</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Классный</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r w:rsidRPr="00F54FB8">
              <w:rPr>
                <w:rFonts w:ascii="Times New Roman" w:hAnsi="Times New Roman" w:cs="Times New Roman"/>
                <w:sz w:val="24"/>
                <w:szCs w:val="24"/>
                <w:lang w:val="ru-RU"/>
              </w:rPr>
              <w:t xml:space="preserve"> Руководитель</w:t>
            </w:r>
          </w:p>
          <w:p w:rsidR="009A6517" w:rsidRPr="00F54FB8" w:rsidRDefault="009A6517" w:rsidP="006231CB">
            <w:pPr>
              <w:pStyle w:val="Osnova"/>
              <w:spacing w:line="240" w:lineRule="auto"/>
              <w:ind w:firstLine="0"/>
              <w:jc w:val="left"/>
              <w:rPr>
                <w:rFonts w:ascii="Times New Roman" w:hAnsi="Times New Roman" w:cs="Times New Roman"/>
                <w:sz w:val="24"/>
                <w:szCs w:val="24"/>
                <w:lang w:val="ru-RU"/>
              </w:rPr>
            </w:pP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r w:rsidRPr="00F54FB8">
              <w:rPr>
                <w:rStyle w:val="Zag11"/>
                <w:rFonts w:ascii="Times New Roman" w:hAnsi="Times New Roman" w:cs="Times New Roman"/>
                <w:sz w:val="24"/>
                <w:szCs w:val="24"/>
                <w:lang w:val="ru-RU"/>
              </w:rPr>
              <w:t>Медицинский</w:t>
            </w: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r w:rsidRPr="00F54FB8">
              <w:rPr>
                <w:rStyle w:val="Zag11"/>
                <w:rFonts w:ascii="Times New Roman" w:hAnsi="Times New Roman" w:cs="Times New Roman"/>
                <w:sz w:val="24"/>
                <w:szCs w:val="24"/>
                <w:lang w:val="ru-RU"/>
              </w:rPr>
              <w:t xml:space="preserve"> Работник</w:t>
            </w:r>
          </w:p>
          <w:p w:rsidR="009A6517" w:rsidRPr="00F54FB8" w:rsidRDefault="009A6517" w:rsidP="006231CB">
            <w:pPr>
              <w:pStyle w:val="Osnova"/>
              <w:spacing w:line="240" w:lineRule="auto"/>
              <w:ind w:firstLine="0"/>
              <w:jc w:val="left"/>
              <w:rPr>
                <w:rStyle w:val="Zag11"/>
                <w:rFonts w:ascii="Times New Roman" w:hAnsi="Times New Roman" w:cs="Times New Roman"/>
                <w:sz w:val="24"/>
                <w:szCs w:val="24"/>
                <w:lang w:val="ru-RU"/>
              </w:rPr>
            </w:pPr>
            <w:r w:rsidRPr="00F54FB8">
              <w:rPr>
                <w:rStyle w:val="Zag11"/>
                <w:rFonts w:ascii="Times New Roman" w:hAnsi="Times New Roman" w:cs="Times New Roman"/>
                <w:sz w:val="24"/>
                <w:szCs w:val="24"/>
                <w:lang w:val="ru-RU"/>
              </w:rPr>
              <w:t xml:space="preserve">(по согласованию) </w:t>
            </w:r>
          </w:p>
        </w:tc>
      </w:tr>
    </w:tbl>
    <w:p w:rsidR="009A6517" w:rsidRPr="00F54FB8" w:rsidRDefault="009A6517" w:rsidP="006231CB">
      <w:pPr>
        <w:jc w:val="both"/>
      </w:pPr>
    </w:p>
    <w:p w:rsidR="009A6517" w:rsidRPr="00F54FB8" w:rsidRDefault="009A6517" w:rsidP="006231CB">
      <w:pPr>
        <w:ind w:firstLine="708"/>
        <w:jc w:val="both"/>
        <w:rPr>
          <w:bCs/>
        </w:rPr>
      </w:pPr>
      <w:r w:rsidRPr="00F54FB8">
        <w:t xml:space="preserve">В течение года </w:t>
      </w:r>
      <w:r w:rsidRPr="00F54FB8">
        <w:rPr>
          <w:bCs/>
        </w:rPr>
        <w:t>в учебной деятельности</w:t>
      </w:r>
      <w:r w:rsidRPr="00F54FB8">
        <w:t xml:space="preserve"> и</w:t>
      </w:r>
      <w:r w:rsidRPr="00F54FB8">
        <w:rPr>
          <w:bCs/>
        </w:rPr>
        <w:t>спользуются  следующие медико-восстановительные методики, приемы, способы:</w:t>
      </w:r>
    </w:p>
    <w:p w:rsidR="009A6517" w:rsidRPr="00F54FB8" w:rsidRDefault="009A6517" w:rsidP="006231CB">
      <w:pPr>
        <w:jc w:val="both"/>
        <w:rPr>
          <w:bCs/>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3095"/>
        <w:gridCol w:w="1160"/>
        <w:gridCol w:w="706"/>
        <w:gridCol w:w="4088"/>
      </w:tblGrid>
      <w:tr w:rsidR="009A6517" w:rsidRPr="00F54FB8" w:rsidTr="009A6517">
        <w:trPr>
          <w:trHeight w:val="580"/>
        </w:trPr>
        <w:tc>
          <w:tcPr>
            <w:tcW w:w="866" w:type="dxa"/>
            <w:vMerge w:val="restart"/>
            <w:textDirection w:val="btLr"/>
            <w:vAlign w:val="bottom"/>
          </w:tcPr>
          <w:p w:rsidR="009A6517" w:rsidRPr="00F54FB8" w:rsidRDefault="009A6517" w:rsidP="006231CB">
            <w:pPr>
              <w:rPr>
                <w:bCs/>
              </w:rPr>
            </w:pPr>
            <w:r w:rsidRPr="00F54FB8">
              <w:rPr>
                <w:bCs/>
              </w:rPr>
              <w:t>№ п/п</w:t>
            </w:r>
          </w:p>
        </w:tc>
        <w:tc>
          <w:tcPr>
            <w:tcW w:w="3095" w:type="dxa"/>
            <w:vMerge w:val="restart"/>
            <w:vAlign w:val="bottom"/>
          </w:tcPr>
          <w:p w:rsidR="009A6517" w:rsidRPr="00F54FB8" w:rsidRDefault="009A6517" w:rsidP="006231CB">
            <w:pPr>
              <w:ind w:firstLine="567"/>
              <w:jc w:val="right"/>
              <w:rPr>
                <w:bCs/>
              </w:rPr>
            </w:pPr>
          </w:p>
          <w:p w:rsidR="009A6517" w:rsidRPr="00F54FB8" w:rsidRDefault="009A6517" w:rsidP="006231CB">
            <w:pPr>
              <w:ind w:firstLine="567"/>
              <w:jc w:val="right"/>
              <w:rPr>
                <w:bCs/>
              </w:rPr>
            </w:pPr>
          </w:p>
          <w:p w:rsidR="009A6517" w:rsidRPr="00F54FB8" w:rsidRDefault="009A6517" w:rsidP="006231CB">
            <w:pPr>
              <w:ind w:firstLine="567"/>
              <w:jc w:val="right"/>
              <w:rPr>
                <w:bCs/>
              </w:rPr>
            </w:pPr>
          </w:p>
          <w:p w:rsidR="009A6517" w:rsidRPr="00F54FB8" w:rsidRDefault="009A6517" w:rsidP="006231CB">
            <w:pPr>
              <w:ind w:firstLine="567"/>
              <w:jc w:val="right"/>
              <w:rPr>
                <w:bCs/>
              </w:rPr>
            </w:pPr>
          </w:p>
          <w:p w:rsidR="009A6517" w:rsidRPr="00F54FB8" w:rsidRDefault="009A6517" w:rsidP="006231CB">
            <w:pPr>
              <w:ind w:firstLine="567"/>
              <w:rPr>
                <w:bCs/>
              </w:rPr>
            </w:pPr>
            <w:r w:rsidRPr="00F54FB8">
              <w:rPr>
                <w:bCs/>
              </w:rPr>
              <w:t>Название</w:t>
            </w:r>
          </w:p>
        </w:tc>
        <w:tc>
          <w:tcPr>
            <w:tcW w:w="1160" w:type="dxa"/>
            <w:vMerge w:val="restart"/>
            <w:textDirection w:val="btLr"/>
            <w:vAlign w:val="bottom"/>
          </w:tcPr>
          <w:p w:rsidR="009A6517" w:rsidRPr="00F54FB8" w:rsidRDefault="009A6517" w:rsidP="006231CB">
            <w:pPr>
              <w:jc w:val="both"/>
              <w:rPr>
                <w:bCs/>
              </w:rPr>
            </w:pPr>
            <w:r w:rsidRPr="00F54FB8">
              <w:rPr>
                <w:bCs/>
              </w:rPr>
              <w:t>Предметы</w:t>
            </w:r>
          </w:p>
        </w:tc>
        <w:tc>
          <w:tcPr>
            <w:tcW w:w="706" w:type="dxa"/>
            <w:vMerge w:val="restart"/>
            <w:textDirection w:val="btLr"/>
            <w:vAlign w:val="bottom"/>
          </w:tcPr>
          <w:p w:rsidR="009A6517" w:rsidRPr="00F54FB8" w:rsidRDefault="009A6517" w:rsidP="006231CB">
            <w:pPr>
              <w:jc w:val="both"/>
              <w:rPr>
                <w:bCs/>
              </w:rPr>
            </w:pPr>
            <w:r w:rsidRPr="00F54FB8">
              <w:rPr>
                <w:bCs/>
              </w:rPr>
              <w:t>Классы</w:t>
            </w:r>
          </w:p>
        </w:tc>
        <w:tc>
          <w:tcPr>
            <w:tcW w:w="4088" w:type="dxa"/>
            <w:vMerge w:val="restart"/>
            <w:vAlign w:val="bottom"/>
          </w:tcPr>
          <w:p w:rsidR="009A6517" w:rsidRPr="00F54FB8" w:rsidRDefault="009A6517" w:rsidP="006231CB">
            <w:pPr>
              <w:rPr>
                <w:bCs/>
              </w:rPr>
            </w:pPr>
            <w:r w:rsidRPr="00F54FB8">
              <w:rPr>
                <w:bCs/>
              </w:rPr>
              <w:t>Результаты</w:t>
            </w:r>
          </w:p>
        </w:tc>
      </w:tr>
      <w:tr w:rsidR="009A6517" w:rsidRPr="00F54FB8" w:rsidTr="009A6517">
        <w:trPr>
          <w:trHeight w:val="746"/>
        </w:trPr>
        <w:tc>
          <w:tcPr>
            <w:tcW w:w="866" w:type="dxa"/>
            <w:vMerge/>
            <w:vAlign w:val="center"/>
          </w:tcPr>
          <w:p w:rsidR="009A6517" w:rsidRPr="00F54FB8" w:rsidRDefault="009A6517" w:rsidP="006231CB">
            <w:pPr>
              <w:rPr>
                <w:bCs/>
              </w:rPr>
            </w:pPr>
          </w:p>
        </w:tc>
        <w:tc>
          <w:tcPr>
            <w:tcW w:w="3095" w:type="dxa"/>
            <w:vMerge/>
            <w:vAlign w:val="center"/>
          </w:tcPr>
          <w:p w:rsidR="009A6517" w:rsidRPr="00F54FB8" w:rsidRDefault="009A6517" w:rsidP="006231CB">
            <w:pPr>
              <w:ind w:firstLine="567"/>
              <w:rPr>
                <w:bCs/>
              </w:rPr>
            </w:pPr>
          </w:p>
        </w:tc>
        <w:tc>
          <w:tcPr>
            <w:tcW w:w="1160" w:type="dxa"/>
            <w:vMerge/>
            <w:vAlign w:val="center"/>
          </w:tcPr>
          <w:p w:rsidR="009A6517" w:rsidRPr="00F54FB8" w:rsidRDefault="009A6517" w:rsidP="006231CB">
            <w:pPr>
              <w:ind w:firstLine="567"/>
              <w:rPr>
                <w:bCs/>
              </w:rPr>
            </w:pPr>
          </w:p>
        </w:tc>
        <w:tc>
          <w:tcPr>
            <w:tcW w:w="706" w:type="dxa"/>
            <w:vMerge/>
            <w:vAlign w:val="center"/>
          </w:tcPr>
          <w:p w:rsidR="009A6517" w:rsidRPr="00F54FB8" w:rsidRDefault="009A6517" w:rsidP="006231CB">
            <w:pPr>
              <w:ind w:firstLine="567"/>
              <w:rPr>
                <w:bCs/>
              </w:rPr>
            </w:pPr>
          </w:p>
        </w:tc>
        <w:tc>
          <w:tcPr>
            <w:tcW w:w="4088" w:type="dxa"/>
            <w:vMerge/>
            <w:vAlign w:val="center"/>
          </w:tcPr>
          <w:p w:rsidR="009A6517" w:rsidRPr="00F54FB8" w:rsidRDefault="009A6517" w:rsidP="006231CB">
            <w:pPr>
              <w:ind w:firstLine="567"/>
              <w:jc w:val="center"/>
              <w:rPr>
                <w:bCs/>
              </w:rPr>
            </w:pPr>
          </w:p>
        </w:tc>
      </w:tr>
      <w:tr w:rsidR="009A6517" w:rsidRPr="00F54FB8" w:rsidTr="009A6517">
        <w:trPr>
          <w:trHeight w:val="589"/>
        </w:trPr>
        <w:tc>
          <w:tcPr>
            <w:tcW w:w="866" w:type="dxa"/>
          </w:tcPr>
          <w:p w:rsidR="009A6517" w:rsidRPr="00F54FB8" w:rsidRDefault="009A6517" w:rsidP="006231CB">
            <w:r w:rsidRPr="00F54FB8">
              <w:t>1</w:t>
            </w:r>
          </w:p>
          <w:p w:rsidR="009A6517" w:rsidRPr="00F54FB8" w:rsidRDefault="009A6517" w:rsidP="006231CB"/>
        </w:tc>
        <w:tc>
          <w:tcPr>
            <w:tcW w:w="3095" w:type="dxa"/>
          </w:tcPr>
          <w:p w:rsidR="009A6517" w:rsidRPr="00F54FB8" w:rsidRDefault="009A6517" w:rsidP="006231CB">
            <w:r w:rsidRPr="00F54FB8">
              <w:t>Динамическая пауза</w:t>
            </w:r>
          </w:p>
        </w:tc>
        <w:tc>
          <w:tcPr>
            <w:tcW w:w="1160" w:type="dxa"/>
            <w:vAlign w:val="center"/>
          </w:tcPr>
          <w:p w:rsidR="009A6517" w:rsidRPr="00F54FB8" w:rsidRDefault="009A6517" w:rsidP="006231CB">
            <w:r w:rsidRPr="00F54FB8">
              <w:t>все</w:t>
            </w:r>
          </w:p>
        </w:tc>
        <w:tc>
          <w:tcPr>
            <w:tcW w:w="706" w:type="dxa"/>
            <w:vAlign w:val="center"/>
          </w:tcPr>
          <w:p w:rsidR="009A6517" w:rsidRPr="00F54FB8" w:rsidRDefault="009A6517" w:rsidP="006231CB">
            <w:pPr>
              <w:ind w:firstLine="31"/>
              <w:jc w:val="center"/>
            </w:pPr>
            <w:r w:rsidRPr="00F54FB8">
              <w:t>1</w:t>
            </w:r>
          </w:p>
        </w:tc>
        <w:tc>
          <w:tcPr>
            <w:tcW w:w="4088" w:type="dxa"/>
          </w:tcPr>
          <w:p w:rsidR="009A6517" w:rsidRPr="00F54FB8" w:rsidRDefault="009A6517" w:rsidP="006231CB">
            <w:pPr>
              <w:ind w:firstLine="20"/>
            </w:pPr>
            <w:r w:rsidRPr="00F54FB8">
              <w:t>Повышение работоспособности школьников</w:t>
            </w:r>
          </w:p>
        </w:tc>
      </w:tr>
      <w:tr w:rsidR="009A6517" w:rsidRPr="00F54FB8" w:rsidTr="009A6517">
        <w:trPr>
          <w:trHeight w:val="489"/>
        </w:trPr>
        <w:tc>
          <w:tcPr>
            <w:tcW w:w="866" w:type="dxa"/>
          </w:tcPr>
          <w:p w:rsidR="009A6517" w:rsidRPr="00F54FB8" w:rsidRDefault="009A6517" w:rsidP="006231CB">
            <w:r w:rsidRPr="00F54FB8">
              <w:t>2</w:t>
            </w:r>
          </w:p>
        </w:tc>
        <w:tc>
          <w:tcPr>
            <w:tcW w:w="3095" w:type="dxa"/>
          </w:tcPr>
          <w:p w:rsidR="009A6517" w:rsidRPr="00F54FB8" w:rsidRDefault="009A6517" w:rsidP="006231CB">
            <w:r w:rsidRPr="00F54FB8">
              <w:t>Гимнастика для глаз</w:t>
            </w:r>
          </w:p>
        </w:tc>
        <w:tc>
          <w:tcPr>
            <w:tcW w:w="1160" w:type="dxa"/>
            <w:vAlign w:val="center"/>
          </w:tcPr>
          <w:p w:rsidR="009A6517" w:rsidRPr="00F54FB8" w:rsidRDefault="009A6517" w:rsidP="006231CB">
            <w:r w:rsidRPr="00F54FB8">
              <w:t>все</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Количество обучающихся с заболеванием глаз не увеличивается</w:t>
            </w:r>
          </w:p>
        </w:tc>
      </w:tr>
      <w:tr w:rsidR="009A6517" w:rsidRPr="00F54FB8" w:rsidTr="009A6517">
        <w:trPr>
          <w:trHeight w:val="531"/>
        </w:trPr>
        <w:tc>
          <w:tcPr>
            <w:tcW w:w="866" w:type="dxa"/>
          </w:tcPr>
          <w:p w:rsidR="009A6517" w:rsidRPr="00F54FB8" w:rsidRDefault="009A6517" w:rsidP="006231CB">
            <w:r w:rsidRPr="00F54FB8">
              <w:t>3</w:t>
            </w:r>
          </w:p>
        </w:tc>
        <w:tc>
          <w:tcPr>
            <w:tcW w:w="3095" w:type="dxa"/>
          </w:tcPr>
          <w:p w:rsidR="009A6517" w:rsidRPr="00F54FB8" w:rsidRDefault="009A6517" w:rsidP="006231CB">
            <w:r w:rsidRPr="00F54FB8">
              <w:t>Физминутки</w:t>
            </w:r>
          </w:p>
        </w:tc>
        <w:tc>
          <w:tcPr>
            <w:tcW w:w="1160" w:type="dxa"/>
            <w:vAlign w:val="center"/>
          </w:tcPr>
          <w:p w:rsidR="009A6517" w:rsidRPr="00F54FB8" w:rsidRDefault="009A6517" w:rsidP="006231CB">
            <w:r w:rsidRPr="00F54FB8">
              <w:t>все</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Повышение работоспособности на уроке</w:t>
            </w:r>
          </w:p>
        </w:tc>
      </w:tr>
      <w:tr w:rsidR="009A6517" w:rsidRPr="00F54FB8" w:rsidTr="009A6517">
        <w:trPr>
          <w:trHeight w:val="596"/>
        </w:trPr>
        <w:tc>
          <w:tcPr>
            <w:tcW w:w="866" w:type="dxa"/>
          </w:tcPr>
          <w:p w:rsidR="009A6517" w:rsidRPr="00F54FB8" w:rsidRDefault="009A6517" w:rsidP="006231CB">
            <w:r w:rsidRPr="00F54FB8">
              <w:t>4</w:t>
            </w:r>
          </w:p>
        </w:tc>
        <w:tc>
          <w:tcPr>
            <w:tcW w:w="3095" w:type="dxa"/>
          </w:tcPr>
          <w:p w:rsidR="009A6517" w:rsidRPr="00F54FB8" w:rsidRDefault="009A6517" w:rsidP="006231CB">
            <w:r w:rsidRPr="00F54FB8">
              <w:t>Сквозное проветривание классных комнат</w:t>
            </w:r>
          </w:p>
        </w:tc>
        <w:tc>
          <w:tcPr>
            <w:tcW w:w="1160" w:type="dxa"/>
            <w:vAlign w:val="center"/>
          </w:tcPr>
          <w:p w:rsidR="009A6517" w:rsidRPr="00F54FB8" w:rsidRDefault="009A6517" w:rsidP="006231CB">
            <w:r w:rsidRPr="00F54FB8">
              <w:t>все</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Снижение заболеваемости ОРЗ</w:t>
            </w:r>
          </w:p>
        </w:tc>
      </w:tr>
      <w:tr w:rsidR="009A6517" w:rsidRPr="00F54FB8" w:rsidTr="009A6517">
        <w:trPr>
          <w:trHeight w:val="630"/>
        </w:trPr>
        <w:tc>
          <w:tcPr>
            <w:tcW w:w="866" w:type="dxa"/>
          </w:tcPr>
          <w:p w:rsidR="009A6517" w:rsidRPr="00F54FB8" w:rsidRDefault="009A6517" w:rsidP="006231CB">
            <w:r w:rsidRPr="00F54FB8">
              <w:t>5</w:t>
            </w:r>
          </w:p>
        </w:tc>
        <w:tc>
          <w:tcPr>
            <w:tcW w:w="3095" w:type="dxa"/>
          </w:tcPr>
          <w:p w:rsidR="009A6517" w:rsidRPr="00F54FB8" w:rsidRDefault="009A6517" w:rsidP="006231CB">
            <w:r w:rsidRPr="00F54FB8">
              <w:t>Пальчиковая гимнастика</w:t>
            </w:r>
          </w:p>
        </w:tc>
        <w:tc>
          <w:tcPr>
            <w:tcW w:w="1160" w:type="dxa"/>
            <w:vAlign w:val="center"/>
          </w:tcPr>
          <w:p w:rsidR="009A6517" w:rsidRPr="00F54FB8" w:rsidRDefault="009A6517" w:rsidP="006231CB">
            <w:r w:rsidRPr="00F54FB8">
              <w:t>русский, математика</w:t>
            </w:r>
          </w:p>
        </w:tc>
        <w:tc>
          <w:tcPr>
            <w:tcW w:w="706" w:type="dxa"/>
            <w:vAlign w:val="center"/>
          </w:tcPr>
          <w:p w:rsidR="009A6517" w:rsidRPr="00F54FB8" w:rsidRDefault="009A6517" w:rsidP="006231CB">
            <w:r w:rsidRPr="00F54FB8">
              <w:t>1-4</w:t>
            </w:r>
          </w:p>
        </w:tc>
        <w:tc>
          <w:tcPr>
            <w:tcW w:w="4088" w:type="dxa"/>
          </w:tcPr>
          <w:p w:rsidR="009A6517" w:rsidRPr="00F54FB8" w:rsidRDefault="009A6517" w:rsidP="006231CB">
            <w:r w:rsidRPr="00F54FB8">
              <w:t>Улучшение моторики рук</w:t>
            </w:r>
          </w:p>
        </w:tc>
      </w:tr>
      <w:tr w:rsidR="009A6517" w:rsidRPr="00F54FB8" w:rsidTr="009A6517">
        <w:trPr>
          <w:trHeight w:val="945"/>
        </w:trPr>
        <w:tc>
          <w:tcPr>
            <w:tcW w:w="866" w:type="dxa"/>
          </w:tcPr>
          <w:p w:rsidR="009A6517" w:rsidRPr="00F54FB8" w:rsidRDefault="009A6517" w:rsidP="006231CB">
            <w:r w:rsidRPr="00F54FB8">
              <w:t>6</w:t>
            </w:r>
          </w:p>
        </w:tc>
        <w:tc>
          <w:tcPr>
            <w:tcW w:w="3095" w:type="dxa"/>
          </w:tcPr>
          <w:p w:rsidR="009A6517" w:rsidRPr="00F54FB8" w:rsidRDefault="009A6517" w:rsidP="006231CB">
            <w:r w:rsidRPr="00F54FB8">
              <w:t>Иммунизация обучающихся</w:t>
            </w:r>
          </w:p>
        </w:tc>
        <w:tc>
          <w:tcPr>
            <w:tcW w:w="1160" w:type="dxa"/>
            <w:vAlign w:val="center"/>
          </w:tcPr>
          <w:p w:rsidR="009A6517" w:rsidRPr="00F54FB8" w:rsidRDefault="009A6517" w:rsidP="006231CB">
            <w:pPr>
              <w:ind w:firstLine="567"/>
              <w:jc w:val="center"/>
            </w:pPr>
            <w:r w:rsidRPr="00F54FB8">
              <w:t> </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Общее снижение заболеваемости болезнями, вызванными вирусами</w:t>
            </w:r>
          </w:p>
        </w:tc>
      </w:tr>
      <w:tr w:rsidR="009A6517" w:rsidRPr="00F54FB8" w:rsidTr="009A6517">
        <w:trPr>
          <w:trHeight w:val="945"/>
        </w:trPr>
        <w:tc>
          <w:tcPr>
            <w:tcW w:w="866" w:type="dxa"/>
          </w:tcPr>
          <w:p w:rsidR="009A6517" w:rsidRPr="00F54FB8" w:rsidRDefault="009A6517" w:rsidP="006231CB">
            <w:r w:rsidRPr="00F54FB8">
              <w:t>7</w:t>
            </w:r>
          </w:p>
        </w:tc>
        <w:tc>
          <w:tcPr>
            <w:tcW w:w="3095" w:type="dxa"/>
          </w:tcPr>
          <w:p w:rsidR="009A6517" w:rsidRPr="00F54FB8" w:rsidRDefault="009A6517" w:rsidP="006231CB">
            <w:r w:rsidRPr="00F54FB8">
              <w:t>Подбор ученической мебели согласно нормам СанПиН</w:t>
            </w:r>
          </w:p>
        </w:tc>
        <w:tc>
          <w:tcPr>
            <w:tcW w:w="1160" w:type="dxa"/>
            <w:vAlign w:val="center"/>
          </w:tcPr>
          <w:p w:rsidR="009A6517" w:rsidRPr="00F54FB8" w:rsidRDefault="009A6517" w:rsidP="006231CB">
            <w:r w:rsidRPr="00F54FB8">
              <w:t>во всех учебных кабинетах</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Профилактика заболеваний опорно-двигательного аппарата</w:t>
            </w:r>
          </w:p>
        </w:tc>
      </w:tr>
      <w:tr w:rsidR="009A6517" w:rsidRPr="00F54FB8" w:rsidTr="009A6517">
        <w:trPr>
          <w:trHeight w:val="945"/>
        </w:trPr>
        <w:tc>
          <w:tcPr>
            <w:tcW w:w="866" w:type="dxa"/>
          </w:tcPr>
          <w:p w:rsidR="009A6517" w:rsidRPr="00F54FB8" w:rsidRDefault="009A6517" w:rsidP="006231CB">
            <w:r w:rsidRPr="00F54FB8">
              <w:t>8</w:t>
            </w:r>
          </w:p>
        </w:tc>
        <w:tc>
          <w:tcPr>
            <w:tcW w:w="3095" w:type="dxa"/>
          </w:tcPr>
          <w:p w:rsidR="009A6517" w:rsidRPr="00F54FB8" w:rsidRDefault="009A6517" w:rsidP="006231CB">
            <w:r w:rsidRPr="00F54FB8">
              <w:t>Использование в рационе питания йодированной соли</w:t>
            </w:r>
          </w:p>
        </w:tc>
        <w:tc>
          <w:tcPr>
            <w:tcW w:w="1160" w:type="dxa"/>
            <w:vAlign w:val="center"/>
          </w:tcPr>
          <w:p w:rsidR="009A6517" w:rsidRPr="00F54FB8" w:rsidRDefault="009A6517" w:rsidP="006231CB">
            <w:r w:rsidRPr="00F54FB8">
              <w:t>школьная столовая</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pPr>
              <w:jc w:val="both"/>
            </w:pPr>
            <w:r w:rsidRPr="00F54FB8">
              <w:t>Профилактика эндемического зоба</w:t>
            </w:r>
          </w:p>
        </w:tc>
      </w:tr>
      <w:tr w:rsidR="009A6517" w:rsidRPr="00F54FB8" w:rsidTr="009A6517">
        <w:trPr>
          <w:trHeight w:val="945"/>
        </w:trPr>
        <w:tc>
          <w:tcPr>
            <w:tcW w:w="866" w:type="dxa"/>
          </w:tcPr>
          <w:p w:rsidR="009A6517" w:rsidRPr="00F54FB8" w:rsidRDefault="009A6517" w:rsidP="006231CB">
            <w:r w:rsidRPr="00F54FB8">
              <w:t>9</w:t>
            </w:r>
          </w:p>
        </w:tc>
        <w:tc>
          <w:tcPr>
            <w:tcW w:w="3095" w:type="dxa"/>
          </w:tcPr>
          <w:p w:rsidR="009A6517" w:rsidRPr="00F54FB8" w:rsidRDefault="009A6517" w:rsidP="006231CB">
            <w:r w:rsidRPr="00F54FB8">
              <w:t>Контроль за санитарным состоянием школы</w:t>
            </w:r>
          </w:p>
        </w:tc>
        <w:tc>
          <w:tcPr>
            <w:tcW w:w="1160" w:type="dxa"/>
            <w:vAlign w:val="center"/>
          </w:tcPr>
          <w:p w:rsidR="009A6517" w:rsidRPr="00F54FB8" w:rsidRDefault="009A6517" w:rsidP="006231CB">
            <w:r w:rsidRPr="00F54FB8">
              <w:t>для всех предметов</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Создание условий для повышения эффективности системы оздоровительных мероприятий в школе за счет соблюдения требований Сан ПиН</w:t>
            </w:r>
          </w:p>
        </w:tc>
      </w:tr>
      <w:tr w:rsidR="009A6517" w:rsidRPr="00F54FB8" w:rsidTr="009A6517">
        <w:trPr>
          <w:trHeight w:val="945"/>
        </w:trPr>
        <w:tc>
          <w:tcPr>
            <w:tcW w:w="866" w:type="dxa"/>
          </w:tcPr>
          <w:p w:rsidR="009A6517" w:rsidRPr="00F54FB8" w:rsidRDefault="009A6517" w:rsidP="006231CB">
            <w:r w:rsidRPr="00F54FB8">
              <w:t>10</w:t>
            </w:r>
          </w:p>
        </w:tc>
        <w:tc>
          <w:tcPr>
            <w:tcW w:w="3095" w:type="dxa"/>
          </w:tcPr>
          <w:p w:rsidR="009A6517" w:rsidRPr="00F54FB8" w:rsidRDefault="009A6517" w:rsidP="006231CB">
            <w:r w:rsidRPr="00F54FB8">
              <w:t>Контроль за соблюдением воздушно-теплового режима</w:t>
            </w:r>
          </w:p>
        </w:tc>
        <w:tc>
          <w:tcPr>
            <w:tcW w:w="1160" w:type="dxa"/>
            <w:vAlign w:val="center"/>
          </w:tcPr>
          <w:p w:rsidR="009A6517" w:rsidRPr="00F54FB8" w:rsidRDefault="009A6517" w:rsidP="006231CB">
            <w:r w:rsidRPr="00F54FB8">
              <w:t>для всех предметов</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Создание условий для повышения эффективности системы оздоровительных мероприятий в школе за счет соблюдения требований Сан ПиН</w:t>
            </w:r>
          </w:p>
        </w:tc>
      </w:tr>
      <w:tr w:rsidR="009A6517" w:rsidRPr="00F54FB8" w:rsidTr="009A6517">
        <w:trPr>
          <w:trHeight w:val="945"/>
        </w:trPr>
        <w:tc>
          <w:tcPr>
            <w:tcW w:w="866" w:type="dxa"/>
          </w:tcPr>
          <w:p w:rsidR="009A6517" w:rsidRPr="00F54FB8" w:rsidRDefault="009A6517" w:rsidP="006231CB">
            <w:r w:rsidRPr="00F54FB8">
              <w:t>11</w:t>
            </w:r>
          </w:p>
        </w:tc>
        <w:tc>
          <w:tcPr>
            <w:tcW w:w="3095" w:type="dxa"/>
          </w:tcPr>
          <w:p w:rsidR="009A6517" w:rsidRPr="00F54FB8" w:rsidRDefault="009A6517" w:rsidP="006231CB">
            <w:r w:rsidRPr="00F54FB8">
              <w:t>Контроль за уровнем светового режима</w:t>
            </w:r>
          </w:p>
        </w:tc>
        <w:tc>
          <w:tcPr>
            <w:tcW w:w="1160" w:type="dxa"/>
            <w:vAlign w:val="center"/>
          </w:tcPr>
          <w:p w:rsidR="009A6517" w:rsidRPr="00F54FB8" w:rsidRDefault="009A6517" w:rsidP="006231CB">
            <w:r w:rsidRPr="00F54FB8">
              <w:t>для всех предметов</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Создание условий для повышения эффективности системы оздоровительных мероприятий в школе за счет соблюдения требований Сан ПиН</w:t>
            </w:r>
          </w:p>
        </w:tc>
      </w:tr>
      <w:tr w:rsidR="009A6517" w:rsidRPr="00F54FB8" w:rsidTr="009A6517">
        <w:trPr>
          <w:trHeight w:val="945"/>
        </w:trPr>
        <w:tc>
          <w:tcPr>
            <w:tcW w:w="866" w:type="dxa"/>
          </w:tcPr>
          <w:p w:rsidR="009A6517" w:rsidRPr="00F54FB8" w:rsidRDefault="009A6517" w:rsidP="006231CB">
            <w:r w:rsidRPr="00F54FB8">
              <w:t>12</w:t>
            </w:r>
          </w:p>
        </w:tc>
        <w:tc>
          <w:tcPr>
            <w:tcW w:w="3095" w:type="dxa"/>
          </w:tcPr>
          <w:p w:rsidR="009A6517" w:rsidRPr="00F54FB8" w:rsidRDefault="009A6517" w:rsidP="006231CB">
            <w:r w:rsidRPr="00F54FB8">
              <w:t>Контроль за соблюдением требований к режиму учебно-воспитательной деятельности</w:t>
            </w:r>
          </w:p>
        </w:tc>
        <w:tc>
          <w:tcPr>
            <w:tcW w:w="1160" w:type="dxa"/>
            <w:vAlign w:val="center"/>
          </w:tcPr>
          <w:p w:rsidR="009A6517" w:rsidRPr="00F54FB8" w:rsidRDefault="009A6517" w:rsidP="006231CB">
            <w:r w:rsidRPr="00F54FB8">
              <w:t>для всех предметов</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Создание условий для повышения эффективности системы оздоровительных мероприятий в школе за счет соблюдения требований Сан ПиН</w:t>
            </w:r>
          </w:p>
        </w:tc>
      </w:tr>
      <w:tr w:rsidR="009A6517" w:rsidRPr="00F54FB8" w:rsidTr="009A6517">
        <w:trPr>
          <w:trHeight w:val="945"/>
        </w:trPr>
        <w:tc>
          <w:tcPr>
            <w:tcW w:w="866" w:type="dxa"/>
          </w:tcPr>
          <w:p w:rsidR="009A6517" w:rsidRPr="00F54FB8" w:rsidRDefault="009A6517" w:rsidP="006231CB">
            <w:r w:rsidRPr="00F54FB8">
              <w:t>13</w:t>
            </w:r>
          </w:p>
        </w:tc>
        <w:tc>
          <w:tcPr>
            <w:tcW w:w="3095" w:type="dxa"/>
          </w:tcPr>
          <w:p w:rsidR="009A6517" w:rsidRPr="00F54FB8" w:rsidRDefault="009A6517" w:rsidP="006231CB">
            <w:r w:rsidRPr="00F54FB8">
              <w:t>Контроль за соблюдением требований к помещениям, к оборудованию в классах, к другим помещениям школы</w:t>
            </w:r>
          </w:p>
        </w:tc>
        <w:tc>
          <w:tcPr>
            <w:tcW w:w="1160" w:type="dxa"/>
            <w:vAlign w:val="center"/>
          </w:tcPr>
          <w:p w:rsidR="009A6517" w:rsidRPr="00F54FB8" w:rsidRDefault="009A6517" w:rsidP="006231CB">
            <w:r w:rsidRPr="00F54FB8">
              <w:t>для всех предметов</w:t>
            </w:r>
          </w:p>
        </w:tc>
        <w:tc>
          <w:tcPr>
            <w:tcW w:w="706" w:type="dxa"/>
            <w:vAlign w:val="center"/>
          </w:tcPr>
          <w:p w:rsidR="009A6517" w:rsidRPr="00F54FB8" w:rsidRDefault="009A6517" w:rsidP="006231CB">
            <w:r w:rsidRPr="00F54FB8">
              <w:t>1-9</w:t>
            </w:r>
          </w:p>
        </w:tc>
        <w:tc>
          <w:tcPr>
            <w:tcW w:w="4088" w:type="dxa"/>
          </w:tcPr>
          <w:p w:rsidR="009A6517" w:rsidRPr="00F54FB8" w:rsidRDefault="009A6517" w:rsidP="006231CB">
            <w:r w:rsidRPr="00F54FB8">
              <w:t>Создание условий для повышения эффективности системы оздоровительных мероприятий в школе за счет соблюдения требований Сан ПиН</w:t>
            </w:r>
          </w:p>
        </w:tc>
      </w:tr>
      <w:tr w:rsidR="009A6517" w:rsidRPr="00F54FB8" w:rsidTr="009A6517">
        <w:trPr>
          <w:trHeight w:val="1527"/>
        </w:trPr>
        <w:tc>
          <w:tcPr>
            <w:tcW w:w="866" w:type="dxa"/>
          </w:tcPr>
          <w:p w:rsidR="009A6517" w:rsidRPr="00F54FB8" w:rsidRDefault="009A6517" w:rsidP="006231CB">
            <w:r w:rsidRPr="00F54FB8">
              <w:t>14</w:t>
            </w:r>
          </w:p>
        </w:tc>
        <w:tc>
          <w:tcPr>
            <w:tcW w:w="3095" w:type="dxa"/>
          </w:tcPr>
          <w:p w:rsidR="009A6517" w:rsidRPr="00F54FB8" w:rsidRDefault="009A6517" w:rsidP="006231CB"/>
          <w:p w:rsidR="009A6517" w:rsidRPr="00F54FB8" w:rsidRDefault="009A6517" w:rsidP="006231CB"/>
          <w:p w:rsidR="009A6517" w:rsidRPr="00F54FB8" w:rsidRDefault="009A6517" w:rsidP="006231CB">
            <w:r w:rsidRPr="00F54FB8">
              <w:t>Организация подвижных игр</w:t>
            </w:r>
          </w:p>
        </w:tc>
        <w:tc>
          <w:tcPr>
            <w:tcW w:w="1160" w:type="dxa"/>
            <w:vAlign w:val="center"/>
          </w:tcPr>
          <w:p w:rsidR="009A6517" w:rsidRPr="00F54FB8" w:rsidRDefault="009A6517" w:rsidP="006231CB">
            <w:r w:rsidRPr="00F54FB8">
              <w:t xml:space="preserve">вторая и третья перемены </w:t>
            </w:r>
          </w:p>
        </w:tc>
        <w:tc>
          <w:tcPr>
            <w:tcW w:w="706" w:type="dxa"/>
            <w:vAlign w:val="center"/>
          </w:tcPr>
          <w:p w:rsidR="009A6517" w:rsidRPr="00F54FB8" w:rsidRDefault="009A6517" w:rsidP="006231CB">
            <w:r w:rsidRPr="00F54FB8">
              <w:t>1-4</w:t>
            </w:r>
          </w:p>
        </w:tc>
        <w:tc>
          <w:tcPr>
            <w:tcW w:w="4088" w:type="dxa"/>
          </w:tcPr>
          <w:p w:rsidR="009A6517" w:rsidRPr="00F54FB8" w:rsidRDefault="009A6517" w:rsidP="006231CB">
            <w:r w:rsidRPr="00F54FB8">
              <w:t>Увеличение двигательной активности, закаливание обучающихся, уменьшение процента заболеваемости обучающихся, уменьшение количества обучающихся с патологией здоровья</w:t>
            </w:r>
          </w:p>
        </w:tc>
      </w:tr>
    </w:tbl>
    <w:p w:rsidR="009A6517" w:rsidRPr="00F54FB8" w:rsidRDefault="009A6517" w:rsidP="006231CB">
      <w:pPr>
        <w:pStyle w:val="afffffa"/>
        <w:tabs>
          <w:tab w:val="clear" w:pos="432"/>
          <w:tab w:val="left" w:pos="708"/>
        </w:tabs>
        <w:ind w:left="0" w:firstLine="0"/>
      </w:pPr>
      <w:r w:rsidRPr="00F54FB8">
        <w:t xml:space="preserve">  </w:t>
      </w:r>
    </w:p>
    <w:p w:rsidR="009A6517" w:rsidRPr="000A4D45" w:rsidRDefault="009A6517" w:rsidP="006231CB">
      <w:pPr>
        <w:rPr>
          <w:rStyle w:val="apple-style-span"/>
          <w:b/>
          <w:bCs/>
          <w:i/>
        </w:rPr>
      </w:pPr>
      <w:r w:rsidRPr="000A4D45">
        <w:rPr>
          <w:rStyle w:val="apple-style-span"/>
          <w:b/>
          <w:bCs/>
          <w:i/>
        </w:rPr>
        <w:t>2.</w:t>
      </w:r>
      <w:r w:rsidR="001C2B08">
        <w:rPr>
          <w:rStyle w:val="apple-style-span"/>
          <w:b/>
          <w:bCs/>
          <w:i/>
        </w:rPr>
        <w:t>5</w:t>
      </w:r>
      <w:r w:rsidRPr="000A4D45">
        <w:rPr>
          <w:rStyle w:val="apple-style-span"/>
          <w:b/>
          <w:bCs/>
          <w:i/>
        </w:rPr>
        <w:t>.</w:t>
      </w:r>
      <w:r w:rsidR="001C2B08">
        <w:rPr>
          <w:rStyle w:val="apple-style-span"/>
          <w:b/>
          <w:bCs/>
          <w:i/>
        </w:rPr>
        <w:t>8</w:t>
      </w:r>
      <w:r w:rsidRPr="000A4D45">
        <w:rPr>
          <w:rStyle w:val="apple-style-span"/>
          <w:b/>
          <w:bCs/>
          <w:i/>
        </w:rPr>
        <w:t xml:space="preserve"> </w:t>
      </w:r>
      <w:r w:rsidRPr="000A4D45">
        <w:rPr>
          <w:b/>
          <w:i/>
        </w:rPr>
        <w:t>Условия реализации программы коррекционной работы</w:t>
      </w:r>
    </w:p>
    <w:p w:rsidR="009A6517" w:rsidRPr="00F54FB8" w:rsidRDefault="009A6517" w:rsidP="006231CB">
      <w:pPr>
        <w:pStyle w:val="aff0"/>
        <w:spacing w:before="0" w:beforeAutospacing="0" w:after="0"/>
        <w:jc w:val="both"/>
      </w:pPr>
      <w:r w:rsidRPr="00F54FB8">
        <w:t>Важнейшим условием реализации данной программы является взаимодействие учителей начальных классов,</w:t>
      </w:r>
      <w:r w:rsidRPr="00F54FB8">
        <w:rPr>
          <w:bCs/>
        </w:rPr>
        <w:t xml:space="preserve"> заместителя директора, председатель ПМПк,</w:t>
      </w:r>
      <w:r w:rsidRPr="00F54FB8">
        <w:t xml:space="preserve"> педагога – психолога, социального педагога,    врача (по согласованию).</w:t>
      </w:r>
    </w:p>
    <w:p w:rsidR="009A6517" w:rsidRPr="00F54FB8" w:rsidRDefault="009A6517" w:rsidP="006231CB">
      <w:pPr>
        <w:shd w:val="clear" w:color="auto" w:fill="FFFFFF"/>
        <w:autoSpaceDE w:val="0"/>
        <w:autoSpaceDN w:val="0"/>
        <w:jc w:val="both"/>
        <w:rPr>
          <w:color w:val="000000"/>
        </w:rPr>
      </w:pPr>
      <w:r w:rsidRPr="00F54FB8">
        <w:rPr>
          <w:bCs/>
          <w:color w:val="000000"/>
        </w:rPr>
        <w:t>Заместитель директора, председатель ПМПк</w:t>
      </w:r>
      <w:r w:rsidRPr="00F54FB8">
        <w:rPr>
          <w:color w:val="000000"/>
        </w:rPr>
        <w:t xml:space="preserve"> </w:t>
      </w:r>
    </w:p>
    <w:p w:rsidR="009A6517" w:rsidRPr="00F54FB8" w:rsidRDefault="009A6517" w:rsidP="006231CB">
      <w:pPr>
        <w:shd w:val="clear" w:color="auto" w:fill="FFFFFF"/>
        <w:autoSpaceDE w:val="0"/>
        <w:autoSpaceDN w:val="0"/>
        <w:jc w:val="both"/>
      </w:pPr>
      <w:r w:rsidRPr="00F54FB8">
        <w:rPr>
          <w:color w:val="000000"/>
        </w:rPr>
        <w:t>курирует работу по реализации программы;</w:t>
      </w:r>
      <w:r w:rsidRPr="00F54FB8">
        <w:t xml:space="preserve"> </w:t>
      </w:r>
      <w:r w:rsidRPr="00F54FB8">
        <w:rPr>
          <w:color w:val="000000"/>
        </w:rPr>
        <w:t xml:space="preserve">руководит работой ПМПк;   </w:t>
      </w:r>
      <w:r w:rsidRPr="00F54FB8">
        <w:t xml:space="preserve"> </w:t>
      </w:r>
      <w:r w:rsidRPr="00F54FB8">
        <w:rPr>
          <w:color w:val="000000"/>
        </w:rPr>
        <w:t>осуществляет просветительскую деятельность при работе</w:t>
      </w:r>
      <w:r w:rsidRPr="00F54FB8">
        <w:t xml:space="preserve"> </w:t>
      </w:r>
      <w:r w:rsidRPr="00F54FB8">
        <w:rPr>
          <w:color w:val="000000"/>
        </w:rPr>
        <w:t>с родителями детей с ограниченными возможностями</w:t>
      </w:r>
      <w:r w:rsidRPr="00F54FB8">
        <w:t xml:space="preserve"> </w:t>
      </w:r>
      <w:r w:rsidRPr="00F54FB8">
        <w:rPr>
          <w:color w:val="000000"/>
        </w:rPr>
        <w:t>здоровья.</w:t>
      </w:r>
    </w:p>
    <w:p w:rsidR="009A6517" w:rsidRPr="00F54FB8" w:rsidRDefault="009A6517" w:rsidP="006231CB">
      <w:pPr>
        <w:shd w:val="clear" w:color="auto" w:fill="FFFFFF"/>
        <w:autoSpaceDE w:val="0"/>
        <w:autoSpaceDN w:val="0"/>
        <w:jc w:val="both"/>
        <w:rPr>
          <w:bCs/>
          <w:color w:val="000000"/>
        </w:rPr>
      </w:pPr>
      <w:r w:rsidRPr="00F54FB8">
        <w:rPr>
          <w:bCs/>
          <w:color w:val="000000"/>
        </w:rPr>
        <w:t>Классный руководитель</w:t>
      </w:r>
    </w:p>
    <w:p w:rsidR="009A6517" w:rsidRPr="00F54FB8" w:rsidRDefault="009A6517" w:rsidP="006231CB">
      <w:pPr>
        <w:shd w:val="clear" w:color="auto" w:fill="FFFFFF"/>
        <w:autoSpaceDE w:val="0"/>
        <w:autoSpaceDN w:val="0"/>
        <w:jc w:val="both"/>
      </w:pPr>
      <w:r w:rsidRPr="00F54FB8">
        <w:rPr>
          <w:color w:val="000000"/>
        </w:rPr>
        <w:t xml:space="preserve"> является связующим звеном в комплексной группе</w:t>
      </w:r>
    </w:p>
    <w:p w:rsidR="009A6517" w:rsidRPr="00F54FB8" w:rsidRDefault="009A6517" w:rsidP="006231CB">
      <w:pPr>
        <w:shd w:val="clear" w:color="auto" w:fill="FFFFFF"/>
        <w:autoSpaceDE w:val="0"/>
        <w:autoSpaceDN w:val="0"/>
        <w:jc w:val="both"/>
      </w:pPr>
      <w:r w:rsidRPr="00F54FB8">
        <w:rPr>
          <w:color w:val="000000"/>
        </w:rPr>
        <w:t>специалистов по организации коррекционной работы с</w:t>
      </w:r>
      <w:r w:rsidRPr="00F54FB8">
        <w:t xml:space="preserve"> об</w:t>
      </w:r>
      <w:r w:rsidRPr="00F54FB8">
        <w:rPr>
          <w:color w:val="000000"/>
        </w:rPr>
        <w:t>учающимися:</w:t>
      </w:r>
    </w:p>
    <w:p w:rsidR="009A6517" w:rsidRPr="00F54FB8" w:rsidRDefault="009A6517" w:rsidP="006231CB">
      <w:pPr>
        <w:shd w:val="clear" w:color="auto" w:fill="FFFFFF"/>
        <w:autoSpaceDE w:val="0"/>
        <w:autoSpaceDN w:val="0"/>
        <w:jc w:val="both"/>
      </w:pPr>
      <w:r w:rsidRPr="00F54FB8">
        <w:rPr>
          <w:color w:val="000000"/>
        </w:rPr>
        <w:t>- делает первичный запрос специалистам и дает первичную</w:t>
      </w:r>
      <w:r w:rsidRPr="00F54FB8">
        <w:t xml:space="preserve"> </w:t>
      </w:r>
      <w:r w:rsidRPr="00F54FB8">
        <w:rPr>
          <w:color w:val="000000"/>
        </w:rPr>
        <w:t>информацию о ребенке;</w:t>
      </w:r>
    </w:p>
    <w:p w:rsidR="009A6517" w:rsidRPr="00F54FB8" w:rsidRDefault="009A6517" w:rsidP="006231CB">
      <w:pPr>
        <w:shd w:val="clear" w:color="auto" w:fill="FFFFFF"/>
        <w:autoSpaceDE w:val="0"/>
        <w:autoSpaceDN w:val="0"/>
        <w:jc w:val="both"/>
      </w:pPr>
      <w:r w:rsidRPr="00F54FB8">
        <w:rPr>
          <w:color w:val="000000"/>
        </w:rPr>
        <w:t>- осуществляет индивидуальную коррекционную работу</w:t>
      </w:r>
      <w:r w:rsidRPr="00F54FB8">
        <w:t xml:space="preserve">  </w:t>
      </w:r>
      <w:r w:rsidRPr="00F54FB8">
        <w:rPr>
          <w:color w:val="000000"/>
        </w:rPr>
        <w:t>(педагогическое сопровождение);</w:t>
      </w:r>
    </w:p>
    <w:p w:rsidR="009A6517" w:rsidRPr="00F54FB8" w:rsidRDefault="009A6517" w:rsidP="006231CB">
      <w:pPr>
        <w:shd w:val="clear" w:color="auto" w:fill="FFFFFF"/>
        <w:autoSpaceDE w:val="0"/>
        <w:autoSpaceDN w:val="0"/>
        <w:jc w:val="both"/>
      </w:pPr>
      <w:r w:rsidRPr="00F54FB8">
        <w:rPr>
          <w:color w:val="000000"/>
        </w:rPr>
        <w:t>- консультативная помощь семье в вопросах коррекционно-развивающего воспитания и обучения;</w:t>
      </w:r>
    </w:p>
    <w:p w:rsidR="009A6517" w:rsidRPr="00F54FB8" w:rsidRDefault="009A6517" w:rsidP="006231CB">
      <w:pPr>
        <w:shd w:val="clear" w:color="auto" w:fill="FFFFFF"/>
        <w:autoSpaceDE w:val="0"/>
        <w:autoSpaceDN w:val="0"/>
        <w:jc w:val="both"/>
      </w:pPr>
      <w:r w:rsidRPr="00F54FB8">
        <w:rPr>
          <w:color w:val="000000"/>
        </w:rPr>
        <w:t>- изучает жизнедеятельность ребенка вне школы;</w:t>
      </w:r>
    </w:p>
    <w:p w:rsidR="009A6517" w:rsidRPr="00F54FB8" w:rsidRDefault="009A6517" w:rsidP="006231CB">
      <w:pPr>
        <w:shd w:val="clear" w:color="auto" w:fill="FFFFFF"/>
        <w:autoSpaceDE w:val="0"/>
        <w:autoSpaceDN w:val="0"/>
        <w:jc w:val="both"/>
      </w:pPr>
      <w:r w:rsidRPr="00F54FB8">
        <w:rPr>
          <w:color w:val="000000"/>
        </w:rPr>
        <w:t>- взаимодействие с семьей обучающихся.</w:t>
      </w:r>
    </w:p>
    <w:p w:rsidR="009A6517" w:rsidRPr="00F54FB8" w:rsidRDefault="009A6517" w:rsidP="006231CB">
      <w:pPr>
        <w:shd w:val="clear" w:color="auto" w:fill="FFFFFF"/>
        <w:autoSpaceDE w:val="0"/>
        <w:autoSpaceDN w:val="0"/>
        <w:jc w:val="both"/>
      </w:pPr>
      <w:r w:rsidRPr="00F54FB8">
        <w:rPr>
          <w:bCs/>
          <w:color w:val="000000"/>
        </w:rPr>
        <w:t>Психолог</w:t>
      </w:r>
    </w:p>
    <w:p w:rsidR="009A6517" w:rsidRPr="00F54FB8" w:rsidRDefault="009A6517" w:rsidP="006231CB">
      <w:pPr>
        <w:shd w:val="clear" w:color="auto" w:fill="FFFFFF"/>
        <w:autoSpaceDE w:val="0"/>
        <w:autoSpaceDN w:val="0"/>
        <w:jc w:val="both"/>
      </w:pPr>
      <w:r w:rsidRPr="00F54FB8">
        <w:rPr>
          <w:bCs/>
        </w:rPr>
        <w:t xml:space="preserve">- </w:t>
      </w:r>
      <w:r w:rsidRPr="00F54FB8">
        <w:rPr>
          <w:color w:val="000000"/>
        </w:rPr>
        <w:t>изучает личность обучающегося и коллектива класса;</w:t>
      </w:r>
    </w:p>
    <w:p w:rsidR="009A6517" w:rsidRPr="00F54FB8" w:rsidRDefault="009A6517" w:rsidP="006231CB">
      <w:pPr>
        <w:shd w:val="clear" w:color="auto" w:fill="FFFFFF"/>
        <w:autoSpaceDE w:val="0"/>
        <w:autoSpaceDN w:val="0"/>
        <w:jc w:val="both"/>
      </w:pPr>
      <w:r w:rsidRPr="00F54FB8">
        <w:rPr>
          <w:color w:val="000000"/>
        </w:rPr>
        <w:t>- анализирует адаптацию ребенка в среде;</w:t>
      </w:r>
    </w:p>
    <w:p w:rsidR="009A6517" w:rsidRPr="00F54FB8" w:rsidRDefault="009A6517" w:rsidP="006231CB">
      <w:pPr>
        <w:shd w:val="clear" w:color="auto" w:fill="FFFFFF"/>
        <w:autoSpaceDE w:val="0"/>
        <w:autoSpaceDN w:val="0"/>
        <w:jc w:val="both"/>
      </w:pPr>
      <w:r w:rsidRPr="00F54FB8">
        <w:rPr>
          <w:color w:val="000000"/>
        </w:rPr>
        <w:t>- выявляет дезадаптированных обучающихся;</w:t>
      </w:r>
    </w:p>
    <w:p w:rsidR="009A6517" w:rsidRPr="00F54FB8" w:rsidRDefault="009A6517" w:rsidP="006231CB">
      <w:pPr>
        <w:shd w:val="clear" w:color="auto" w:fill="FFFFFF"/>
        <w:autoSpaceDE w:val="0"/>
        <w:autoSpaceDN w:val="0"/>
        <w:jc w:val="both"/>
      </w:pPr>
      <w:r w:rsidRPr="00F54FB8">
        <w:rPr>
          <w:color w:val="000000"/>
        </w:rPr>
        <w:t>- изучает взаимоотношения младших школьников с</w:t>
      </w:r>
      <w:r w:rsidRPr="00F54FB8">
        <w:t xml:space="preserve"> </w:t>
      </w:r>
      <w:r w:rsidRPr="00F54FB8">
        <w:rPr>
          <w:color w:val="000000"/>
        </w:rPr>
        <w:t>взрослыми и сверстниками;</w:t>
      </w:r>
    </w:p>
    <w:p w:rsidR="009A6517" w:rsidRPr="00F54FB8" w:rsidRDefault="009A6517" w:rsidP="006231CB">
      <w:pPr>
        <w:shd w:val="clear" w:color="auto" w:fill="FFFFFF"/>
        <w:autoSpaceDE w:val="0"/>
        <w:autoSpaceDN w:val="0"/>
        <w:jc w:val="both"/>
      </w:pPr>
      <w:r w:rsidRPr="00F54FB8">
        <w:rPr>
          <w:color w:val="000000"/>
        </w:rPr>
        <w:t>- подбирает пакет диагностических методик для</w:t>
      </w:r>
      <w:r w:rsidRPr="00F54FB8">
        <w:t xml:space="preserve"> </w:t>
      </w:r>
      <w:r w:rsidRPr="00F54FB8">
        <w:rPr>
          <w:color w:val="000000"/>
        </w:rPr>
        <w:t>организации профилактической и коррекционной работы;</w:t>
      </w:r>
    </w:p>
    <w:p w:rsidR="009A6517" w:rsidRPr="00F54FB8" w:rsidRDefault="009A6517" w:rsidP="006231CB">
      <w:pPr>
        <w:shd w:val="clear" w:color="auto" w:fill="FFFFFF"/>
        <w:autoSpaceDE w:val="0"/>
        <w:autoSpaceDN w:val="0"/>
        <w:jc w:val="both"/>
      </w:pPr>
      <w:r w:rsidRPr="00F54FB8">
        <w:rPr>
          <w:color w:val="000000"/>
        </w:rPr>
        <w:t>- выявляет и развивает интересы, склонности и способности</w:t>
      </w:r>
      <w:r w:rsidRPr="00F54FB8">
        <w:t xml:space="preserve"> </w:t>
      </w:r>
      <w:r w:rsidRPr="00F54FB8">
        <w:rPr>
          <w:color w:val="000000"/>
        </w:rPr>
        <w:t>школьников;</w:t>
      </w:r>
    </w:p>
    <w:p w:rsidR="009A6517" w:rsidRPr="00F54FB8" w:rsidRDefault="009A6517" w:rsidP="006231CB">
      <w:pPr>
        <w:shd w:val="clear" w:color="auto" w:fill="FFFFFF"/>
        <w:autoSpaceDE w:val="0"/>
        <w:autoSpaceDN w:val="0"/>
        <w:jc w:val="both"/>
      </w:pPr>
      <w:r w:rsidRPr="00F54FB8">
        <w:rPr>
          <w:color w:val="000000"/>
        </w:rPr>
        <w:t>- осуществляет психологическую поддержку нуждающихся</w:t>
      </w:r>
      <w:r w:rsidRPr="00F54FB8">
        <w:t xml:space="preserve"> </w:t>
      </w:r>
      <w:r w:rsidRPr="00F54FB8">
        <w:rPr>
          <w:color w:val="000000"/>
        </w:rPr>
        <w:t>в ней подростков;</w:t>
      </w:r>
    </w:p>
    <w:p w:rsidR="009A6517" w:rsidRPr="00F54FB8" w:rsidRDefault="009A6517" w:rsidP="006231CB">
      <w:pPr>
        <w:shd w:val="clear" w:color="auto" w:fill="FFFFFF"/>
        <w:autoSpaceDE w:val="0"/>
        <w:autoSpaceDN w:val="0"/>
        <w:jc w:val="both"/>
      </w:pPr>
      <w:r w:rsidRPr="00F54FB8">
        <w:rPr>
          <w:color w:val="000000"/>
        </w:rPr>
        <w:t>- консультативная помощь семье в вопросах коррекционно-развивающего воспитания и обучения;</w:t>
      </w:r>
    </w:p>
    <w:p w:rsidR="009A6517" w:rsidRPr="00F54FB8" w:rsidRDefault="009A6517" w:rsidP="006231CB">
      <w:pPr>
        <w:shd w:val="clear" w:color="auto" w:fill="FFFFFF"/>
        <w:autoSpaceDE w:val="0"/>
        <w:autoSpaceDN w:val="0"/>
        <w:jc w:val="both"/>
        <w:rPr>
          <w:color w:val="000000"/>
        </w:rPr>
      </w:pPr>
      <w:r w:rsidRPr="00F54FB8">
        <w:rPr>
          <w:color w:val="000000"/>
        </w:rPr>
        <w:t>- осуществляет профилактическую и коррекционную работу с обучающимися.</w:t>
      </w:r>
    </w:p>
    <w:p w:rsidR="009A6517" w:rsidRPr="00F54FB8" w:rsidRDefault="009A6517" w:rsidP="006231CB">
      <w:pPr>
        <w:shd w:val="clear" w:color="auto" w:fill="FFFFFF"/>
        <w:autoSpaceDE w:val="0"/>
        <w:autoSpaceDN w:val="0"/>
        <w:jc w:val="both"/>
      </w:pPr>
      <w:r w:rsidRPr="00F54FB8">
        <w:rPr>
          <w:bCs/>
          <w:color w:val="000000"/>
        </w:rPr>
        <w:t>Медицинский работник (по солгасованию).</w:t>
      </w:r>
    </w:p>
    <w:p w:rsidR="009A6517" w:rsidRPr="00F54FB8" w:rsidRDefault="009A6517" w:rsidP="006231CB">
      <w:pPr>
        <w:shd w:val="clear" w:color="auto" w:fill="FFFFFF"/>
        <w:autoSpaceDE w:val="0"/>
        <w:autoSpaceDN w:val="0"/>
        <w:jc w:val="both"/>
      </w:pPr>
      <w:r w:rsidRPr="00F54FB8">
        <w:rPr>
          <w:color w:val="000000"/>
        </w:rPr>
        <w:t>- исследует физическое и психическое здоровье обучающихся;</w:t>
      </w:r>
    </w:p>
    <w:p w:rsidR="009A6517" w:rsidRPr="00F54FB8" w:rsidRDefault="009A6517" w:rsidP="006231CB">
      <w:pPr>
        <w:shd w:val="clear" w:color="auto" w:fill="FFFFFF"/>
        <w:autoSpaceDE w:val="0"/>
        <w:autoSpaceDN w:val="0"/>
        <w:jc w:val="both"/>
      </w:pPr>
      <w:r w:rsidRPr="00F54FB8">
        <w:rPr>
          <w:color w:val="000000"/>
        </w:rPr>
        <w:t>- проводит систематический диспансерный осмотр</w:t>
      </w:r>
      <w:r w:rsidRPr="00F54FB8">
        <w:t xml:space="preserve"> об</w:t>
      </w:r>
      <w:r w:rsidRPr="00F54FB8">
        <w:rPr>
          <w:color w:val="000000"/>
        </w:rPr>
        <w:t>учающихся;</w:t>
      </w:r>
    </w:p>
    <w:p w:rsidR="009A6517" w:rsidRPr="00F54FB8" w:rsidRDefault="009A6517" w:rsidP="006231CB">
      <w:pPr>
        <w:shd w:val="clear" w:color="auto" w:fill="FFFFFF"/>
        <w:autoSpaceDE w:val="0"/>
        <w:autoSpaceDN w:val="0"/>
        <w:jc w:val="both"/>
      </w:pPr>
      <w:r w:rsidRPr="00F54FB8">
        <w:rPr>
          <w:color w:val="000000"/>
        </w:rPr>
        <w:t>- организует помощь обучающимся, имеющим проблемы со</w:t>
      </w:r>
      <w:r w:rsidRPr="00F54FB8">
        <w:t xml:space="preserve"> </w:t>
      </w:r>
      <w:r w:rsidRPr="00F54FB8">
        <w:rPr>
          <w:color w:val="000000"/>
        </w:rPr>
        <w:t>здоровьем;</w:t>
      </w:r>
    </w:p>
    <w:p w:rsidR="009A6517" w:rsidRPr="00F54FB8" w:rsidRDefault="009A6517" w:rsidP="006231CB">
      <w:pPr>
        <w:shd w:val="clear" w:color="auto" w:fill="FFFFFF"/>
        <w:autoSpaceDE w:val="0"/>
        <w:autoSpaceDN w:val="0"/>
        <w:jc w:val="both"/>
      </w:pPr>
      <w:r w:rsidRPr="00F54FB8">
        <w:rPr>
          <w:color w:val="000000"/>
        </w:rPr>
        <w:t>- разрабатывает рекомендации педагогам по организации</w:t>
      </w:r>
      <w:r w:rsidRPr="00F54FB8">
        <w:t xml:space="preserve"> </w:t>
      </w:r>
      <w:r w:rsidRPr="00F54FB8">
        <w:rPr>
          <w:color w:val="000000"/>
        </w:rPr>
        <w:t>работы с детьми, имеющими различные заболевания;</w:t>
      </w:r>
    </w:p>
    <w:p w:rsidR="009A6517" w:rsidRPr="00F54FB8" w:rsidRDefault="009A6517" w:rsidP="006231CB">
      <w:pPr>
        <w:shd w:val="clear" w:color="auto" w:fill="FFFFFF"/>
        <w:autoSpaceDE w:val="0"/>
        <w:autoSpaceDN w:val="0"/>
        <w:jc w:val="both"/>
      </w:pPr>
      <w:r w:rsidRPr="00F54FB8">
        <w:rPr>
          <w:color w:val="000000"/>
        </w:rPr>
        <w:t>- взаимодействует с лечебными учреждениями;</w:t>
      </w:r>
    </w:p>
    <w:p w:rsidR="009A6517" w:rsidRPr="00F54FB8" w:rsidRDefault="009A6517" w:rsidP="006231CB">
      <w:pPr>
        <w:jc w:val="center"/>
        <w:rPr>
          <w:color w:val="000000"/>
        </w:rPr>
      </w:pPr>
    </w:p>
    <w:p w:rsidR="009A6517" w:rsidRPr="00EC2AFD" w:rsidRDefault="009A6517" w:rsidP="006231CB">
      <w:pPr>
        <w:rPr>
          <w:b/>
          <w:i/>
        </w:rPr>
      </w:pPr>
      <w:r w:rsidRPr="00EC2AFD">
        <w:rPr>
          <w:b/>
          <w:i/>
        </w:rPr>
        <w:t>2.</w:t>
      </w:r>
      <w:r w:rsidR="00EC2AFD" w:rsidRPr="00EC2AFD">
        <w:rPr>
          <w:b/>
          <w:i/>
        </w:rPr>
        <w:t>5</w:t>
      </w:r>
      <w:r w:rsidRPr="00EC2AFD">
        <w:rPr>
          <w:b/>
          <w:i/>
        </w:rPr>
        <w:t>.9. Условия успешного осуществления коррекционно-развивающей работы</w:t>
      </w:r>
    </w:p>
    <w:p w:rsidR="009A6517" w:rsidRPr="00F54FB8" w:rsidRDefault="009A6517" w:rsidP="006231CB">
      <w:pPr>
        <w:jc w:val="both"/>
      </w:pPr>
      <w:r w:rsidRPr="00F54FB8">
        <w:t>1. Поход к обучающемуся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9A6517" w:rsidRPr="00F54FB8" w:rsidRDefault="009A6517" w:rsidP="006231CB">
      <w:pPr>
        <w:jc w:val="both"/>
      </w:pPr>
    </w:p>
    <w:p w:rsidR="009A6517" w:rsidRPr="00F54FB8" w:rsidRDefault="009A6517" w:rsidP="006231CB">
      <w:pPr>
        <w:jc w:val="both"/>
      </w:pPr>
      <w:r w:rsidRPr="00F54FB8">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работы.3. Создание доброжелательной атмосферы на занятиях. Психологами доказано, что развитие может идти только на положительном эмоциональном фоне.</w:t>
      </w:r>
    </w:p>
    <w:p w:rsidR="009A6517" w:rsidRPr="00F54FB8" w:rsidRDefault="009A6517" w:rsidP="006231CB">
      <w:pPr>
        <w:ind w:firstLine="708"/>
        <w:jc w:val="both"/>
      </w:pPr>
      <w:r w:rsidRPr="00F54FB8">
        <w:t xml:space="preserve">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9A6517" w:rsidRPr="00F54FB8" w:rsidRDefault="009A6517" w:rsidP="006231CB">
      <w:pPr>
        <w:jc w:val="both"/>
      </w:pPr>
      <w:r w:rsidRPr="00F54FB8">
        <w:t>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w:t>
      </w:r>
    </w:p>
    <w:p w:rsidR="009A6517" w:rsidRPr="00F54FB8" w:rsidRDefault="009A6517" w:rsidP="006231CB">
      <w:pPr>
        <w:jc w:val="both"/>
      </w:pPr>
      <w:r w:rsidRPr="00F54FB8">
        <w:t>суждениям, подробно рассказывая ребенку, что уже получилось очень хорошо, что неплохо, а над чем нужно еще поработать.</w:t>
      </w:r>
    </w:p>
    <w:p w:rsidR="009A6517" w:rsidRPr="00F54FB8" w:rsidRDefault="009A6517" w:rsidP="006231CB">
      <w:pPr>
        <w:jc w:val="both"/>
      </w:pPr>
    </w:p>
    <w:p w:rsidR="00EC2AFD" w:rsidRPr="00EC2AFD" w:rsidRDefault="009A6517" w:rsidP="00EC2AFD">
      <w:pPr>
        <w:pStyle w:val="affe"/>
        <w:numPr>
          <w:ilvl w:val="0"/>
          <w:numId w:val="83"/>
        </w:numPr>
        <w:jc w:val="both"/>
        <w:rPr>
          <w:rFonts w:eastAsia="@Arial Unicode MS"/>
          <w:bCs/>
          <w:color w:val="000000"/>
        </w:rPr>
      </w:pPr>
      <w:r w:rsidRPr="00F54FB8">
        <w:t>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r w:rsidRPr="00EC2AFD">
        <w:rPr>
          <w:rStyle w:val="Zag11"/>
          <w:rFonts w:eastAsia="@Arial Unicode MS"/>
          <w:bCs/>
        </w:rPr>
        <w:t xml:space="preserve"> В процессе реализации коррекционно-развивающей деятельности необходимо соблюдение определенных условий.</w:t>
      </w:r>
    </w:p>
    <w:p w:rsidR="009A6517" w:rsidRPr="000A4D45" w:rsidRDefault="009A6517" w:rsidP="006231CB">
      <w:pPr>
        <w:rPr>
          <w:b/>
          <w:i/>
        </w:rPr>
      </w:pPr>
      <w:r w:rsidRPr="000A4D45">
        <w:rPr>
          <w:b/>
          <w:i/>
        </w:rPr>
        <w:t>2.</w:t>
      </w:r>
      <w:r w:rsidR="00EC2AFD">
        <w:rPr>
          <w:b/>
          <w:i/>
        </w:rPr>
        <w:t>5</w:t>
      </w:r>
      <w:r w:rsidRPr="000A4D45">
        <w:rPr>
          <w:b/>
          <w:i/>
        </w:rPr>
        <w:t>.</w:t>
      </w:r>
      <w:r w:rsidR="00EC2AFD">
        <w:rPr>
          <w:b/>
          <w:i/>
        </w:rPr>
        <w:t xml:space="preserve">10 </w:t>
      </w:r>
      <w:r w:rsidRPr="000A4D45">
        <w:rPr>
          <w:b/>
          <w:i/>
        </w:rPr>
        <w:t xml:space="preserve"> Условия реализации программы коррекционной работы</w:t>
      </w:r>
    </w:p>
    <w:p w:rsidR="009A6517" w:rsidRPr="000A4D45" w:rsidRDefault="009A6517" w:rsidP="006231CB">
      <w:pPr>
        <w:jc w:val="both"/>
        <w:rPr>
          <w:rFonts w:eastAsia="@Arial Unicode MS"/>
          <w:bCs/>
        </w:rPr>
      </w:pPr>
      <w:r w:rsidRPr="000A4D45">
        <w:rPr>
          <w:rFonts w:eastAsia="@Arial Unicode MS"/>
          <w:bCs/>
        </w:rPr>
        <w:t>Материально-техническое  обеспечение.</w:t>
      </w:r>
    </w:p>
    <w:p w:rsidR="009A6517" w:rsidRPr="00F54FB8" w:rsidRDefault="009A6517" w:rsidP="006231CB">
      <w:pPr>
        <w:jc w:val="both"/>
        <w:rPr>
          <w:rFonts w:eastAsia="@Arial Unicode MS"/>
          <w:bCs/>
        </w:rPr>
      </w:pPr>
      <w:r w:rsidRPr="00F54FB8">
        <w:rPr>
          <w:rFonts w:eastAsia="@Arial Unicode MS"/>
          <w:bCs/>
        </w:rPr>
        <w:t>Материально-техническое обеспечение заключается в создании надлежащей материально-технической базы, позволяющей обеспечить адаптивную 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развития в здания (имеется пандус)  и организацию их пребывания и обучения в учреждении (организации спортивных и массовых мероприятий, питания, обеспечения медицинского обслуживания).</w:t>
      </w:r>
    </w:p>
    <w:p w:rsidR="009A6517" w:rsidRPr="00F54FB8" w:rsidRDefault="009A6517" w:rsidP="006231CB">
      <w:pPr>
        <w:jc w:val="both"/>
        <w:rPr>
          <w:rFonts w:eastAsia="@Arial Unicode MS"/>
          <w:bCs/>
        </w:rPr>
      </w:pPr>
    </w:p>
    <w:p w:rsidR="009A6517" w:rsidRPr="000A4D45"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b/>
          <w:bCs/>
          <w:i/>
          <w:color w:val="auto"/>
          <w:sz w:val="24"/>
          <w:szCs w:val="24"/>
          <w:lang w:val="ru-RU"/>
        </w:rPr>
      </w:pPr>
      <w:r w:rsidRPr="000A4D45">
        <w:rPr>
          <w:rStyle w:val="Zag11"/>
          <w:rFonts w:ascii="Times New Roman" w:eastAsia="@Arial Unicode MS" w:hAnsi="Times New Roman" w:cs="Times New Roman"/>
          <w:b/>
          <w:bCs/>
          <w:i/>
          <w:color w:val="auto"/>
          <w:sz w:val="24"/>
          <w:szCs w:val="24"/>
          <w:lang w:val="ru-RU"/>
        </w:rPr>
        <w:t>2.6.10. Этапы и  взаимодействие субъектов сопровождения реализации программы</w:t>
      </w:r>
    </w:p>
    <w:p w:rsidR="009A6517" w:rsidRPr="000A4D45" w:rsidRDefault="009A6517" w:rsidP="006231CB">
      <w:pPr>
        <w:pStyle w:val="Osnova"/>
        <w:tabs>
          <w:tab w:val="left" w:leader="dot" w:pos="624"/>
        </w:tabs>
        <w:spacing w:line="240" w:lineRule="auto"/>
        <w:ind w:firstLine="0"/>
        <w:jc w:val="left"/>
        <w:rPr>
          <w:rStyle w:val="Zag11"/>
          <w:rFonts w:ascii="Times New Roman" w:eastAsia="@Arial Unicode MS" w:hAnsi="Times New Roman" w:cs="Times New Roman"/>
          <w:bCs/>
          <w:color w:val="auto"/>
          <w:sz w:val="24"/>
          <w:szCs w:val="24"/>
          <w:lang w:val="ru-RU"/>
        </w:rPr>
      </w:pPr>
      <w:r w:rsidRPr="000A4D45">
        <w:rPr>
          <w:rStyle w:val="Zag11"/>
          <w:rFonts w:ascii="Times New Roman" w:eastAsia="@Arial Unicode MS" w:hAnsi="Times New Roman" w:cs="Times New Roman"/>
          <w:bCs/>
          <w:color w:val="auto"/>
          <w:sz w:val="24"/>
          <w:szCs w:val="24"/>
          <w:lang w:val="ru-RU"/>
        </w:rPr>
        <w:t>Этапы и  механизм реализации  программы.</w:t>
      </w:r>
    </w:p>
    <w:p w:rsidR="009A6517" w:rsidRPr="00F54FB8" w:rsidRDefault="009A6517" w:rsidP="006231C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Коррекционная работа реализуется поэтапно. </w:t>
      </w:r>
    </w:p>
    <w:p w:rsidR="009A6517" w:rsidRPr="00F54FB8" w:rsidRDefault="009A6517" w:rsidP="00A20BBC">
      <w:pPr>
        <w:pStyle w:val="Osnova"/>
        <w:numPr>
          <w:ilvl w:val="0"/>
          <w:numId w:val="172"/>
        </w:numPr>
        <w:tabs>
          <w:tab w:val="left" w:leader="dot" w:pos="624"/>
        </w:tabs>
        <w:spacing w:line="240" w:lineRule="auto"/>
        <w:jc w:val="left"/>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Этап сбора и анализа информации</w:t>
      </w:r>
      <w:r w:rsidRPr="00F54FB8">
        <w:rPr>
          <w:rStyle w:val="Zag11"/>
          <w:rFonts w:ascii="Times New Roman" w:eastAsia="@Arial Unicode MS" w:hAnsi="Times New Roman" w:cs="Times New Roman"/>
          <w:sz w:val="24"/>
          <w:szCs w:val="24"/>
          <w:lang w:val="ru-RU"/>
        </w:rPr>
        <w:t xml:space="preserve"> (информационно-аналитическая деятельность). </w:t>
      </w:r>
    </w:p>
    <w:p w:rsidR="009A6517" w:rsidRPr="00F54FB8" w:rsidRDefault="009A6517" w:rsidP="006231CB">
      <w:pPr>
        <w:pStyle w:val="Osnova"/>
        <w:tabs>
          <w:tab w:val="left" w:leader="dot" w:pos="624"/>
        </w:tabs>
        <w:spacing w:line="240" w:lineRule="auto"/>
        <w:ind w:left="1134" w:hanging="795"/>
        <w:rPr>
          <w:rStyle w:val="Zag11"/>
          <w:rFonts w:ascii="Times New Roman" w:eastAsia="@Arial Unicode MS" w:hAnsi="Times New Roman" w:cs="Times New Roman"/>
          <w:i/>
          <w:iCs/>
          <w:sz w:val="24"/>
          <w:szCs w:val="24"/>
          <w:lang w:val="ru-RU"/>
        </w:rPr>
      </w:pPr>
      <w:r w:rsidRPr="00F54FB8">
        <w:rPr>
          <w:rStyle w:val="Zag11"/>
          <w:rFonts w:ascii="Times New Roman" w:eastAsia="@Arial Unicode MS" w:hAnsi="Times New Roman" w:cs="Times New Roman"/>
          <w:sz w:val="24"/>
          <w:szCs w:val="24"/>
          <w:lang w:val="ru-RU"/>
        </w:rPr>
        <w:t xml:space="preserve">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9A6517" w:rsidRPr="00F54FB8" w:rsidRDefault="009A6517" w:rsidP="00A20BBC">
      <w:pPr>
        <w:pStyle w:val="Osnova"/>
        <w:numPr>
          <w:ilvl w:val="0"/>
          <w:numId w:val="172"/>
        </w:numPr>
        <w:tabs>
          <w:tab w:val="left" w:leader="dot" w:pos="624"/>
        </w:tabs>
        <w:spacing w:line="240" w:lineRule="auto"/>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Этап планирования, организации, координации</w:t>
      </w:r>
      <w:r w:rsidRPr="00F54FB8">
        <w:rPr>
          <w:rStyle w:val="Zag11"/>
          <w:rFonts w:ascii="Times New Roman" w:eastAsia="@Arial Unicode MS" w:hAnsi="Times New Roman" w:cs="Times New Roman"/>
          <w:sz w:val="24"/>
          <w:szCs w:val="24"/>
          <w:lang w:val="ru-RU"/>
        </w:rPr>
        <w:t xml:space="preserve"> (организационно-исполнительская деятельность). </w:t>
      </w:r>
    </w:p>
    <w:p w:rsidR="009A6517" w:rsidRPr="00F54FB8" w:rsidRDefault="009A6517" w:rsidP="006231C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Результатом работы является организованная образовательная деятельность.</w:t>
      </w:r>
    </w:p>
    <w:p w:rsidR="009A6517" w:rsidRPr="00F54FB8" w:rsidRDefault="009A6517" w:rsidP="00A20BBC">
      <w:pPr>
        <w:pStyle w:val="Osnova"/>
        <w:numPr>
          <w:ilvl w:val="0"/>
          <w:numId w:val="172"/>
        </w:numPr>
        <w:tabs>
          <w:tab w:val="left" w:leader="dot" w:pos="624"/>
        </w:tabs>
        <w:spacing w:line="240" w:lineRule="auto"/>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Этап диагностики коррекционно-развивающей образовательной среды</w:t>
      </w:r>
      <w:r w:rsidRPr="00F54FB8">
        <w:rPr>
          <w:rStyle w:val="Zag11"/>
          <w:rFonts w:ascii="Times New Roman" w:eastAsia="@Arial Unicode MS" w:hAnsi="Times New Roman" w:cs="Times New Roman"/>
          <w:i/>
          <w:iCs/>
          <w:sz w:val="24"/>
          <w:szCs w:val="24"/>
          <w:lang w:val="ru-RU"/>
        </w:rPr>
        <w:t xml:space="preserve"> </w:t>
      </w:r>
      <w:r w:rsidRPr="00F54FB8">
        <w:rPr>
          <w:rStyle w:val="Zag11"/>
          <w:rFonts w:ascii="Times New Roman" w:eastAsia="@Arial Unicode MS" w:hAnsi="Times New Roman" w:cs="Times New Roman"/>
          <w:sz w:val="24"/>
          <w:szCs w:val="24"/>
          <w:lang w:val="ru-RU"/>
        </w:rPr>
        <w:t xml:space="preserve">(контрольно-диагностическая деятельность). </w:t>
      </w:r>
    </w:p>
    <w:p w:rsidR="009A6517" w:rsidRPr="00F54FB8" w:rsidRDefault="009A6517" w:rsidP="006231CB">
      <w:pPr>
        <w:pStyle w:val="Osnova"/>
        <w:tabs>
          <w:tab w:val="left" w:leader="dot" w:pos="624"/>
        </w:tabs>
        <w:spacing w:line="240" w:lineRule="auto"/>
        <w:ind w:left="1134" w:hanging="795"/>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Результатом является констатация соответствия созданных условий                  образовательным потребностям ребёнка. </w:t>
      </w:r>
    </w:p>
    <w:p w:rsidR="009A6517" w:rsidRPr="00F54FB8" w:rsidRDefault="009A6517" w:rsidP="00A20BBC">
      <w:pPr>
        <w:pStyle w:val="Osnova"/>
        <w:numPr>
          <w:ilvl w:val="0"/>
          <w:numId w:val="172"/>
        </w:numPr>
        <w:tabs>
          <w:tab w:val="left" w:leader="dot" w:pos="624"/>
        </w:tabs>
        <w:spacing w:line="240" w:lineRule="auto"/>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iCs/>
          <w:sz w:val="24"/>
          <w:szCs w:val="24"/>
          <w:lang w:val="ru-RU"/>
        </w:rPr>
        <w:t>Этап регуляции и корректировки</w:t>
      </w:r>
      <w:r w:rsidRPr="00F54FB8">
        <w:rPr>
          <w:rStyle w:val="Zag11"/>
          <w:rFonts w:ascii="Times New Roman" w:eastAsia="@Arial Unicode MS" w:hAnsi="Times New Roman" w:cs="Times New Roman"/>
          <w:sz w:val="24"/>
          <w:szCs w:val="24"/>
          <w:lang w:val="ru-RU"/>
        </w:rPr>
        <w:t xml:space="preserve"> (регулятивно-корректировочная деятельность). </w:t>
      </w:r>
    </w:p>
    <w:p w:rsidR="009A6517" w:rsidRPr="00F54FB8" w:rsidRDefault="009A6517" w:rsidP="006231CB">
      <w:pPr>
        <w:pStyle w:val="Osnova"/>
        <w:spacing w:line="240" w:lineRule="auto"/>
        <w:ind w:left="1134" w:hanging="795"/>
        <w:rPr>
          <w:rStyle w:val="Zag11"/>
          <w:rFonts w:ascii="Times New Roman" w:eastAsia="@Arial Unicode MS" w:hAnsi="Times New Roman" w:cs="Times New Roman"/>
          <w:sz w:val="24"/>
          <w:szCs w:val="24"/>
          <w:lang w:val="ru-RU"/>
        </w:rPr>
      </w:pPr>
      <w:r w:rsidRPr="00F54FB8">
        <w:rPr>
          <w:rStyle w:val="Zag11"/>
          <w:rFonts w:ascii="Times New Roman" w:eastAsia="@Arial Unicode MS" w:hAnsi="Times New Roman" w:cs="Times New Roman"/>
          <w:sz w:val="24"/>
          <w:szCs w:val="24"/>
          <w:lang w:val="ru-RU"/>
        </w:rPr>
        <w:t xml:space="preserve">            Результатом является внесение необходимых изменений в образовательную деятельность, корректировка условий обучения, методов и приёмов работы.</w:t>
      </w:r>
    </w:p>
    <w:p w:rsidR="009A6517" w:rsidRDefault="009A6517" w:rsidP="006231CB">
      <w:pPr>
        <w:pStyle w:val="Osnova"/>
        <w:spacing w:line="240" w:lineRule="auto"/>
        <w:ind w:left="1134" w:hanging="795"/>
        <w:rPr>
          <w:rStyle w:val="Zag11"/>
          <w:rFonts w:ascii="Times New Roman" w:eastAsia="@Arial Unicode MS" w:hAnsi="Times New Roman" w:cs="Times New Roman"/>
          <w:sz w:val="24"/>
          <w:szCs w:val="24"/>
          <w:lang w:val="ru-RU"/>
        </w:rPr>
      </w:pPr>
    </w:p>
    <w:p w:rsidR="00EC2AFD" w:rsidRPr="00F54FB8" w:rsidRDefault="00EC2AFD" w:rsidP="006231CB">
      <w:pPr>
        <w:pStyle w:val="Osnova"/>
        <w:spacing w:line="240" w:lineRule="auto"/>
        <w:ind w:left="1134" w:hanging="795"/>
        <w:rPr>
          <w:rStyle w:val="Zag11"/>
          <w:rFonts w:ascii="Times New Roman" w:eastAsia="@Arial Unicode MS" w:hAnsi="Times New Roman" w:cs="Times New Roman"/>
          <w:sz w:val="24"/>
          <w:szCs w:val="24"/>
          <w:lang w:val="ru-RU"/>
        </w:rPr>
      </w:pPr>
    </w:p>
    <w:p w:rsidR="009A6517" w:rsidRPr="00F54FB8" w:rsidRDefault="009A6517" w:rsidP="006231CB">
      <w:pPr>
        <w:jc w:val="both"/>
      </w:pPr>
      <w:r w:rsidRPr="00F54FB8">
        <w:t>Взаимодействие субъектов сопровождения</w:t>
      </w:r>
    </w:p>
    <w:p w:rsidR="009A6517" w:rsidRPr="00F54FB8" w:rsidRDefault="009A6517" w:rsidP="006231CB">
      <w:pPr>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268"/>
        <w:gridCol w:w="5812"/>
      </w:tblGrid>
      <w:tr w:rsidR="009A6517" w:rsidRPr="00F54FB8" w:rsidTr="009A6517">
        <w:tc>
          <w:tcPr>
            <w:tcW w:w="1985" w:type="dxa"/>
          </w:tcPr>
          <w:p w:rsidR="009A6517" w:rsidRPr="00F54FB8" w:rsidRDefault="009A6517" w:rsidP="006231CB">
            <w:pPr>
              <w:pStyle w:val="afff7"/>
              <w:spacing w:after="0"/>
              <w:jc w:val="center"/>
            </w:pPr>
            <w:r w:rsidRPr="00F54FB8">
              <w:t>Участник сопровождения</w:t>
            </w:r>
          </w:p>
        </w:tc>
        <w:tc>
          <w:tcPr>
            <w:tcW w:w="2268" w:type="dxa"/>
          </w:tcPr>
          <w:p w:rsidR="009A6517" w:rsidRPr="00F54FB8" w:rsidRDefault="009A6517" w:rsidP="006231CB">
            <w:pPr>
              <w:pStyle w:val="afff7"/>
              <w:spacing w:after="0"/>
              <w:jc w:val="center"/>
            </w:pPr>
            <w:r w:rsidRPr="00F54FB8">
              <w:t>Функции</w:t>
            </w:r>
          </w:p>
        </w:tc>
        <w:tc>
          <w:tcPr>
            <w:tcW w:w="5812" w:type="dxa"/>
          </w:tcPr>
          <w:p w:rsidR="009A6517" w:rsidRPr="00F54FB8" w:rsidRDefault="009A6517" w:rsidP="006231CB">
            <w:pPr>
              <w:pStyle w:val="afff7"/>
              <w:spacing w:after="0"/>
              <w:jc w:val="center"/>
            </w:pPr>
            <w:r w:rsidRPr="00F54FB8">
              <w:t>Содержание работы</w:t>
            </w:r>
          </w:p>
        </w:tc>
      </w:tr>
      <w:tr w:rsidR="009A6517" w:rsidRPr="00F54FB8" w:rsidTr="009A6517">
        <w:tc>
          <w:tcPr>
            <w:tcW w:w="1985" w:type="dxa"/>
          </w:tcPr>
          <w:p w:rsidR="009A6517" w:rsidRPr="00F54FB8" w:rsidRDefault="009A6517" w:rsidP="006231CB">
            <w:pPr>
              <w:pStyle w:val="afff7"/>
              <w:spacing w:after="0"/>
              <w:ind w:left="0"/>
            </w:pPr>
            <w:r w:rsidRPr="00F54FB8">
              <w:t xml:space="preserve">Председатель ПМПк </w:t>
            </w:r>
          </w:p>
        </w:tc>
        <w:tc>
          <w:tcPr>
            <w:tcW w:w="2268" w:type="dxa"/>
          </w:tcPr>
          <w:p w:rsidR="009A6517" w:rsidRPr="00F54FB8" w:rsidRDefault="009A6517" w:rsidP="006231CB">
            <w:pPr>
              <w:pStyle w:val="afff7"/>
              <w:spacing w:after="0"/>
              <w:ind w:left="0"/>
            </w:pPr>
            <w:r w:rsidRPr="00F54FB8">
              <w:t xml:space="preserve"> Методическое обеспечение учебно-воспитательной деятельности.</w:t>
            </w:r>
          </w:p>
          <w:p w:rsidR="009A6517" w:rsidRPr="00F54FB8" w:rsidRDefault="009A6517" w:rsidP="006231CB">
            <w:pPr>
              <w:pStyle w:val="afff7"/>
              <w:spacing w:after="0"/>
              <w:ind w:left="0"/>
            </w:pPr>
            <w:r w:rsidRPr="00F54FB8">
              <w:t>Аналитическая</w:t>
            </w:r>
          </w:p>
          <w:p w:rsidR="009A6517" w:rsidRPr="00F54FB8" w:rsidRDefault="009A6517" w:rsidP="006231CB">
            <w:pPr>
              <w:pStyle w:val="afff7"/>
              <w:spacing w:after="0"/>
              <w:ind w:left="0"/>
            </w:pPr>
            <w:r w:rsidRPr="00F54FB8">
              <w:t>Контролирующая</w:t>
            </w:r>
          </w:p>
          <w:p w:rsidR="009A6517" w:rsidRPr="00F54FB8" w:rsidRDefault="009A6517" w:rsidP="006231CB">
            <w:pPr>
              <w:pStyle w:val="afff7"/>
              <w:spacing w:after="0"/>
              <w:ind w:left="0"/>
            </w:pPr>
            <w:r w:rsidRPr="00F54FB8">
              <w:t>Координирующая</w:t>
            </w:r>
          </w:p>
        </w:tc>
        <w:tc>
          <w:tcPr>
            <w:tcW w:w="5812" w:type="dxa"/>
          </w:tcPr>
          <w:p w:rsidR="009A6517" w:rsidRPr="00F54FB8" w:rsidRDefault="009A6517" w:rsidP="00A20BBC">
            <w:pPr>
              <w:pStyle w:val="afff7"/>
              <w:numPr>
                <w:ilvl w:val="0"/>
                <w:numId w:val="162"/>
              </w:numPr>
              <w:tabs>
                <w:tab w:val="clear" w:pos="495"/>
                <w:tab w:val="num" w:pos="-108"/>
              </w:tabs>
              <w:spacing w:after="0"/>
              <w:ind w:left="0" w:firstLine="0"/>
            </w:pPr>
            <w:r w:rsidRPr="00F54FB8">
              <w:t>Перспективное планирование деятельности школьного ПМПк.</w:t>
            </w:r>
          </w:p>
          <w:p w:rsidR="009A6517" w:rsidRPr="00F54FB8" w:rsidRDefault="009A6517" w:rsidP="00A20BBC">
            <w:pPr>
              <w:pStyle w:val="afff7"/>
              <w:numPr>
                <w:ilvl w:val="0"/>
                <w:numId w:val="162"/>
              </w:numPr>
              <w:tabs>
                <w:tab w:val="clear" w:pos="495"/>
                <w:tab w:val="num" w:pos="-108"/>
              </w:tabs>
              <w:spacing w:after="0"/>
              <w:ind w:left="0" w:firstLine="0"/>
              <w:jc w:val="both"/>
            </w:pPr>
            <w:r w:rsidRPr="00F54FB8">
              <w:t>Координация работы педагогов через проведение консилиума.</w:t>
            </w:r>
          </w:p>
          <w:p w:rsidR="009A6517" w:rsidRPr="00F54FB8" w:rsidRDefault="009A6517" w:rsidP="00A20BBC">
            <w:pPr>
              <w:pStyle w:val="afff7"/>
              <w:numPr>
                <w:ilvl w:val="0"/>
                <w:numId w:val="162"/>
              </w:numPr>
              <w:tabs>
                <w:tab w:val="clear" w:pos="495"/>
                <w:tab w:val="num" w:pos="-108"/>
              </w:tabs>
              <w:spacing w:after="0"/>
              <w:ind w:left="0" w:firstLine="0"/>
            </w:pPr>
            <w:r w:rsidRPr="00F54FB8">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9A6517" w:rsidRPr="00F54FB8" w:rsidRDefault="009A6517" w:rsidP="00A20BBC">
            <w:pPr>
              <w:pStyle w:val="afff7"/>
              <w:numPr>
                <w:ilvl w:val="0"/>
                <w:numId w:val="162"/>
              </w:numPr>
              <w:tabs>
                <w:tab w:val="clear" w:pos="495"/>
                <w:tab w:val="num" w:pos="-108"/>
              </w:tabs>
              <w:spacing w:after="0"/>
              <w:ind w:left="0" w:firstLine="0"/>
            </w:pPr>
            <w:r w:rsidRPr="00F54FB8">
              <w:t>Создание условий, способствующих благоприятному микроклимату в коллективе педагогов.</w:t>
            </w:r>
          </w:p>
          <w:p w:rsidR="009A6517" w:rsidRPr="00F54FB8" w:rsidRDefault="009A6517" w:rsidP="00A20BBC">
            <w:pPr>
              <w:pStyle w:val="afff7"/>
              <w:numPr>
                <w:ilvl w:val="0"/>
                <w:numId w:val="162"/>
              </w:numPr>
              <w:tabs>
                <w:tab w:val="clear" w:pos="495"/>
                <w:tab w:val="num" w:pos="-108"/>
              </w:tabs>
              <w:spacing w:after="0"/>
              <w:ind w:left="0" w:firstLine="0"/>
            </w:pPr>
            <w:r w:rsidRPr="00F54FB8">
              <w:t>Контроль за:</w:t>
            </w:r>
          </w:p>
          <w:p w:rsidR="009A6517" w:rsidRPr="00F54FB8" w:rsidRDefault="009A6517" w:rsidP="006231CB">
            <w:pPr>
              <w:pStyle w:val="afff7"/>
              <w:tabs>
                <w:tab w:val="num" w:pos="-108"/>
              </w:tabs>
              <w:spacing w:after="0"/>
              <w:ind w:left="0"/>
            </w:pPr>
            <w:r w:rsidRPr="00F54FB8">
              <w:t>- ведением документации;</w:t>
            </w:r>
          </w:p>
          <w:p w:rsidR="009A6517" w:rsidRPr="00F54FB8" w:rsidRDefault="009A6517" w:rsidP="006231CB">
            <w:pPr>
              <w:pStyle w:val="afff7"/>
              <w:tabs>
                <w:tab w:val="num" w:pos="-108"/>
              </w:tabs>
              <w:spacing w:after="0"/>
              <w:ind w:left="0"/>
            </w:pPr>
            <w:r w:rsidRPr="00F54FB8">
              <w:t>- осуществлением диагностического обследования;</w:t>
            </w:r>
          </w:p>
          <w:p w:rsidR="009A6517" w:rsidRPr="00F54FB8" w:rsidRDefault="009A6517" w:rsidP="006231CB">
            <w:pPr>
              <w:pStyle w:val="afff7"/>
              <w:tabs>
                <w:tab w:val="num" w:pos="-108"/>
              </w:tabs>
              <w:spacing w:after="0"/>
              <w:ind w:left="0"/>
            </w:pPr>
            <w:r w:rsidRPr="00F54FB8">
              <w:t>- соответствие намеченного плана работы результатам диагностики;</w:t>
            </w:r>
          </w:p>
          <w:p w:rsidR="009A6517" w:rsidRPr="00F54FB8" w:rsidRDefault="009A6517" w:rsidP="006231CB">
            <w:pPr>
              <w:pStyle w:val="afff7"/>
              <w:tabs>
                <w:tab w:val="num" w:pos="-108"/>
              </w:tabs>
              <w:spacing w:after="0"/>
              <w:ind w:left="0"/>
            </w:pPr>
            <w:r w:rsidRPr="00F54FB8">
              <w:t>-осуществление учебно-воспитательной деятельностив соответствии с намеченным планом;</w:t>
            </w:r>
          </w:p>
        </w:tc>
      </w:tr>
      <w:tr w:rsidR="009A6517" w:rsidRPr="00F54FB8" w:rsidTr="009A6517">
        <w:tc>
          <w:tcPr>
            <w:tcW w:w="1985" w:type="dxa"/>
          </w:tcPr>
          <w:p w:rsidR="009A6517" w:rsidRPr="00F54FB8" w:rsidRDefault="009A6517" w:rsidP="006231CB">
            <w:pPr>
              <w:pStyle w:val="afff7"/>
              <w:spacing w:after="0"/>
              <w:ind w:left="0"/>
            </w:pPr>
            <w:r w:rsidRPr="00F54FB8">
              <w:t>Классный руководитель</w:t>
            </w:r>
          </w:p>
        </w:tc>
        <w:tc>
          <w:tcPr>
            <w:tcW w:w="2268" w:type="dxa"/>
          </w:tcPr>
          <w:p w:rsidR="009A6517" w:rsidRPr="00F54FB8" w:rsidRDefault="009A6517" w:rsidP="006231CB">
            <w:pPr>
              <w:pStyle w:val="afff7"/>
              <w:spacing w:after="0"/>
              <w:ind w:left="0" w:firstLine="34"/>
            </w:pPr>
            <w:r w:rsidRPr="00F54FB8">
              <w:t>Исполнительская</w:t>
            </w:r>
          </w:p>
          <w:p w:rsidR="009A6517" w:rsidRPr="00F54FB8" w:rsidRDefault="009A6517" w:rsidP="006231CB">
            <w:pPr>
              <w:pStyle w:val="afff7"/>
              <w:spacing w:after="0"/>
              <w:ind w:left="0" w:firstLine="34"/>
            </w:pPr>
            <w:r w:rsidRPr="00F54FB8">
              <w:t>Аналитическая</w:t>
            </w:r>
          </w:p>
          <w:p w:rsidR="009A6517" w:rsidRPr="00F54FB8" w:rsidRDefault="009A6517" w:rsidP="006231CB">
            <w:pPr>
              <w:pStyle w:val="afff7"/>
              <w:spacing w:after="0"/>
              <w:ind w:left="0" w:firstLine="34"/>
            </w:pPr>
            <w:r w:rsidRPr="00F54FB8">
              <w:t>Организаторская</w:t>
            </w:r>
          </w:p>
          <w:p w:rsidR="009A6517" w:rsidRPr="00F54FB8" w:rsidRDefault="009A6517" w:rsidP="006231CB">
            <w:pPr>
              <w:pStyle w:val="afff7"/>
              <w:spacing w:after="0"/>
              <w:ind w:left="0" w:firstLine="34"/>
            </w:pPr>
            <w:r w:rsidRPr="00F54FB8">
              <w:t>Диагностическая</w:t>
            </w:r>
          </w:p>
          <w:p w:rsidR="009A6517" w:rsidRPr="00F54FB8" w:rsidRDefault="009A6517" w:rsidP="006231CB">
            <w:pPr>
              <w:pStyle w:val="afff7"/>
              <w:spacing w:after="0"/>
              <w:ind w:left="0" w:firstLine="34"/>
            </w:pPr>
            <w:r w:rsidRPr="00F54FB8">
              <w:t>Коррекционная</w:t>
            </w:r>
          </w:p>
          <w:p w:rsidR="009A6517" w:rsidRPr="00F54FB8" w:rsidRDefault="009A6517" w:rsidP="006231CB">
            <w:pPr>
              <w:pStyle w:val="afff7"/>
              <w:spacing w:after="0"/>
              <w:ind w:left="0" w:firstLine="34"/>
            </w:pPr>
            <w:r w:rsidRPr="00F54FB8">
              <w:t>Прогностическая</w:t>
            </w:r>
          </w:p>
        </w:tc>
        <w:tc>
          <w:tcPr>
            <w:tcW w:w="5812" w:type="dxa"/>
          </w:tcPr>
          <w:p w:rsidR="009A6517" w:rsidRPr="00F54FB8" w:rsidRDefault="009A6517" w:rsidP="00A20BBC">
            <w:pPr>
              <w:pStyle w:val="afff7"/>
              <w:numPr>
                <w:ilvl w:val="0"/>
                <w:numId w:val="163"/>
              </w:numPr>
              <w:spacing w:after="0"/>
              <w:ind w:left="0"/>
            </w:pPr>
            <w:r w:rsidRPr="00F54FB8">
              <w:t>Диагностика познавательных способностей, развития детей в разных видах деятельности.</w:t>
            </w:r>
          </w:p>
          <w:p w:rsidR="009A6517" w:rsidRPr="00F54FB8" w:rsidRDefault="009A6517" w:rsidP="00A20BBC">
            <w:pPr>
              <w:pStyle w:val="afff7"/>
              <w:numPr>
                <w:ilvl w:val="0"/>
                <w:numId w:val="163"/>
              </w:numPr>
              <w:spacing w:after="0"/>
              <w:ind w:left="0"/>
            </w:pPr>
            <w:r w:rsidRPr="00F54FB8">
              <w:t>Организация деятельности детей (познавательной, игровой, трудовой, конструктивной и т.д.).</w:t>
            </w:r>
          </w:p>
          <w:p w:rsidR="009A6517" w:rsidRPr="00F54FB8" w:rsidRDefault="009A6517" w:rsidP="00A20BBC">
            <w:pPr>
              <w:pStyle w:val="afff7"/>
              <w:numPr>
                <w:ilvl w:val="0"/>
                <w:numId w:val="163"/>
              </w:numPr>
              <w:spacing w:after="0"/>
              <w:ind w:left="0"/>
            </w:pPr>
            <w:r w:rsidRPr="00F54FB8">
              <w:t>Создание благоприятного микроклимата в группе.</w:t>
            </w:r>
          </w:p>
          <w:p w:rsidR="009A6517" w:rsidRPr="00F54FB8" w:rsidRDefault="009A6517" w:rsidP="00A20BBC">
            <w:pPr>
              <w:pStyle w:val="afff7"/>
              <w:numPr>
                <w:ilvl w:val="0"/>
                <w:numId w:val="163"/>
              </w:numPr>
              <w:spacing w:after="0"/>
              <w:ind w:left="0"/>
            </w:pPr>
            <w:r w:rsidRPr="00F54FB8">
              <w:t>Создание предметно – развивающей среды.</w:t>
            </w:r>
          </w:p>
          <w:p w:rsidR="009A6517" w:rsidRPr="00F54FB8" w:rsidRDefault="009A6517" w:rsidP="00A20BBC">
            <w:pPr>
              <w:pStyle w:val="afff7"/>
              <w:numPr>
                <w:ilvl w:val="0"/>
                <w:numId w:val="163"/>
              </w:numPr>
              <w:spacing w:after="0"/>
              <w:ind w:left="0"/>
            </w:pPr>
            <w:r w:rsidRPr="00F54FB8">
              <w:t>Коррекционная работа.</w:t>
            </w:r>
          </w:p>
          <w:p w:rsidR="009A6517" w:rsidRPr="00F54FB8" w:rsidRDefault="009A6517" w:rsidP="006231CB">
            <w:pPr>
              <w:pStyle w:val="afff7"/>
              <w:spacing w:after="0"/>
              <w:ind w:left="0"/>
            </w:pPr>
          </w:p>
        </w:tc>
      </w:tr>
      <w:tr w:rsidR="009A6517" w:rsidRPr="00F54FB8" w:rsidTr="009A6517">
        <w:tc>
          <w:tcPr>
            <w:tcW w:w="1985" w:type="dxa"/>
          </w:tcPr>
          <w:p w:rsidR="009A6517" w:rsidRPr="00F54FB8" w:rsidRDefault="009A6517" w:rsidP="006231CB">
            <w:pPr>
              <w:pStyle w:val="afff7"/>
              <w:spacing w:after="0"/>
              <w:ind w:left="0"/>
            </w:pPr>
            <w:r w:rsidRPr="00F54FB8">
              <w:t>Психолог</w:t>
            </w:r>
          </w:p>
        </w:tc>
        <w:tc>
          <w:tcPr>
            <w:tcW w:w="2268" w:type="dxa"/>
          </w:tcPr>
          <w:p w:rsidR="009A6517" w:rsidRPr="00F54FB8" w:rsidRDefault="009A6517" w:rsidP="006231CB">
            <w:pPr>
              <w:pStyle w:val="afff7"/>
              <w:spacing w:after="0"/>
              <w:ind w:left="0" w:firstLine="34"/>
            </w:pPr>
            <w:r w:rsidRPr="00F54FB8">
              <w:t>Диагностическая</w:t>
            </w:r>
          </w:p>
          <w:p w:rsidR="009A6517" w:rsidRPr="00F54FB8" w:rsidRDefault="009A6517" w:rsidP="006231CB">
            <w:pPr>
              <w:pStyle w:val="afff7"/>
              <w:spacing w:after="0"/>
              <w:ind w:left="0" w:firstLine="34"/>
            </w:pPr>
            <w:r w:rsidRPr="00F54FB8">
              <w:t>Прогностическая</w:t>
            </w:r>
          </w:p>
          <w:p w:rsidR="009A6517" w:rsidRPr="00F54FB8" w:rsidRDefault="009A6517" w:rsidP="006231CB">
            <w:pPr>
              <w:pStyle w:val="afff7"/>
              <w:spacing w:after="0"/>
              <w:ind w:left="0" w:firstLine="34"/>
            </w:pPr>
            <w:r w:rsidRPr="00F54FB8">
              <w:t>Организаторская</w:t>
            </w:r>
          </w:p>
          <w:p w:rsidR="009A6517" w:rsidRPr="00F54FB8" w:rsidRDefault="009A6517" w:rsidP="006231CB">
            <w:pPr>
              <w:pStyle w:val="afff7"/>
              <w:spacing w:after="0"/>
              <w:ind w:left="0" w:firstLine="34"/>
            </w:pPr>
            <w:r w:rsidRPr="00F54FB8">
              <w:t>Коррекционная</w:t>
            </w:r>
          </w:p>
          <w:p w:rsidR="009A6517" w:rsidRPr="00F54FB8" w:rsidRDefault="009A6517" w:rsidP="006231CB">
            <w:pPr>
              <w:pStyle w:val="afff7"/>
              <w:spacing w:after="0"/>
              <w:ind w:left="0" w:firstLine="34"/>
            </w:pPr>
            <w:r w:rsidRPr="00F54FB8">
              <w:t>Контролирующая</w:t>
            </w:r>
          </w:p>
          <w:p w:rsidR="009A6517" w:rsidRPr="00F54FB8" w:rsidRDefault="009A6517" w:rsidP="006231CB">
            <w:pPr>
              <w:pStyle w:val="afff7"/>
              <w:spacing w:after="0"/>
              <w:ind w:left="0" w:firstLine="34"/>
            </w:pPr>
            <w:r w:rsidRPr="00F54FB8">
              <w:t>Консультативная</w:t>
            </w:r>
          </w:p>
        </w:tc>
        <w:tc>
          <w:tcPr>
            <w:tcW w:w="5812" w:type="dxa"/>
          </w:tcPr>
          <w:p w:rsidR="009A6517" w:rsidRPr="00F54FB8" w:rsidRDefault="009A6517" w:rsidP="00A20BBC">
            <w:pPr>
              <w:pStyle w:val="afff7"/>
              <w:numPr>
                <w:ilvl w:val="0"/>
                <w:numId w:val="164"/>
              </w:numPr>
              <w:spacing w:after="0"/>
              <w:ind w:left="0"/>
            </w:pPr>
            <w:r w:rsidRPr="00F54FB8">
              <w:t>Психологическая диагностика на момент поступления, в течение процесса обучения и на конец обучения.</w:t>
            </w:r>
          </w:p>
          <w:p w:rsidR="009A6517" w:rsidRPr="00F54FB8" w:rsidRDefault="009A6517" w:rsidP="00A20BBC">
            <w:pPr>
              <w:pStyle w:val="afff7"/>
              <w:numPr>
                <w:ilvl w:val="0"/>
                <w:numId w:val="164"/>
              </w:numPr>
              <w:spacing w:after="0"/>
              <w:ind w:left="0"/>
            </w:pPr>
            <w:r w:rsidRPr="00F54FB8">
              <w:t>Составление прогноза развития ребенка, помощь педагогам  в планировании работы с детьми.</w:t>
            </w:r>
          </w:p>
          <w:p w:rsidR="009A6517" w:rsidRPr="00F54FB8" w:rsidRDefault="009A6517" w:rsidP="00A20BBC">
            <w:pPr>
              <w:pStyle w:val="afff7"/>
              <w:numPr>
                <w:ilvl w:val="0"/>
                <w:numId w:val="164"/>
              </w:numPr>
              <w:spacing w:after="0"/>
              <w:ind w:left="0"/>
            </w:pPr>
            <w:r w:rsidRPr="00F54FB8">
              <w:t>Анализ микроклимата, стиля взаимодействия, анализ деятельности педагога с точки зрения психологии, взаимодействия специалистов.</w:t>
            </w:r>
          </w:p>
          <w:p w:rsidR="009A6517" w:rsidRPr="00F54FB8" w:rsidRDefault="009A6517" w:rsidP="00A20BBC">
            <w:pPr>
              <w:pStyle w:val="afff7"/>
              <w:numPr>
                <w:ilvl w:val="0"/>
                <w:numId w:val="164"/>
              </w:numPr>
              <w:spacing w:after="0"/>
              <w:ind w:left="0"/>
            </w:pPr>
            <w:r w:rsidRPr="00F54FB8">
              <w:t>Организация системы занятий с детьми по коррекции эмоционально-волевой и познавательной сферы.</w:t>
            </w:r>
          </w:p>
          <w:p w:rsidR="009A6517" w:rsidRPr="00F54FB8" w:rsidRDefault="009A6517" w:rsidP="00A20BBC">
            <w:pPr>
              <w:pStyle w:val="afff7"/>
              <w:numPr>
                <w:ilvl w:val="0"/>
                <w:numId w:val="164"/>
              </w:numPr>
              <w:spacing w:after="0"/>
              <w:ind w:left="0"/>
            </w:pPr>
            <w:r w:rsidRPr="00F54FB8">
              <w:t>Разработка рекомендаций для педагогов и родителей.</w:t>
            </w:r>
          </w:p>
          <w:p w:rsidR="009A6517" w:rsidRPr="00F54FB8" w:rsidRDefault="009A6517" w:rsidP="00A20BBC">
            <w:pPr>
              <w:pStyle w:val="afff7"/>
              <w:numPr>
                <w:ilvl w:val="0"/>
                <w:numId w:val="164"/>
              </w:numPr>
              <w:spacing w:after="0"/>
              <w:ind w:left="0"/>
            </w:pPr>
            <w:r w:rsidRPr="00F54FB8">
              <w:t>Контроль деятельности педагогов по организации учебно-воспитательной деятельности.</w:t>
            </w:r>
          </w:p>
        </w:tc>
      </w:tr>
      <w:tr w:rsidR="009A6517" w:rsidRPr="00F54FB8" w:rsidTr="009A6517">
        <w:tc>
          <w:tcPr>
            <w:tcW w:w="1985" w:type="dxa"/>
          </w:tcPr>
          <w:p w:rsidR="009A6517" w:rsidRPr="00F54FB8" w:rsidRDefault="009A6517" w:rsidP="006231CB">
            <w:pPr>
              <w:pStyle w:val="afff7"/>
              <w:spacing w:after="0"/>
              <w:ind w:left="0"/>
            </w:pPr>
            <w:r w:rsidRPr="00F54FB8">
              <w:t>Медицинский работник</w:t>
            </w:r>
          </w:p>
          <w:p w:rsidR="009A6517" w:rsidRPr="00F54FB8" w:rsidRDefault="009A6517" w:rsidP="006231CB">
            <w:pPr>
              <w:pStyle w:val="afff7"/>
              <w:spacing w:after="0"/>
              <w:ind w:left="0"/>
            </w:pPr>
            <w:r w:rsidRPr="00F54FB8">
              <w:t>(по согласованию).</w:t>
            </w:r>
          </w:p>
        </w:tc>
        <w:tc>
          <w:tcPr>
            <w:tcW w:w="2268" w:type="dxa"/>
          </w:tcPr>
          <w:p w:rsidR="009A6517" w:rsidRPr="00F54FB8" w:rsidRDefault="009A6517" w:rsidP="006231CB">
            <w:pPr>
              <w:pStyle w:val="afff7"/>
              <w:spacing w:after="0"/>
              <w:ind w:left="0"/>
            </w:pPr>
            <w:r w:rsidRPr="00F54FB8">
              <w:t>Диагностическая</w:t>
            </w:r>
          </w:p>
          <w:p w:rsidR="009A6517" w:rsidRPr="00F54FB8" w:rsidRDefault="009A6517" w:rsidP="006231CB">
            <w:pPr>
              <w:pStyle w:val="afff7"/>
              <w:spacing w:after="0"/>
              <w:ind w:left="0"/>
            </w:pPr>
            <w:r w:rsidRPr="00F54FB8">
              <w:t>Прогностическая</w:t>
            </w:r>
          </w:p>
          <w:p w:rsidR="009A6517" w:rsidRPr="00F54FB8" w:rsidRDefault="009A6517" w:rsidP="006231CB">
            <w:pPr>
              <w:pStyle w:val="afff7"/>
              <w:spacing w:after="0"/>
              <w:ind w:left="0"/>
            </w:pPr>
            <w:r w:rsidRPr="00F54FB8">
              <w:t>Контролирующая</w:t>
            </w:r>
          </w:p>
          <w:p w:rsidR="009A6517" w:rsidRPr="00F54FB8" w:rsidRDefault="009A6517" w:rsidP="006231CB">
            <w:pPr>
              <w:pStyle w:val="afff7"/>
              <w:spacing w:after="0"/>
              <w:ind w:left="0"/>
            </w:pPr>
            <w:r w:rsidRPr="00F54FB8">
              <w:t>Аналитическая</w:t>
            </w:r>
          </w:p>
          <w:p w:rsidR="009A6517" w:rsidRPr="00F54FB8" w:rsidRDefault="009A6517" w:rsidP="006231CB">
            <w:pPr>
              <w:pStyle w:val="afff7"/>
              <w:spacing w:after="0"/>
              <w:ind w:left="0"/>
            </w:pPr>
            <w:r w:rsidRPr="00F54FB8">
              <w:t>Консультативная</w:t>
            </w:r>
          </w:p>
        </w:tc>
        <w:tc>
          <w:tcPr>
            <w:tcW w:w="5812" w:type="dxa"/>
          </w:tcPr>
          <w:p w:rsidR="009A6517" w:rsidRPr="00F54FB8" w:rsidRDefault="009A6517" w:rsidP="00A20BBC">
            <w:pPr>
              <w:pStyle w:val="afff7"/>
              <w:numPr>
                <w:ilvl w:val="0"/>
                <w:numId w:val="165"/>
              </w:numPr>
              <w:spacing w:after="0"/>
              <w:ind w:left="0"/>
            </w:pPr>
            <w:r w:rsidRPr="00F54FB8">
              <w:t>Диагностика состояния здоровья.</w:t>
            </w:r>
          </w:p>
          <w:p w:rsidR="009A6517" w:rsidRPr="00F54FB8" w:rsidRDefault="009A6517" w:rsidP="00A20BBC">
            <w:pPr>
              <w:pStyle w:val="afff7"/>
              <w:numPr>
                <w:ilvl w:val="0"/>
                <w:numId w:val="165"/>
              </w:numPr>
              <w:spacing w:after="0"/>
              <w:ind w:left="0"/>
            </w:pPr>
            <w:r w:rsidRPr="00F54FB8">
              <w:t>Контроль физкультурно - оздоровительной работы.</w:t>
            </w:r>
          </w:p>
          <w:p w:rsidR="009A6517" w:rsidRPr="00F54FB8" w:rsidRDefault="009A6517" w:rsidP="00A20BBC">
            <w:pPr>
              <w:pStyle w:val="afff7"/>
              <w:numPr>
                <w:ilvl w:val="0"/>
                <w:numId w:val="165"/>
              </w:numPr>
              <w:spacing w:after="0"/>
              <w:ind w:left="0"/>
            </w:pPr>
            <w:r w:rsidRPr="00F54FB8">
              <w:t>Разработка рекомендаций для педагогов и родителей.</w:t>
            </w:r>
          </w:p>
          <w:p w:rsidR="009A6517" w:rsidRPr="00F54FB8" w:rsidRDefault="009A6517" w:rsidP="00A20BBC">
            <w:pPr>
              <w:pStyle w:val="afff7"/>
              <w:numPr>
                <w:ilvl w:val="0"/>
                <w:numId w:val="165"/>
              </w:numPr>
              <w:spacing w:after="0"/>
              <w:ind w:left="0"/>
            </w:pPr>
            <w:r w:rsidRPr="00F54FB8">
              <w:t>Анализ заболеваемости, физкультурно-оздоровительной работы. Анализ состояния здоровья детей.</w:t>
            </w:r>
          </w:p>
          <w:p w:rsidR="009A6517" w:rsidRPr="00F54FB8" w:rsidRDefault="009A6517" w:rsidP="00A20BBC">
            <w:pPr>
              <w:pStyle w:val="afff7"/>
              <w:numPr>
                <w:ilvl w:val="0"/>
                <w:numId w:val="165"/>
              </w:numPr>
              <w:spacing w:after="0"/>
              <w:ind w:left="0"/>
            </w:pPr>
            <w:r w:rsidRPr="00F54FB8">
              <w:t>Обеспечение повседневного санитарно-гигиенического режима, ежедневный контроль за психическим и соматическим состоянием воспитанников.</w:t>
            </w:r>
          </w:p>
          <w:p w:rsidR="009A6517" w:rsidRPr="00F54FB8" w:rsidRDefault="009A6517" w:rsidP="00A20BBC">
            <w:pPr>
              <w:pStyle w:val="afff7"/>
              <w:numPr>
                <w:ilvl w:val="0"/>
                <w:numId w:val="165"/>
              </w:numPr>
              <w:spacing w:after="0"/>
              <w:ind w:left="0"/>
            </w:pPr>
            <w:r w:rsidRPr="00F54FB8">
              <w:t>Отслеживание детей в период адаптации.</w:t>
            </w:r>
          </w:p>
        </w:tc>
      </w:tr>
      <w:tr w:rsidR="009A6517" w:rsidRPr="00F54FB8" w:rsidTr="009A6517">
        <w:tc>
          <w:tcPr>
            <w:tcW w:w="1985" w:type="dxa"/>
          </w:tcPr>
          <w:p w:rsidR="009A6517" w:rsidRPr="00F54FB8" w:rsidRDefault="009A6517" w:rsidP="006231CB">
            <w:pPr>
              <w:pStyle w:val="afff7"/>
              <w:spacing w:after="0"/>
              <w:ind w:left="0"/>
            </w:pPr>
            <w:r w:rsidRPr="00F54FB8">
              <w:t>Семья</w:t>
            </w:r>
          </w:p>
        </w:tc>
        <w:tc>
          <w:tcPr>
            <w:tcW w:w="2268" w:type="dxa"/>
          </w:tcPr>
          <w:p w:rsidR="009A6517" w:rsidRPr="00F54FB8" w:rsidRDefault="009A6517" w:rsidP="006231CB">
            <w:pPr>
              <w:pStyle w:val="afff7"/>
              <w:spacing w:after="0"/>
              <w:ind w:left="0"/>
            </w:pPr>
          </w:p>
        </w:tc>
        <w:tc>
          <w:tcPr>
            <w:tcW w:w="5812" w:type="dxa"/>
          </w:tcPr>
          <w:p w:rsidR="009A6517" w:rsidRPr="00F54FB8" w:rsidRDefault="009A6517" w:rsidP="006231CB">
            <w:pPr>
              <w:pStyle w:val="afff7"/>
              <w:spacing w:after="0"/>
              <w:ind w:left="0"/>
            </w:pPr>
            <w:r w:rsidRPr="00F54FB8">
              <w:t>Равноправные члены системы психолого-педагогического сопровождения.</w:t>
            </w:r>
          </w:p>
          <w:p w:rsidR="009A6517" w:rsidRPr="00F54FB8" w:rsidRDefault="009A6517" w:rsidP="006231CB">
            <w:pPr>
              <w:pStyle w:val="afff7"/>
              <w:spacing w:after="0"/>
              <w:ind w:left="0"/>
            </w:pPr>
            <w:r w:rsidRPr="00F54FB8">
              <w:t>Активное взаимодействие.</w:t>
            </w:r>
          </w:p>
        </w:tc>
      </w:tr>
    </w:tbl>
    <w:p w:rsidR="009A6517" w:rsidRPr="00F54FB8" w:rsidRDefault="009A6517" w:rsidP="006231CB"/>
    <w:p w:rsidR="009A6517" w:rsidRPr="000A4D45" w:rsidRDefault="009A6517" w:rsidP="006231CB">
      <w:pPr>
        <w:rPr>
          <w:b/>
          <w:i/>
        </w:rPr>
      </w:pPr>
      <w:r w:rsidRPr="000A4D45">
        <w:rPr>
          <w:b/>
          <w:i/>
        </w:rPr>
        <w:t>2.</w:t>
      </w:r>
      <w:r w:rsidR="00EC2AFD">
        <w:rPr>
          <w:b/>
          <w:i/>
        </w:rPr>
        <w:t>5</w:t>
      </w:r>
      <w:r w:rsidRPr="000A4D45">
        <w:rPr>
          <w:b/>
          <w:i/>
        </w:rPr>
        <w:t>.11. Планируемые коррекционной работы:</w:t>
      </w:r>
    </w:p>
    <w:p w:rsidR="009A6517" w:rsidRPr="00F54FB8" w:rsidRDefault="009A6517" w:rsidP="00A20BBC">
      <w:pPr>
        <w:pStyle w:val="affe"/>
        <w:numPr>
          <w:ilvl w:val="0"/>
          <w:numId w:val="188"/>
        </w:numPr>
        <w:autoSpaceDE w:val="0"/>
        <w:autoSpaceDN w:val="0"/>
        <w:adjustRightInd w:val="0"/>
        <w:spacing w:after="0" w:line="240" w:lineRule="auto"/>
        <w:contextualSpacing w:val="0"/>
        <w:jc w:val="both"/>
        <w:rPr>
          <w:rFonts w:ascii="Times New Roman" w:hAnsi="Times New Roman"/>
        </w:rPr>
      </w:pPr>
      <w:r w:rsidRPr="00F54FB8">
        <w:rPr>
          <w:rFonts w:ascii="Times New Roman" w:hAnsi="Times New Roman"/>
        </w:rPr>
        <w:t>Повышение учебной мотивации, снижение уровня агрессивности, принятие социальных</w:t>
      </w:r>
    </w:p>
    <w:p w:rsidR="009A6517" w:rsidRPr="00F54FB8" w:rsidRDefault="009A6517" w:rsidP="00A20BBC">
      <w:pPr>
        <w:pStyle w:val="affe"/>
        <w:numPr>
          <w:ilvl w:val="0"/>
          <w:numId w:val="188"/>
        </w:numPr>
        <w:spacing w:after="0" w:line="240" w:lineRule="auto"/>
        <w:contextualSpacing w:val="0"/>
        <w:jc w:val="both"/>
        <w:rPr>
          <w:rFonts w:ascii="Times New Roman" w:hAnsi="Times New Roman"/>
        </w:rPr>
      </w:pPr>
      <w:r w:rsidRPr="00F54FB8">
        <w:rPr>
          <w:rFonts w:ascii="Times New Roman" w:hAnsi="Times New Roman"/>
        </w:rPr>
        <w:t>норм поведения гиперактивными детьми).</w:t>
      </w:r>
    </w:p>
    <w:p w:rsidR="009A6517" w:rsidRPr="00F54FB8" w:rsidRDefault="009A6517" w:rsidP="00A20BBC">
      <w:pPr>
        <w:pStyle w:val="affe"/>
        <w:numPr>
          <w:ilvl w:val="0"/>
          <w:numId w:val="188"/>
        </w:numPr>
        <w:spacing w:after="0" w:line="240" w:lineRule="auto"/>
        <w:contextualSpacing w:val="0"/>
        <w:jc w:val="both"/>
        <w:rPr>
          <w:rFonts w:ascii="Times New Roman" w:hAnsi="Times New Roman"/>
        </w:rPr>
      </w:pPr>
      <w:r w:rsidRPr="00F54FB8">
        <w:rPr>
          <w:rFonts w:ascii="Times New Roman" w:hAnsi="Times New Roman"/>
        </w:rPr>
        <w:t>Повышение качества усвоения предметных программ.</w:t>
      </w:r>
    </w:p>
    <w:p w:rsidR="009A6517" w:rsidRPr="00F54FB8" w:rsidRDefault="009A6517" w:rsidP="00A20BBC">
      <w:pPr>
        <w:pStyle w:val="affe"/>
        <w:numPr>
          <w:ilvl w:val="0"/>
          <w:numId w:val="188"/>
        </w:numPr>
        <w:spacing w:after="0" w:line="240" w:lineRule="auto"/>
        <w:contextualSpacing w:val="0"/>
        <w:jc w:val="both"/>
        <w:rPr>
          <w:rFonts w:ascii="Times New Roman" w:hAnsi="Times New Roman"/>
        </w:rPr>
      </w:pPr>
      <w:r w:rsidRPr="00F54FB8">
        <w:rPr>
          <w:rFonts w:ascii="Times New Roman" w:hAnsi="Times New Roman"/>
        </w:rPr>
        <w:t>Формирование социальной и коммуникативной компетенции.</w:t>
      </w:r>
    </w:p>
    <w:p w:rsidR="009A6517" w:rsidRPr="00F54FB8" w:rsidRDefault="009A6517" w:rsidP="00A20BBC">
      <w:pPr>
        <w:pStyle w:val="affe"/>
        <w:numPr>
          <w:ilvl w:val="0"/>
          <w:numId w:val="188"/>
        </w:numPr>
        <w:spacing w:after="0" w:line="240" w:lineRule="auto"/>
        <w:contextualSpacing w:val="0"/>
        <w:jc w:val="both"/>
        <w:rPr>
          <w:rFonts w:ascii="Times New Roman" w:hAnsi="Times New Roman"/>
        </w:rPr>
      </w:pPr>
      <w:r w:rsidRPr="00F54FB8">
        <w:rPr>
          <w:rFonts w:ascii="Times New Roman" w:hAnsi="Times New Roman"/>
        </w:rPr>
        <w:t>Адаптация обучающихся в классном коллективе, вовлечение в общественную жизнь.</w:t>
      </w:r>
    </w:p>
    <w:p w:rsidR="009A6517" w:rsidRPr="00F54FB8" w:rsidRDefault="009A6517" w:rsidP="00A20BBC">
      <w:pPr>
        <w:pStyle w:val="affe"/>
        <w:numPr>
          <w:ilvl w:val="0"/>
          <w:numId w:val="188"/>
        </w:numPr>
        <w:spacing w:after="0" w:line="240" w:lineRule="auto"/>
        <w:contextualSpacing w:val="0"/>
        <w:jc w:val="both"/>
        <w:rPr>
          <w:rFonts w:ascii="Times New Roman" w:hAnsi="Times New Roman"/>
        </w:rPr>
      </w:pPr>
      <w:r w:rsidRPr="00F54FB8">
        <w:rPr>
          <w:rFonts w:ascii="Times New Roman" w:hAnsi="Times New Roman"/>
        </w:rPr>
        <w:t>Повышение уровня самоорганизации и воспитанности.</w:t>
      </w:r>
    </w:p>
    <w:p w:rsidR="009A6517" w:rsidRPr="00F54FB8" w:rsidRDefault="009A6517" w:rsidP="00A20BBC">
      <w:pPr>
        <w:pStyle w:val="affe"/>
        <w:numPr>
          <w:ilvl w:val="0"/>
          <w:numId w:val="188"/>
        </w:numPr>
        <w:spacing w:after="0" w:line="240" w:lineRule="auto"/>
        <w:contextualSpacing w:val="0"/>
        <w:jc w:val="both"/>
        <w:rPr>
          <w:rFonts w:ascii="Times New Roman" w:hAnsi="Times New Roman"/>
        </w:rPr>
      </w:pPr>
      <w:r w:rsidRPr="00F54FB8">
        <w:rPr>
          <w:rFonts w:ascii="Times New Roman" w:hAnsi="Times New Roman"/>
        </w:rPr>
        <w:t>Рост достижений обучающихся.</w:t>
      </w:r>
    </w:p>
    <w:p w:rsidR="00BC3798" w:rsidRPr="00EC2AFD" w:rsidRDefault="009A6517" w:rsidP="006231CB">
      <w:pPr>
        <w:pStyle w:val="affe"/>
        <w:numPr>
          <w:ilvl w:val="0"/>
          <w:numId w:val="188"/>
        </w:numPr>
        <w:spacing w:after="0" w:line="240" w:lineRule="auto"/>
        <w:contextualSpacing w:val="0"/>
        <w:jc w:val="both"/>
        <w:rPr>
          <w:rFonts w:ascii="Times New Roman" w:hAnsi="Times New Roman"/>
          <w:lang w:eastAsia="ru-RU"/>
        </w:rPr>
        <w:sectPr w:rsidR="00BC3798" w:rsidRPr="00EC2AFD" w:rsidSect="00321EA8">
          <w:pgSz w:w="11906" w:h="16838"/>
          <w:pgMar w:top="1134" w:right="850" w:bottom="1134" w:left="1701" w:header="708" w:footer="708" w:gutter="0"/>
          <w:cols w:space="708"/>
          <w:docGrid w:linePitch="360"/>
        </w:sectPr>
      </w:pPr>
      <w:r w:rsidRPr="00F54FB8">
        <w:rPr>
          <w:rFonts w:ascii="Times New Roman" w:hAnsi="Times New Roman"/>
        </w:rPr>
        <w:t>Положительная динамика результатов коррекционно-развивающей работы</w:t>
      </w:r>
      <w:r w:rsidR="00EC2AFD">
        <w:rPr>
          <w:rFonts w:ascii="Times New Roman" w:hAnsi="Times New Roman"/>
        </w:rPr>
        <w:t>.</w:t>
      </w:r>
    </w:p>
    <w:p w:rsidR="00BA7E46" w:rsidRPr="00F54FB8" w:rsidRDefault="00BA7E46" w:rsidP="00EC2AFD">
      <w:pPr>
        <w:contextualSpacing/>
        <w:outlineLvl w:val="1"/>
        <w:rPr>
          <w:sz w:val="28"/>
          <w:szCs w:val="28"/>
        </w:rPr>
      </w:pPr>
    </w:p>
    <w:sectPr w:rsidR="00BA7E46" w:rsidRPr="00F54FB8" w:rsidSect="00EC2AFD">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C1" w:rsidRDefault="00CD72C1">
      <w:r>
        <w:separator/>
      </w:r>
    </w:p>
  </w:endnote>
  <w:endnote w:type="continuationSeparator" w:id="1">
    <w:p w:rsidR="00CD72C1" w:rsidRDefault="00CD7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sig w:usb0="800000AF" w:usb1="1001E0EA"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00"/>
    <w:family w:val="roman"/>
    <w:notTrueType/>
    <w:pitch w:val="default"/>
    <w:sig w:usb0="00000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D" w:rsidRDefault="001353BE">
    <w:pPr>
      <w:pStyle w:val="af4"/>
      <w:jc w:val="center"/>
    </w:pPr>
    <w:fldSimple w:instr=" PAGE   \* MERGEFORMAT ">
      <w:r w:rsidR="00A33B46">
        <w:rPr>
          <w:noProof/>
        </w:rPr>
        <w:t>1</w:t>
      </w:r>
    </w:fldSimple>
  </w:p>
  <w:p w:rsidR="00BD17BD" w:rsidRDefault="00BD17B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D" w:rsidRDefault="001353BE">
    <w:pPr>
      <w:pStyle w:val="af4"/>
      <w:jc w:val="center"/>
    </w:pPr>
    <w:fldSimple w:instr=" PAGE   \* MERGEFORMAT ">
      <w:r w:rsidR="0093064F">
        <w:rPr>
          <w:noProof/>
        </w:rPr>
        <w:t>114</w:t>
      </w:r>
    </w:fldSimple>
  </w:p>
  <w:p w:rsidR="00BD17BD" w:rsidRDefault="00BD17B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D" w:rsidRDefault="001353BE">
    <w:pPr>
      <w:pStyle w:val="af4"/>
      <w:jc w:val="center"/>
    </w:pPr>
    <w:fldSimple w:instr=" PAGE   \* MERGEFORMAT ">
      <w:r w:rsidR="006D3554">
        <w:rPr>
          <w:noProof/>
        </w:rPr>
        <w:t>160</w:t>
      </w:r>
    </w:fldSimple>
  </w:p>
  <w:p w:rsidR="00BD17BD" w:rsidRPr="0028294F" w:rsidRDefault="00BD17BD" w:rsidP="0028294F">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D" w:rsidRDefault="001353BE" w:rsidP="00823728">
    <w:pPr>
      <w:pStyle w:val="af4"/>
      <w:framePr w:wrap="around" w:vAnchor="text" w:hAnchor="margin" w:xAlign="center" w:y="1"/>
      <w:rPr>
        <w:rStyle w:val="af6"/>
        <w:rFonts w:eastAsia="MS Gothic"/>
      </w:rPr>
    </w:pPr>
    <w:r>
      <w:rPr>
        <w:rStyle w:val="af6"/>
        <w:rFonts w:eastAsia="MS Gothic"/>
      </w:rPr>
      <w:fldChar w:fldCharType="begin"/>
    </w:r>
    <w:r w:rsidR="00BD17BD">
      <w:rPr>
        <w:rStyle w:val="af6"/>
        <w:rFonts w:eastAsia="MS Gothic"/>
      </w:rPr>
      <w:instrText xml:space="preserve">PAGE  </w:instrText>
    </w:r>
    <w:r>
      <w:rPr>
        <w:rStyle w:val="af6"/>
        <w:rFonts w:eastAsia="MS Gothic"/>
      </w:rPr>
      <w:fldChar w:fldCharType="separate"/>
    </w:r>
    <w:r w:rsidR="00BD17BD">
      <w:rPr>
        <w:rStyle w:val="af6"/>
        <w:rFonts w:eastAsia="MS Gothic"/>
        <w:noProof/>
      </w:rPr>
      <w:t>1</w:t>
    </w:r>
    <w:r>
      <w:rPr>
        <w:rStyle w:val="af6"/>
        <w:rFonts w:eastAsia="MS Gothic"/>
      </w:rPr>
      <w:fldChar w:fldCharType="end"/>
    </w:r>
  </w:p>
  <w:p w:rsidR="00BD17BD" w:rsidRDefault="00BD17BD">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D" w:rsidRDefault="001353BE">
    <w:pPr>
      <w:pStyle w:val="af4"/>
      <w:jc w:val="center"/>
    </w:pPr>
    <w:fldSimple w:instr=" PAGE   \* MERGEFORMAT ">
      <w:r w:rsidR="006D3554">
        <w:rPr>
          <w:noProof/>
        </w:rPr>
        <w:t>202</w:t>
      </w:r>
    </w:fldSimple>
  </w:p>
  <w:p w:rsidR="00BD17BD" w:rsidRDefault="00BD17BD">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D" w:rsidRDefault="001353BE" w:rsidP="00C63AFF">
    <w:pPr>
      <w:pStyle w:val="af4"/>
      <w:framePr w:wrap="around" w:vAnchor="text" w:hAnchor="margin" w:xAlign="center" w:y="1"/>
      <w:rPr>
        <w:rStyle w:val="af6"/>
      </w:rPr>
    </w:pPr>
    <w:r>
      <w:rPr>
        <w:rStyle w:val="af6"/>
      </w:rPr>
      <w:fldChar w:fldCharType="begin"/>
    </w:r>
    <w:r w:rsidR="00BD17BD">
      <w:rPr>
        <w:rStyle w:val="af6"/>
      </w:rPr>
      <w:instrText xml:space="preserve">PAGE  </w:instrText>
    </w:r>
    <w:r>
      <w:rPr>
        <w:rStyle w:val="af6"/>
      </w:rPr>
      <w:fldChar w:fldCharType="separate"/>
    </w:r>
    <w:r w:rsidR="00BD17BD">
      <w:rPr>
        <w:rStyle w:val="af6"/>
        <w:noProof/>
      </w:rPr>
      <w:t>2</w:t>
    </w:r>
    <w:r>
      <w:rPr>
        <w:rStyle w:val="af6"/>
      </w:rPr>
      <w:fldChar w:fldCharType="end"/>
    </w:r>
  </w:p>
  <w:p w:rsidR="00BD17BD" w:rsidRDefault="00BD17BD">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9422"/>
    </w:sdtPr>
    <w:sdtContent>
      <w:p w:rsidR="00BD17BD" w:rsidRDefault="001353BE">
        <w:pPr>
          <w:pStyle w:val="af4"/>
          <w:jc w:val="right"/>
        </w:pPr>
        <w:fldSimple w:instr=" PAGE   \* MERGEFORMAT ">
          <w:r w:rsidR="006D3554">
            <w:rPr>
              <w:noProof/>
            </w:rPr>
            <w:t>312</w:t>
          </w:r>
        </w:fldSimple>
      </w:p>
    </w:sdtContent>
  </w:sdt>
  <w:p w:rsidR="00BD17BD" w:rsidRDefault="00BD17B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C1" w:rsidRDefault="00CD72C1">
      <w:r>
        <w:separator/>
      </w:r>
    </w:p>
  </w:footnote>
  <w:footnote w:type="continuationSeparator" w:id="1">
    <w:p w:rsidR="00CD72C1" w:rsidRDefault="00CD72C1">
      <w:r>
        <w:continuationSeparator/>
      </w:r>
    </w:p>
  </w:footnote>
  <w:footnote w:id="2">
    <w:p w:rsidR="00BD17BD" w:rsidRDefault="00BD17BD" w:rsidP="004B3A1F">
      <w:pPr>
        <w:pStyle w:val="affb"/>
      </w:pPr>
      <w:r>
        <w:rPr>
          <w:rStyle w:val="affd"/>
        </w:rPr>
        <w:footnoteRef/>
      </w:r>
      <w:r>
        <w:t xml:space="preserve"> Подчеркнуты планируемые результаты  освоения интегрированного сквозного курса «Белгородоведение»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3in;height:3in" o:bullet="t"/>
    </w:pict>
  </w:numPicBullet>
  <w:numPicBullet w:numPicBulletId="1">
    <w:pict>
      <v:shape id="_x0000_i1300" type="#_x0000_t75" style="width:3in;height:3in" o:bullet="t"/>
    </w:pict>
  </w:numPicBullet>
  <w:numPicBullet w:numPicBulletId="2">
    <w:pict>
      <v:shape id="_x0000_i1301" type="#_x0000_t75" style="width:3in;height:3in" o:bullet="t"/>
    </w:pict>
  </w:numPicBullet>
  <w:numPicBullet w:numPicBulletId="3">
    <w:pict>
      <v:shape id="_x0000_i1302" type="#_x0000_t75" style="width:3in;height:3in" o:bullet="t"/>
    </w:pict>
  </w:numPicBullet>
  <w:numPicBullet w:numPicBulletId="4">
    <w:pict>
      <v:shape id="_x0000_i1303" type="#_x0000_t75" style="width:3in;height:3in" o:bullet="t"/>
    </w:pict>
  </w:numPicBullet>
  <w:numPicBullet w:numPicBulletId="5">
    <w:pict>
      <v:shape id="_x0000_i1304" type="#_x0000_t75" style="width:3in;height:3in" o:bullet="t"/>
    </w:pict>
  </w:numPicBullet>
  <w:numPicBullet w:numPicBulletId="6">
    <w:pict>
      <v:shape id="_x0000_i1305" type="#_x0000_t75" style="width:3in;height:3in" o:bullet="t"/>
    </w:pict>
  </w:numPicBullet>
  <w:numPicBullet w:numPicBulletId="7">
    <w:pict>
      <v:shape id="_x0000_i1306" type="#_x0000_t75" style="width:3in;height:3in" o:bullet="t"/>
    </w:pict>
  </w:numPicBullet>
  <w:numPicBullet w:numPicBulletId="8">
    <w:pict>
      <v:shape id="_x0000_i1307" type="#_x0000_t75" style="width:3in;height:3in" o:bullet="t"/>
    </w:pict>
  </w:numPicBullet>
  <w:numPicBullet w:numPicBulletId="9">
    <w:pict>
      <v:shape id="_x0000_i1308" type="#_x0000_t75" style="width:3in;height:3in" o:bullet="t"/>
    </w:pict>
  </w:numPicBullet>
  <w:numPicBullet w:numPicBulletId="10">
    <w:pict>
      <v:shape id="_x0000_i1309" type="#_x0000_t75" style="width:3in;height:3in" o:bullet="t"/>
    </w:pict>
  </w:numPicBullet>
  <w:numPicBullet w:numPicBulletId="11">
    <w:pict>
      <v:shape id="_x0000_i1310" type="#_x0000_t75" style="width:3in;height:3in" o:bullet="t"/>
    </w:pict>
  </w:numPicBullet>
  <w:numPicBullet w:numPicBulletId="12">
    <w:pict>
      <v:shape id="_x0000_i1311" type="#_x0000_t75" style="width:3in;height:3in" o:bullet="t"/>
    </w:pict>
  </w:numPicBullet>
  <w:numPicBullet w:numPicBulletId="13">
    <w:pict>
      <v:shape id="_x0000_i1312" type="#_x0000_t75" style="width:3in;height:3in" o:bullet="t"/>
    </w:pict>
  </w:numPicBullet>
  <w:numPicBullet w:numPicBulletId="14">
    <w:pict>
      <v:shape id="_x0000_i1313" type="#_x0000_t75" style="width:3in;height:3in" o:bullet="t"/>
    </w:pict>
  </w:numPicBullet>
  <w:numPicBullet w:numPicBulletId="15">
    <w:pict>
      <v:shape id="_x0000_i1314" type="#_x0000_t75" style="width:3in;height:3in" o:bullet="t"/>
    </w:pict>
  </w:numPicBullet>
  <w:numPicBullet w:numPicBulletId="16">
    <w:pict>
      <v:shape id="_x0000_i1315" type="#_x0000_t75" style="width:3in;height:3in" o:bullet="t"/>
    </w:pict>
  </w:numPicBullet>
  <w:numPicBullet w:numPicBulletId="17">
    <w:pict>
      <v:shape id="_x0000_i1316" type="#_x0000_t75" style="width:3in;height:3in" o:bullet="t"/>
    </w:pict>
  </w:numPicBullet>
  <w:numPicBullet w:numPicBulletId="18">
    <w:pict>
      <v:shape id="_x0000_i1317" type="#_x0000_t75" style="width:3in;height:3in" o:bullet="t"/>
    </w:pict>
  </w:numPicBullet>
  <w:numPicBullet w:numPicBulletId="19">
    <w:pict>
      <v:shape id="_x0000_i1318" type="#_x0000_t75" style="width:3in;height:3in" o:bullet="t"/>
    </w:pict>
  </w:numPicBullet>
  <w:numPicBullet w:numPicBulletId="20">
    <w:pict>
      <v:shape id="_x0000_i1319" type="#_x0000_t75" style="width:3in;height:3in" o:bullet="t"/>
    </w:pict>
  </w:numPicBullet>
  <w:numPicBullet w:numPicBulletId="21">
    <w:pict>
      <v:shape id="_x0000_i1320" type="#_x0000_t75" style="width:3in;height:3in" o:bullet="t"/>
    </w:pict>
  </w:numPicBullet>
  <w:numPicBullet w:numPicBulletId="22">
    <w:pict>
      <v:shape id="_x0000_i1321" type="#_x0000_t75" style="width:3in;height:3in" o:bullet="t"/>
    </w:pict>
  </w:numPicBullet>
  <w:numPicBullet w:numPicBulletId="23">
    <w:pict>
      <v:shape id="_x0000_i1322" type="#_x0000_t75" style="width:3in;height:3in" o:bullet="t"/>
    </w:pict>
  </w:numPicBullet>
  <w:numPicBullet w:numPicBulletId="24">
    <w:pict>
      <v:shape id="_x0000_i1323" type="#_x0000_t75" style="width:3in;height:3in" o:bullet="t"/>
    </w:pict>
  </w:numPicBullet>
  <w:numPicBullet w:numPicBulletId="25">
    <w:pict>
      <v:shape id="_x0000_i1324" type="#_x0000_t75" style="width:3in;height:3in" o:bullet="t"/>
    </w:pict>
  </w:numPicBullet>
  <w:numPicBullet w:numPicBulletId="26">
    <w:pict>
      <v:shape id="_x0000_i1325" type="#_x0000_t75" style="width:3in;height:3in" o:bullet="t"/>
    </w:pict>
  </w:numPicBullet>
  <w:numPicBullet w:numPicBulletId="27">
    <w:pict>
      <v:shape id="_x0000_i1326" type="#_x0000_t75" style="width:3in;height:3in" o:bullet="t"/>
    </w:pict>
  </w:numPicBullet>
  <w:numPicBullet w:numPicBulletId="28">
    <w:pict>
      <v:shape id="_x0000_i1327" type="#_x0000_t75" style="width:3in;height:3in" o:bullet="t"/>
    </w:pict>
  </w:numPicBullet>
  <w:numPicBullet w:numPicBulletId="29">
    <w:pict>
      <v:shape id="_x0000_i1328" type="#_x0000_t75" style="width:3in;height:3in" o:bullet="t"/>
    </w:pict>
  </w:numPicBullet>
  <w:numPicBullet w:numPicBulletId="30">
    <w:pict>
      <v:shape id="_x0000_i1329" type="#_x0000_t75" style="width:3in;height:3in" o:bullet="t"/>
    </w:pict>
  </w:numPicBullet>
  <w:numPicBullet w:numPicBulletId="31">
    <w:pict>
      <v:shape id="_x0000_i1330" type="#_x0000_t75" style="width:3in;height:3in" o:bullet="t"/>
    </w:pict>
  </w:numPicBullet>
  <w:numPicBullet w:numPicBulletId="32">
    <w:pict>
      <v:shape id="_x0000_i1331" type="#_x0000_t75" style="width:3in;height:3in" o:bullet="t"/>
    </w:pict>
  </w:numPicBullet>
  <w:numPicBullet w:numPicBulletId="33">
    <w:pict>
      <v:shape id="_x0000_i1332" type="#_x0000_t75" style="width:3in;height:3in" o:bullet="t"/>
    </w:pict>
  </w:numPicBullet>
  <w:numPicBullet w:numPicBulletId="34">
    <w:pict>
      <v:shape id="_x0000_i1333" type="#_x0000_t75" style="width:3in;height:3in" o:bullet="t"/>
    </w:pict>
  </w:numPicBullet>
  <w:numPicBullet w:numPicBulletId="35">
    <w:pict>
      <v:shape id="_x0000_i1334" type="#_x0000_t75" style="width:3in;height:3in" o:bullet="t"/>
    </w:pict>
  </w:numPicBullet>
  <w:numPicBullet w:numPicBulletId="36">
    <w:pict>
      <v:shape id="_x0000_i1335" type="#_x0000_t75" style="width:3in;height:3in" o:bullet="t"/>
    </w:pict>
  </w:numPicBullet>
  <w:numPicBullet w:numPicBulletId="37">
    <w:pict>
      <v:shape id="_x0000_i1336" type="#_x0000_t75" style="width:3in;height:3in" o:bullet="t"/>
    </w:pict>
  </w:numPicBullet>
  <w:numPicBullet w:numPicBulletId="38">
    <w:pict>
      <v:shape id="_x0000_i1337" type="#_x0000_t75" style="width:3in;height:3in" o:bullet="t"/>
    </w:pict>
  </w:numPicBullet>
  <w:numPicBullet w:numPicBulletId="39">
    <w:pict>
      <v:shape id="_x0000_i1338" type="#_x0000_t75" style="width:3in;height:3in" o:bullet="t"/>
    </w:pict>
  </w:numPicBullet>
  <w:numPicBullet w:numPicBulletId="40">
    <w:pict>
      <v:shape id="_x0000_i1339" type="#_x0000_t75" style="width:3in;height:3in" o:bullet="t"/>
    </w:pict>
  </w:numPicBullet>
  <w:numPicBullet w:numPicBulletId="41">
    <w:pict>
      <v:shape id="_x0000_i1340" type="#_x0000_t75" style="width:3in;height:3in" o:bullet="t"/>
    </w:pict>
  </w:numPicBullet>
  <w:numPicBullet w:numPicBulletId="42">
    <w:pict>
      <v:shape id="_x0000_i1341" type="#_x0000_t75" style="width:3in;height:3in" o:bullet="t"/>
    </w:pict>
  </w:numPicBullet>
  <w:numPicBullet w:numPicBulletId="43">
    <w:pict>
      <v:shape id="_x0000_i1342" type="#_x0000_t75" style="width:3in;height:3in" o:bullet="t"/>
    </w:pict>
  </w:numPicBullet>
  <w:numPicBullet w:numPicBulletId="44">
    <w:pict>
      <v:shape id="_x0000_i1343" type="#_x0000_t75" style="width:3in;height:3in" o:bullet="t"/>
    </w:pict>
  </w:numPicBullet>
  <w:numPicBullet w:numPicBulletId="45">
    <w:pict>
      <v:shape id="_x0000_i1344" type="#_x0000_t75" style="width:3in;height:3in" o:bullet="t"/>
    </w:pict>
  </w:numPicBullet>
  <w:numPicBullet w:numPicBulletId="46">
    <w:pict>
      <v:shape id="_x0000_i1345" type="#_x0000_t75" style="width:3in;height:3in" o:bullet="t"/>
    </w:pict>
  </w:numPicBullet>
  <w:numPicBullet w:numPicBulletId="47">
    <w:pict>
      <v:shape id="_x0000_i1346" type="#_x0000_t75" style="width:3in;height:3in" o:bullet="t"/>
    </w:pict>
  </w:numPicBullet>
  <w:numPicBullet w:numPicBulletId="48">
    <w:pict>
      <v:shape id="_x0000_i1347" type="#_x0000_t75" style="width:3in;height:3in" o:bullet="t"/>
    </w:pict>
  </w:numPicBullet>
  <w:numPicBullet w:numPicBulletId="49">
    <w:pict>
      <v:shape id="_x0000_i1348" type="#_x0000_t75" style="width:3in;height:3in" o:bullet="t"/>
    </w:pict>
  </w:numPicBullet>
  <w:numPicBullet w:numPicBulletId="50">
    <w:pict>
      <v:shape id="_x0000_i1349" type="#_x0000_t75" style="width:3in;height:3in" o:bullet="t"/>
    </w:pict>
  </w:numPicBullet>
  <w:numPicBullet w:numPicBulletId="51">
    <w:pict>
      <v:shape id="_x0000_i1350" type="#_x0000_t75" style="width:3in;height:3in" o:bullet="t"/>
    </w:pict>
  </w:numPicBullet>
  <w:numPicBullet w:numPicBulletId="52">
    <w:pict>
      <v:shape id="_x0000_i1351" type="#_x0000_t75" style="width:3in;height:3in" o:bullet="t"/>
    </w:pict>
  </w:numPicBullet>
  <w:numPicBullet w:numPicBulletId="53">
    <w:pict>
      <v:shape id="_x0000_i1352" type="#_x0000_t75" style="width:3in;height:3in" o:bullet="t"/>
    </w:pict>
  </w:numPicBullet>
  <w:numPicBullet w:numPicBulletId="54">
    <w:pict>
      <v:shape id="_x0000_i1353" type="#_x0000_t75" style="width:3in;height:3in" o:bullet="t"/>
    </w:pict>
  </w:numPicBullet>
  <w:numPicBullet w:numPicBulletId="55">
    <w:pict>
      <v:shape id="_x0000_i1354" type="#_x0000_t75" style="width:3in;height:3in" o:bullet="t"/>
    </w:pict>
  </w:numPicBullet>
  <w:numPicBullet w:numPicBulletId="56">
    <w:pict>
      <v:shape id="_x0000_i1355" type="#_x0000_t75" style="width:3in;height:3in" o:bullet="t"/>
    </w:pict>
  </w:numPicBullet>
  <w:numPicBullet w:numPicBulletId="57">
    <w:pict>
      <v:shape id="_x0000_i1356" type="#_x0000_t75" style="width:3in;height:3in" o:bullet="t"/>
    </w:pict>
  </w:numPicBullet>
  <w:numPicBullet w:numPicBulletId="58">
    <w:pict>
      <v:shape id="_x0000_i1357" type="#_x0000_t75" style="width:3in;height:3in" o:bullet="t"/>
    </w:pict>
  </w:numPicBullet>
  <w:numPicBullet w:numPicBulletId="59">
    <w:pict>
      <v:shape id="_x0000_i1358" type="#_x0000_t75" style="width:3in;height:3in" o:bullet="t"/>
    </w:pict>
  </w:numPicBullet>
  <w:numPicBullet w:numPicBulletId="60">
    <w:pict>
      <v:shape id="_x0000_i1359" type="#_x0000_t75" style="width:3in;height:3in" o:bullet="t"/>
    </w:pict>
  </w:numPicBullet>
  <w:numPicBullet w:numPicBulletId="61">
    <w:pict>
      <v:shape id="_x0000_i1360" type="#_x0000_t75" style="width:3in;height:3in" o:bullet="t"/>
    </w:pict>
  </w:numPicBullet>
  <w:numPicBullet w:numPicBulletId="62">
    <w:pict>
      <v:shape id="_x0000_i1361" type="#_x0000_t75" style="width:3in;height:3in" o:bullet="t"/>
    </w:pict>
  </w:numPicBullet>
  <w:numPicBullet w:numPicBulletId="63">
    <w:pict>
      <v:shape id="_x0000_i1362" type="#_x0000_t75" style="width:3in;height:3in" o:bullet="t"/>
    </w:pict>
  </w:numPicBullet>
  <w:numPicBullet w:numPicBulletId="64">
    <w:pict>
      <v:shape id="_x0000_i1363" type="#_x0000_t75" style="width:3in;height:3in" o:bullet="t"/>
    </w:pict>
  </w:numPicBullet>
  <w:numPicBullet w:numPicBulletId="65">
    <w:pict>
      <v:shape id="_x0000_i1364" type="#_x0000_t75" style="width:3in;height:3in" o:bullet="t"/>
    </w:pict>
  </w:numPicBullet>
  <w:numPicBullet w:numPicBulletId="66">
    <w:pict>
      <v:shape id="_x0000_i1365" type="#_x0000_t75" style="width:3in;height:3in" o:bullet="t"/>
    </w:pict>
  </w:numPicBullet>
  <w:numPicBullet w:numPicBulletId="67">
    <w:pict>
      <v:shape id="_x0000_i1366" type="#_x0000_t75" style="width:3in;height:3in" o:bullet="t"/>
    </w:pict>
  </w:numPicBullet>
  <w:numPicBullet w:numPicBulletId="68">
    <w:pict>
      <v:shape id="_x0000_i1367" type="#_x0000_t75" style="width:3in;height:3in" o:bullet="t"/>
    </w:pict>
  </w:numPicBullet>
  <w:numPicBullet w:numPicBulletId="69">
    <w:pict>
      <v:shape id="_x0000_i1368" type="#_x0000_t75" style="width:3in;height:3in" o:bullet="t"/>
    </w:pict>
  </w:numPicBullet>
  <w:numPicBullet w:numPicBulletId="70">
    <w:pict>
      <v:shape id="_x0000_i1369" type="#_x0000_t75" style="width:3in;height:3in" o:bullet="t"/>
    </w:pict>
  </w:numPicBullet>
  <w:numPicBullet w:numPicBulletId="71">
    <w:pict>
      <v:shape id="_x0000_i1370" type="#_x0000_t75" style="width:3in;height:3in" o:bullet="t"/>
    </w:pict>
  </w:numPicBullet>
  <w:numPicBullet w:numPicBulletId="72">
    <w:pict>
      <v:shape id="_x0000_i1371" type="#_x0000_t75" style="width:3in;height:3in" o:bullet="t"/>
    </w:pict>
  </w:numPicBullet>
  <w:numPicBullet w:numPicBulletId="73">
    <w:pict>
      <v:shape id="_x0000_i1372" type="#_x0000_t75" style="width:3in;height:3in" o:bullet="t"/>
    </w:pict>
  </w:numPicBullet>
  <w:numPicBullet w:numPicBulletId="74">
    <w:pict>
      <v:shape id="_x0000_i1373" type="#_x0000_t75" style="width:3in;height:3in" o:bullet="t"/>
    </w:pict>
  </w:numPicBullet>
  <w:numPicBullet w:numPicBulletId="75">
    <w:pict>
      <v:shape id="_x0000_i1374" type="#_x0000_t75" style="width:3in;height:3in" o:bullet="t"/>
    </w:pict>
  </w:numPicBullet>
  <w:numPicBullet w:numPicBulletId="76">
    <w:pict>
      <v:shape id="_x0000_i1375" type="#_x0000_t75" style="width:3in;height:3in" o:bullet="t"/>
    </w:pict>
  </w:numPicBullet>
  <w:numPicBullet w:numPicBulletId="77">
    <w:pict>
      <v:shape id="_x0000_i1376" type="#_x0000_t75" style="width:3in;height:3in" o:bullet="t"/>
    </w:pict>
  </w:numPicBullet>
  <w:numPicBullet w:numPicBulletId="78">
    <w:pict>
      <v:shape id="_x0000_i1377" type="#_x0000_t75" style="width:3in;height:3in" o:bullet="t"/>
    </w:pict>
  </w:numPicBullet>
  <w:numPicBullet w:numPicBulletId="79">
    <w:pict>
      <v:shape id="_x0000_i1378" type="#_x0000_t75" style="width:3in;height:3in" o:bullet="t"/>
    </w:pict>
  </w:numPicBullet>
  <w:numPicBullet w:numPicBulletId="80">
    <w:pict>
      <v:shape id="_x0000_i1379" type="#_x0000_t75" style="width:3in;height:3in" o:bullet="t"/>
    </w:pict>
  </w:numPicBullet>
  <w:numPicBullet w:numPicBulletId="81">
    <w:pict>
      <v:shape id="_x0000_i1380" type="#_x0000_t75" style="width:3in;height:3in" o:bullet="t"/>
    </w:pict>
  </w:numPicBullet>
  <w:numPicBullet w:numPicBulletId="82">
    <w:pict>
      <v:shape id="_x0000_i1381" type="#_x0000_t75" style="width:3in;height:3in" o:bullet="t"/>
    </w:pict>
  </w:numPicBullet>
  <w:numPicBullet w:numPicBulletId="83">
    <w:pict>
      <v:shape id="_x0000_i1382" type="#_x0000_t75" style="width:3in;height:3in" o:bullet="t"/>
    </w:pict>
  </w:numPicBullet>
  <w:numPicBullet w:numPicBulletId="84">
    <w:pict>
      <v:shape id="_x0000_i1383" type="#_x0000_t75" style="width:3in;height:3in" o:bullet="t"/>
    </w:pict>
  </w:numPicBullet>
  <w:numPicBullet w:numPicBulletId="85">
    <w:pict>
      <v:shape id="_x0000_i1384" type="#_x0000_t75" style="width:3in;height:3in" o:bullet="t"/>
    </w:pict>
  </w:numPicBullet>
  <w:numPicBullet w:numPicBulletId="86">
    <w:pict>
      <v:shape id="_x0000_i1385" type="#_x0000_t75" style="width:3in;height:3in" o:bullet="t"/>
    </w:pict>
  </w:numPicBullet>
  <w:numPicBullet w:numPicBulletId="87">
    <w:pict>
      <v:shape id="_x0000_i1386" type="#_x0000_t75" style="width:3in;height:3in" o:bullet="t"/>
    </w:pict>
  </w:numPicBullet>
  <w:numPicBullet w:numPicBulletId="88">
    <w:pict>
      <v:shape id="_x0000_i1387" type="#_x0000_t75" style="width:3in;height:3in" o:bullet="t"/>
    </w:pict>
  </w:numPicBullet>
  <w:numPicBullet w:numPicBulletId="89">
    <w:pict>
      <v:shape id="_x0000_i1388" type="#_x0000_t75" style="width:3in;height:3in" o:bullet="t"/>
    </w:pict>
  </w:numPicBullet>
  <w:numPicBullet w:numPicBulletId="90">
    <w:pict>
      <v:shape id="_x0000_i1389" type="#_x0000_t75" style="width:3in;height:3in" o:bullet="t"/>
    </w:pict>
  </w:numPicBullet>
  <w:numPicBullet w:numPicBulletId="91">
    <w:pict>
      <v:shape id="_x0000_i1390" type="#_x0000_t75" style="width:3in;height:3in" o:bullet="t"/>
    </w:pict>
  </w:numPicBullet>
  <w:numPicBullet w:numPicBulletId="92">
    <w:pict>
      <v:shape id="_x0000_i1391" type="#_x0000_t75" style="width:3in;height:3in" o:bullet="t"/>
    </w:pict>
  </w:numPicBullet>
  <w:numPicBullet w:numPicBulletId="93">
    <w:pict>
      <v:shape id="_x0000_i1392" type="#_x0000_t75" style="width:3in;height:3in" o:bullet="t"/>
    </w:pict>
  </w:numPicBullet>
  <w:numPicBullet w:numPicBulletId="94">
    <w:pict>
      <v:shape id="_x0000_i1393" type="#_x0000_t75" style="width:3in;height:3in" o:bullet="t"/>
    </w:pict>
  </w:numPicBullet>
  <w:numPicBullet w:numPicBulletId="95">
    <w:pict>
      <v:shape id="_x0000_i1394" type="#_x0000_t75" style="width:3in;height:3in" o:bullet="t"/>
    </w:pict>
  </w:numPicBullet>
  <w:numPicBullet w:numPicBulletId="96">
    <w:pict>
      <v:shape id="_x0000_i1395" type="#_x0000_t75" style="width:3in;height:3in" o:bullet="t"/>
    </w:pict>
  </w:numPicBullet>
  <w:numPicBullet w:numPicBulletId="97">
    <w:pict>
      <v:shape id="_x0000_i1396" type="#_x0000_t75" style="width:4.65pt;height:4.65pt" o:bullet="t">
        <v:imagedata r:id="rId1" o:title="li-menu"/>
      </v:shape>
    </w:pict>
  </w:numPicBullet>
  <w:numPicBullet w:numPicBulletId="98">
    <w:pict>
      <v:shape id="_x0000_i1397" type="#_x0000_t75" style="width:3in;height:3in" o:bullet="t"/>
    </w:pict>
  </w:numPicBullet>
  <w:numPicBullet w:numPicBulletId="99">
    <w:pict>
      <v:shape id="_x0000_i1398" type="#_x0000_t75" style="width:3in;height:3in" o:bullet="t"/>
    </w:pict>
  </w:numPicBullet>
  <w:numPicBullet w:numPicBulletId="100">
    <w:pict>
      <v:shape id="_x0000_i1399" type="#_x0000_t75" style="width:3in;height:3in" o:bullet="t"/>
    </w:pict>
  </w:numPicBullet>
  <w:numPicBullet w:numPicBulletId="101">
    <w:pict>
      <v:shape id="_x0000_i1400" type="#_x0000_t75" style="width:3in;height:3in" o:bullet="t"/>
    </w:pict>
  </w:numPicBullet>
  <w:numPicBullet w:numPicBulletId="102">
    <w:pict>
      <v:shape id="_x0000_i1401" type="#_x0000_t75" style="width:3in;height:3in" o:bullet="t"/>
    </w:pict>
  </w:numPicBullet>
  <w:numPicBullet w:numPicBulletId="103">
    <w:pict>
      <v:shape id="_x0000_i1402" type="#_x0000_t75" style="width:3in;height:3in" o:bullet="t"/>
    </w:pict>
  </w:numPicBullet>
  <w:numPicBullet w:numPicBulletId="104">
    <w:pict>
      <v:shape id="_x0000_i1403" type="#_x0000_t75" style="width:3in;height:3in" o:bullet="t"/>
    </w:pict>
  </w:numPicBullet>
  <w:numPicBullet w:numPicBulletId="105">
    <w:pict>
      <v:shape id="_x0000_i1404" type="#_x0000_t75" style="width:3in;height:3in" o:bullet="t"/>
    </w:pict>
  </w:numPicBullet>
  <w:numPicBullet w:numPicBulletId="106">
    <w:pict>
      <v:shape id="_x0000_i1405" type="#_x0000_t75" style="width:3in;height:3in" o:bullet="t"/>
    </w:pict>
  </w:numPicBullet>
  <w:numPicBullet w:numPicBulletId="107">
    <w:pict>
      <v:shape id="_x0000_i1406" type="#_x0000_t75" style="width:3in;height:3in" o:bullet="t"/>
    </w:pict>
  </w:numPicBullet>
  <w:numPicBullet w:numPicBulletId="108">
    <w:pict>
      <v:shape id="_x0000_i1407" type="#_x0000_t75" style="width:3in;height:3in" o:bullet="t"/>
    </w:pict>
  </w:numPicBullet>
  <w:numPicBullet w:numPicBulletId="109">
    <w:pict>
      <v:shape id="_x0000_i1408" type="#_x0000_t75" style="width:3in;height:3in" o:bullet="t"/>
    </w:pict>
  </w:numPicBullet>
  <w:numPicBullet w:numPicBulletId="110">
    <w:pict>
      <v:shape id="_x0000_i1409" type="#_x0000_t75" style="width:3in;height:3in" o:bullet="t"/>
    </w:pict>
  </w:numPicBullet>
  <w:numPicBullet w:numPicBulletId="111">
    <w:pict>
      <v:shape id="_x0000_i1410" type="#_x0000_t75" style="width:3in;height:3in" o:bullet="t"/>
    </w:pict>
  </w:numPicBullet>
  <w:numPicBullet w:numPicBulletId="112">
    <w:pict>
      <v:shape id="_x0000_i1411" type="#_x0000_t75" style="width:3in;height:3in" o:bullet="t"/>
    </w:pict>
  </w:numPicBullet>
  <w:numPicBullet w:numPicBulletId="113">
    <w:pict>
      <v:shape id="_x0000_i1412" type="#_x0000_t75" style="width:3in;height:3in" o:bullet="t"/>
    </w:pict>
  </w:numPicBullet>
  <w:numPicBullet w:numPicBulletId="114">
    <w:pict>
      <v:shape id="_x0000_i1413" type="#_x0000_t75" style="width:3in;height:3in" o:bullet="t"/>
    </w:pict>
  </w:numPicBullet>
  <w:numPicBullet w:numPicBulletId="115">
    <w:pict>
      <v:shape id="_x0000_i1414" type="#_x0000_t75" style="width:3in;height:3in" o:bullet="t"/>
    </w:pict>
  </w:numPicBullet>
  <w:numPicBullet w:numPicBulletId="116">
    <w:pict>
      <v:shape id="_x0000_i1415" type="#_x0000_t75" style="width:3in;height:3in" o:bullet="t"/>
    </w:pict>
  </w:numPicBullet>
  <w:numPicBullet w:numPicBulletId="117">
    <w:pict>
      <v:shape id="_x0000_i1416" type="#_x0000_t75" style="width:3in;height:3in" o:bullet="t"/>
    </w:pict>
  </w:numPicBullet>
  <w:numPicBullet w:numPicBulletId="118">
    <w:pict>
      <v:shape id="_x0000_i1417" type="#_x0000_t75" style="width:3in;height:3in" o:bullet="t"/>
    </w:pict>
  </w:numPicBullet>
  <w:numPicBullet w:numPicBulletId="119">
    <w:pict>
      <v:shape id="_x0000_i1418" type="#_x0000_t75" style="width:3in;height:3in" o:bullet="t"/>
    </w:pict>
  </w:numPicBullet>
  <w:numPicBullet w:numPicBulletId="120">
    <w:pict>
      <v:shape id="_x0000_i1419" type="#_x0000_t75" style="width:3in;height:3in" o:bullet="t"/>
    </w:pict>
  </w:numPicBullet>
  <w:numPicBullet w:numPicBulletId="121">
    <w:pict>
      <v:shape id="_x0000_i1420" type="#_x0000_t75" style="width:3in;height:3in" o:bullet="t"/>
    </w:pict>
  </w:numPicBullet>
  <w:numPicBullet w:numPicBulletId="122">
    <w:pict>
      <v:shape id="_x0000_i1421" type="#_x0000_t75" style="width:3in;height:3in" o:bullet="t"/>
    </w:pict>
  </w:numPicBullet>
  <w:numPicBullet w:numPicBulletId="123">
    <w:pict>
      <v:shape id="_x0000_i1422" type="#_x0000_t75" style="width:3in;height:3in" o:bullet="t"/>
    </w:pict>
  </w:numPicBullet>
  <w:numPicBullet w:numPicBulletId="124">
    <w:pict>
      <v:shape id="_x0000_i1423" type="#_x0000_t75" style="width:3in;height:3in" o:bullet="t"/>
    </w:pict>
  </w:numPicBullet>
  <w:numPicBullet w:numPicBulletId="125">
    <w:pict>
      <v:shape id="_x0000_i1424" type="#_x0000_t75" style="width:3in;height:3in" o:bullet="t"/>
    </w:pict>
  </w:numPicBullet>
  <w:numPicBullet w:numPicBulletId="126">
    <w:pict>
      <v:shape id="_x0000_i1425" type="#_x0000_t75" style="width:3in;height:3in" o:bullet="t"/>
    </w:pict>
  </w:numPicBullet>
  <w:numPicBullet w:numPicBulletId="127">
    <w:pict>
      <v:shape id="_x0000_i1426" type="#_x0000_t75" style="width:3in;height:3in" o:bullet="t"/>
    </w:pict>
  </w:numPicBullet>
  <w:numPicBullet w:numPicBulletId="128">
    <w:pict>
      <v:shape id="_x0000_i1427" type="#_x0000_t75" style="width:3in;height:3in" o:bullet="t"/>
    </w:pict>
  </w:numPicBullet>
  <w:numPicBullet w:numPicBulletId="129">
    <w:pict>
      <v:shape id="_x0000_i1428" type="#_x0000_t75" style="width:3in;height:3in" o:bullet="t"/>
    </w:pict>
  </w:numPicBullet>
  <w:numPicBullet w:numPicBulletId="130">
    <w:pict>
      <v:shape id="_x0000_i1429" type="#_x0000_t75" style="width:3in;height:3in" o:bullet="t"/>
    </w:pict>
  </w:numPicBullet>
  <w:numPicBullet w:numPicBulletId="131">
    <w:pict>
      <v:shape id="_x0000_i1430" type="#_x0000_t75" style="width:3in;height:3in" o:bullet="t"/>
    </w:pict>
  </w:numPicBullet>
  <w:numPicBullet w:numPicBulletId="132">
    <w:pict>
      <v:shape id="_x0000_i1431" type="#_x0000_t75" style="width:3in;height:3in" o:bullet="t"/>
    </w:pict>
  </w:numPicBullet>
  <w:numPicBullet w:numPicBulletId="133">
    <w:pict>
      <v:shape id="_x0000_i1432" type="#_x0000_t75" style="width:3in;height:3in" o:bullet="t"/>
    </w:pict>
  </w:numPicBullet>
  <w:numPicBullet w:numPicBulletId="134">
    <w:pict>
      <v:shape id="_x0000_i1433" type="#_x0000_t75" style="width:3in;height:3in" o:bullet="t"/>
    </w:pict>
  </w:numPicBullet>
  <w:numPicBullet w:numPicBulletId="135">
    <w:pict>
      <v:shape id="_x0000_i1434" type="#_x0000_t75" style="width:3in;height:3in" o:bullet="t"/>
    </w:pict>
  </w:numPicBullet>
  <w:numPicBullet w:numPicBulletId="136">
    <w:pict>
      <v:shape id="_x0000_i1435" type="#_x0000_t75" style="width:3in;height:3in" o:bullet="t"/>
    </w:pict>
  </w:numPicBullet>
  <w:numPicBullet w:numPicBulletId="137">
    <w:pict>
      <v:shape id="_x0000_i1436" type="#_x0000_t75" style="width:3in;height:3in" o:bullet="t"/>
    </w:pict>
  </w:numPicBullet>
  <w:numPicBullet w:numPicBulletId="138">
    <w:pict>
      <v:shape id="_x0000_i1437" type="#_x0000_t75" style="width:3in;height:3in" o:bullet="t"/>
    </w:pict>
  </w:numPicBullet>
  <w:numPicBullet w:numPicBulletId="139">
    <w:pict>
      <v:shape id="_x0000_i1438" type="#_x0000_t75" style="width:3in;height:3in" o:bullet="t"/>
    </w:pict>
  </w:numPicBullet>
  <w:numPicBullet w:numPicBulletId="140">
    <w:pict>
      <v:shape id="_x0000_i1439" type="#_x0000_t75" style="width:3in;height:3in" o:bullet="t"/>
    </w:pict>
  </w:numPicBullet>
  <w:numPicBullet w:numPicBulletId="141">
    <w:pict>
      <v:shape id="_x0000_i1440" type="#_x0000_t75" style="width:3in;height:3in" o:bullet="t"/>
    </w:pict>
  </w:numPicBullet>
  <w:numPicBullet w:numPicBulletId="142">
    <w:pict>
      <v:shape id="_x0000_i1441" type="#_x0000_t75" style="width:3in;height:3in" o:bullet="t"/>
    </w:pict>
  </w:numPicBullet>
  <w:numPicBullet w:numPicBulletId="143">
    <w:pict>
      <v:shape id="_x0000_i1442" type="#_x0000_t75" style="width:3in;height:3in" o:bullet="t"/>
    </w:pict>
  </w:numPicBullet>
  <w:numPicBullet w:numPicBulletId="144">
    <w:pict>
      <v:shape id="_x0000_i1443" type="#_x0000_t75" style="width:3in;height:3in" o:bullet="t"/>
    </w:pict>
  </w:numPicBullet>
  <w:numPicBullet w:numPicBulletId="145">
    <w:pict>
      <v:shape id="_x0000_i1444" type="#_x0000_t75" style="width:3in;height:3in" o:bullet="t"/>
    </w:pict>
  </w:numPicBullet>
  <w:numPicBullet w:numPicBulletId="146">
    <w:pict>
      <v:shape id="_x0000_i1445" type="#_x0000_t75" style="width:3in;height:3in" o:bullet="t"/>
    </w:pict>
  </w:numPicBullet>
  <w:numPicBullet w:numPicBulletId="147">
    <w:pict>
      <v:shape id="_x0000_i1446" type="#_x0000_t75" style="width:3in;height:3in" o:bullet="t"/>
    </w:pict>
  </w:numPicBullet>
  <w:numPicBullet w:numPicBulletId="148">
    <w:pict>
      <v:shape id="_x0000_i1447" type="#_x0000_t75" style="width:3in;height:3in" o:bullet="t"/>
    </w:pict>
  </w:numPicBullet>
  <w:numPicBullet w:numPicBulletId="149">
    <w:pict>
      <v:shape id="_x0000_i1448" type="#_x0000_t75" style="width:3in;height:3in" o:bullet="t"/>
    </w:pict>
  </w:numPicBullet>
  <w:numPicBullet w:numPicBulletId="150">
    <w:pict>
      <v:shape id="_x0000_i1449" type="#_x0000_t75" style="width:3in;height:3in" o:bullet="t"/>
    </w:pict>
  </w:numPicBullet>
  <w:numPicBullet w:numPicBulletId="151">
    <w:pict>
      <v:shape id="_x0000_i1450" type="#_x0000_t75" style="width:3in;height:3in" o:bullet="t"/>
    </w:pict>
  </w:numPicBullet>
  <w:numPicBullet w:numPicBulletId="152">
    <w:pict>
      <v:shape id="_x0000_i1451" type="#_x0000_t75" style="width:3in;height:3in" o:bullet="t"/>
    </w:pict>
  </w:numPicBullet>
  <w:numPicBullet w:numPicBulletId="153">
    <w:pict>
      <v:shape id="_x0000_i1452" type="#_x0000_t75" style="width:3in;height:3in" o:bullet="t"/>
    </w:pict>
  </w:numPicBullet>
  <w:numPicBullet w:numPicBulletId="154">
    <w:pict>
      <v:shape id="_x0000_i1453" type="#_x0000_t75" style="width:3in;height:3in" o:bullet="t"/>
    </w:pict>
  </w:numPicBullet>
  <w:numPicBullet w:numPicBulletId="155">
    <w:pict>
      <v:shape id="_x0000_i1454" type="#_x0000_t75" style="width:3in;height:3in" o:bullet="t"/>
    </w:pict>
  </w:numPicBullet>
  <w:numPicBullet w:numPicBulletId="156">
    <w:pict>
      <v:shape id="_x0000_i1455" type="#_x0000_t75" style="width:3in;height:3in" o:bullet="t"/>
    </w:pict>
  </w:numPicBullet>
  <w:numPicBullet w:numPicBulletId="157">
    <w:pict>
      <v:shape id="_x0000_i1456" type="#_x0000_t75" style="width:3in;height:3in" o:bullet="t"/>
    </w:pict>
  </w:numPicBullet>
  <w:numPicBullet w:numPicBulletId="158">
    <w:pict>
      <v:shape id="_x0000_i1457" type="#_x0000_t75" style="width:3in;height:3in" o:bullet="t"/>
    </w:pict>
  </w:numPicBullet>
  <w:numPicBullet w:numPicBulletId="159">
    <w:pict>
      <v:shape id="_x0000_i1458" type="#_x0000_t75" style="width:3in;height:3in" o:bullet="t"/>
    </w:pict>
  </w:numPicBullet>
  <w:numPicBullet w:numPicBulletId="160">
    <w:pict>
      <v:shape id="_x0000_i1459" type="#_x0000_t75" style="width:3in;height:3in" o:bullet="t"/>
    </w:pict>
  </w:numPicBullet>
  <w:numPicBullet w:numPicBulletId="161">
    <w:pict>
      <v:shape id="_x0000_i1460" type="#_x0000_t75" style="width:3in;height:3in" o:bullet="t"/>
    </w:pict>
  </w:numPicBullet>
  <w:numPicBullet w:numPicBulletId="162">
    <w:pict>
      <v:shape id="_x0000_i1461" type="#_x0000_t75" style="width:3in;height:3in" o:bullet="t"/>
    </w:pict>
  </w:numPicBullet>
  <w:numPicBullet w:numPicBulletId="163">
    <w:pict>
      <v:shape id="_x0000_i1462" type="#_x0000_t75" style="width:3in;height:3in" o:bullet="t"/>
    </w:pict>
  </w:numPicBullet>
  <w:numPicBullet w:numPicBulletId="164">
    <w:pict>
      <v:shape id="_x0000_i1463" type="#_x0000_t75" style="width:3in;height:3in" o:bullet="t"/>
    </w:pict>
  </w:numPicBullet>
  <w:numPicBullet w:numPicBulletId="165">
    <w:pict>
      <v:shape id="_x0000_i1464" type="#_x0000_t75" style="width:3in;height:3in" o:bullet="t"/>
    </w:pict>
  </w:numPicBullet>
  <w:numPicBullet w:numPicBulletId="166">
    <w:pict>
      <v:shape id="_x0000_i1465" type="#_x0000_t75" style="width:3in;height:3in" o:bullet="t"/>
    </w:pict>
  </w:numPicBullet>
  <w:numPicBullet w:numPicBulletId="167">
    <w:pict>
      <v:shape id="_x0000_i1466" type="#_x0000_t75" style="width:3in;height:3in" o:bullet="t"/>
    </w:pict>
  </w:numPicBullet>
  <w:numPicBullet w:numPicBulletId="168">
    <w:pict>
      <v:shape id="_x0000_i1467" type="#_x0000_t75" style="width:3in;height:3in" o:bullet="t"/>
    </w:pict>
  </w:numPicBullet>
  <w:numPicBullet w:numPicBulletId="169">
    <w:pict>
      <v:shape id="_x0000_i1468" type="#_x0000_t75" style="width:3in;height:3in" o:bullet="t"/>
    </w:pict>
  </w:numPicBullet>
  <w:numPicBullet w:numPicBulletId="170">
    <w:pict>
      <v:shape id="_x0000_i1469" type="#_x0000_t75" style="width:3in;height:3in" o:bullet="t"/>
    </w:pict>
  </w:numPicBullet>
  <w:numPicBullet w:numPicBulletId="171">
    <w:pict>
      <v:shape id="_x0000_i1470" type="#_x0000_t75" style="width:3in;height:3in" o:bullet="t"/>
    </w:pict>
  </w:numPicBullet>
  <w:numPicBullet w:numPicBulletId="172">
    <w:pict>
      <v:shape id="_x0000_i1471" type="#_x0000_t75" style="width:3in;height:3in" o:bullet="t"/>
    </w:pict>
  </w:numPicBullet>
  <w:numPicBullet w:numPicBulletId="173">
    <w:pict>
      <v:shape id="_x0000_i1472" type="#_x0000_t75" style="width:3in;height:3in" o:bullet="t"/>
    </w:pict>
  </w:numPicBullet>
  <w:numPicBullet w:numPicBulletId="174">
    <w:pict>
      <v:shape id="_x0000_i1473" type="#_x0000_t75" style="width:3in;height:3in" o:bullet="t"/>
    </w:pict>
  </w:numPicBullet>
  <w:numPicBullet w:numPicBulletId="175">
    <w:pict>
      <v:shape id="_x0000_i1474" type="#_x0000_t75" style="width:3in;height:3in" o:bullet="t"/>
    </w:pict>
  </w:numPicBullet>
  <w:numPicBullet w:numPicBulletId="176">
    <w:pict>
      <v:shape id="_x0000_i1475" type="#_x0000_t75" style="width:3in;height:3in" o:bullet="t"/>
    </w:pict>
  </w:numPicBullet>
  <w:numPicBullet w:numPicBulletId="177">
    <w:pict>
      <v:shape id="_x0000_i1476" type="#_x0000_t75" style="width:3in;height:3in" o:bullet="t"/>
    </w:pict>
  </w:numPicBullet>
  <w:numPicBullet w:numPicBulletId="178">
    <w:pict>
      <v:shape id="_x0000_i1477" type="#_x0000_t75" style="width:3in;height:3in" o:bullet="t"/>
    </w:pict>
  </w:numPicBullet>
  <w:numPicBullet w:numPicBulletId="179">
    <w:pict>
      <v:shape id="_x0000_i1478" type="#_x0000_t75" style="width:3in;height:3in" o:bullet="t"/>
    </w:pict>
  </w:numPicBullet>
  <w:numPicBullet w:numPicBulletId="180">
    <w:pict>
      <v:shape id="_x0000_i1479" type="#_x0000_t75" style="width:3in;height:3in" o:bullet="t"/>
    </w:pict>
  </w:numPicBullet>
  <w:numPicBullet w:numPicBulletId="181">
    <w:pict>
      <v:shape id="_x0000_i1480" type="#_x0000_t75" style="width:3in;height:3in" o:bullet="t"/>
    </w:pict>
  </w:numPicBullet>
  <w:numPicBullet w:numPicBulletId="182">
    <w:pict>
      <v:shape id="_x0000_i1481" type="#_x0000_t75" style="width:3in;height:3in" o:bullet="t"/>
    </w:pict>
  </w:numPicBullet>
  <w:numPicBullet w:numPicBulletId="183">
    <w:pict>
      <v:shape id="_x0000_i1482" type="#_x0000_t75" style="width:3in;height:3in" o:bullet="t"/>
    </w:pict>
  </w:numPicBullet>
  <w:numPicBullet w:numPicBulletId="184">
    <w:pict>
      <v:shape id="_x0000_i1483" type="#_x0000_t75" style="width:3in;height:3in" o:bullet="t"/>
    </w:pict>
  </w:numPicBullet>
  <w:numPicBullet w:numPicBulletId="185">
    <w:pict>
      <v:shape id="_x0000_i1484" type="#_x0000_t75" style="width:3in;height:3in" o:bullet="t"/>
    </w:pict>
  </w:numPicBullet>
  <w:numPicBullet w:numPicBulletId="186">
    <w:pict>
      <v:shape id="_x0000_i1485" type="#_x0000_t75" style="width:3in;height:3in" o:bullet="t"/>
    </w:pict>
  </w:numPicBullet>
  <w:numPicBullet w:numPicBulletId="187">
    <w:pict>
      <v:shape id="_x0000_i1486" type="#_x0000_t75" style="width:3in;height:3in" o:bullet="t"/>
    </w:pict>
  </w:numPicBullet>
  <w:numPicBullet w:numPicBulletId="188">
    <w:pict>
      <v:shape id="_x0000_i1487" type="#_x0000_t75" style="width:3in;height:3in" o:bullet="t"/>
    </w:pict>
  </w:numPicBullet>
  <w:numPicBullet w:numPicBulletId="189">
    <w:pict>
      <v:shape id="_x0000_i1488" type="#_x0000_t75" style="width:3in;height:3in" o:bullet="t"/>
    </w:pict>
  </w:numPicBullet>
  <w:numPicBullet w:numPicBulletId="190">
    <w:pict>
      <v:shape id="_x0000_i1489" type="#_x0000_t75" style="width:3in;height:3in" o:bullet="t"/>
    </w:pict>
  </w:numPicBullet>
  <w:numPicBullet w:numPicBulletId="191">
    <w:pict>
      <v:shape id="_x0000_i1490" type="#_x0000_t75" style="width:3in;height:3in" o:bullet="t"/>
    </w:pict>
  </w:numPicBullet>
  <w:numPicBullet w:numPicBulletId="192">
    <w:pict>
      <v:shape id="_x0000_i1491" type="#_x0000_t75" style="width:3in;height:3in" o:bullet="t"/>
    </w:pict>
  </w:numPicBullet>
  <w:numPicBullet w:numPicBulletId="193">
    <w:pict>
      <v:shape id="_x0000_i1492" type="#_x0000_t75" style="width:3in;height:3in" o:bullet="t"/>
    </w:pict>
  </w:numPicBullet>
  <w:numPicBullet w:numPicBulletId="194">
    <w:pict>
      <v:shape id="_x0000_i1493" type="#_x0000_t75" style="width:3in;height:3in" o:bullet="t"/>
    </w:pict>
  </w:numPicBullet>
  <w:numPicBullet w:numPicBulletId="195">
    <w:pict>
      <v:shape id="_x0000_i1494" type="#_x0000_t75" style="width:3in;height:3in" o:bullet="t"/>
    </w:pict>
  </w:numPicBullet>
  <w:numPicBullet w:numPicBulletId="196">
    <w:pict>
      <v:shape id="_x0000_i1495" type="#_x0000_t75" style="width:3in;height:3in" o:bullet="t"/>
    </w:pict>
  </w:numPicBullet>
  <w:numPicBullet w:numPicBulletId="197">
    <w:pict>
      <v:shape id="_x0000_i1496" type="#_x0000_t75" style="width:3in;height:3in" o:bullet="t"/>
    </w:pict>
  </w:numPicBullet>
  <w:numPicBullet w:numPicBulletId="198">
    <w:pict>
      <v:shape id="_x0000_i1497" type="#_x0000_t75" style="width:3in;height:3in" o:bullet="t"/>
    </w:pict>
  </w:numPicBullet>
  <w:numPicBullet w:numPicBulletId="199">
    <w:pict>
      <v:shape id="_x0000_i1498" type="#_x0000_t75" style="width:3in;height:3in" o:bullet="t"/>
    </w:pict>
  </w:numPicBullet>
  <w:numPicBullet w:numPicBulletId="200">
    <w:pict>
      <v:shape id="_x0000_i1499" type="#_x0000_t75" style="width:3in;height:3in" o:bullet="t"/>
    </w:pict>
  </w:numPicBullet>
  <w:numPicBullet w:numPicBulletId="201">
    <w:pict>
      <v:shape id="_x0000_i1500" type="#_x0000_t75" style="width:3in;height:3in" o:bullet="t"/>
    </w:pict>
  </w:numPicBullet>
  <w:numPicBullet w:numPicBulletId="202">
    <w:pict>
      <v:shape id="_x0000_i1501" type="#_x0000_t75" style="width:3in;height:3in" o:bullet="t"/>
    </w:pict>
  </w:numPicBullet>
  <w:numPicBullet w:numPicBulletId="203">
    <w:pict>
      <v:shape id="_x0000_i1502" type="#_x0000_t75" style="width:3in;height:3in" o:bullet="t"/>
    </w:pict>
  </w:numPicBullet>
  <w:numPicBullet w:numPicBulletId="204">
    <w:pict>
      <v:shape id="_x0000_i1503" type="#_x0000_t75" style="width:3in;height:3in" o:bullet="t"/>
    </w:pict>
  </w:numPicBullet>
  <w:numPicBullet w:numPicBulletId="205">
    <w:pict>
      <v:shape id="_x0000_i1504" type="#_x0000_t75" style="width:3in;height:3in" o:bullet="t"/>
    </w:pict>
  </w:numPicBullet>
  <w:numPicBullet w:numPicBulletId="206">
    <w:pict>
      <v:shape id="_x0000_i1505" type="#_x0000_t75" style="width:3in;height:3in" o:bullet="t"/>
    </w:pict>
  </w:numPicBullet>
  <w:numPicBullet w:numPicBulletId="207">
    <w:pict>
      <v:shape id="_x0000_i1506" type="#_x0000_t75" style="width:3in;height:3in" o:bullet="t"/>
    </w:pict>
  </w:numPicBullet>
  <w:numPicBullet w:numPicBulletId="208">
    <w:pict>
      <v:shape id="_x0000_i1507" type="#_x0000_t75" style="width:3in;height:3in" o:bullet="t"/>
    </w:pict>
  </w:numPicBullet>
  <w:numPicBullet w:numPicBulletId="209">
    <w:pict>
      <v:shape id="_x0000_i1508" type="#_x0000_t75" style="width:3in;height:3in" o:bullet="t"/>
    </w:pict>
  </w:numPicBullet>
  <w:numPicBullet w:numPicBulletId="210">
    <w:pict>
      <v:shape id="_x0000_i1509" type="#_x0000_t75" style="width:3in;height:3in" o:bullet="t"/>
    </w:pict>
  </w:numPicBullet>
  <w:numPicBullet w:numPicBulletId="211">
    <w:pict>
      <v:shape id="_x0000_i1510" type="#_x0000_t75" style="width:3in;height:3in" o:bullet="t"/>
    </w:pict>
  </w:numPicBullet>
  <w:numPicBullet w:numPicBulletId="212">
    <w:pict>
      <v:shape id="_x0000_i1511" type="#_x0000_t75" style="width:3in;height:3in" o:bullet="t"/>
    </w:pict>
  </w:numPicBullet>
  <w:numPicBullet w:numPicBulletId="213">
    <w:pict>
      <v:shape id="_x0000_i1512" type="#_x0000_t75" style="width:3in;height:3in" o:bullet="t"/>
    </w:pict>
  </w:numPicBullet>
  <w:numPicBullet w:numPicBulletId="214">
    <w:pict>
      <v:shape id="_x0000_i1513" type="#_x0000_t75" style="width:3in;height:3in" o:bullet="t"/>
    </w:pict>
  </w:numPicBullet>
  <w:numPicBullet w:numPicBulletId="215">
    <w:pict>
      <v:shape id="_x0000_i1514" type="#_x0000_t75" style="width:3in;height:3in" o:bullet="t"/>
    </w:pict>
  </w:numPicBullet>
  <w:numPicBullet w:numPicBulletId="216">
    <w:pict>
      <v:shape id="_x0000_i1515" type="#_x0000_t75" style="width:3in;height:3in" o:bullet="t"/>
    </w:pict>
  </w:numPicBullet>
  <w:numPicBullet w:numPicBulletId="217">
    <w:pict>
      <v:shape id="_x0000_i1516" type="#_x0000_t75" style="width:3in;height:3in" o:bullet="t"/>
    </w:pict>
  </w:numPicBullet>
  <w:numPicBullet w:numPicBulletId="218">
    <w:pict>
      <v:shape id="_x0000_i1517" type="#_x0000_t75" style="width:3in;height:3in" o:bullet="t"/>
    </w:pict>
  </w:numPicBullet>
  <w:numPicBullet w:numPicBulletId="219">
    <w:pict>
      <v:shape id="_x0000_i1518" type="#_x0000_t75" style="width:3in;height:3in" o:bullet="t"/>
    </w:pict>
  </w:numPicBullet>
  <w:numPicBullet w:numPicBulletId="220">
    <w:pict>
      <v:shape id="_x0000_i1519" type="#_x0000_t75" style="width:3in;height:3in" o:bullet="t"/>
    </w:pict>
  </w:numPicBullet>
  <w:numPicBullet w:numPicBulletId="221">
    <w:pict>
      <v:shape id="_x0000_i1520" type="#_x0000_t75" style="width:3in;height:3in" o:bullet="t"/>
    </w:pict>
  </w:numPicBullet>
  <w:numPicBullet w:numPicBulletId="222">
    <w:pict>
      <v:shape id="_x0000_i1521" type="#_x0000_t75" style="width:3in;height:3in" o:bullet="t"/>
    </w:pict>
  </w:numPicBullet>
  <w:numPicBullet w:numPicBulletId="223">
    <w:pict>
      <v:shape id="_x0000_i1522" type="#_x0000_t75" style="width:3in;height:3in" o:bullet="t"/>
    </w:pict>
  </w:numPicBullet>
  <w:numPicBullet w:numPicBulletId="224">
    <w:pict>
      <v:shape id="_x0000_i1523" type="#_x0000_t75" style="width:3in;height:3in" o:bullet="t"/>
    </w:pict>
  </w:numPicBullet>
  <w:numPicBullet w:numPicBulletId="225">
    <w:pict>
      <v:shape id="_x0000_i1524" type="#_x0000_t75" style="width:3in;height:3in" o:bullet="t"/>
    </w:pict>
  </w:numPicBullet>
  <w:numPicBullet w:numPicBulletId="226">
    <w:pict>
      <v:shape id="_x0000_i1525" type="#_x0000_t75" style="width:3in;height:3in" o:bullet="t"/>
    </w:pict>
  </w:numPicBullet>
  <w:numPicBullet w:numPicBulletId="227">
    <w:pict>
      <v:shape id="_x0000_i1526" type="#_x0000_t75" style="width:3in;height:3in" o:bullet="t"/>
    </w:pict>
  </w:numPicBullet>
  <w:numPicBullet w:numPicBulletId="228">
    <w:pict>
      <v:shape id="_x0000_i1527" type="#_x0000_t75" style="width:3in;height:3in" o:bullet="t"/>
    </w:pict>
  </w:numPicBullet>
  <w:numPicBullet w:numPicBulletId="229">
    <w:pict>
      <v:shape id="_x0000_i1528" type="#_x0000_t75" style="width:3in;height:3in" o:bullet="t"/>
    </w:pict>
  </w:numPicBullet>
  <w:numPicBullet w:numPicBulletId="230">
    <w:pict>
      <v:shape id="_x0000_i1529" type="#_x0000_t75" style="width:3in;height:3in" o:bullet="t"/>
    </w:pict>
  </w:numPicBullet>
  <w:numPicBullet w:numPicBulletId="231">
    <w:pict>
      <v:shape id="_x0000_i1530" type="#_x0000_t75" style="width:3in;height:3in" o:bullet="t"/>
    </w:pict>
  </w:numPicBullet>
  <w:numPicBullet w:numPicBulletId="232">
    <w:pict>
      <v:shape id="_x0000_i1531" type="#_x0000_t75" style="width:3in;height:3in" o:bullet="t"/>
    </w:pict>
  </w:numPicBullet>
  <w:numPicBullet w:numPicBulletId="233">
    <w:pict>
      <v:shape id="_x0000_i1532" type="#_x0000_t75" style="width:3in;height:3in" o:bullet="t"/>
    </w:pict>
  </w:numPicBullet>
  <w:numPicBullet w:numPicBulletId="234">
    <w:pict>
      <v:shape id="_x0000_i1533" type="#_x0000_t75" style="width:3in;height:3in" o:bullet="t"/>
    </w:pict>
  </w:numPicBullet>
  <w:numPicBullet w:numPicBulletId="235">
    <w:pict>
      <v:shape id="_x0000_i1534" type="#_x0000_t75" style="width:3in;height:3in" o:bullet="t"/>
    </w:pict>
  </w:numPicBullet>
  <w:numPicBullet w:numPicBulletId="236">
    <w:pict>
      <v:shape id="_x0000_i1535" type="#_x0000_t75" style="width:3in;height:3in" o:bullet="t"/>
    </w:pict>
  </w:numPicBullet>
  <w:numPicBullet w:numPicBulletId="237">
    <w:pict>
      <v:shape id="_x0000_i1536" type="#_x0000_t75" style="width:3in;height:3in" o:bullet="t"/>
    </w:pict>
  </w:numPicBullet>
  <w:numPicBullet w:numPicBulletId="238">
    <w:pict>
      <v:shape id="_x0000_i1537" type="#_x0000_t75" style="width:3in;height:3in" o:bullet="t"/>
    </w:pict>
  </w:numPicBullet>
  <w:numPicBullet w:numPicBulletId="239">
    <w:pict>
      <v:shape id="_x0000_i1538" type="#_x0000_t75" style="width:3in;height:3in" o:bullet="t"/>
    </w:pict>
  </w:numPicBullet>
  <w:numPicBullet w:numPicBulletId="240">
    <w:pict>
      <v:shape id="_x0000_i1539" type="#_x0000_t75" style="width:3in;height:3in" o:bullet="t"/>
    </w:pict>
  </w:numPicBullet>
  <w:numPicBullet w:numPicBulletId="241">
    <w:pict>
      <v:shape id="_x0000_i1540" type="#_x0000_t75" style="width:3in;height:3in" o:bullet="t"/>
    </w:pict>
  </w:numPicBullet>
  <w:numPicBullet w:numPicBulletId="242">
    <w:pict>
      <v:shape id="_x0000_i1541" type="#_x0000_t75" style="width:3in;height:3in" o:bullet="t"/>
    </w:pict>
  </w:numPicBullet>
  <w:numPicBullet w:numPicBulletId="243">
    <w:pict>
      <v:shape id="_x0000_i1542" type="#_x0000_t75" style="width:3in;height:3in" o:bullet="t"/>
    </w:pict>
  </w:numPicBullet>
  <w:numPicBullet w:numPicBulletId="244">
    <w:pict>
      <v:shape id="_x0000_i1543" type="#_x0000_t75" style="width:3in;height:3in" o:bullet="t"/>
    </w:pict>
  </w:numPicBullet>
  <w:numPicBullet w:numPicBulletId="245">
    <w:pict>
      <v:shape id="_x0000_i1544" type="#_x0000_t75" style="width:3in;height:3in" o:bullet="t"/>
    </w:pict>
  </w:numPicBullet>
  <w:numPicBullet w:numPicBulletId="246">
    <w:pict>
      <v:shape id="_x0000_i1545" type="#_x0000_t75" style="width:3in;height:3in" o:bullet="t"/>
    </w:pict>
  </w:numPicBullet>
  <w:numPicBullet w:numPicBulletId="247">
    <w:pict>
      <v:shape id="_x0000_i1546" type="#_x0000_t75" style="width:3in;height:3in" o:bullet="t"/>
    </w:pict>
  </w:numPicBullet>
  <w:numPicBullet w:numPicBulletId="248">
    <w:pict>
      <v:shape id="_x0000_i1547" type="#_x0000_t75" style="width:3in;height:3in" o:bullet="t"/>
    </w:pict>
  </w:numPicBullet>
  <w:numPicBullet w:numPicBulletId="249">
    <w:pict>
      <v:shape id="_x0000_i1548" type="#_x0000_t75" style="width:3in;height:3in" o:bullet="t"/>
    </w:pict>
  </w:numPicBullet>
  <w:numPicBullet w:numPicBulletId="250">
    <w:pict>
      <v:shape id="_x0000_i1549" type="#_x0000_t75" style="width:3in;height:3in" o:bullet="t"/>
    </w:pict>
  </w:numPicBullet>
  <w:numPicBullet w:numPicBulletId="251">
    <w:pict>
      <v:shape id="_x0000_i1550" type="#_x0000_t75" style="width:3in;height:3in" o:bullet="t"/>
    </w:pict>
  </w:numPicBullet>
  <w:numPicBullet w:numPicBulletId="252">
    <w:pict>
      <v:shape id="_x0000_i1551" type="#_x0000_t75" style="width:3in;height:3in" o:bullet="t"/>
    </w:pict>
  </w:numPicBullet>
  <w:numPicBullet w:numPicBulletId="253">
    <w:pict>
      <v:shape id="_x0000_i1552" type="#_x0000_t75" style="width:3in;height:3in" o:bullet="t"/>
    </w:pict>
  </w:numPicBullet>
  <w:numPicBullet w:numPicBulletId="254">
    <w:pict>
      <v:shape id="_x0000_i1553" type="#_x0000_t75" style="width:3in;height:3in" o:bullet="t"/>
    </w:pict>
  </w:numPicBullet>
  <w:numPicBullet w:numPicBulletId="255">
    <w:pict>
      <v:shape id="_x0000_i1554" type="#_x0000_t75" style="width:3in;height:3in" o:bullet="t"/>
    </w:pict>
  </w:numPicBullet>
  <w:numPicBullet w:numPicBulletId="256">
    <w:pict>
      <v:shape id="_x0000_i1555" type="#_x0000_t75" style="width:3in;height:3in" o:bullet="t"/>
    </w:pict>
  </w:numPicBullet>
  <w:numPicBullet w:numPicBulletId="257">
    <w:pict>
      <v:shape id="_x0000_i1556" type="#_x0000_t75" style="width:3in;height:3in" o:bullet="t"/>
    </w:pict>
  </w:numPicBullet>
  <w:numPicBullet w:numPicBulletId="258">
    <w:pict>
      <v:shape id="_x0000_i1557" type="#_x0000_t75" style="width:3in;height:3in" o:bullet="t"/>
    </w:pict>
  </w:numPicBullet>
  <w:numPicBullet w:numPicBulletId="259">
    <w:pict>
      <v:shape id="_x0000_i1558" type="#_x0000_t75" style="width:3in;height:3in" o:bullet="t"/>
    </w:pict>
  </w:numPicBullet>
  <w:numPicBullet w:numPicBulletId="260">
    <w:pict>
      <v:shape id="_x0000_i1559" type="#_x0000_t75" style="width:3in;height:3in" o:bullet="t"/>
    </w:pict>
  </w:numPicBullet>
  <w:numPicBullet w:numPicBulletId="261">
    <w:pict>
      <v:shape id="_x0000_i1560" type="#_x0000_t75" style="width:3in;height:3in" o:bullet="t"/>
    </w:pict>
  </w:numPicBullet>
  <w:numPicBullet w:numPicBulletId="262">
    <w:pict>
      <v:shape id="_x0000_i1561" type="#_x0000_t75" style="width:3in;height:3in" o:bullet="t"/>
    </w:pict>
  </w:numPicBullet>
  <w:numPicBullet w:numPicBulletId="263">
    <w:pict>
      <v:shape id="_x0000_i1562" type="#_x0000_t75" style="width:3in;height:3in" o:bullet="t"/>
    </w:pict>
  </w:numPicBullet>
  <w:numPicBullet w:numPicBulletId="264">
    <w:pict>
      <v:shape id="_x0000_i1563" type="#_x0000_t75" style="width:3in;height:3in" o:bullet="t"/>
    </w:pict>
  </w:numPicBullet>
  <w:numPicBullet w:numPicBulletId="265">
    <w:pict>
      <v:shape id="_x0000_i1564" type="#_x0000_t75" style="width:3in;height:3in" o:bullet="t"/>
    </w:pict>
  </w:numPicBullet>
  <w:numPicBullet w:numPicBulletId="266">
    <w:pict>
      <v:shape id="_x0000_i1565" type="#_x0000_t75" style="width:3in;height:3in" o:bullet="t"/>
    </w:pict>
  </w:numPicBullet>
  <w:numPicBullet w:numPicBulletId="267">
    <w:pict>
      <v:shape id="_x0000_i1566" type="#_x0000_t75" style="width:3in;height:3in" o:bullet="t"/>
    </w:pict>
  </w:numPicBullet>
  <w:numPicBullet w:numPicBulletId="268">
    <w:pict>
      <v:shape id="_x0000_i1567" type="#_x0000_t75" style="width:3in;height:3in" o:bullet="t"/>
    </w:pict>
  </w:numPicBullet>
  <w:numPicBullet w:numPicBulletId="269">
    <w:pict>
      <v:shape id="_x0000_i1568" type="#_x0000_t75" style="width:3in;height:3in" o:bullet="t"/>
    </w:pict>
  </w:numPicBullet>
  <w:numPicBullet w:numPicBulletId="270">
    <w:pict>
      <v:shape id="_x0000_i1569" type="#_x0000_t75" style="width:3in;height:3in" o:bullet="t"/>
    </w:pict>
  </w:numPicBullet>
  <w:numPicBullet w:numPicBulletId="271">
    <w:pict>
      <v:shape id="_x0000_i1570" type="#_x0000_t75" style="width:3in;height:3in" o:bullet="t"/>
    </w:pict>
  </w:numPicBullet>
  <w:numPicBullet w:numPicBulletId="272">
    <w:pict>
      <v:shape id="_x0000_i1571"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singleLevel"/>
    <w:tmpl w:val="00000005"/>
    <w:name w:val="WWNum4"/>
    <w:lvl w:ilvl="0">
      <w:start w:val="1"/>
      <w:numFmt w:val="decimal"/>
      <w:lvlText w:val="%1."/>
      <w:lvlJc w:val="left"/>
      <w:pPr>
        <w:tabs>
          <w:tab w:val="num" w:pos="0"/>
        </w:tabs>
        <w:ind w:left="720" w:hanging="360"/>
      </w:pPr>
      <w:rPr>
        <w:b w:val="0"/>
      </w:rPr>
    </w:lvl>
  </w:abstractNum>
  <w:abstractNum w:abstractNumId="5">
    <w:nsid w:val="00000006"/>
    <w:multiLevelType w:val="singleLevel"/>
    <w:tmpl w:val="00000006"/>
    <w:name w:val="WW8Num5"/>
    <w:lvl w:ilvl="0">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6"/>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F"/>
    <w:multiLevelType w:val="singleLevel"/>
    <w:tmpl w:val="0000000F"/>
    <w:name w:val="WW8Num14"/>
    <w:lvl w:ilvl="0">
      <w:numFmt w:val="bullet"/>
      <w:lvlText w:val="•"/>
      <w:lvlJc w:val="left"/>
      <w:pPr>
        <w:tabs>
          <w:tab w:val="num" w:pos="0"/>
        </w:tabs>
        <w:ind w:left="0" w:firstLine="0"/>
      </w:pPr>
      <w:rPr>
        <w:rFonts w:ascii="Times New Roman" w:hAnsi="Times New Roman" w:cs="Times New Roman"/>
      </w:rPr>
    </w:lvl>
  </w:abstractNum>
  <w:abstractNum w:abstractNumId="9">
    <w:nsid w:val="00000012"/>
    <w:multiLevelType w:val="singleLevel"/>
    <w:tmpl w:val="00000012"/>
    <w:name w:val="WW8Num17"/>
    <w:lvl w:ilvl="0">
      <w:numFmt w:val="bullet"/>
      <w:lvlText w:val="•"/>
      <w:lvlJc w:val="left"/>
      <w:pPr>
        <w:tabs>
          <w:tab w:val="num" w:pos="0"/>
        </w:tabs>
        <w:ind w:left="0" w:firstLine="0"/>
      </w:pPr>
      <w:rPr>
        <w:rFonts w:ascii="Times New Roman" w:hAnsi="Times New Roman" w:cs="Times New Roman"/>
      </w:rPr>
    </w:lvl>
  </w:abstractNum>
  <w:abstractNum w:abstractNumId="10">
    <w:nsid w:val="00002CD6"/>
    <w:multiLevelType w:val="hybridMultilevel"/>
    <w:tmpl w:val="000072AE"/>
    <w:name w:val="WW8Num26"/>
    <w:lvl w:ilvl="0" w:tplc="2CDC4D72">
      <w:start w:val="1"/>
      <w:numFmt w:val="bullet"/>
      <w:lvlText w:val="-"/>
      <w:lvlJc w:val="left"/>
      <w:pPr>
        <w:tabs>
          <w:tab w:val="num" w:pos="720"/>
        </w:tabs>
        <w:ind w:left="720" w:hanging="360"/>
      </w:pPr>
    </w:lvl>
    <w:lvl w:ilvl="1" w:tplc="9D182146">
      <w:start w:val="1"/>
      <w:numFmt w:val="bullet"/>
      <w:lvlText w:val="-"/>
      <w:lvlJc w:val="left"/>
      <w:pPr>
        <w:tabs>
          <w:tab w:val="num" w:pos="1440"/>
        </w:tabs>
        <w:ind w:left="1440" w:hanging="360"/>
      </w:pPr>
    </w:lvl>
    <w:lvl w:ilvl="2" w:tplc="C3C028F6">
      <w:numFmt w:val="decimal"/>
      <w:lvlText w:val=""/>
      <w:lvlJc w:val="left"/>
    </w:lvl>
    <w:lvl w:ilvl="3" w:tplc="F006AF44">
      <w:numFmt w:val="decimal"/>
      <w:lvlText w:val=""/>
      <w:lvlJc w:val="left"/>
    </w:lvl>
    <w:lvl w:ilvl="4" w:tplc="4B6A8ABE">
      <w:numFmt w:val="decimal"/>
      <w:lvlText w:val=""/>
      <w:lvlJc w:val="left"/>
    </w:lvl>
    <w:lvl w:ilvl="5" w:tplc="418C0CD4">
      <w:numFmt w:val="decimal"/>
      <w:lvlText w:val=""/>
      <w:lvlJc w:val="left"/>
    </w:lvl>
    <w:lvl w:ilvl="6" w:tplc="8724D226">
      <w:numFmt w:val="decimal"/>
      <w:lvlText w:val=""/>
      <w:lvlJc w:val="left"/>
    </w:lvl>
    <w:lvl w:ilvl="7" w:tplc="8C7837CE">
      <w:numFmt w:val="decimal"/>
      <w:lvlText w:val=""/>
      <w:lvlJc w:val="left"/>
    </w:lvl>
    <w:lvl w:ilvl="8" w:tplc="571E7808">
      <w:numFmt w:val="decimal"/>
      <w:lvlText w:val=""/>
      <w:lvlJc w:val="left"/>
    </w:lvl>
  </w:abstractNum>
  <w:abstractNum w:abstractNumId="11">
    <w:nsid w:val="00143DB0"/>
    <w:multiLevelType w:val="hybridMultilevel"/>
    <w:tmpl w:val="7E888D4C"/>
    <w:lvl w:ilvl="0" w:tplc="00006952">
      <w:start w:val="1"/>
      <w:numFmt w:val="bullet"/>
      <w:lvlText w:val=""/>
      <w:lvlJc w:val="left"/>
      <w:pPr>
        <w:tabs>
          <w:tab w:val="num" w:pos="1080"/>
        </w:tabs>
        <w:ind w:left="1080" w:hanging="360"/>
      </w:pPr>
      <w:rPr>
        <w:rFonts w:ascii="Symbol" w:hAnsi="Symbol" w:hint="default"/>
        <w:color w:val="auto"/>
      </w:rPr>
    </w:lvl>
    <w:lvl w:ilvl="1" w:tplc="00005F9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0B53BD2"/>
    <w:multiLevelType w:val="hybridMultilevel"/>
    <w:tmpl w:val="54244AA4"/>
    <w:lvl w:ilvl="0" w:tplc="0EDE9F3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0BF5471"/>
    <w:multiLevelType w:val="multilevel"/>
    <w:tmpl w:val="554A4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172169C"/>
    <w:multiLevelType w:val="hybridMultilevel"/>
    <w:tmpl w:val="18CEDBA6"/>
    <w:lvl w:ilvl="0" w:tplc="23527892">
      <w:start w:val="1"/>
      <w:numFmt w:val="decimal"/>
      <w:lvlText w:val="%1."/>
      <w:lvlJc w:val="left"/>
      <w:pPr>
        <w:ind w:left="1037" w:hanging="360"/>
      </w:pPr>
      <w:rPr>
        <w:rFonts w:cs="Times New Roman" w:hint="default"/>
        <w:b w:val="0"/>
      </w:rPr>
    </w:lvl>
    <w:lvl w:ilvl="1" w:tplc="D6F6200E">
      <w:numFmt w:val="none"/>
      <w:lvlText w:val=""/>
      <w:lvlJc w:val="left"/>
      <w:pPr>
        <w:tabs>
          <w:tab w:val="num" w:pos="360"/>
        </w:tabs>
      </w:pPr>
    </w:lvl>
    <w:lvl w:ilvl="2" w:tplc="2E3C2F8E">
      <w:numFmt w:val="none"/>
      <w:lvlText w:val=""/>
      <w:lvlJc w:val="left"/>
      <w:pPr>
        <w:tabs>
          <w:tab w:val="num" w:pos="360"/>
        </w:tabs>
      </w:pPr>
    </w:lvl>
    <w:lvl w:ilvl="3" w:tplc="A4EA1924">
      <w:numFmt w:val="none"/>
      <w:lvlText w:val=""/>
      <w:lvlJc w:val="left"/>
      <w:pPr>
        <w:tabs>
          <w:tab w:val="num" w:pos="360"/>
        </w:tabs>
      </w:pPr>
    </w:lvl>
    <w:lvl w:ilvl="4" w:tplc="CC38FFA4">
      <w:numFmt w:val="none"/>
      <w:lvlText w:val=""/>
      <w:lvlJc w:val="left"/>
      <w:pPr>
        <w:tabs>
          <w:tab w:val="num" w:pos="360"/>
        </w:tabs>
      </w:pPr>
    </w:lvl>
    <w:lvl w:ilvl="5" w:tplc="FC0E5AB8">
      <w:numFmt w:val="none"/>
      <w:lvlText w:val=""/>
      <w:lvlJc w:val="left"/>
      <w:pPr>
        <w:tabs>
          <w:tab w:val="num" w:pos="360"/>
        </w:tabs>
      </w:pPr>
    </w:lvl>
    <w:lvl w:ilvl="6" w:tplc="A3768004">
      <w:numFmt w:val="none"/>
      <w:lvlText w:val=""/>
      <w:lvlJc w:val="left"/>
      <w:pPr>
        <w:tabs>
          <w:tab w:val="num" w:pos="360"/>
        </w:tabs>
      </w:pPr>
    </w:lvl>
    <w:lvl w:ilvl="7" w:tplc="7D9EB47E">
      <w:numFmt w:val="none"/>
      <w:lvlText w:val=""/>
      <w:lvlJc w:val="left"/>
      <w:pPr>
        <w:tabs>
          <w:tab w:val="num" w:pos="360"/>
        </w:tabs>
      </w:pPr>
    </w:lvl>
    <w:lvl w:ilvl="8" w:tplc="B9A20840">
      <w:numFmt w:val="none"/>
      <w:lvlText w:val=""/>
      <w:lvlJc w:val="left"/>
      <w:pPr>
        <w:tabs>
          <w:tab w:val="num" w:pos="360"/>
        </w:tabs>
      </w:pPr>
    </w:lvl>
  </w:abstractNum>
  <w:abstractNum w:abstractNumId="15">
    <w:nsid w:val="01944C74"/>
    <w:multiLevelType w:val="multilevel"/>
    <w:tmpl w:val="609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1F24696"/>
    <w:multiLevelType w:val="multilevel"/>
    <w:tmpl w:val="69E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2D71D39"/>
    <w:multiLevelType w:val="hybridMultilevel"/>
    <w:tmpl w:val="78C80868"/>
    <w:lvl w:ilvl="0" w:tplc="6BE8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8F4173"/>
    <w:multiLevelType w:val="hybridMultilevel"/>
    <w:tmpl w:val="52584DFC"/>
    <w:lvl w:ilvl="0" w:tplc="0419000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46122F4"/>
    <w:multiLevelType w:val="hybridMultilevel"/>
    <w:tmpl w:val="5EFA1736"/>
    <w:lvl w:ilvl="0" w:tplc="57582D28">
      <w:numFmt w:val="bullet"/>
      <w:lvlText w:val="•"/>
      <w:lvlJc w:val="left"/>
      <w:pPr>
        <w:ind w:left="1575" w:hanging="360"/>
      </w:pPr>
      <w:rPr>
        <w:rFonts w:ascii="Times New Roman"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nsid w:val="046A0D9F"/>
    <w:multiLevelType w:val="hybridMultilevel"/>
    <w:tmpl w:val="93188F8E"/>
    <w:lvl w:ilvl="0" w:tplc="57582D28">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04752F07"/>
    <w:multiLevelType w:val="hybridMultilevel"/>
    <w:tmpl w:val="C99E61EA"/>
    <w:lvl w:ilvl="0" w:tplc="B02E6EF4">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04A0292F"/>
    <w:multiLevelType w:val="multilevel"/>
    <w:tmpl w:val="71843F76"/>
    <w:lvl w:ilvl="0">
      <w:start w:val="3"/>
      <w:numFmt w:val="decimal"/>
      <w:lvlText w:val="%1."/>
      <w:lvlJc w:val="left"/>
      <w:pPr>
        <w:ind w:left="675" w:hanging="675"/>
      </w:pPr>
      <w:rPr>
        <w:rFonts w:hint="default"/>
      </w:rPr>
    </w:lvl>
    <w:lvl w:ilvl="1">
      <w:start w:val="3"/>
      <w:numFmt w:val="decimal"/>
      <w:lvlText w:val="%1.%2."/>
      <w:lvlJc w:val="left"/>
      <w:pPr>
        <w:ind w:left="1013" w:hanging="720"/>
      </w:pPr>
      <w:rPr>
        <w:rFonts w:hint="default"/>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23">
    <w:nsid w:val="04F15396"/>
    <w:multiLevelType w:val="hybridMultilevel"/>
    <w:tmpl w:val="EC7C00A2"/>
    <w:lvl w:ilvl="0" w:tplc="57582D28">
      <w:start w:val="1"/>
      <w:numFmt w:val="bullet"/>
      <w:lvlText w:val="–"/>
      <w:lvlJc w:val="left"/>
      <w:pPr>
        <w:ind w:left="66" w:firstLine="68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27">
    <w:nsid w:val="09401FF1"/>
    <w:multiLevelType w:val="hybridMultilevel"/>
    <w:tmpl w:val="184097B2"/>
    <w:lvl w:ilvl="0" w:tplc="6BE8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5F30B6"/>
    <w:multiLevelType w:val="multilevel"/>
    <w:tmpl w:val="FA5C2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9C91195"/>
    <w:multiLevelType w:val="hybridMultilevel"/>
    <w:tmpl w:val="6AF6E0DA"/>
    <w:lvl w:ilvl="0" w:tplc="6BE8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2F5F6C"/>
    <w:multiLevelType w:val="hybridMultilevel"/>
    <w:tmpl w:val="D4B4ADC6"/>
    <w:lvl w:ilvl="0" w:tplc="B436151E">
      <w:numFmt w:val="bullet"/>
      <w:lvlText w:val="•"/>
      <w:lvlJc w:val="left"/>
      <w:pPr>
        <w:ind w:left="1287" w:hanging="360"/>
      </w:pPr>
      <w:rPr>
        <w:rFonts w:ascii="Times New Roman" w:hAnsi="Times New Roman" w:cs="Times New Roman" w:hint="default"/>
      </w:rPr>
    </w:lvl>
    <w:lvl w:ilvl="1" w:tplc="897A72B6" w:tentative="1">
      <w:start w:val="1"/>
      <w:numFmt w:val="bullet"/>
      <w:lvlText w:val="o"/>
      <w:lvlJc w:val="left"/>
      <w:pPr>
        <w:ind w:left="2007" w:hanging="360"/>
      </w:pPr>
      <w:rPr>
        <w:rFonts w:ascii="Courier New" w:hAnsi="Courier New" w:cs="Courier New" w:hint="default"/>
      </w:rPr>
    </w:lvl>
    <w:lvl w:ilvl="2" w:tplc="138C5C80" w:tentative="1">
      <w:start w:val="1"/>
      <w:numFmt w:val="bullet"/>
      <w:lvlText w:val=""/>
      <w:lvlJc w:val="left"/>
      <w:pPr>
        <w:ind w:left="2727" w:hanging="360"/>
      </w:pPr>
      <w:rPr>
        <w:rFonts w:ascii="Wingdings" w:hAnsi="Wingdings" w:hint="default"/>
      </w:rPr>
    </w:lvl>
    <w:lvl w:ilvl="3" w:tplc="2E48F758" w:tentative="1">
      <w:start w:val="1"/>
      <w:numFmt w:val="bullet"/>
      <w:lvlText w:val=""/>
      <w:lvlJc w:val="left"/>
      <w:pPr>
        <w:ind w:left="3447" w:hanging="360"/>
      </w:pPr>
      <w:rPr>
        <w:rFonts w:ascii="Symbol" w:hAnsi="Symbol" w:hint="default"/>
      </w:rPr>
    </w:lvl>
    <w:lvl w:ilvl="4" w:tplc="B00C5C4A" w:tentative="1">
      <w:start w:val="1"/>
      <w:numFmt w:val="bullet"/>
      <w:lvlText w:val="o"/>
      <w:lvlJc w:val="left"/>
      <w:pPr>
        <w:ind w:left="4167" w:hanging="360"/>
      </w:pPr>
      <w:rPr>
        <w:rFonts w:ascii="Courier New" w:hAnsi="Courier New" w:cs="Courier New" w:hint="default"/>
      </w:rPr>
    </w:lvl>
    <w:lvl w:ilvl="5" w:tplc="EC24ADD2" w:tentative="1">
      <w:start w:val="1"/>
      <w:numFmt w:val="bullet"/>
      <w:lvlText w:val=""/>
      <w:lvlJc w:val="left"/>
      <w:pPr>
        <w:ind w:left="4887" w:hanging="360"/>
      </w:pPr>
      <w:rPr>
        <w:rFonts w:ascii="Wingdings" w:hAnsi="Wingdings" w:hint="default"/>
      </w:rPr>
    </w:lvl>
    <w:lvl w:ilvl="6" w:tplc="F844F4A0" w:tentative="1">
      <w:start w:val="1"/>
      <w:numFmt w:val="bullet"/>
      <w:lvlText w:val=""/>
      <w:lvlJc w:val="left"/>
      <w:pPr>
        <w:ind w:left="5607" w:hanging="360"/>
      </w:pPr>
      <w:rPr>
        <w:rFonts w:ascii="Symbol" w:hAnsi="Symbol" w:hint="default"/>
      </w:rPr>
    </w:lvl>
    <w:lvl w:ilvl="7" w:tplc="236680AE" w:tentative="1">
      <w:start w:val="1"/>
      <w:numFmt w:val="bullet"/>
      <w:lvlText w:val="o"/>
      <w:lvlJc w:val="left"/>
      <w:pPr>
        <w:ind w:left="6327" w:hanging="360"/>
      </w:pPr>
      <w:rPr>
        <w:rFonts w:ascii="Courier New" w:hAnsi="Courier New" w:cs="Courier New" w:hint="default"/>
      </w:rPr>
    </w:lvl>
    <w:lvl w:ilvl="8" w:tplc="FF04F002" w:tentative="1">
      <w:start w:val="1"/>
      <w:numFmt w:val="bullet"/>
      <w:lvlText w:val=""/>
      <w:lvlJc w:val="left"/>
      <w:pPr>
        <w:ind w:left="7047" w:hanging="360"/>
      </w:pPr>
      <w:rPr>
        <w:rFonts w:ascii="Wingdings" w:hAnsi="Wingdings" w:hint="default"/>
      </w:rPr>
    </w:lvl>
  </w:abstractNum>
  <w:abstractNum w:abstractNumId="32">
    <w:nsid w:val="0A7E2DB8"/>
    <w:multiLevelType w:val="multilevel"/>
    <w:tmpl w:val="6BC04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0AC675E4"/>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34">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35">
    <w:nsid w:val="0CFF4571"/>
    <w:multiLevelType w:val="hybridMultilevel"/>
    <w:tmpl w:val="E7CCFC42"/>
    <w:lvl w:ilvl="0" w:tplc="8F30C6E0">
      <w:start w:val="1"/>
      <w:numFmt w:val="decimal"/>
      <w:lvlText w:val="%1."/>
      <w:lvlJc w:val="left"/>
      <w:pPr>
        <w:tabs>
          <w:tab w:val="num" w:pos="720"/>
        </w:tabs>
        <w:ind w:left="720" w:hanging="360"/>
      </w:pPr>
    </w:lvl>
    <w:lvl w:ilvl="1" w:tplc="FC82CE26">
      <w:start w:val="1"/>
      <w:numFmt w:val="decimal"/>
      <w:lvlText w:val="%2."/>
      <w:legacy w:legacy="1" w:legacySpace="0" w:legacyIndent="356"/>
      <w:lvlJc w:val="left"/>
      <w:rPr>
        <w:rFonts w:ascii="Times New Roman" w:hAnsi="Times New Roman" w:cs="Times New Roman" w:hint="default"/>
      </w:rPr>
    </w:lvl>
    <w:lvl w:ilvl="2" w:tplc="2F7E4092" w:tentative="1">
      <w:start w:val="1"/>
      <w:numFmt w:val="lowerRoman"/>
      <w:lvlText w:val="%3."/>
      <w:lvlJc w:val="right"/>
      <w:pPr>
        <w:tabs>
          <w:tab w:val="num" w:pos="2160"/>
        </w:tabs>
        <w:ind w:left="2160" w:hanging="180"/>
      </w:pPr>
    </w:lvl>
    <w:lvl w:ilvl="3" w:tplc="74347154" w:tentative="1">
      <w:start w:val="1"/>
      <w:numFmt w:val="decimal"/>
      <w:lvlText w:val="%4."/>
      <w:lvlJc w:val="left"/>
      <w:pPr>
        <w:tabs>
          <w:tab w:val="num" w:pos="2880"/>
        </w:tabs>
        <w:ind w:left="2880" w:hanging="360"/>
      </w:pPr>
    </w:lvl>
    <w:lvl w:ilvl="4" w:tplc="FB9AC786" w:tentative="1">
      <w:start w:val="1"/>
      <w:numFmt w:val="lowerLetter"/>
      <w:lvlText w:val="%5."/>
      <w:lvlJc w:val="left"/>
      <w:pPr>
        <w:tabs>
          <w:tab w:val="num" w:pos="3600"/>
        </w:tabs>
        <w:ind w:left="3600" w:hanging="360"/>
      </w:pPr>
    </w:lvl>
    <w:lvl w:ilvl="5" w:tplc="1D66337A" w:tentative="1">
      <w:start w:val="1"/>
      <w:numFmt w:val="lowerRoman"/>
      <w:lvlText w:val="%6."/>
      <w:lvlJc w:val="right"/>
      <w:pPr>
        <w:tabs>
          <w:tab w:val="num" w:pos="4320"/>
        </w:tabs>
        <w:ind w:left="4320" w:hanging="180"/>
      </w:pPr>
    </w:lvl>
    <w:lvl w:ilvl="6" w:tplc="3258E32A" w:tentative="1">
      <w:start w:val="1"/>
      <w:numFmt w:val="decimal"/>
      <w:lvlText w:val="%7."/>
      <w:lvlJc w:val="left"/>
      <w:pPr>
        <w:tabs>
          <w:tab w:val="num" w:pos="5040"/>
        </w:tabs>
        <w:ind w:left="5040" w:hanging="360"/>
      </w:pPr>
    </w:lvl>
    <w:lvl w:ilvl="7" w:tplc="6D002974" w:tentative="1">
      <w:start w:val="1"/>
      <w:numFmt w:val="lowerLetter"/>
      <w:lvlText w:val="%8."/>
      <w:lvlJc w:val="left"/>
      <w:pPr>
        <w:tabs>
          <w:tab w:val="num" w:pos="5760"/>
        </w:tabs>
        <w:ind w:left="5760" w:hanging="360"/>
      </w:pPr>
    </w:lvl>
    <w:lvl w:ilvl="8" w:tplc="A156EFB6" w:tentative="1">
      <w:start w:val="1"/>
      <w:numFmt w:val="lowerRoman"/>
      <w:lvlText w:val="%9."/>
      <w:lvlJc w:val="right"/>
      <w:pPr>
        <w:tabs>
          <w:tab w:val="num" w:pos="6480"/>
        </w:tabs>
        <w:ind w:left="6480" w:hanging="180"/>
      </w:pPr>
    </w:lvl>
  </w:abstractNum>
  <w:abstractNum w:abstractNumId="36">
    <w:nsid w:val="0D88466D"/>
    <w:multiLevelType w:val="hybridMultilevel"/>
    <w:tmpl w:val="05FACAF4"/>
    <w:lvl w:ilvl="0" w:tplc="0419000F">
      <w:start w:val="1"/>
      <w:numFmt w:val="bullet"/>
      <w:lvlText w:val=""/>
      <w:lvlJc w:val="left"/>
      <w:pPr>
        <w:ind w:left="720" w:hanging="360"/>
      </w:pPr>
      <w:rPr>
        <w:rFonts w:ascii="Symbol" w:hAnsi="Symbol" w:hint="default"/>
      </w:rPr>
    </w:lvl>
    <w:lvl w:ilvl="1" w:tplc="A7667514"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0DD84895"/>
    <w:multiLevelType w:val="multilevel"/>
    <w:tmpl w:val="9AD6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FFA2702"/>
    <w:multiLevelType w:val="hybridMultilevel"/>
    <w:tmpl w:val="406A81B0"/>
    <w:lvl w:ilvl="0" w:tplc="6BE841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0164D76"/>
    <w:multiLevelType w:val="hybridMultilevel"/>
    <w:tmpl w:val="C8200A5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3F6378"/>
    <w:multiLevelType w:val="hybridMultilevel"/>
    <w:tmpl w:val="4752978A"/>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06516BD"/>
    <w:multiLevelType w:val="hybridMultilevel"/>
    <w:tmpl w:val="70A4BB78"/>
    <w:lvl w:ilvl="0" w:tplc="6BE841FE">
      <w:start w:val="1"/>
      <w:numFmt w:val="bullet"/>
      <w:lvlText w:val=""/>
      <w:lvlJc w:val="left"/>
      <w:pPr>
        <w:ind w:left="644" w:hanging="360"/>
      </w:pPr>
      <w:rPr>
        <w:rFonts w:ascii="Symbol" w:hAnsi="Symbol" w:hint="default"/>
      </w:rPr>
    </w:lvl>
    <w:lvl w:ilvl="1" w:tplc="9BE4F1E4">
      <w:numFmt w:val="bullet"/>
      <w:lvlText w:val="•"/>
      <w:lvlJc w:val="left"/>
      <w:pPr>
        <w:ind w:left="1604" w:hanging="600"/>
      </w:pPr>
      <w:rPr>
        <w:rFonts w:ascii="Times New Roman" w:eastAsia="Arial Unicode MS"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108D1965"/>
    <w:multiLevelType w:val="multilevel"/>
    <w:tmpl w:val="BA34F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24337D7"/>
    <w:multiLevelType w:val="hybridMultilevel"/>
    <w:tmpl w:val="C1961634"/>
    <w:lvl w:ilvl="0" w:tplc="E4E84CCC">
      <w:start w:val="1"/>
      <w:numFmt w:val="bullet"/>
      <w:lvlText w:val="–"/>
      <w:lvlJc w:val="left"/>
      <w:pPr>
        <w:ind w:left="0" w:firstLine="680"/>
      </w:pPr>
      <w:rPr>
        <w:rFonts w:ascii="Times New Roman" w:hAnsi="Times New Roman" w:cs="Times New Roman" w:hint="default"/>
      </w:rPr>
    </w:lvl>
    <w:lvl w:ilvl="1" w:tplc="C22CA1C6" w:tentative="1">
      <w:start w:val="1"/>
      <w:numFmt w:val="bullet"/>
      <w:lvlText w:val="o"/>
      <w:lvlJc w:val="left"/>
      <w:pPr>
        <w:ind w:left="1440" w:hanging="360"/>
      </w:pPr>
      <w:rPr>
        <w:rFonts w:ascii="Courier New" w:hAnsi="Courier New" w:cs="Courier New" w:hint="default"/>
      </w:rPr>
    </w:lvl>
    <w:lvl w:ilvl="2" w:tplc="D5E68C48" w:tentative="1">
      <w:start w:val="1"/>
      <w:numFmt w:val="bullet"/>
      <w:lvlText w:val=""/>
      <w:lvlJc w:val="left"/>
      <w:pPr>
        <w:ind w:left="2160" w:hanging="360"/>
      </w:pPr>
      <w:rPr>
        <w:rFonts w:ascii="Wingdings" w:hAnsi="Wingdings" w:hint="default"/>
      </w:rPr>
    </w:lvl>
    <w:lvl w:ilvl="3" w:tplc="2A5C793C" w:tentative="1">
      <w:start w:val="1"/>
      <w:numFmt w:val="bullet"/>
      <w:lvlText w:val=""/>
      <w:lvlJc w:val="left"/>
      <w:pPr>
        <w:ind w:left="2880" w:hanging="360"/>
      </w:pPr>
      <w:rPr>
        <w:rFonts w:ascii="Symbol" w:hAnsi="Symbol" w:hint="default"/>
      </w:rPr>
    </w:lvl>
    <w:lvl w:ilvl="4" w:tplc="55BA4F6A" w:tentative="1">
      <w:start w:val="1"/>
      <w:numFmt w:val="bullet"/>
      <w:lvlText w:val="o"/>
      <w:lvlJc w:val="left"/>
      <w:pPr>
        <w:ind w:left="3600" w:hanging="360"/>
      </w:pPr>
      <w:rPr>
        <w:rFonts w:ascii="Courier New" w:hAnsi="Courier New" w:cs="Courier New" w:hint="default"/>
      </w:rPr>
    </w:lvl>
    <w:lvl w:ilvl="5" w:tplc="FA0C3CFA" w:tentative="1">
      <w:start w:val="1"/>
      <w:numFmt w:val="bullet"/>
      <w:lvlText w:val=""/>
      <w:lvlJc w:val="left"/>
      <w:pPr>
        <w:ind w:left="4320" w:hanging="360"/>
      </w:pPr>
      <w:rPr>
        <w:rFonts w:ascii="Wingdings" w:hAnsi="Wingdings" w:hint="default"/>
      </w:rPr>
    </w:lvl>
    <w:lvl w:ilvl="6" w:tplc="9B1898E4" w:tentative="1">
      <w:start w:val="1"/>
      <w:numFmt w:val="bullet"/>
      <w:lvlText w:val=""/>
      <w:lvlJc w:val="left"/>
      <w:pPr>
        <w:ind w:left="5040" w:hanging="360"/>
      </w:pPr>
      <w:rPr>
        <w:rFonts w:ascii="Symbol" w:hAnsi="Symbol" w:hint="default"/>
      </w:rPr>
    </w:lvl>
    <w:lvl w:ilvl="7" w:tplc="FFC83704" w:tentative="1">
      <w:start w:val="1"/>
      <w:numFmt w:val="bullet"/>
      <w:lvlText w:val="o"/>
      <w:lvlJc w:val="left"/>
      <w:pPr>
        <w:ind w:left="5760" w:hanging="360"/>
      </w:pPr>
      <w:rPr>
        <w:rFonts w:ascii="Courier New" w:hAnsi="Courier New" w:cs="Courier New" w:hint="default"/>
      </w:rPr>
    </w:lvl>
    <w:lvl w:ilvl="8" w:tplc="E5E8B16A" w:tentative="1">
      <w:start w:val="1"/>
      <w:numFmt w:val="bullet"/>
      <w:lvlText w:val=""/>
      <w:lvlJc w:val="left"/>
      <w:pPr>
        <w:ind w:left="6480" w:hanging="360"/>
      </w:pPr>
      <w:rPr>
        <w:rFonts w:ascii="Wingdings" w:hAnsi="Wingdings" w:hint="default"/>
      </w:rPr>
    </w:lvl>
  </w:abstractNum>
  <w:abstractNum w:abstractNumId="44">
    <w:nsid w:val="129D3E53"/>
    <w:multiLevelType w:val="hybridMultilevel"/>
    <w:tmpl w:val="7D34D53E"/>
    <w:lvl w:ilvl="0" w:tplc="B02E6EF4">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13DB61CF"/>
    <w:multiLevelType w:val="hybridMultilevel"/>
    <w:tmpl w:val="26640F38"/>
    <w:lvl w:ilvl="0" w:tplc="57582D2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3E266B8"/>
    <w:multiLevelType w:val="singleLevel"/>
    <w:tmpl w:val="F5F0A260"/>
    <w:lvl w:ilvl="0">
      <w:start w:val="2"/>
      <w:numFmt w:val="decimal"/>
      <w:lvlText w:val="%1."/>
      <w:legacy w:legacy="1" w:legacySpace="0" w:legacyIndent="197"/>
      <w:lvlJc w:val="left"/>
      <w:rPr>
        <w:rFonts w:ascii="Times New Roman" w:hAnsi="Times New Roman" w:cs="Times New Roman" w:hint="default"/>
      </w:rPr>
    </w:lvl>
  </w:abstractNum>
  <w:abstractNum w:abstractNumId="47">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A53BA0"/>
    <w:multiLevelType w:val="hybridMultilevel"/>
    <w:tmpl w:val="2F3EBEDA"/>
    <w:lvl w:ilvl="0" w:tplc="1458DDF4">
      <w:numFmt w:val="bullet"/>
      <w:lvlText w:val="•"/>
      <w:lvlJc w:val="left"/>
      <w:pPr>
        <w:ind w:left="927" w:hanging="360"/>
      </w:pPr>
      <w:rPr>
        <w:rFonts w:ascii="Times New Roman" w:hAnsi="Times New Roman" w:cs="Times New Roman" w:hint="default"/>
      </w:rPr>
    </w:lvl>
    <w:lvl w:ilvl="1" w:tplc="6FDE19BE" w:tentative="1">
      <w:start w:val="1"/>
      <w:numFmt w:val="bullet"/>
      <w:lvlText w:val="o"/>
      <w:lvlJc w:val="left"/>
      <w:pPr>
        <w:ind w:left="1647" w:hanging="360"/>
      </w:pPr>
      <w:rPr>
        <w:rFonts w:ascii="Courier New" w:hAnsi="Courier New" w:cs="Courier New" w:hint="default"/>
      </w:rPr>
    </w:lvl>
    <w:lvl w:ilvl="2" w:tplc="D7DC8F04" w:tentative="1">
      <w:start w:val="1"/>
      <w:numFmt w:val="bullet"/>
      <w:lvlText w:val=""/>
      <w:lvlJc w:val="left"/>
      <w:pPr>
        <w:ind w:left="2367" w:hanging="360"/>
      </w:pPr>
      <w:rPr>
        <w:rFonts w:ascii="Wingdings" w:hAnsi="Wingdings" w:hint="default"/>
      </w:rPr>
    </w:lvl>
    <w:lvl w:ilvl="3" w:tplc="2638895C" w:tentative="1">
      <w:start w:val="1"/>
      <w:numFmt w:val="bullet"/>
      <w:lvlText w:val=""/>
      <w:lvlJc w:val="left"/>
      <w:pPr>
        <w:ind w:left="3087" w:hanging="360"/>
      </w:pPr>
      <w:rPr>
        <w:rFonts w:ascii="Symbol" w:hAnsi="Symbol" w:hint="default"/>
      </w:rPr>
    </w:lvl>
    <w:lvl w:ilvl="4" w:tplc="18EC6FF6" w:tentative="1">
      <w:start w:val="1"/>
      <w:numFmt w:val="bullet"/>
      <w:lvlText w:val="o"/>
      <w:lvlJc w:val="left"/>
      <w:pPr>
        <w:ind w:left="3807" w:hanging="360"/>
      </w:pPr>
      <w:rPr>
        <w:rFonts w:ascii="Courier New" w:hAnsi="Courier New" w:cs="Courier New" w:hint="default"/>
      </w:rPr>
    </w:lvl>
    <w:lvl w:ilvl="5" w:tplc="CFC67DDE" w:tentative="1">
      <w:start w:val="1"/>
      <w:numFmt w:val="bullet"/>
      <w:lvlText w:val=""/>
      <w:lvlJc w:val="left"/>
      <w:pPr>
        <w:ind w:left="4527" w:hanging="360"/>
      </w:pPr>
      <w:rPr>
        <w:rFonts w:ascii="Wingdings" w:hAnsi="Wingdings" w:hint="default"/>
      </w:rPr>
    </w:lvl>
    <w:lvl w:ilvl="6" w:tplc="222A2470" w:tentative="1">
      <w:start w:val="1"/>
      <w:numFmt w:val="bullet"/>
      <w:lvlText w:val=""/>
      <w:lvlJc w:val="left"/>
      <w:pPr>
        <w:ind w:left="5247" w:hanging="360"/>
      </w:pPr>
      <w:rPr>
        <w:rFonts w:ascii="Symbol" w:hAnsi="Symbol" w:hint="default"/>
      </w:rPr>
    </w:lvl>
    <w:lvl w:ilvl="7" w:tplc="5EEA9876" w:tentative="1">
      <w:start w:val="1"/>
      <w:numFmt w:val="bullet"/>
      <w:lvlText w:val="o"/>
      <w:lvlJc w:val="left"/>
      <w:pPr>
        <w:ind w:left="5967" w:hanging="360"/>
      </w:pPr>
      <w:rPr>
        <w:rFonts w:ascii="Courier New" w:hAnsi="Courier New" w:cs="Courier New" w:hint="default"/>
      </w:rPr>
    </w:lvl>
    <w:lvl w:ilvl="8" w:tplc="7FDEFAF4" w:tentative="1">
      <w:start w:val="1"/>
      <w:numFmt w:val="bullet"/>
      <w:lvlText w:val=""/>
      <w:lvlJc w:val="left"/>
      <w:pPr>
        <w:ind w:left="6687" w:hanging="360"/>
      </w:pPr>
      <w:rPr>
        <w:rFonts w:ascii="Wingdings" w:hAnsi="Wingdings" w:hint="default"/>
      </w:rPr>
    </w:lvl>
  </w:abstractNum>
  <w:abstractNum w:abstractNumId="49">
    <w:nsid w:val="173D2C5C"/>
    <w:multiLevelType w:val="hybridMultilevel"/>
    <w:tmpl w:val="E7240EAE"/>
    <w:lvl w:ilvl="0" w:tplc="57582D28">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17721A88"/>
    <w:multiLevelType w:val="hybridMultilevel"/>
    <w:tmpl w:val="26AC17E4"/>
    <w:lvl w:ilvl="0" w:tplc="57582D28">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17E7311F"/>
    <w:multiLevelType w:val="hybridMultilevel"/>
    <w:tmpl w:val="D63AEA84"/>
    <w:lvl w:ilvl="0" w:tplc="0419000F">
      <w:start w:val="1"/>
      <w:numFmt w:val="decimal"/>
      <w:lvlText w:val="%1."/>
      <w:lvlJc w:val="left"/>
      <w:pPr>
        <w:ind w:left="720" w:hanging="360"/>
      </w:pPr>
      <w:rPr>
        <w:rFonts w:cs="Times New Roman"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2">
    <w:nsid w:val="19947651"/>
    <w:multiLevelType w:val="hybridMultilevel"/>
    <w:tmpl w:val="64B6FB3C"/>
    <w:lvl w:ilvl="0" w:tplc="78142210">
      <w:start w:val="1"/>
      <w:numFmt w:val="bullet"/>
      <w:lvlText w:val=""/>
      <w:lvlJc w:val="left"/>
      <w:pPr>
        <w:tabs>
          <w:tab w:val="num" w:pos="360"/>
        </w:tabs>
        <w:ind w:left="360" w:hanging="360"/>
      </w:pPr>
      <w:rPr>
        <w:rFonts w:ascii="Wingdings" w:hAnsi="Wingdings" w:hint="default"/>
      </w:rPr>
    </w:lvl>
    <w:lvl w:ilvl="1" w:tplc="08782786" w:tentative="1">
      <w:start w:val="1"/>
      <w:numFmt w:val="lowerLetter"/>
      <w:lvlText w:val="%2."/>
      <w:lvlJc w:val="left"/>
      <w:pPr>
        <w:tabs>
          <w:tab w:val="num" w:pos="1080"/>
        </w:tabs>
        <w:ind w:left="1080" w:hanging="360"/>
      </w:pPr>
    </w:lvl>
    <w:lvl w:ilvl="2" w:tplc="8432D0AE" w:tentative="1">
      <w:start w:val="1"/>
      <w:numFmt w:val="lowerRoman"/>
      <w:lvlText w:val="%3."/>
      <w:lvlJc w:val="right"/>
      <w:pPr>
        <w:tabs>
          <w:tab w:val="num" w:pos="1800"/>
        </w:tabs>
        <w:ind w:left="1800" w:hanging="180"/>
      </w:pPr>
    </w:lvl>
    <w:lvl w:ilvl="3" w:tplc="2F068480" w:tentative="1">
      <w:start w:val="1"/>
      <w:numFmt w:val="decimal"/>
      <w:lvlText w:val="%4."/>
      <w:lvlJc w:val="left"/>
      <w:pPr>
        <w:tabs>
          <w:tab w:val="num" w:pos="2520"/>
        </w:tabs>
        <w:ind w:left="2520" w:hanging="360"/>
      </w:pPr>
    </w:lvl>
    <w:lvl w:ilvl="4" w:tplc="C600A9F6" w:tentative="1">
      <w:start w:val="1"/>
      <w:numFmt w:val="lowerLetter"/>
      <w:lvlText w:val="%5."/>
      <w:lvlJc w:val="left"/>
      <w:pPr>
        <w:tabs>
          <w:tab w:val="num" w:pos="3240"/>
        </w:tabs>
        <w:ind w:left="3240" w:hanging="360"/>
      </w:pPr>
    </w:lvl>
    <w:lvl w:ilvl="5" w:tplc="BAC24758" w:tentative="1">
      <w:start w:val="1"/>
      <w:numFmt w:val="lowerRoman"/>
      <w:lvlText w:val="%6."/>
      <w:lvlJc w:val="right"/>
      <w:pPr>
        <w:tabs>
          <w:tab w:val="num" w:pos="3960"/>
        </w:tabs>
        <w:ind w:left="3960" w:hanging="180"/>
      </w:pPr>
    </w:lvl>
    <w:lvl w:ilvl="6" w:tplc="8EB8CE20" w:tentative="1">
      <w:start w:val="1"/>
      <w:numFmt w:val="decimal"/>
      <w:lvlText w:val="%7."/>
      <w:lvlJc w:val="left"/>
      <w:pPr>
        <w:tabs>
          <w:tab w:val="num" w:pos="4680"/>
        </w:tabs>
        <w:ind w:left="4680" w:hanging="360"/>
      </w:pPr>
    </w:lvl>
    <w:lvl w:ilvl="7" w:tplc="4956BE64" w:tentative="1">
      <w:start w:val="1"/>
      <w:numFmt w:val="lowerLetter"/>
      <w:lvlText w:val="%8."/>
      <w:lvlJc w:val="left"/>
      <w:pPr>
        <w:tabs>
          <w:tab w:val="num" w:pos="5400"/>
        </w:tabs>
        <w:ind w:left="5400" w:hanging="360"/>
      </w:pPr>
    </w:lvl>
    <w:lvl w:ilvl="8" w:tplc="8C46FE4C" w:tentative="1">
      <w:start w:val="1"/>
      <w:numFmt w:val="lowerRoman"/>
      <w:lvlText w:val="%9."/>
      <w:lvlJc w:val="right"/>
      <w:pPr>
        <w:tabs>
          <w:tab w:val="num" w:pos="6120"/>
        </w:tabs>
        <w:ind w:left="6120" w:hanging="180"/>
      </w:pPr>
    </w:lvl>
  </w:abstractNum>
  <w:abstractNum w:abstractNumId="53">
    <w:nsid w:val="199B1757"/>
    <w:multiLevelType w:val="hybridMultilevel"/>
    <w:tmpl w:val="BA4ED31E"/>
    <w:lvl w:ilvl="0" w:tplc="521ED598">
      <w:start w:val="1"/>
      <w:numFmt w:val="bullet"/>
      <w:lvlText w:val=""/>
      <w:lvlJc w:val="left"/>
      <w:pPr>
        <w:tabs>
          <w:tab w:val="num" w:pos="360"/>
        </w:tabs>
        <w:ind w:left="360" w:hanging="360"/>
      </w:pPr>
      <w:rPr>
        <w:rFonts w:ascii="Wingdings" w:hAnsi="Wingdings" w:hint="default"/>
      </w:rPr>
    </w:lvl>
    <w:lvl w:ilvl="1" w:tplc="04190019">
      <w:start w:val="2"/>
      <w:numFmt w:val="bullet"/>
      <w:lvlText w:val="–"/>
      <w:lvlJc w:val="left"/>
      <w:pPr>
        <w:tabs>
          <w:tab w:val="num" w:pos="660"/>
        </w:tabs>
        <w:ind w:left="660" w:hanging="360"/>
      </w:pPr>
      <w:rPr>
        <w:rFonts w:ascii="Times New Roman" w:eastAsia="Times New Roman" w:hAnsi="Times New Roman" w:cs="Times New Roman" w:hint="default"/>
      </w:rPr>
    </w:lvl>
    <w:lvl w:ilvl="2" w:tplc="0419001B" w:tentative="1">
      <w:start w:val="1"/>
      <w:numFmt w:val="bullet"/>
      <w:lvlText w:val=""/>
      <w:lvlJc w:val="left"/>
      <w:pPr>
        <w:tabs>
          <w:tab w:val="num" w:pos="1380"/>
        </w:tabs>
        <w:ind w:left="1380" w:hanging="360"/>
      </w:pPr>
      <w:rPr>
        <w:rFonts w:ascii="Wingdings" w:hAnsi="Wingdings" w:hint="default"/>
      </w:rPr>
    </w:lvl>
    <w:lvl w:ilvl="3" w:tplc="0419000F" w:tentative="1">
      <w:start w:val="1"/>
      <w:numFmt w:val="bullet"/>
      <w:lvlText w:val=""/>
      <w:lvlJc w:val="left"/>
      <w:pPr>
        <w:tabs>
          <w:tab w:val="num" w:pos="2100"/>
        </w:tabs>
        <w:ind w:left="2100" w:hanging="360"/>
      </w:pPr>
      <w:rPr>
        <w:rFonts w:ascii="Symbol" w:hAnsi="Symbol" w:hint="default"/>
      </w:rPr>
    </w:lvl>
    <w:lvl w:ilvl="4" w:tplc="04190019" w:tentative="1">
      <w:start w:val="1"/>
      <w:numFmt w:val="bullet"/>
      <w:lvlText w:val="o"/>
      <w:lvlJc w:val="left"/>
      <w:pPr>
        <w:tabs>
          <w:tab w:val="num" w:pos="2820"/>
        </w:tabs>
        <w:ind w:left="2820" w:hanging="360"/>
      </w:pPr>
      <w:rPr>
        <w:rFonts w:ascii="Courier New" w:hAnsi="Courier New" w:cs="Courier New" w:hint="default"/>
      </w:rPr>
    </w:lvl>
    <w:lvl w:ilvl="5" w:tplc="0419001B" w:tentative="1">
      <w:start w:val="1"/>
      <w:numFmt w:val="bullet"/>
      <w:lvlText w:val=""/>
      <w:lvlJc w:val="left"/>
      <w:pPr>
        <w:tabs>
          <w:tab w:val="num" w:pos="3540"/>
        </w:tabs>
        <w:ind w:left="3540" w:hanging="360"/>
      </w:pPr>
      <w:rPr>
        <w:rFonts w:ascii="Wingdings" w:hAnsi="Wingdings" w:hint="default"/>
      </w:rPr>
    </w:lvl>
    <w:lvl w:ilvl="6" w:tplc="0419000F" w:tentative="1">
      <w:start w:val="1"/>
      <w:numFmt w:val="bullet"/>
      <w:lvlText w:val=""/>
      <w:lvlJc w:val="left"/>
      <w:pPr>
        <w:tabs>
          <w:tab w:val="num" w:pos="4260"/>
        </w:tabs>
        <w:ind w:left="4260" w:hanging="360"/>
      </w:pPr>
      <w:rPr>
        <w:rFonts w:ascii="Symbol" w:hAnsi="Symbol" w:hint="default"/>
      </w:rPr>
    </w:lvl>
    <w:lvl w:ilvl="7" w:tplc="04190019" w:tentative="1">
      <w:start w:val="1"/>
      <w:numFmt w:val="bullet"/>
      <w:lvlText w:val="o"/>
      <w:lvlJc w:val="left"/>
      <w:pPr>
        <w:tabs>
          <w:tab w:val="num" w:pos="4980"/>
        </w:tabs>
        <w:ind w:left="4980" w:hanging="360"/>
      </w:pPr>
      <w:rPr>
        <w:rFonts w:ascii="Courier New" w:hAnsi="Courier New" w:cs="Courier New" w:hint="default"/>
      </w:rPr>
    </w:lvl>
    <w:lvl w:ilvl="8" w:tplc="0419001B" w:tentative="1">
      <w:start w:val="1"/>
      <w:numFmt w:val="bullet"/>
      <w:lvlText w:val=""/>
      <w:lvlJc w:val="left"/>
      <w:pPr>
        <w:tabs>
          <w:tab w:val="num" w:pos="5700"/>
        </w:tabs>
        <w:ind w:left="5700" w:hanging="360"/>
      </w:pPr>
      <w:rPr>
        <w:rFonts w:ascii="Wingdings" w:hAnsi="Wingdings" w:hint="default"/>
      </w:rPr>
    </w:lvl>
  </w:abstractNum>
  <w:abstractNum w:abstractNumId="54">
    <w:nsid w:val="19B56D96"/>
    <w:multiLevelType w:val="multilevel"/>
    <w:tmpl w:val="CACA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9E0606E"/>
    <w:multiLevelType w:val="hybridMultilevel"/>
    <w:tmpl w:val="C16CCE38"/>
    <w:lvl w:ilvl="0" w:tplc="E5BE546A">
      <w:start w:val="1"/>
      <w:numFmt w:val="decimal"/>
      <w:lvlText w:val="%1."/>
      <w:lvlJc w:val="left"/>
      <w:pPr>
        <w:tabs>
          <w:tab w:val="num" w:pos="720"/>
        </w:tabs>
        <w:ind w:left="720" w:hanging="360"/>
      </w:pPr>
      <w:rPr>
        <w:rFonts w:hint="default"/>
      </w:rPr>
    </w:lvl>
    <w:lvl w:ilvl="1" w:tplc="C8E0C028" w:tentative="1">
      <w:start w:val="1"/>
      <w:numFmt w:val="lowerLetter"/>
      <w:lvlText w:val="%2."/>
      <w:lvlJc w:val="left"/>
      <w:pPr>
        <w:tabs>
          <w:tab w:val="num" w:pos="1440"/>
        </w:tabs>
        <w:ind w:left="1440" w:hanging="360"/>
      </w:pPr>
    </w:lvl>
    <w:lvl w:ilvl="2" w:tplc="590207DE" w:tentative="1">
      <w:start w:val="1"/>
      <w:numFmt w:val="lowerRoman"/>
      <w:lvlText w:val="%3."/>
      <w:lvlJc w:val="right"/>
      <w:pPr>
        <w:tabs>
          <w:tab w:val="num" w:pos="2160"/>
        </w:tabs>
        <w:ind w:left="2160" w:hanging="180"/>
      </w:pPr>
    </w:lvl>
    <w:lvl w:ilvl="3" w:tplc="3B046FFC" w:tentative="1">
      <w:start w:val="1"/>
      <w:numFmt w:val="decimal"/>
      <w:lvlText w:val="%4."/>
      <w:lvlJc w:val="left"/>
      <w:pPr>
        <w:tabs>
          <w:tab w:val="num" w:pos="2880"/>
        </w:tabs>
        <w:ind w:left="2880" w:hanging="360"/>
      </w:pPr>
    </w:lvl>
    <w:lvl w:ilvl="4" w:tplc="A600EC14" w:tentative="1">
      <w:start w:val="1"/>
      <w:numFmt w:val="lowerLetter"/>
      <w:lvlText w:val="%5."/>
      <w:lvlJc w:val="left"/>
      <w:pPr>
        <w:tabs>
          <w:tab w:val="num" w:pos="3600"/>
        </w:tabs>
        <w:ind w:left="3600" w:hanging="360"/>
      </w:pPr>
    </w:lvl>
    <w:lvl w:ilvl="5" w:tplc="56463A1E" w:tentative="1">
      <w:start w:val="1"/>
      <w:numFmt w:val="lowerRoman"/>
      <w:lvlText w:val="%6."/>
      <w:lvlJc w:val="right"/>
      <w:pPr>
        <w:tabs>
          <w:tab w:val="num" w:pos="4320"/>
        </w:tabs>
        <w:ind w:left="4320" w:hanging="180"/>
      </w:pPr>
    </w:lvl>
    <w:lvl w:ilvl="6" w:tplc="159E8DD8" w:tentative="1">
      <w:start w:val="1"/>
      <w:numFmt w:val="decimal"/>
      <w:lvlText w:val="%7."/>
      <w:lvlJc w:val="left"/>
      <w:pPr>
        <w:tabs>
          <w:tab w:val="num" w:pos="5040"/>
        </w:tabs>
        <w:ind w:left="5040" w:hanging="360"/>
      </w:pPr>
    </w:lvl>
    <w:lvl w:ilvl="7" w:tplc="0DC45826" w:tentative="1">
      <w:start w:val="1"/>
      <w:numFmt w:val="lowerLetter"/>
      <w:lvlText w:val="%8."/>
      <w:lvlJc w:val="left"/>
      <w:pPr>
        <w:tabs>
          <w:tab w:val="num" w:pos="5760"/>
        </w:tabs>
        <w:ind w:left="5760" w:hanging="360"/>
      </w:pPr>
    </w:lvl>
    <w:lvl w:ilvl="8" w:tplc="1A6E4DA8" w:tentative="1">
      <w:start w:val="1"/>
      <w:numFmt w:val="lowerRoman"/>
      <w:lvlText w:val="%9."/>
      <w:lvlJc w:val="right"/>
      <w:pPr>
        <w:tabs>
          <w:tab w:val="num" w:pos="6480"/>
        </w:tabs>
        <w:ind w:left="6480" w:hanging="180"/>
      </w:pPr>
    </w:lvl>
  </w:abstractNum>
  <w:abstractNum w:abstractNumId="56">
    <w:nsid w:val="1AA14EBF"/>
    <w:multiLevelType w:val="hybridMultilevel"/>
    <w:tmpl w:val="9184E5F2"/>
    <w:lvl w:ilvl="0" w:tplc="0419000F">
      <w:start w:val="1"/>
      <w:numFmt w:val="bullet"/>
      <w:lvlText w:val=""/>
      <w:lvlJc w:val="left"/>
      <w:pPr>
        <w:tabs>
          <w:tab w:val="num" w:pos="1140"/>
        </w:tabs>
        <w:ind w:left="114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1B5A7EA0"/>
    <w:multiLevelType w:val="multilevel"/>
    <w:tmpl w:val="0CF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59">
    <w:nsid w:val="1BF3605B"/>
    <w:multiLevelType w:val="multilevel"/>
    <w:tmpl w:val="968A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C645F8C"/>
    <w:multiLevelType w:val="multilevel"/>
    <w:tmpl w:val="75664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01F06D5"/>
    <w:multiLevelType w:val="multilevel"/>
    <w:tmpl w:val="992CA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1D23CD5"/>
    <w:multiLevelType w:val="hybridMultilevel"/>
    <w:tmpl w:val="B6FC8828"/>
    <w:lvl w:ilvl="0" w:tplc="72F0BE72">
      <w:start w:val="1"/>
      <w:numFmt w:val="bullet"/>
      <w:lvlText w:val=""/>
      <w:lvlJc w:val="left"/>
      <w:pPr>
        <w:ind w:left="1287" w:hanging="360"/>
      </w:pPr>
      <w:rPr>
        <w:rFonts w:ascii="Symbol" w:hAnsi="Symbol"/>
      </w:rPr>
    </w:lvl>
    <w:lvl w:ilvl="1" w:tplc="B48E5A3C" w:tentative="1">
      <w:start w:val="1"/>
      <w:numFmt w:val="bullet"/>
      <w:lvlText w:val="o"/>
      <w:lvlJc w:val="left"/>
      <w:pPr>
        <w:ind w:left="2007" w:hanging="360"/>
      </w:pPr>
      <w:rPr>
        <w:rFonts w:ascii="Courier New" w:hAnsi="Courier New" w:cs="Courier New" w:hint="default"/>
      </w:rPr>
    </w:lvl>
    <w:lvl w:ilvl="2" w:tplc="091247A4" w:tentative="1">
      <w:start w:val="1"/>
      <w:numFmt w:val="bullet"/>
      <w:lvlText w:val=""/>
      <w:lvlJc w:val="left"/>
      <w:pPr>
        <w:ind w:left="2727" w:hanging="360"/>
      </w:pPr>
      <w:rPr>
        <w:rFonts w:ascii="Wingdings" w:hAnsi="Wingdings" w:hint="default"/>
      </w:rPr>
    </w:lvl>
    <w:lvl w:ilvl="3" w:tplc="AF4C8EA4" w:tentative="1">
      <w:start w:val="1"/>
      <w:numFmt w:val="bullet"/>
      <w:lvlText w:val=""/>
      <w:lvlJc w:val="left"/>
      <w:pPr>
        <w:ind w:left="3447" w:hanging="360"/>
      </w:pPr>
      <w:rPr>
        <w:rFonts w:ascii="Symbol" w:hAnsi="Symbol" w:hint="default"/>
      </w:rPr>
    </w:lvl>
    <w:lvl w:ilvl="4" w:tplc="CE701972" w:tentative="1">
      <w:start w:val="1"/>
      <w:numFmt w:val="bullet"/>
      <w:lvlText w:val="o"/>
      <w:lvlJc w:val="left"/>
      <w:pPr>
        <w:ind w:left="4167" w:hanging="360"/>
      </w:pPr>
      <w:rPr>
        <w:rFonts w:ascii="Courier New" w:hAnsi="Courier New" w:cs="Courier New" w:hint="default"/>
      </w:rPr>
    </w:lvl>
    <w:lvl w:ilvl="5" w:tplc="A43C0E4C" w:tentative="1">
      <w:start w:val="1"/>
      <w:numFmt w:val="bullet"/>
      <w:lvlText w:val=""/>
      <w:lvlJc w:val="left"/>
      <w:pPr>
        <w:ind w:left="4887" w:hanging="360"/>
      </w:pPr>
      <w:rPr>
        <w:rFonts w:ascii="Wingdings" w:hAnsi="Wingdings" w:hint="default"/>
      </w:rPr>
    </w:lvl>
    <w:lvl w:ilvl="6" w:tplc="B784CEDA" w:tentative="1">
      <w:start w:val="1"/>
      <w:numFmt w:val="bullet"/>
      <w:lvlText w:val=""/>
      <w:lvlJc w:val="left"/>
      <w:pPr>
        <w:ind w:left="5607" w:hanging="360"/>
      </w:pPr>
      <w:rPr>
        <w:rFonts w:ascii="Symbol" w:hAnsi="Symbol" w:hint="default"/>
      </w:rPr>
    </w:lvl>
    <w:lvl w:ilvl="7" w:tplc="108E5550" w:tentative="1">
      <w:start w:val="1"/>
      <w:numFmt w:val="bullet"/>
      <w:lvlText w:val="o"/>
      <w:lvlJc w:val="left"/>
      <w:pPr>
        <w:ind w:left="6327" w:hanging="360"/>
      </w:pPr>
      <w:rPr>
        <w:rFonts w:ascii="Courier New" w:hAnsi="Courier New" w:cs="Courier New" w:hint="default"/>
      </w:rPr>
    </w:lvl>
    <w:lvl w:ilvl="8" w:tplc="364A0992" w:tentative="1">
      <w:start w:val="1"/>
      <w:numFmt w:val="bullet"/>
      <w:lvlText w:val=""/>
      <w:lvlJc w:val="left"/>
      <w:pPr>
        <w:ind w:left="7047" w:hanging="360"/>
      </w:pPr>
      <w:rPr>
        <w:rFonts w:ascii="Wingdings" w:hAnsi="Wingdings" w:hint="default"/>
      </w:rPr>
    </w:lvl>
  </w:abstractNum>
  <w:abstractNum w:abstractNumId="63">
    <w:nsid w:val="21FF7523"/>
    <w:multiLevelType w:val="multilevel"/>
    <w:tmpl w:val="479EF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0674B3"/>
    <w:multiLevelType w:val="hybridMultilevel"/>
    <w:tmpl w:val="920431EE"/>
    <w:lvl w:ilvl="0" w:tplc="00000002">
      <w:start w:val="1"/>
      <w:numFmt w:val="bullet"/>
      <w:lvlText w:val="–"/>
      <w:lvlJc w:val="left"/>
      <w:pPr>
        <w:ind w:left="142" w:firstLine="68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nsid w:val="23FF29A2"/>
    <w:multiLevelType w:val="multilevel"/>
    <w:tmpl w:val="CBAC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48704FE"/>
    <w:multiLevelType w:val="hybridMultilevel"/>
    <w:tmpl w:val="71E82E3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EF2D38"/>
    <w:multiLevelType w:val="multilevel"/>
    <w:tmpl w:val="F06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69">
    <w:nsid w:val="25793E03"/>
    <w:multiLevelType w:val="hybridMultilevel"/>
    <w:tmpl w:val="875C3F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25CE0FCC"/>
    <w:multiLevelType w:val="hybridMultilevel"/>
    <w:tmpl w:val="8192515E"/>
    <w:lvl w:ilvl="0" w:tplc="33DCE016">
      <w:numFmt w:val="bullet"/>
      <w:lvlText w:val="•"/>
      <w:lvlJc w:val="left"/>
      <w:pPr>
        <w:ind w:left="1288" w:hanging="360"/>
      </w:pPr>
      <w:rPr>
        <w:rFonts w:ascii="Times New Roman" w:hAnsi="Times New Roman" w:cs="Times New Roman" w:hint="default"/>
      </w:rPr>
    </w:lvl>
    <w:lvl w:ilvl="1" w:tplc="2ABA8AE4" w:tentative="1">
      <w:start w:val="1"/>
      <w:numFmt w:val="bullet"/>
      <w:lvlText w:val="o"/>
      <w:lvlJc w:val="left"/>
      <w:pPr>
        <w:ind w:left="2008" w:hanging="360"/>
      </w:pPr>
      <w:rPr>
        <w:rFonts w:ascii="Courier New" w:hAnsi="Courier New" w:cs="Courier New" w:hint="default"/>
      </w:rPr>
    </w:lvl>
    <w:lvl w:ilvl="2" w:tplc="ECFAE3CE" w:tentative="1">
      <w:start w:val="1"/>
      <w:numFmt w:val="bullet"/>
      <w:lvlText w:val=""/>
      <w:lvlJc w:val="left"/>
      <w:pPr>
        <w:ind w:left="2728" w:hanging="360"/>
      </w:pPr>
      <w:rPr>
        <w:rFonts w:ascii="Wingdings" w:hAnsi="Wingdings" w:hint="default"/>
      </w:rPr>
    </w:lvl>
    <w:lvl w:ilvl="3" w:tplc="1706C822" w:tentative="1">
      <w:start w:val="1"/>
      <w:numFmt w:val="bullet"/>
      <w:lvlText w:val=""/>
      <w:lvlJc w:val="left"/>
      <w:pPr>
        <w:ind w:left="3448" w:hanging="360"/>
      </w:pPr>
      <w:rPr>
        <w:rFonts w:ascii="Symbol" w:hAnsi="Symbol" w:hint="default"/>
      </w:rPr>
    </w:lvl>
    <w:lvl w:ilvl="4" w:tplc="4EA6BD34" w:tentative="1">
      <w:start w:val="1"/>
      <w:numFmt w:val="bullet"/>
      <w:lvlText w:val="o"/>
      <w:lvlJc w:val="left"/>
      <w:pPr>
        <w:ind w:left="4168" w:hanging="360"/>
      </w:pPr>
      <w:rPr>
        <w:rFonts w:ascii="Courier New" w:hAnsi="Courier New" w:cs="Courier New" w:hint="default"/>
      </w:rPr>
    </w:lvl>
    <w:lvl w:ilvl="5" w:tplc="1618EE60" w:tentative="1">
      <w:start w:val="1"/>
      <w:numFmt w:val="bullet"/>
      <w:lvlText w:val=""/>
      <w:lvlJc w:val="left"/>
      <w:pPr>
        <w:ind w:left="4888" w:hanging="360"/>
      </w:pPr>
      <w:rPr>
        <w:rFonts w:ascii="Wingdings" w:hAnsi="Wingdings" w:hint="default"/>
      </w:rPr>
    </w:lvl>
    <w:lvl w:ilvl="6" w:tplc="79485AA4" w:tentative="1">
      <w:start w:val="1"/>
      <w:numFmt w:val="bullet"/>
      <w:lvlText w:val=""/>
      <w:lvlJc w:val="left"/>
      <w:pPr>
        <w:ind w:left="5608" w:hanging="360"/>
      </w:pPr>
      <w:rPr>
        <w:rFonts w:ascii="Symbol" w:hAnsi="Symbol" w:hint="default"/>
      </w:rPr>
    </w:lvl>
    <w:lvl w:ilvl="7" w:tplc="A8DA5146" w:tentative="1">
      <w:start w:val="1"/>
      <w:numFmt w:val="bullet"/>
      <w:lvlText w:val="o"/>
      <w:lvlJc w:val="left"/>
      <w:pPr>
        <w:ind w:left="6328" w:hanging="360"/>
      </w:pPr>
      <w:rPr>
        <w:rFonts w:ascii="Courier New" w:hAnsi="Courier New" w:cs="Courier New" w:hint="default"/>
      </w:rPr>
    </w:lvl>
    <w:lvl w:ilvl="8" w:tplc="7C1E1016" w:tentative="1">
      <w:start w:val="1"/>
      <w:numFmt w:val="bullet"/>
      <w:lvlText w:val=""/>
      <w:lvlJc w:val="left"/>
      <w:pPr>
        <w:ind w:left="7048" w:hanging="360"/>
      </w:pPr>
      <w:rPr>
        <w:rFonts w:ascii="Wingdings" w:hAnsi="Wingdings" w:hint="default"/>
      </w:rPr>
    </w:lvl>
  </w:abstractNum>
  <w:abstractNum w:abstractNumId="71">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67E63FD"/>
    <w:multiLevelType w:val="multilevel"/>
    <w:tmpl w:val="BF5CCCEA"/>
    <w:lvl w:ilvl="0">
      <w:start w:val="1"/>
      <w:numFmt w:val="bullet"/>
      <w:lvlText w:val=""/>
      <w:lvlJc w:val="left"/>
      <w:pPr>
        <w:tabs>
          <w:tab w:val="num" w:pos="360"/>
        </w:tabs>
        <w:ind w:left="36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650EEF"/>
    <w:multiLevelType w:val="multilevel"/>
    <w:tmpl w:val="00B0DD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nsid w:val="28C242DE"/>
    <w:multiLevelType w:val="hybridMultilevel"/>
    <w:tmpl w:val="22CA1564"/>
    <w:lvl w:ilvl="0" w:tplc="9C82A706">
      <w:numFmt w:val="bullet"/>
      <w:lvlText w:val="•"/>
      <w:lvlJc w:val="left"/>
      <w:pPr>
        <w:ind w:left="720" w:hanging="360"/>
      </w:pPr>
      <w:rPr>
        <w:rFonts w:ascii="Times New Roman" w:eastAsia="DejaVu Sans" w:hAnsi="Times New Roman" w:cs="Times New Roman" w:hint="default"/>
      </w:rPr>
    </w:lvl>
    <w:lvl w:ilvl="1" w:tplc="1736F580" w:tentative="1">
      <w:start w:val="1"/>
      <w:numFmt w:val="bullet"/>
      <w:lvlText w:val="o"/>
      <w:lvlJc w:val="left"/>
      <w:pPr>
        <w:ind w:left="1440" w:hanging="360"/>
      </w:pPr>
      <w:rPr>
        <w:rFonts w:ascii="Courier New" w:hAnsi="Courier New" w:cs="Courier New" w:hint="default"/>
      </w:rPr>
    </w:lvl>
    <w:lvl w:ilvl="2" w:tplc="CD5A9ACC" w:tentative="1">
      <w:start w:val="1"/>
      <w:numFmt w:val="bullet"/>
      <w:lvlText w:val=""/>
      <w:lvlJc w:val="left"/>
      <w:pPr>
        <w:ind w:left="2160" w:hanging="360"/>
      </w:pPr>
      <w:rPr>
        <w:rFonts w:ascii="Wingdings" w:hAnsi="Wingdings" w:hint="default"/>
      </w:rPr>
    </w:lvl>
    <w:lvl w:ilvl="3" w:tplc="F58218EE" w:tentative="1">
      <w:start w:val="1"/>
      <w:numFmt w:val="bullet"/>
      <w:lvlText w:val=""/>
      <w:lvlJc w:val="left"/>
      <w:pPr>
        <w:ind w:left="2880" w:hanging="360"/>
      </w:pPr>
      <w:rPr>
        <w:rFonts w:ascii="Symbol" w:hAnsi="Symbol" w:hint="default"/>
      </w:rPr>
    </w:lvl>
    <w:lvl w:ilvl="4" w:tplc="C8887BEC" w:tentative="1">
      <w:start w:val="1"/>
      <w:numFmt w:val="bullet"/>
      <w:lvlText w:val="o"/>
      <w:lvlJc w:val="left"/>
      <w:pPr>
        <w:ind w:left="3600" w:hanging="360"/>
      </w:pPr>
      <w:rPr>
        <w:rFonts w:ascii="Courier New" w:hAnsi="Courier New" w:cs="Courier New" w:hint="default"/>
      </w:rPr>
    </w:lvl>
    <w:lvl w:ilvl="5" w:tplc="874E30CA" w:tentative="1">
      <w:start w:val="1"/>
      <w:numFmt w:val="bullet"/>
      <w:lvlText w:val=""/>
      <w:lvlJc w:val="left"/>
      <w:pPr>
        <w:ind w:left="4320" w:hanging="360"/>
      </w:pPr>
      <w:rPr>
        <w:rFonts w:ascii="Wingdings" w:hAnsi="Wingdings" w:hint="default"/>
      </w:rPr>
    </w:lvl>
    <w:lvl w:ilvl="6" w:tplc="16D06C7C" w:tentative="1">
      <w:start w:val="1"/>
      <w:numFmt w:val="bullet"/>
      <w:lvlText w:val=""/>
      <w:lvlJc w:val="left"/>
      <w:pPr>
        <w:ind w:left="5040" w:hanging="360"/>
      </w:pPr>
      <w:rPr>
        <w:rFonts w:ascii="Symbol" w:hAnsi="Symbol" w:hint="default"/>
      </w:rPr>
    </w:lvl>
    <w:lvl w:ilvl="7" w:tplc="3D30B04A" w:tentative="1">
      <w:start w:val="1"/>
      <w:numFmt w:val="bullet"/>
      <w:lvlText w:val="o"/>
      <w:lvlJc w:val="left"/>
      <w:pPr>
        <w:ind w:left="5760" w:hanging="360"/>
      </w:pPr>
      <w:rPr>
        <w:rFonts w:ascii="Courier New" w:hAnsi="Courier New" w:cs="Courier New" w:hint="default"/>
      </w:rPr>
    </w:lvl>
    <w:lvl w:ilvl="8" w:tplc="71D6A986" w:tentative="1">
      <w:start w:val="1"/>
      <w:numFmt w:val="bullet"/>
      <w:lvlText w:val=""/>
      <w:lvlJc w:val="left"/>
      <w:pPr>
        <w:ind w:left="6480" w:hanging="360"/>
      </w:pPr>
      <w:rPr>
        <w:rFonts w:ascii="Wingdings" w:hAnsi="Wingdings" w:hint="default"/>
      </w:rPr>
    </w:lvl>
  </w:abstractNum>
  <w:abstractNum w:abstractNumId="75">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28E93923"/>
    <w:multiLevelType w:val="hybridMultilevel"/>
    <w:tmpl w:val="6034296A"/>
    <w:lvl w:ilvl="0" w:tplc="5DF26FF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96127CF"/>
    <w:multiLevelType w:val="multilevel"/>
    <w:tmpl w:val="B3CC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29F979FA"/>
    <w:multiLevelType w:val="hybridMultilevel"/>
    <w:tmpl w:val="A2ECD4AE"/>
    <w:lvl w:ilvl="0" w:tplc="6BE841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9">
    <w:nsid w:val="2A0712CC"/>
    <w:multiLevelType w:val="hybridMultilevel"/>
    <w:tmpl w:val="87F0A0D8"/>
    <w:lvl w:ilvl="0" w:tplc="0EDE9F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C090F75"/>
    <w:multiLevelType w:val="hybridMultilevel"/>
    <w:tmpl w:val="3EA0FDF6"/>
    <w:lvl w:ilvl="0" w:tplc="0419000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2C3F29A2"/>
    <w:multiLevelType w:val="hybridMultilevel"/>
    <w:tmpl w:val="E6863D00"/>
    <w:lvl w:ilvl="0" w:tplc="57582D28">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CAE3FE8"/>
    <w:multiLevelType w:val="hybridMultilevel"/>
    <w:tmpl w:val="D30E54E0"/>
    <w:lvl w:ilvl="0" w:tplc="521ED598">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660"/>
        </w:tabs>
        <w:ind w:left="660" w:hanging="360"/>
      </w:pPr>
      <w:rPr>
        <w:rFonts w:ascii="Courier New" w:hAnsi="Courier New" w:cs="Courier New" w:hint="default"/>
      </w:rPr>
    </w:lvl>
    <w:lvl w:ilvl="2" w:tplc="04190005">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83">
    <w:nsid w:val="2CC83511"/>
    <w:multiLevelType w:val="hybridMultilevel"/>
    <w:tmpl w:val="247033BA"/>
    <w:lvl w:ilvl="0" w:tplc="A4723E3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E019A4"/>
    <w:multiLevelType w:val="singleLevel"/>
    <w:tmpl w:val="A180247A"/>
    <w:lvl w:ilvl="0">
      <w:start w:val="1"/>
      <w:numFmt w:val="decimal"/>
      <w:lvlText w:val="%1."/>
      <w:lvlJc w:val="left"/>
      <w:pPr>
        <w:tabs>
          <w:tab w:val="num" w:pos="495"/>
        </w:tabs>
        <w:ind w:left="495" w:hanging="495"/>
      </w:pPr>
      <w:rPr>
        <w:rFonts w:cs="Times New Roman" w:hint="default"/>
      </w:rPr>
    </w:lvl>
  </w:abstractNum>
  <w:abstractNum w:abstractNumId="85">
    <w:nsid w:val="2E0710C7"/>
    <w:multiLevelType w:val="hybridMultilevel"/>
    <w:tmpl w:val="B3DC9D5C"/>
    <w:lvl w:ilvl="0" w:tplc="521ED598">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2F482929"/>
    <w:multiLevelType w:val="hybridMultilevel"/>
    <w:tmpl w:val="A538CF56"/>
    <w:lvl w:ilvl="0" w:tplc="DBB40C52">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2F837C30"/>
    <w:multiLevelType w:val="hybridMultilevel"/>
    <w:tmpl w:val="2F982492"/>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9">
    <w:nsid w:val="305A321C"/>
    <w:multiLevelType w:val="multilevel"/>
    <w:tmpl w:val="A82E957E"/>
    <w:lvl w:ilvl="0">
      <w:start w:val="1"/>
      <w:numFmt w:val="none"/>
      <w:lvlText w:val=""/>
      <w:lvlJc w:val="left"/>
      <w:pPr>
        <w:tabs>
          <w:tab w:val="num" w:pos="432"/>
        </w:tabs>
        <w:ind w:left="432" w:hanging="432"/>
      </w:pPr>
    </w:lvl>
    <w:lvl w:ilvl="1">
      <w:start w:val="5"/>
      <w:numFmt w:val="decimal"/>
      <w:lvlText w:val="%2."/>
      <w:lvlJc w:val="left"/>
      <w:pPr>
        <w:tabs>
          <w:tab w:val="num" w:pos="380"/>
        </w:tabs>
        <w:ind w:left="380" w:hanging="380"/>
      </w:pPr>
      <w:rPr>
        <w:rFonts w:hint="default"/>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0">
    <w:nsid w:val="322E4778"/>
    <w:multiLevelType w:val="hybridMultilevel"/>
    <w:tmpl w:val="FCE8D2E2"/>
    <w:lvl w:ilvl="0" w:tplc="FC947128">
      <w:start w:val="1"/>
      <w:numFmt w:val="bullet"/>
      <w:lvlText w:val="–"/>
      <w:lvlJc w:val="left"/>
      <w:pPr>
        <w:ind w:left="454" w:firstLine="680"/>
      </w:pPr>
      <w:rPr>
        <w:rFonts w:ascii="Times New Roman" w:hAnsi="Times New Roman" w:cs="Times New Roman" w:hint="default"/>
      </w:rPr>
    </w:lvl>
    <w:lvl w:ilvl="1" w:tplc="6BDC368E" w:tentative="1">
      <w:start w:val="1"/>
      <w:numFmt w:val="bullet"/>
      <w:lvlText w:val="o"/>
      <w:lvlJc w:val="left"/>
      <w:pPr>
        <w:ind w:left="1894" w:hanging="360"/>
      </w:pPr>
      <w:rPr>
        <w:rFonts w:ascii="Courier New" w:hAnsi="Courier New" w:cs="Courier New" w:hint="default"/>
      </w:rPr>
    </w:lvl>
    <w:lvl w:ilvl="2" w:tplc="75BC48BE" w:tentative="1">
      <w:start w:val="1"/>
      <w:numFmt w:val="bullet"/>
      <w:lvlText w:val=""/>
      <w:lvlJc w:val="left"/>
      <w:pPr>
        <w:ind w:left="2614" w:hanging="360"/>
      </w:pPr>
      <w:rPr>
        <w:rFonts w:ascii="Wingdings" w:hAnsi="Wingdings" w:hint="default"/>
      </w:rPr>
    </w:lvl>
    <w:lvl w:ilvl="3" w:tplc="1182098A" w:tentative="1">
      <w:start w:val="1"/>
      <w:numFmt w:val="bullet"/>
      <w:lvlText w:val=""/>
      <w:lvlJc w:val="left"/>
      <w:pPr>
        <w:ind w:left="3334" w:hanging="360"/>
      </w:pPr>
      <w:rPr>
        <w:rFonts w:ascii="Symbol" w:hAnsi="Symbol" w:hint="default"/>
      </w:rPr>
    </w:lvl>
    <w:lvl w:ilvl="4" w:tplc="3E8CCC4E" w:tentative="1">
      <w:start w:val="1"/>
      <w:numFmt w:val="bullet"/>
      <w:lvlText w:val="o"/>
      <w:lvlJc w:val="left"/>
      <w:pPr>
        <w:ind w:left="4054" w:hanging="360"/>
      </w:pPr>
      <w:rPr>
        <w:rFonts w:ascii="Courier New" w:hAnsi="Courier New" w:cs="Courier New" w:hint="default"/>
      </w:rPr>
    </w:lvl>
    <w:lvl w:ilvl="5" w:tplc="6B565514" w:tentative="1">
      <w:start w:val="1"/>
      <w:numFmt w:val="bullet"/>
      <w:lvlText w:val=""/>
      <w:lvlJc w:val="left"/>
      <w:pPr>
        <w:ind w:left="4774" w:hanging="360"/>
      </w:pPr>
      <w:rPr>
        <w:rFonts w:ascii="Wingdings" w:hAnsi="Wingdings" w:hint="default"/>
      </w:rPr>
    </w:lvl>
    <w:lvl w:ilvl="6" w:tplc="69CC50AE" w:tentative="1">
      <w:start w:val="1"/>
      <w:numFmt w:val="bullet"/>
      <w:lvlText w:val=""/>
      <w:lvlJc w:val="left"/>
      <w:pPr>
        <w:ind w:left="5494" w:hanging="360"/>
      </w:pPr>
      <w:rPr>
        <w:rFonts w:ascii="Symbol" w:hAnsi="Symbol" w:hint="default"/>
      </w:rPr>
    </w:lvl>
    <w:lvl w:ilvl="7" w:tplc="90A45C7C" w:tentative="1">
      <w:start w:val="1"/>
      <w:numFmt w:val="bullet"/>
      <w:lvlText w:val="o"/>
      <w:lvlJc w:val="left"/>
      <w:pPr>
        <w:ind w:left="6214" w:hanging="360"/>
      </w:pPr>
      <w:rPr>
        <w:rFonts w:ascii="Courier New" w:hAnsi="Courier New" w:cs="Courier New" w:hint="default"/>
      </w:rPr>
    </w:lvl>
    <w:lvl w:ilvl="8" w:tplc="6608D2D8" w:tentative="1">
      <w:start w:val="1"/>
      <w:numFmt w:val="bullet"/>
      <w:lvlText w:val=""/>
      <w:lvlJc w:val="left"/>
      <w:pPr>
        <w:ind w:left="6934" w:hanging="360"/>
      </w:pPr>
      <w:rPr>
        <w:rFonts w:ascii="Wingdings" w:hAnsi="Wingdings" w:hint="default"/>
      </w:rPr>
    </w:lvl>
  </w:abstractNum>
  <w:abstractNum w:abstractNumId="9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2">
    <w:nsid w:val="35356277"/>
    <w:multiLevelType w:val="hybridMultilevel"/>
    <w:tmpl w:val="CD7227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5537120"/>
    <w:multiLevelType w:val="multilevel"/>
    <w:tmpl w:val="34400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F36F89"/>
    <w:multiLevelType w:val="hybridMultilevel"/>
    <w:tmpl w:val="744C0B82"/>
    <w:lvl w:ilvl="0" w:tplc="6BE841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698153D"/>
    <w:multiLevelType w:val="hybridMultilevel"/>
    <w:tmpl w:val="E18EBEFC"/>
    <w:lvl w:ilvl="0" w:tplc="6BE841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7">
    <w:nsid w:val="37A61C2A"/>
    <w:multiLevelType w:val="hybridMultilevel"/>
    <w:tmpl w:val="C688FFAC"/>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7BC550E"/>
    <w:multiLevelType w:val="multilevel"/>
    <w:tmpl w:val="7CE6038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99">
    <w:nsid w:val="38C64B97"/>
    <w:multiLevelType w:val="multilevel"/>
    <w:tmpl w:val="524C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38E1523D"/>
    <w:multiLevelType w:val="hybridMultilevel"/>
    <w:tmpl w:val="2DD46B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AA61EF7"/>
    <w:multiLevelType w:val="hybridMultilevel"/>
    <w:tmpl w:val="5FD84848"/>
    <w:lvl w:ilvl="0" w:tplc="6BE8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B980668"/>
    <w:multiLevelType w:val="hybridMultilevel"/>
    <w:tmpl w:val="DBD4DD32"/>
    <w:lvl w:ilvl="0" w:tplc="B9463F42">
      <w:start w:val="1"/>
      <w:numFmt w:val="decimal"/>
      <w:lvlText w:val="%1."/>
      <w:lvlJc w:val="left"/>
      <w:pPr>
        <w:tabs>
          <w:tab w:val="num" w:pos="720"/>
        </w:tabs>
        <w:ind w:left="720" w:hanging="360"/>
      </w:pPr>
      <w:rPr>
        <w:rFonts w:hint="default"/>
      </w:rPr>
    </w:lvl>
    <w:lvl w:ilvl="1" w:tplc="25A81194" w:tentative="1">
      <w:start w:val="1"/>
      <w:numFmt w:val="lowerLetter"/>
      <w:lvlText w:val="%2."/>
      <w:lvlJc w:val="left"/>
      <w:pPr>
        <w:tabs>
          <w:tab w:val="num" w:pos="1440"/>
        </w:tabs>
        <w:ind w:left="1440" w:hanging="360"/>
      </w:pPr>
    </w:lvl>
    <w:lvl w:ilvl="2" w:tplc="D6BECA28" w:tentative="1">
      <w:start w:val="1"/>
      <w:numFmt w:val="lowerRoman"/>
      <w:lvlText w:val="%3."/>
      <w:lvlJc w:val="right"/>
      <w:pPr>
        <w:tabs>
          <w:tab w:val="num" w:pos="2160"/>
        </w:tabs>
        <w:ind w:left="2160" w:hanging="180"/>
      </w:pPr>
    </w:lvl>
    <w:lvl w:ilvl="3" w:tplc="073E492E" w:tentative="1">
      <w:start w:val="1"/>
      <w:numFmt w:val="decimal"/>
      <w:lvlText w:val="%4."/>
      <w:lvlJc w:val="left"/>
      <w:pPr>
        <w:tabs>
          <w:tab w:val="num" w:pos="2880"/>
        </w:tabs>
        <w:ind w:left="2880" w:hanging="360"/>
      </w:pPr>
    </w:lvl>
    <w:lvl w:ilvl="4" w:tplc="D7F08A1E" w:tentative="1">
      <w:start w:val="1"/>
      <w:numFmt w:val="lowerLetter"/>
      <w:lvlText w:val="%5."/>
      <w:lvlJc w:val="left"/>
      <w:pPr>
        <w:tabs>
          <w:tab w:val="num" w:pos="3600"/>
        </w:tabs>
        <w:ind w:left="3600" w:hanging="360"/>
      </w:pPr>
    </w:lvl>
    <w:lvl w:ilvl="5" w:tplc="3D288066" w:tentative="1">
      <w:start w:val="1"/>
      <w:numFmt w:val="lowerRoman"/>
      <w:lvlText w:val="%6."/>
      <w:lvlJc w:val="right"/>
      <w:pPr>
        <w:tabs>
          <w:tab w:val="num" w:pos="4320"/>
        </w:tabs>
        <w:ind w:left="4320" w:hanging="180"/>
      </w:pPr>
    </w:lvl>
    <w:lvl w:ilvl="6" w:tplc="5C70B474" w:tentative="1">
      <w:start w:val="1"/>
      <w:numFmt w:val="decimal"/>
      <w:lvlText w:val="%7."/>
      <w:lvlJc w:val="left"/>
      <w:pPr>
        <w:tabs>
          <w:tab w:val="num" w:pos="5040"/>
        </w:tabs>
        <w:ind w:left="5040" w:hanging="360"/>
      </w:pPr>
    </w:lvl>
    <w:lvl w:ilvl="7" w:tplc="3B46552A" w:tentative="1">
      <w:start w:val="1"/>
      <w:numFmt w:val="lowerLetter"/>
      <w:lvlText w:val="%8."/>
      <w:lvlJc w:val="left"/>
      <w:pPr>
        <w:tabs>
          <w:tab w:val="num" w:pos="5760"/>
        </w:tabs>
        <w:ind w:left="5760" w:hanging="360"/>
      </w:pPr>
    </w:lvl>
    <w:lvl w:ilvl="8" w:tplc="BA16679C" w:tentative="1">
      <w:start w:val="1"/>
      <w:numFmt w:val="lowerRoman"/>
      <w:lvlText w:val="%9."/>
      <w:lvlJc w:val="right"/>
      <w:pPr>
        <w:tabs>
          <w:tab w:val="num" w:pos="6480"/>
        </w:tabs>
        <w:ind w:left="6480" w:hanging="180"/>
      </w:pPr>
    </w:lvl>
  </w:abstractNum>
  <w:abstractNum w:abstractNumId="104">
    <w:nsid w:val="3C4F5299"/>
    <w:multiLevelType w:val="multilevel"/>
    <w:tmpl w:val="FE327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3C694830"/>
    <w:multiLevelType w:val="multilevel"/>
    <w:tmpl w:val="58366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DEA0974"/>
    <w:multiLevelType w:val="hybridMultilevel"/>
    <w:tmpl w:val="A996924E"/>
    <w:lvl w:ilvl="0" w:tplc="365CBFA6">
      <w:start w:val="1"/>
      <w:numFmt w:val="bullet"/>
      <w:lvlText w:val=""/>
      <w:lvlJc w:val="left"/>
      <w:pPr>
        <w:tabs>
          <w:tab w:val="num" w:pos="360"/>
        </w:tabs>
        <w:ind w:left="360" w:hanging="360"/>
      </w:pPr>
      <w:rPr>
        <w:rFonts w:ascii="Wingdings" w:hAnsi="Wingdings" w:hint="default"/>
      </w:rPr>
    </w:lvl>
    <w:lvl w:ilvl="1" w:tplc="BD06174E" w:tentative="1">
      <w:start w:val="1"/>
      <w:numFmt w:val="bullet"/>
      <w:lvlText w:val="o"/>
      <w:lvlJc w:val="left"/>
      <w:pPr>
        <w:tabs>
          <w:tab w:val="num" w:pos="660"/>
        </w:tabs>
        <w:ind w:left="660" w:hanging="360"/>
      </w:pPr>
      <w:rPr>
        <w:rFonts w:ascii="Courier New" w:hAnsi="Courier New" w:cs="Courier New" w:hint="default"/>
      </w:rPr>
    </w:lvl>
    <w:lvl w:ilvl="2" w:tplc="69F4536C" w:tentative="1">
      <w:start w:val="1"/>
      <w:numFmt w:val="bullet"/>
      <w:lvlText w:val=""/>
      <w:lvlJc w:val="left"/>
      <w:pPr>
        <w:tabs>
          <w:tab w:val="num" w:pos="1380"/>
        </w:tabs>
        <w:ind w:left="1380" w:hanging="360"/>
      </w:pPr>
      <w:rPr>
        <w:rFonts w:ascii="Wingdings" w:hAnsi="Wingdings" w:hint="default"/>
      </w:rPr>
    </w:lvl>
    <w:lvl w:ilvl="3" w:tplc="EDAA318A" w:tentative="1">
      <w:start w:val="1"/>
      <w:numFmt w:val="bullet"/>
      <w:lvlText w:val=""/>
      <w:lvlJc w:val="left"/>
      <w:pPr>
        <w:tabs>
          <w:tab w:val="num" w:pos="2100"/>
        </w:tabs>
        <w:ind w:left="2100" w:hanging="360"/>
      </w:pPr>
      <w:rPr>
        <w:rFonts w:ascii="Symbol" w:hAnsi="Symbol" w:hint="default"/>
      </w:rPr>
    </w:lvl>
    <w:lvl w:ilvl="4" w:tplc="DC10F450" w:tentative="1">
      <w:start w:val="1"/>
      <w:numFmt w:val="bullet"/>
      <w:lvlText w:val="o"/>
      <w:lvlJc w:val="left"/>
      <w:pPr>
        <w:tabs>
          <w:tab w:val="num" w:pos="2820"/>
        </w:tabs>
        <w:ind w:left="2820" w:hanging="360"/>
      </w:pPr>
      <w:rPr>
        <w:rFonts w:ascii="Courier New" w:hAnsi="Courier New" w:cs="Courier New" w:hint="default"/>
      </w:rPr>
    </w:lvl>
    <w:lvl w:ilvl="5" w:tplc="5ECC14BE" w:tentative="1">
      <w:start w:val="1"/>
      <w:numFmt w:val="bullet"/>
      <w:lvlText w:val=""/>
      <w:lvlJc w:val="left"/>
      <w:pPr>
        <w:tabs>
          <w:tab w:val="num" w:pos="3540"/>
        </w:tabs>
        <w:ind w:left="3540" w:hanging="360"/>
      </w:pPr>
      <w:rPr>
        <w:rFonts w:ascii="Wingdings" w:hAnsi="Wingdings" w:hint="default"/>
      </w:rPr>
    </w:lvl>
    <w:lvl w:ilvl="6" w:tplc="2C062976" w:tentative="1">
      <w:start w:val="1"/>
      <w:numFmt w:val="bullet"/>
      <w:lvlText w:val=""/>
      <w:lvlJc w:val="left"/>
      <w:pPr>
        <w:tabs>
          <w:tab w:val="num" w:pos="4260"/>
        </w:tabs>
        <w:ind w:left="4260" w:hanging="360"/>
      </w:pPr>
      <w:rPr>
        <w:rFonts w:ascii="Symbol" w:hAnsi="Symbol" w:hint="default"/>
      </w:rPr>
    </w:lvl>
    <w:lvl w:ilvl="7" w:tplc="111E1F44" w:tentative="1">
      <w:start w:val="1"/>
      <w:numFmt w:val="bullet"/>
      <w:lvlText w:val="o"/>
      <w:lvlJc w:val="left"/>
      <w:pPr>
        <w:tabs>
          <w:tab w:val="num" w:pos="4980"/>
        </w:tabs>
        <w:ind w:left="4980" w:hanging="360"/>
      </w:pPr>
      <w:rPr>
        <w:rFonts w:ascii="Courier New" w:hAnsi="Courier New" w:cs="Courier New" w:hint="default"/>
      </w:rPr>
    </w:lvl>
    <w:lvl w:ilvl="8" w:tplc="CDE0B714" w:tentative="1">
      <w:start w:val="1"/>
      <w:numFmt w:val="bullet"/>
      <w:lvlText w:val=""/>
      <w:lvlJc w:val="left"/>
      <w:pPr>
        <w:tabs>
          <w:tab w:val="num" w:pos="5700"/>
        </w:tabs>
        <w:ind w:left="5700" w:hanging="360"/>
      </w:pPr>
      <w:rPr>
        <w:rFonts w:ascii="Wingdings" w:hAnsi="Wingdings" w:hint="default"/>
      </w:rPr>
    </w:lvl>
  </w:abstractNum>
  <w:abstractNum w:abstractNumId="107">
    <w:nsid w:val="3E4232DD"/>
    <w:multiLevelType w:val="multilevel"/>
    <w:tmpl w:val="217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E5629D8"/>
    <w:multiLevelType w:val="hybridMultilevel"/>
    <w:tmpl w:val="2E82C1A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3F1F5AB7"/>
    <w:multiLevelType w:val="multilevel"/>
    <w:tmpl w:val="B5D0A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F7F1C66"/>
    <w:multiLevelType w:val="hybridMultilevel"/>
    <w:tmpl w:val="566AB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110165"/>
    <w:multiLevelType w:val="multilevel"/>
    <w:tmpl w:val="53425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1540329"/>
    <w:multiLevelType w:val="multilevel"/>
    <w:tmpl w:val="C944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41790182"/>
    <w:multiLevelType w:val="hybridMultilevel"/>
    <w:tmpl w:val="1E10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1D25C2E"/>
    <w:multiLevelType w:val="hybridMultilevel"/>
    <w:tmpl w:val="FE304238"/>
    <w:lvl w:ilvl="0" w:tplc="F912C7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3141C83"/>
    <w:multiLevelType w:val="multilevel"/>
    <w:tmpl w:val="F02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3D91985"/>
    <w:multiLevelType w:val="hybridMultilevel"/>
    <w:tmpl w:val="602CFDE0"/>
    <w:lvl w:ilvl="0" w:tplc="6BE841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43F14478"/>
    <w:multiLevelType w:val="multilevel"/>
    <w:tmpl w:val="CAEC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73C0AFD"/>
    <w:multiLevelType w:val="multilevel"/>
    <w:tmpl w:val="59A46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76065E8"/>
    <w:multiLevelType w:val="hybridMultilevel"/>
    <w:tmpl w:val="8FFC499A"/>
    <w:lvl w:ilvl="0" w:tplc="521ED5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121">
    <w:nsid w:val="483D100E"/>
    <w:multiLevelType w:val="hybridMultilevel"/>
    <w:tmpl w:val="1AB26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99B7D59"/>
    <w:multiLevelType w:val="hybridMultilevel"/>
    <w:tmpl w:val="34D88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49D8290E"/>
    <w:multiLevelType w:val="hybridMultilevel"/>
    <w:tmpl w:val="71F684FC"/>
    <w:lvl w:ilvl="0" w:tplc="4C06D1E8">
      <w:start w:val="1"/>
      <w:numFmt w:val="decimal"/>
      <w:lvlText w:val="%1)"/>
      <w:lvlJc w:val="left"/>
      <w:pPr>
        <w:ind w:left="1818" w:hanging="1110"/>
      </w:pPr>
      <w:rPr>
        <w:rFonts w:ascii="Times New Roman" w:eastAsia="Times New Roman" w:hAnsi="Times New Roman" w:cs="Times New Roman"/>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4">
    <w:nsid w:val="4A39291E"/>
    <w:multiLevelType w:val="hybridMultilevel"/>
    <w:tmpl w:val="2AF08A1C"/>
    <w:lvl w:ilvl="0" w:tplc="6BE8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EA3E99"/>
    <w:multiLevelType w:val="hybridMultilevel"/>
    <w:tmpl w:val="65F27880"/>
    <w:lvl w:ilvl="0" w:tplc="DB5618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2D51AA"/>
    <w:multiLevelType w:val="hybridMultilevel"/>
    <w:tmpl w:val="7882B41C"/>
    <w:lvl w:ilvl="0" w:tplc="51B8841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4B4F666B"/>
    <w:multiLevelType w:val="hybridMultilevel"/>
    <w:tmpl w:val="B6CE7012"/>
    <w:lvl w:ilvl="0" w:tplc="6BE8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C748AF"/>
    <w:multiLevelType w:val="hybridMultilevel"/>
    <w:tmpl w:val="CAF0E404"/>
    <w:lvl w:ilvl="0" w:tplc="311EB302">
      <w:start w:val="1"/>
      <w:numFmt w:val="decimal"/>
      <w:lvlText w:val="%1."/>
      <w:lvlJc w:val="left"/>
      <w:pPr>
        <w:ind w:left="519" w:hanging="360"/>
      </w:pPr>
      <w:rPr>
        <w:rFonts w:cs="Times New Roman" w:hint="default"/>
      </w:rPr>
    </w:lvl>
    <w:lvl w:ilvl="1" w:tplc="04190019" w:tentative="1">
      <w:start w:val="1"/>
      <w:numFmt w:val="lowerLetter"/>
      <w:lvlText w:val="%2."/>
      <w:lvlJc w:val="left"/>
      <w:pPr>
        <w:ind w:left="1239" w:hanging="360"/>
      </w:pPr>
      <w:rPr>
        <w:rFonts w:cs="Times New Roman"/>
      </w:rPr>
    </w:lvl>
    <w:lvl w:ilvl="2" w:tplc="0419001B" w:tentative="1">
      <w:start w:val="1"/>
      <w:numFmt w:val="lowerRoman"/>
      <w:lvlText w:val="%3."/>
      <w:lvlJc w:val="right"/>
      <w:pPr>
        <w:ind w:left="1959" w:hanging="180"/>
      </w:pPr>
      <w:rPr>
        <w:rFonts w:cs="Times New Roman"/>
      </w:rPr>
    </w:lvl>
    <w:lvl w:ilvl="3" w:tplc="0419000F" w:tentative="1">
      <w:start w:val="1"/>
      <w:numFmt w:val="decimal"/>
      <w:lvlText w:val="%4."/>
      <w:lvlJc w:val="left"/>
      <w:pPr>
        <w:ind w:left="2679" w:hanging="360"/>
      </w:pPr>
      <w:rPr>
        <w:rFonts w:cs="Times New Roman"/>
      </w:rPr>
    </w:lvl>
    <w:lvl w:ilvl="4" w:tplc="04190019" w:tentative="1">
      <w:start w:val="1"/>
      <w:numFmt w:val="lowerLetter"/>
      <w:lvlText w:val="%5."/>
      <w:lvlJc w:val="left"/>
      <w:pPr>
        <w:ind w:left="3399" w:hanging="360"/>
      </w:pPr>
      <w:rPr>
        <w:rFonts w:cs="Times New Roman"/>
      </w:rPr>
    </w:lvl>
    <w:lvl w:ilvl="5" w:tplc="0419001B" w:tentative="1">
      <w:start w:val="1"/>
      <w:numFmt w:val="lowerRoman"/>
      <w:lvlText w:val="%6."/>
      <w:lvlJc w:val="right"/>
      <w:pPr>
        <w:ind w:left="4119" w:hanging="180"/>
      </w:pPr>
      <w:rPr>
        <w:rFonts w:cs="Times New Roman"/>
      </w:rPr>
    </w:lvl>
    <w:lvl w:ilvl="6" w:tplc="0419000F" w:tentative="1">
      <w:start w:val="1"/>
      <w:numFmt w:val="decimal"/>
      <w:lvlText w:val="%7."/>
      <w:lvlJc w:val="left"/>
      <w:pPr>
        <w:ind w:left="4839" w:hanging="360"/>
      </w:pPr>
      <w:rPr>
        <w:rFonts w:cs="Times New Roman"/>
      </w:rPr>
    </w:lvl>
    <w:lvl w:ilvl="7" w:tplc="04190019" w:tentative="1">
      <w:start w:val="1"/>
      <w:numFmt w:val="lowerLetter"/>
      <w:lvlText w:val="%8."/>
      <w:lvlJc w:val="left"/>
      <w:pPr>
        <w:ind w:left="5559" w:hanging="360"/>
      </w:pPr>
      <w:rPr>
        <w:rFonts w:cs="Times New Roman"/>
      </w:rPr>
    </w:lvl>
    <w:lvl w:ilvl="8" w:tplc="0419001B" w:tentative="1">
      <w:start w:val="1"/>
      <w:numFmt w:val="lowerRoman"/>
      <w:lvlText w:val="%9."/>
      <w:lvlJc w:val="right"/>
      <w:pPr>
        <w:ind w:left="6279" w:hanging="180"/>
      </w:pPr>
      <w:rPr>
        <w:rFonts w:cs="Times New Roman"/>
      </w:rPr>
    </w:lvl>
  </w:abstractNum>
  <w:abstractNum w:abstractNumId="129">
    <w:nsid w:val="4BDD2590"/>
    <w:multiLevelType w:val="multilevel"/>
    <w:tmpl w:val="96469A3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0">
    <w:nsid w:val="4C384BBC"/>
    <w:multiLevelType w:val="multilevel"/>
    <w:tmpl w:val="40821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4D3E0BC0"/>
    <w:multiLevelType w:val="hybridMultilevel"/>
    <w:tmpl w:val="38C2C416"/>
    <w:lvl w:ilvl="0" w:tplc="5D4824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4D6C6D5D"/>
    <w:multiLevelType w:val="multilevel"/>
    <w:tmpl w:val="C336A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E1E19BD"/>
    <w:multiLevelType w:val="hybridMultilevel"/>
    <w:tmpl w:val="38C2C7B4"/>
    <w:lvl w:ilvl="0" w:tplc="6BE8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135">
    <w:nsid w:val="4E9F65F5"/>
    <w:multiLevelType w:val="multilevel"/>
    <w:tmpl w:val="79E837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EF6021C"/>
    <w:multiLevelType w:val="hybridMultilevel"/>
    <w:tmpl w:val="1AAC9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F633DB2"/>
    <w:multiLevelType w:val="hybridMultilevel"/>
    <w:tmpl w:val="BEA69628"/>
    <w:lvl w:ilvl="0" w:tplc="5950B894">
      <w:start w:val="1"/>
      <w:numFmt w:val="decimal"/>
      <w:lvlText w:val="%1."/>
      <w:lvlJc w:val="left"/>
      <w:pPr>
        <w:tabs>
          <w:tab w:val="num" w:pos="707"/>
        </w:tabs>
        <w:ind w:left="707" w:hanging="630"/>
      </w:pPr>
      <w:rPr>
        <w:rFonts w:hint="default"/>
      </w:rPr>
    </w:lvl>
    <w:lvl w:ilvl="1" w:tplc="87DC920A" w:tentative="1">
      <w:start w:val="1"/>
      <w:numFmt w:val="lowerLetter"/>
      <w:lvlText w:val="%2."/>
      <w:lvlJc w:val="left"/>
      <w:pPr>
        <w:tabs>
          <w:tab w:val="num" w:pos="1157"/>
        </w:tabs>
        <w:ind w:left="1157" w:hanging="360"/>
      </w:pPr>
    </w:lvl>
    <w:lvl w:ilvl="2" w:tplc="F7A63A12" w:tentative="1">
      <w:start w:val="1"/>
      <w:numFmt w:val="lowerRoman"/>
      <w:lvlText w:val="%3."/>
      <w:lvlJc w:val="right"/>
      <w:pPr>
        <w:tabs>
          <w:tab w:val="num" w:pos="1877"/>
        </w:tabs>
        <w:ind w:left="1877" w:hanging="180"/>
      </w:pPr>
    </w:lvl>
    <w:lvl w:ilvl="3" w:tplc="425C26D4" w:tentative="1">
      <w:start w:val="1"/>
      <w:numFmt w:val="decimal"/>
      <w:lvlText w:val="%4."/>
      <w:lvlJc w:val="left"/>
      <w:pPr>
        <w:tabs>
          <w:tab w:val="num" w:pos="2597"/>
        </w:tabs>
        <w:ind w:left="2597" w:hanging="360"/>
      </w:pPr>
    </w:lvl>
    <w:lvl w:ilvl="4" w:tplc="D8F82B62" w:tentative="1">
      <w:start w:val="1"/>
      <w:numFmt w:val="lowerLetter"/>
      <w:lvlText w:val="%5."/>
      <w:lvlJc w:val="left"/>
      <w:pPr>
        <w:tabs>
          <w:tab w:val="num" w:pos="3317"/>
        </w:tabs>
        <w:ind w:left="3317" w:hanging="360"/>
      </w:pPr>
    </w:lvl>
    <w:lvl w:ilvl="5" w:tplc="BA2A90FC" w:tentative="1">
      <w:start w:val="1"/>
      <w:numFmt w:val="lowerRoman"/>
      <w:lvlText w:val="%6."/>
      <w:lvlJc w:val="right"/>
      <w:pPr>
        <w:tabs>
          <w:tab w:val="num" w:pos="4037"/>
        </w:tabs>
        <w:ind w:left="4037" w:hanging="180"/>
      </w:pPr>
    </w:lvl>
    <w:lvl w:ilvl="6" w:tplc="AD7049F6" w:tentative="1">
      <w:start w:val="1"/>
      <w:numFmt w:val="decimal"/>
      <w:lvlText w:val="%7."/>
      <w:lvlJc w:val="left"/>
      <w:pPr>
        <w:tabs>
          <w:tab w:val="num" w:pos="4757"/>
        </w:tabs>
        <w:ind w:left="4757" w:hanging="360"/>
      </w:pPr>
    </w:lvl>
    <w:lvl w:ilvl="7" w:tplc="F12A9836" w:tentative="1">
      <w:start w:val="1"/>
      <w:numFmt w:val="lowerLetter"/>
      <w:lvlText w:val="%8."/>
      <w:lvlJc w:val="left"/>
      <w:pPr>
        <w:tabs>
          <w:tab w:val="num" w:pos="5477"/>
        </w:tabs>
        <w:ind w:left="5477" w:hanging="360"/>
      </w:pPr>
    </w:lvl>
    <w:lvl w:ilvl="8" w:tplc="E870D332" w:tentative="1">
      <w:start w:val="1"/>
      <w:numFmt w:val="lowerRoman"/>
      <w:lvlText w:val="%9."/>
      <w:lvlJc w:val="right"/>
      <w:pPr>
        <w:tabs>
          <w:tab w:val="num" w:pos="6197"/>
        </w:tabs>
        <w:ind w:left="6197" w:hanging="180"/>
      </w:pPr>
    </w:lvl>
  </w:abstractNum>
  <w:abstractNum w:abstractNumId="138">
    <w:nsid w:val="4FB47EF9"/>
    <w:multiLevelType w:val="hybridMultilevel"/>
    <w:tmpl w:val="B5BEBD06"/>
    <w:lvl w:ilvl="0" w:tplc="4BA69EE2">
      <w:start w:val="1"/>
      <w:numFmt w:val="bullet"/>
      <w:lvlText w:val=""/>
      <w:lvlJc w:val="left"/>
      <w:pPr>
        <w:tabs>
          <w:tab w:val="num" w:pos="1320"/>
        </w:tabs>
        <w:ind w:left="1320" w:hanging="360"/>
      </w:pPr>
      <w:rPr>
        <w:rFonts w:ascii="Wingdings" w:hAnsi="Wingdings" w:hint="default"/>
      </w:rPr>
    </w:lvl>
    <w:lvl w:ilvl="1" w:tplc="04190019" w:tentative="1">
      <w:start w:val="1"/>
      <w:numFmt w:val="bullet"/>
      <w:lvlText w:val="o"/>
      <w:lvlJc w:val="left"/>
      <w:pPr>
        <w:tabs>
          <w:tab w:val="num" w:pos="1620"/>
        </w:tabs>
        <w:ind w:left="1620" w:hanging="360"/>
      </w:pPr>
      <w:rPr>
        <w:rFonts w:ascii="Courier New" w:hAnsi="Courier New" w:cs="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cs="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cs="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139">
    <w:nsid w:val="4FEE2E04"/>
    <w:multiLevelType w:val="hybridMultilevel"/>
    <w:tmpl w:val="2E480E3A"/>
    <w:lvl w:ilvl="0" w:tplc="521ED59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0">
    <w:nsid w:val="50977677"/>
    <w:multiLevelType w:val="multilevel"/>
    <w:tmpl w:val="0596B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0DB2D07"/>
    <w:multiLevelType w:val="singleLevel"/>
    <w:tmpl w:val="DE10BAB4"/>
    <w:lvl w:ilvl="0">
      <w:start w:val="8"/>
      <w:numFmt w:val="decimal"/>
      <w:lvlText w:val="%1."/>
      <w:legacy w:legacy="1" w:legacySpace="0" w:legacyIndent="182"/>
      <w:lvlJc w:val="left"/>
      <w:rPr>
        <w:rFonts w:ascii="Times New Roman" w:hAnsi="Times New Roman" w:cs="Times New Roman" w:hint="default"/>
      </w:rPr>
    </w:lvl>
  </w:abstractNum>
  <w:abstractNum w:abstractNumId="142">
    <w:nsid w:val="51A32A77"/>
    <w:multiLevelType w:val="multilevel"/>
    <w:tmpl w:val="A7EA4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3326502"/>
    <w:multiLevelType w:val="multilevel"/>
    <w:tmpl w:val="7AC8B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35B1DED"/>
    <w:multiLevelType w:val="multilevel"/>
    <w:tmpl w:val="90D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53787C4B"/>
    <w:multiLevelType w:val="multilevel"/>
    <w:tmpl w:val="359AB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4BE485F"/>
    <w:multiLevelType w:val="singleLevel"/>
    <w:tmpl w:val="5DEEF81E"/>
    <w:lvl w:ilvl="0">
      <w:start w:val="6"/>
      <w:numFmt w:val="decimal"/>
      <w:lvlText w:val="%1)"/>
      <w:legacy w:legacy="1" w:legacySpace="0" w:legacyIndent="269"/>
      <w:lvlJc w:val="left"/>
      <w:rPr>
        <w:rFonts w:ascii="Times New Roman" w:hAnsi="Times New Roman" w:cs="Times New Roman" w:hint="default"/>
      </w:rPr>
    </w:lvl>
  </w:abstractNum>
  <w:abstractNum w:abstractNumId="147">
    <w:nsid w:val="57702A49"/>
    <w:multiLevelType w:val="hybridMultilevel"/>
    <w:tmpl w:val="1506EF98"/>
    <w:lvl w:ilvl="0" w:tplc="7110D966">
      <w:start w:val="1"/>
      <w:numFmt w:val="decimal"/>
      <w:lvlText w:val="%1."/>
      <w:lvlJc w:val="left"/>
      <w:pPr>
        <w:tabs>
          <w:tab w:val="num" w:pos="720"/>
        </w:tabs>
        <w:ind w:left="720" w:hanging="360"/>
      </w:pPr>
      <w:rPr>
        <w:rFonts w:hint="default"/>
        <w:sz w:val="28"/>
      </w:rPr>
    </w:lvl>
    <w:lvl w:ilvl="1" w:tplc="A02AE490" w:tentative="1">
      <w:start w:val="1"/>
      <w:numFmt w:val="lowerLetter"/>
      <w:lvlText w:val="%2."/>
      <w:lvlJc w:val="left"/>
      <w:pPr>
        <w:tabs>
          <w:tab w:val="num" w:pos="1440"/>
        </w:tabs>
        <w:ind w:left="1440" w:hanging="360"/>
      </w:pPr>
    </w:lvl>
    <w:lvl w:ilvl="2" w:tplc="EC844788" w:tentative="1">
      <w:start w:val="1"/>
      <w:numFmt w:val="lowerRoman"/>
      <w:lvlText w:val="%3."/>
      <w:lvlJc w:val="right"/>
      <w:pPr>
        <w:tabs>
          <w:tab w:val="num" w:pos="2160"/>
        </w:tabs>
        <w:ind w:left="2160" w:hanging="180"/>
      </w:pPr>
    </w:lvl>
    <w:lvl w:ilvl="3" w:tplc="780A7A32" w:tentative="1">
      <w:start w:val="1"/>
      <w:numFmt w:val="decimal"/>
      <w:lvlText w:val="%4."/>
      <w:lvlJc w:val="left"/>
      <w:pPr>
        <w:tabs>
          <w:tab w:val="num" w:pos="2880"/>
        </w:tabs>
        <w:ind w:left="2880" w:hanging="360"/>
      </w:pPr>
    </w:lvl>
    <w:lvl w:ilvl="4" w:tplc="414E982C" w:tentative="1">
      <w:start w:val="1"/>
      <w:numFmt w:val="lowerLetter"/>
      <w:lvlText w:val="%5."/>
      <w:lvlJc w:val="left"/>
      <w:pPr>
        <w:tabs>
          <w:tab w:val="num" w:pos="3600"/>
        </w:tabs>
        <w:ind w:left="3600" w:hanging="360"/>
      </w:pPr>
    </w:lvl>
    <w:lvl w:ilvl="5" w:tplc="7CFAE0F2" w:tentative="1">
      <w:start w:val="1"/>
      <w:numFmt w:val="lowerRoman"/>
      <w:lvlText w:val="%6."/>
      <w:lvlJc w:val="right"/>
      <w:pPr>
        <w:tabs>
          <w:tab w:val="num" w:pos="4320"/>
        </w:tabs>
        <w:ind w:left="4320" w:hanging="180"/>
      </w:pPr>
    </w:lvl>
    <w:lvl w:ilvl="6" w:tplc="27F08ED4" w:tentative="1">
      <w:start w:val="1"/>
      <w:numFmt w:val="decimal"/>
      <w:lvlText w:val="%7."/>
      <w:lvlJc w:val="left"/>
      <w:pPr>
        <w:tabs>
          <w:tab w:val="num" w:pos="5040"/>
        </w:tabs>
        <w:ind w:left="5040" w:hanging="360"/>
      </w:pPr>
    </w:lvl>
    <w:lvl w:ilvl="7" w:tplc="BBFE935A" w:tentative="1">
      <w:start w:val="1"/>
      <w:numFmt w:val="lowerLetter"/>
      <w:lvlText w:val="%8."/>
      <w:lvlJc w:val="left"/>
      <w:pPr>
        <w:tabs>
          <w:tab w:val="num" w:pos="5760"/>
        </w:tabs>
        <w:ind w:left="5760" w:hanging="360"/>
      </w:pPr>
    </w:lvl>
    <w:lvl w:ilvl="8" w:tplc="48B4A8CE" w:tentative="1">
      <w:start w:val="1"/>
      <w:numFmt w:val="lowerRoman"/>
      <w:lvlText w:val="%9."/>
      <w:lvlJc w:val="right"/>
      <w:pPr>
        <w:tabs>
          <w:tab w:val="num" w:pos="6480"/>
        </w:tabs>
        <w:ind w:left="6480" w:hanging="180"/>
      </w:pPr>
    </w:lvl>
  </w:abstractNum>
  <w:abstractNum w:abstractNumId="148">
    <w:nsid w:val="5772715F"/>
    <w:multiLevelType w:val="hybridMultilevel"/>
    <w:tmpl w:val="52CCE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78A0A25"/>
    <w:multiLevelType w:val="multilevel"/>
    <w:tmpl w:val="DC9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00690E"/>
    <w:multiLevelType w:val="hybridMultilevel"/>
    <w:tmpl w:val="BB2AB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5A86076D"/>
    <w:multiLevelType w:val="multilevel"/>
    <w:tmpl w:val="03120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A862054"/>
    <w:multiLevelType w:val="hybridMultilevel"/>
    <w:tmpl w:val="FAFAE38C"/>
    <w:lvl w:ilvl="0" w:tplc="83F4D000">
      <w:numFmt w:val="bullet"/>
      <w:lvlText w:val="•"/>
      <w:lvlJc w:val="left"/>
      <w:pPr>
        <w:tabs>
          <w:tab w:val="num" w:pos="795"/>
        </w:tabs>
        <w:ind w:left="79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nsid w:val="5AAE1130"/>
    <w:multiLevelType w:val="hybridMultilevel"/>
    <w:tmpl w:val="498C085C"/>
    <w:lvl w:ilvl="0" w:tplc="57582D28">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AC86578"/>
    <w:multiLevelType w:val="multilevel"/>
    <w:tmpl w:val="0E8EB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C031B97"/>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157">
    <w:nsid w:val="5C0746DD"/>
    <w:multiLevelType w:val="multilevel"/>
    <w:tmpl w:val="8FD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CDF28E8"/>
    <w:multiLevelType w:val="hybridMultilevel"/>
    <w:tmpl w:val="680276D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D6661E0"/>
    <w:multiLevelType w:val="hybridMultilevel"/>
    <w:tmpl w:val="4E0EFB26"/>
    <w:lvl w:ilvl="0" w:tplc="6BE841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5D961413"/>
    <w:multiLevelType w:val="hybridMultilevel"/>
    <w:tmpl w:val="8D3229CE"/>
    <w:lvl w:ilvl="0" w:tplc="0574B072">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1">
    <w:nsid w:val="5ED25A7D"/>
    <w:multiLevelType w:val="hybridMultilevel"/>
    <w:tmpl w:val="82D222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1459CD"/>
    <w:multiLevelType w:val="hybridMultilevel"/>
    <w:tmpl w:val="BB648840"/>
    <w:lvl w:ilvl="0" w:tplc="57582D28">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5FB26E60"/>
    <w:multiLevelType w:val="hybridMultilevel"/>
    <w:tmpl w:val="31329C3E"/>
    <w:lvl w:ilvl="0" w:tplc="B02E6EF4">
      <w:numFmt w:val="bullet"/>
      <w:lvlText w:val="•"/>
      <w:lvlJc w:val="left"/>
      <w:pPr>
        <w:ind w:left="1575" w:hanging="360"/>
      </w:pPr>
      <w:rPr>
        <w:rFonts w:ascii="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4">
    <w:nsid w:val="60BA1786"/>
    <w:multiLevelType w:val="multilevel"/>
    <w:tmpl w:val="5EA2E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0DA6205"/>
    <w:multiLevelType w:val="multilevel"/>
    <w:tmpl w:val="2A906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0F42A1E"/>
    <w:multiLevelType w:val="multilevel"/>
    <w:tmpl w:val="EE2EE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10259BC"/>
    <w:multiLevelType w:val="multilevel"/>
    <w:tmpl w:val="7546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638D5875"/>
    <w:multiLevelType w:val="hybridMultilevel"/>
    <w:tmpl w:val="B62EB5D8"/>
    <w:lvl w:ilvl="0" w:tplc="7C94D15C">
      <w:start w:val="1"/>
      <w:numFmt w:val="bullet"/>
      <w:lvlText w:val="–"/>
      <w:lvlJc w:val="left"/>
      <w:pPr>
        <w:ind w:left="454" w:firstLine="680"/>
      </w:pPr>
      <w:rPr>
        <w:rFonts w:ascii="Times New Roman" w:hAnsi="Times New Roman" w:cs="Times New Roman" w:hint="default"/>
      </w:rPr>
    </w:lvl>
    <w:lvl w:ilvl="1" w:tplc="4162A9B2" w:tentative="1">
      <w:start w:val="1"/>
      <w:numFmt w:val="bullet"/>
      <w:lvlText w:val="o"/>
      <w:lvlJc w:val="left"/>
      <w:pPr>
        <w:ind w:left="1894" w:hanging="360"/>
      </w:pPr>
      <w:rPr>
        <w:rFonts w:ascii="Courier New" w:hAnsi="Courier New" w:cs="Courier New" w:hint="default"/>
      </w:rPr>
    </w:lvl>
    <w:lvl w:ilvl="2" w:tplc="9C1C8918" w:tentative="1">
      <w:start w:val="1"/>
      <w:numFmt w:val="bullet"/>
      <w:lvlText w:val=""/>
      <w:lvlJc w:val="left"/>
      <w:pPr>
        <w:ind w:left="2614" w:hanging="360"/>
      </w:pPr>
      <w:rPr>
        <w:rFonts w:ascii="Wingdings" w:hAnsi="Wingdings" w:hint="default"/>
      </w:rPr>
    </w:lvl>
    <w:lvl w:ilvl="3" w:tplc="E1A4D78C" w:tentative="1">
      <w:start w:val="1"/>
      <w:numFmt w:val="bullet"/>
      <w:lvlText w:val=""/>
      <w:lvlJc w:val="left"/>
      <w:pPr>
        <w:ind w:left="3334" w:hanging="360"/>
      </w:pPr>
      <w:rPr>
        <w:rFonts w:ascii="Symbol" w:hAnsi="Symbol" w:hint="default"/>
      </w:rPr>
    </w:lvl>
    <w:lvl w:ilvl="4" w:tplc="D474107A" w:tentative="1">
      <w:start w:val="1"/>
      <w:numFmt w:val="bullet"/>
      <w:lvlText w:val="o"/>
      <w:lvlJc w:val="left"/>
      <w:pPr>
        <w:ind w:left="4054" w:hanging="360"/>
      </w:pPr>
      <w:rPr>
        <w:rFonts w:ascii="Courier New" w:hAnsi="Courier New" w:cs="Courier New" w:hint="default"/>
      </w:rPr>
    </w:lvl>
    <w:lvl w:ilvl="5" w:tplc="6BE4A6D8" w:tentative="1">
      <w:start w:val="1"/>
      <w:numFmt w:val="bullet"/>
      <w:lvlText w:val=""/>
      <w:lvlJc w:val="left"/>
      <w:pPr>
        <w:ind w:left="4774" w:hanging="360"/>
      </w:pPr>
      <w:rPr>
        <w:rFonts w:ascii="Wingdings" w:hAnsi="Wingdings" w:hint="default"/>
      </w:rPr>
    </w:lvl>
    <w:lvl w:ilvl="6" w:tplc="400A1A18" w:tentative="1">
      <w:start w:val="1"/>
      <w:numFmt w:val="bullet"/>
      <w:lvlText w:val=""/>
      <w:lvlJc w:val="left"/>
      <w:pPr>
        <w:ind w:left="5494" w:hanging="360"/>
      </w:pPr>
      <w:rPr>
        <w:rFonts w:ascii="Symbol" w:hAnsi="Symbol" w:hint="default"/>
      </w:rPr>
    </w:lvl>
    <w:lvl w:ilvl="7" w:tplc="496894F6" w:tentative="1">
      <w:start w:val="1"/>
      <w:numFmt w:val="bullet"/>
      <w:lvlText w:val="o"/>
      <w:lvlJc w:val="left"/>
      <w:pPr>
        <w:ind w:left="6214" w:hanging="360"/>
      </w:pPr>
      <w:rPr>
        <w:rFonts w:ascii="Courier New" w:hAnsi="Courier New" w:cs="Courier New" w:hint="default"/>
      </w:rPr>
    </w:lvl>
    <w:lvl w:ilvl="8" w:tplc="2AE60F54" w:tentative="1">
      <w:start w:val="1"/>
      <w:numFmt w:val="bullet"/>
      <w:lvlText w:val=""/>
      <w:lvlJc w:val="left"/>
      <w:pPr>
        <w:ind w:left="6934" w:hanging="360"/>
      </w:pPr>
      <w:rPr>
        <w:rFonts w:ascii="Wingdings" w:hAnsi="Wingdings" w:hint="default"/>
      </w:rPr>
    </w:lvl>
  </w:abstractNum>
  <w:abstractNum w:abstractNumId="169">
    <w:nsid w:val="65B05530"/>
    <w:multiLevelType w:val="multilevel"/>
    <w:tmpl w:val="A0EAD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5E4234C"/>
    <w:multiLevelType w:val="hybridMultilevel"/>
    <w:tmpl w:val="A238E474"/>
    <w:lvl w:ilvl="0" w:tplc="6BE841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66E81600"/>
    <w:multiLevelType w:val="hybridMultilevel"/>
    <w:tmpl w:val="BEC6557A"/>
    <w:lvl w:ilvl="0" w:tplc="04190009">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2">
    <w:nsid w:val="67543E65"/>
    <w:multiLevelType w:val="multilevel"/>
    <w:tmpl w:val="E556B45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75B6B47"/>
    <w:multiLevelType w:val="hybridMultilevel"/>
    <w:tmpl w:val="C6A67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7D7639D"/>
    <w:multiLevelType w:val="multilevel"/>
    <w:tmpl w:val="84E4C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8DF017E"/>
    <w:multiLevelType w:val="hybridMultilevel"/>
    <w:tmpl w:val="D7289B2C"/>
    <w:lvl w:ilvl="0" w:tplc="5D305B6E">
      <w:start w:val="1"/>
      <w:numFmt w:val="bullet"/>
      <w:lvlText w:val=""/>
      <w:lvlJc w:val="left"/>
      <w:pPr>
        <w:tabs>
          <w:tab w:val="num" w:pos="720"/>
        </w:tabs>
        <w:ind w:left="720" w:hanging="360"/>
      </w:pPr>
      <w:rPr>
        <w:rFonts w:ascii="Symbol" w:hAnsi="Symbol" w:hint="default"/>
      </w:rPr>
    </w:lvl>
    <w:lvl w:ilvl="1" w:tplc="DEF03160" w:tentative="1">
      <w:start w:val="1"/>
      <w:numFmt w:val="bullet"/>
      <w:lvlText w:val="o"/>
      <w:lvlJc w:val="left"/>
      <w:pPr>
        <w:tabs>
          <w:tab w:val="num" w:pos="1440"/>
        </w:tabs>
        <w:ind w:left="1440" w:hanging="360"/>
      </w:pPr>
      <w:rPr>
        <w:rFonts w:ascii="Courier New" w:hAnsi="Courier New" w:cs="Courier New" w:hint="default"/>
      </w:rPr>
    </w:lvl>
    <w:lvl w:ilvl="2" w:tplc="AC2E1344" w:tentative="1">
      <w:start w:val="1"/>
      <w:numFmt w:val="bullet"/>
      <w:lvlText w:val=""/>
      <w:lvlJc w:val="left"/>
      <w:pPr>
        <w:tabs>
          <w:tab w:val="num" w:pos="2160"/>
        </w:tabs>
        <w:ind w:left="2160" w:hanging="360"/>
      </w:pPr>
      <w:rPr>
        <w:rFonts w:ascii="Wingdings" w:hAnsi="Wingdings" w:hint="default"/>
      </w:rPr>
    </w:lvl>
    <w:lvl w:ilvl="3" w:tplc="6276C55E" w:tentative="1">
      <w:start w:val="1"/>
      <w:numFmt w:val="bullet"/>
      <w:lvlText w:val=""/>
      <w:lvlJc w:val="left"/>
      <w:pPr>
        <w:tabs>
          <w:tab w:val="num" w:pos="2880"/>
        </w:tabs>
        <w:ind w:left="2880" w:hanging="360"/>
      </w:pPr>
      <w:rPr>
        <w:rFonts w:ascii="Symbol" w:hAnsi="Symbol" w:hint="default"/>
      </w:rPr>
    </w:lvl>
    <w:lvl w:ilvl="4" w:tplc="502294E4" w:tentative="1">
      <w:start w:val="1"/>
      <w:numFmt w:val="bullet"/>
      <w:lvlText w:val="o"/>
      <w:lvlJc w:val="left"/>
      <w:pPr>
        <w:tabs>
          <w:tab w:val="num" w:pos="3600"/>
        </w:tabs>
        <w:ind w:left="3600" w:hanging="360"/>
      </w:pPr>
      <w:rPr>
        <w:rFonts w:ascii="Courier New" w:hAnsi="Courier New" w:cs="Courier New" w:hint="default"/>
      </w:rPr>
    </w:lvl>
    <w:lvl w:ilvl="5" w:tplc="8E92F056" w:tentative="1">
      <w:start w:val="1"/>
      <w:numFmt w:val="bullet"/>
      <w:lvlText w:val=""/>
      <w:lvlJc w:val="left"/>
      <w:pPr>
        <w:tabs>
          <w:tab w:val="num" w:pos="4320"/>
        </w:tabs>
        <w:ind w:left="4320" w:hanging="360"/>
      </w:pPr>
      <w:rPr>
        <w:rFonts w:ascii="Wingdings" w:hAnsi="Wingdings" w:hint="default"/>
      </w:rPr>
    </w:lvl>
    <w:lvl w:ilvl="6" w:tplc="CB2E4F4A" w:tentative="1">
      <w:start w:val="1"/>
      <w:numFmt w:val="bullet"/>
      <w:lvlText w:val=""/>
      <w:lvlJc w:val="left"/>
      <w:pPr>
        <w:tabs>
          <w:tab w:val="num" w:pos="5040"/>
        </w:tabs>
        <w:ind w:left="5040" w:hanging="360"/>
      </w:pPr>
      <w:rPr>
        <w:rFonts w:ascii="Symbol" w:hAnsi="Symbol" w:hint="default"/>
      </w:rPr>
    </w:lvl>
    <w:lvl w:ilvl="7" w:tplc="455A1158" w:tentative="1">
      <w:start w:val="1"/>
      <w:numFmt w:val="bullet"/>
      <w:lvlText w:val="o"/>
      <w:lvlJc w:val="left"/>
      <w:pPr>
        <w:tabs>
          <w:tab w:val="num" w:pos="5760"/>
        </w:tabs>
        <w:ind w:left="5760" w:hanging="360"/>
      </w:pPr>
      <w:rPr>
        <w:rFonts w:ascii="Courier New" w:hAnsi="Courier New" w:cs="Courier New" w:hint="default"/>
      </w:rPr>
    </w:lvl>
    <w:lvl w:ilvl="8" w:tplc="9D1EF06C" w:tentative="1">
      <w:start w:val="1"/>
      <w:numFmt w:val="bullet"/>
      <w:lvlText w:val=""/>
      <w:lvlJc w:val="left"/>
      <w:pPr>
        <w:tabs>
          <w:tab w:val="num" w:pos="6480"/>
        </w:tabs>
        <w:ind w:left="6480" w:hanging="360"/>
      </w:pPr>
      <w:rPr>
        <w:rFonts w:ascii="Wingdings" w:hAnsi="Wingdings" w:hint="default"/>
      </w:rPr>
    </w:lvl>
  </w:abstractNum>
  <w:abstractNum w:abstractNumId="176">
    <w:nsid w:val="69813FAB"/>
    <w:multiLevelType w:val="hybridMultilevel"/>
    <w:tmpl w:val="C1683AD2"/>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177">
    <w:nsid w:val="6B6677A5"/>
    <w:multiLevelType w:val="hybridMultilevel"/>
    <w:tmpl w:val="8D02ED9A"/>
    <w:lvl w:ilvl="0" w:tplc="521ED598">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B9044E3"/>
    <w:multiLevelType w:val="hybridMultilevel"/>
    <w:tmpl w:val="FD5EA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C16599D"/>
    <w:multiLevelType w:val="hybridMultilevel"/>
    <w:tmpl w:val="5E9AC0F4"/>
    <w:lvl w:ilvl="0" w:tplc="B02E6EF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80">
    <w:nsid w:val="6C9559C1"/>
    <w:multiLevelType w:val="hybridMultilevel"/>
    <w:tmpl w:val="F74EF9FA"/>
    <w:lvl w:ilvl="0" w:tplc="521ED598">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F677F42"/>
    <w:multiLevelType w:val="hybridMultilevel"/>
    <w:tmpl w:val="D9C27E4A"/>
    <w:lvl w:ilvl="0" w:tplc="DB5618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FB254C8"/>
    <w:multiLevelType w:val="hybridMultilevel"/>
    <w:tmpl w:val="9A8A124C"/>
    <w:lvl w:ilvl="0" w:tplc="BED44FD6">
      <w:numFmt w:val="bullet"/>
      <w:lvlText w:val="•"/>
      <w:lvlJc w:val="left"/>
      <w:pPr>
        <w:ind w:left="1146" w:hanging="360"/>
      </w:pPr>
      <w:rPr>
        <w:rFonts w:ascii="Times New Roman" w:hAnsi="Times New Roman" w:cs="Times New Roman" w:hint="default"/>
      </w:rPr>
    </w:lvl>
    <w:lvl w:ilvl="1" w:tplc="34B807A0" w:tentative="1">
      <w:start w:val="1"/>
      <w:numFmt w:val="bullet"/>
      <w:lvlText w:val="o"/>
      <w:lvlJc w:val="left"/>
      <w:pPr>
        <w:ind w:left="1866" w:hanging="360"/>
      </w:pPr>
      <w:rPr>
        <w:rFonts w:ascii="Courier New" w:hAnsi="Courier New" w:cs="Courier New" w:hint="default"/>
      </w:rPr>
    </w:lvl>
    <w:lvl w:ilvl="2" w:tplc="09D48A4C" w:tentative="1">
      <w:start w:val="1"/>
      <w:numFmt w:val="bullet"/>
      <w:lvlText w:val=""/>
      <w:lvlJc w:val="left"/>
      <w:pPr>
        <w:ind w:left="2586" w:hanging="360"/>
      </w:pPr>
      <w:rPr>
        <w:rFonts w:ascii="Wingdings" w:hAnsi="Wingdings" w:hint="default"/>
      </w:rPr>
    </w:lvl>
    <w:lvl w:ilvl="3" w:tplc="0E94C0AE" w:tentative="1">
      <w:start w:val="1"/>
      <w:numFmt w:val="bullet"/>
      <w:lvlText w:val=""/>
      <w:lvlJc w:val="left"/>
      <w:pPr>
        <w:ind w:left="3306" w:hanging="360"/>
      </w:pPr>
      <w:rPr>
        <w:rFonts w:ascii="Symbol" w:hAnsi="Symbol" w:hint="default"/>
      </w:rPr>
    </w:lvl>
    <w:lvl w:ilvl="4" w:tplc="7D580ED4" w:tentative="1">
      <w:start w:val="1"/>
      <w:numFmt w:val="bullet"/>
      <w:lvlText w:val="o"/>
      <w:lvlJc w:val="left"/>
      <w:pPr>
        <w:ind w:left="4026" w:hanging="360"/>
      </w:pPr>
      <w:rPr>
        <w:rFonts w:ascii="Courier New" w:hAnsi="Courier New" w:cs="Courier New" w:hint="default"/>
      </w:rPr>
    </w:lvl>
    <w:lvl w:ilvl="5" w:tplc="3CEEE85A" w:tentative="1">
      <w:start w:val="1"/>
      <w:numFmt w:val="bullet"/>
      <w:lvlText w:val=""/>
      <w:lvlJc w:val="left"/>
      <w:pPr>
        <w:ind w:left="4746" w:hanging="360"/>
      </w:pPr>
      <w:rPr>
        <w:rFonts w:ascii="Wingdings" w:hAnsi="Wingdings" w:hint="default"/>
      </w:rPr>
    </w:lvl>
    <w:lvl w:ilvl="6" w:tplc="6EB8F5A2" w:tentative="1">
      <w:start w:val="1"/>
      <w:numFmt w:val="bullet"/>
      <w:lvlText w:val=""/>
      <w:lvlJc w:val="left"/>
      <w:pPr>
        <w:ind w:left="5466" w:hanging="360"/>
      </w:pPr>
      <w:rPr>
        <w:rFonts w:ascii="Symbol" w:hAnsi="Symbol" w:hint="default"/>
      </w:rPr>
    </w:lvl>
    <w:lvl w:ilvl="7" w:tplc="EC58A196" w:tentative="1">
      <w:start w:val="1"/>
      <w:numFmt w:val="bullet"/>
      <w:lvlText w:val="o"/>
      <w:lvlJc w:val="left"/>
      <w:pPr>
        <w:ind w:left="6186" w:hanging="360"/>
      </w:pPr>
      <w:rPr>
        <w:rFonts w:ascii="Courier New" w:hAnsi="Courier New" w:cs="Courier New" w:hint="default"/>
      </w:rPr>
    </w:lvl>
    <w:lvl w:ilvl="8" w:tplc="A4F60602" w:tentative="1">
      <w:start w:val="1"/>
      <w:numFmt w:val="bullet"/>
      <w:lvlText w:val=""/>
      <w:lvlJc w:val="left"/>
      <w:pPr>
        <w:ind w:left="6906" w:hanging="360"/>
      </w:pPr>
      <w:rPr>
        <w:rFonts w:ascii="Wingdings" w:hAnsi="Wingdings" w:hint="default"/>
      </w:rPr>
    </w:lvl>
  </w:abstractNum>
  <w:abstractNum w:abstractNumId="185">
    <w:nsid w:val="70333344"/>
    <w:multiLevelType w:val="multilevel"/>
    <w:tmpl w:val="7F9E7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1657E87"/>
    <w:multiLevelType w:val="hybridMultilevel"/>
    <w:tmpl w:val="8C9EF4BA"/>
    <w:lvl w:ilvl="0" w:tplc="AB5ED34C">
      <w:start w:val="1"/>
      <w:numFmt w:val="bullet"/>
      <w:lvlText w:val=""/>
      <w:lvlJc w:val="left"/>
      <w:pPr>
        <w:tabs>
          <w:tab w:val="num" w:pos="360"/>
        </w:tabs>
        <w:ind w:left="360" w:hanging="360"/>
      </w:pPr>
      <w:rPr>
        <w:rFonts w:ascii="Wingdings" w:hAnsi="Wingdings" w:hint="default"/>
      </w:rPr>
    </w:lvl>
    <w:lvl w:ilvl="1" w:tplc="92FE9024" w:tentative="1">
      <w:start w:val="1"/>
      <w:numFmt w:val="bullet"/>
      <w:lvlText w:val="o"/>
      <w:lvlJc w:val="left"/>
      <w:pPr>
        <w:tabs>
          <w:tab w:val="num" w:pos="660"/>
        </w:tabs>
        <w:ind w:left="660" w:hanging="360"/>
      </w:pPr>
      <w:rPr>
        <w:rFonts w:ascii="Courier New" w:hAnsi="Courier New" w:cs="Courier New" w:hint="default"/>
      </w:rPr>
    </w:lvl>
    <w:lvl w:ilvl="2" w:tplc="37900DF8" w:tentative="1">
      <w:start w:val="1"/>
      <w:numFmt w:val="bullet"/>
      <w:lvlText w:val=""/>
      <w:lvlJc w:val="left"/>
      <w:pPr>
        <w:tabs>
          <w:tab w:val="num" w:pos="1380"/>
        </w:tabs>
        <w:ind w:left="1380" w:hanging="360"/>
      </w:pPr>
      <w:rPr>
        <w:rFonts w:ascii="Wingdings" w:hAnsi="Wingdings" w:hint="default"/>
      </w:rPr>
    </w:lvl>
    <w:lvl w:ilvl="3" w:tplc="4CF0F00E" w:tentative="1">
      <w:start w:val="1"/>
      <w:numFmt w:val="bullet"/>
      <w:lvlText w:val=""/>
      <w:lvlJc w:val="left"/>
      <w:pPr>
        <w:tabs>
          <w:tab w:val="num" w:pos="2100"/>
        </w:tabs>
        <w:ind w:left="2100" w:hanging="360"/>
      </w:pPr>
      <w:rPr>
        <w:rFonts w:ascii="Symbol" w:hAnsi="Symbol" w:hint="default"/>
      </w:rPr>
    </w:lvl>
    <w:lvl w:ilvl="4" w:tplc="C9E29938" w:tentative="1">
      <w:start w:val="1"/>
      <w:numFmt w:val="bullet"/>
      <w:lvlText w:val="o"/>
      <w:lvlJc w:val="left"/>
      <w:pPr>
        <w:tabs>
          <w:tab w:val="num" w:pos="2820"/>
        </w:tabs>
        <w:ind w:left="2820" w:hanging="360"/>
      </w:pPr>
      <w:rPr>
        <w:rFonts w:ascii="Courier New" w:hAnsi="Courier New" w:cs="Courier New" w:hint="default"/>
      </w:rPr>
    </w:lvl>
    <w:lvl w:ilvl="5" w:tplc="6860A7C6" w:tentative="1">
      <w:start w:val="1"/>
      <w:numFmt w:val="bullet"/>
      <w:lvlText w:val=""/>
      <w:lvlJc w:val="left"/>
      <w:pPr>
        <w:tabs>
          <w:tab w:val="num" w:pos="3540"/>
        </w:tabs>
        <w:ind w:left="3540" w:hanging="360"/>
      </w:pPr>
      <w:rPr>
        <w:rFonts w:ascii="Wingdings" w:hAnsi="Wingdings" w:hint="default"/>
      </w:rPr>
    </w:lvl>
    <w:lvl w:ilvl="6" w:tplc="DEE8043A" w:tentative="1">
      <w:start w:val="1"/>
      <w:numFmt w:val="bullet"/>
      <w:lvlText w:val=""/>
      <w:lvlJc w:val="left"/>
      <w:pPr>
        <w:tabs>
          <w:tab w:val="num" w:pos="4260"/>
        </w:tabs>
        <w:ind w:left="4260" w:hanging="360"/>
      </w:pPr>
      <w:rPr>
        <w:rFonts w:ascii="Symbol" w:hAnsi="Symbol" w:hint="default"/>
      </w:rPr>
    </w:lvl>
    <w:lvl w:ilvl="7" w:tplc="5FD840D6" w:tentative="1">
      <w:start w:val="1"/>
      <w:numFmt w:val="bullet"/>
      <w:lvlText w:val="o"/>
      <w:lvlJc w:val="left"/>
      <w:pPr>
        <w:tabs>
          <w:tab w:val="num" w:pos="4980"/>
        </w:tabs>
        <w:ind w:left="4980" w:hanging="360"/>
      </w:pPr>
      <w:rPr>
        <w:rFonts w:ascii="Courier New" w:hAnsi="Courier New" w:cs="Courier New" w:hint="default"/>
      </w:rPr>
    </w:lvl>
    <w:lvl w:ilvl="8" w:tplc="9E0A5E90" w:tentative="1">
      <w:start w:val="1"/>
      <w:numFmt w:val="bullet"/>
      <w:lvlText w:val=""/>
      <w:lvlJc w:val="left"/>
      <w:pPr>
        <w:tabs>
          <w:tab w:val="num" w:pos="5700"/>
        </w:tabs>
        <w:ind w:left="5700" w:hanging="360"/>
      </w:pPr>
      <w:rPr>
        <w:rFonts w:ascii="Wingdings" w:hAnsi="Wingdings" w:hint="default"/>
      </w:rPr>
    </w:lvl>
  </w:abstractNum>
  <w:abstractNum w:abstractNumId="187">
    <w:nsid w:val="71EE0684"/>
    <w:multiLevelType w:val="hybridMultilevel"/>
    <w:tmpl w:val="3A4E3CC8"/>
    <w:lvl w:ilvl="0" w:tplc="521ED598">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727A018E"/>
    <w:multiLevelType w:val="hybridMultilevel"/>
    <w:tmpl w:val="1A30FEA0"/>
    <w:lvl w:ilvl="0" w:tplc="57582D28">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9">
    <w:nsid w:val="727E0CA6"/>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190">
    <w:nsid w:val="73A83DC7"/>
    <w:multiLevelType w:val="multilevel"/>
    <w:tmpl w:val="92FAE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3EF661D"/>
    <w:multiLevelType w:val="multilevel"/>
    <w:tmpl w:val="576C4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3F42CB8"/>
    <w:multiLevelType w:val="multilevel"/>
    <w:tmpl w:val="77687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3F7265E"/>
    <w:multiLevelType w:val="multilevel"/>
    <w:tmpl w:val="1794FD5E"/>
    <w:lvl w:ilvl="0">
      <w:start w:val="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4">
    <w:nsid w:val="74F82B5E"/>
    <w:multiLevelType w:val="hybridMultilevel"/>
    <w:tmpl w:val="69D48B8E"/>
    <w:lvl w:ilvl="0" w:tplc="B5DAF9EC">
      <w:start w:val="1"/>
      <w:numFmt w:val="bullet"/>
      <w:lvlText w:val=""/>
      <w:lvlJc w:val="left"/>
      <w:pPr>
        <w:tabs>
          <w:tab w:val="num" w:pos="360"/>
        </w:tabs>
        <w:ind w:left="360" w:hanging="360"/>
      </w:pPr>
      <w:rPr>
        <w:rFonts w:ascii="Symbol" w:hAnsi="Symbol" w:hint="default"/>
      </w:rPr>
    </w:lvl>
    <w:lvl w:ilvl="1" w:tplc="7A0468C4" w:tentative="1">
      <w:start w:val="1"/>
      <w:numFmt w:val="bullet"/>
      <w:lvlText w:val="o"/>
      <w:lvlJc w:val="left"/>
      <w:pPr>
        <w:tabs>
          <w:tab w:val="num" w:pos="660"/>
        </w:tabs>
        <w:ind w:left="660" w:hanging="360"/>
      </w:pPr>
      <w:rPr>
        <w:rFonts w:ascii="Courier New" w:hAnsi="Courier New" w:cs="Courier New" w:hint="default"/>
      </w:rPr>
    </w:lvl>
    <w:lvl w:ilvl="2" w:tplc="BE80C8E2" w:tentative="1">
      <w:start w:val="1"/>
      <w:numFmt w:val="bullet"/>
      <w:lvlText w:val=""/>
      <w:lvlJc w:val="left"/>
      <w:pPr>
        <w:tabs>
          <w:tab w:val="num" w:pos="1380"/>
        </w:tabs>
        <w:ind w:left="1380" w:hanging="360"/>
      </w:pPr>
      <w:rPr>
        <w:rFonts w:ascii="Wingdings" w:hAnsi="Wingdings" w:hint="default"/>
      </w:rPr>
    </w:lvl>
    <w:lvl w:ilvl="3" w:tplc="1CCE4AC6" w:tentative="1">
      <w:start w:val="1"/>
      <w:numFmt w:val="bullet"/>
      <w:lvlText w:val=""/>
      <w:lvlJc w:val="left"/>
      <w:pPr>
        <w:tabs>
          <w:tab w:val="num" w:pos="2100"/>
        </w:tabs>
        <w:ind w:left="2100" w:hanging="360"/>
      </w:pPr>
      <w:rPr>
        <w:rFonts w:ascii="Symbol" w:hAnsi="Symbol" w:hint="default"/>
      </w:rPr>
    </w:lvl>
    <w:lvl w:ilvl="4" w:tplc="173A65B4" w:tentative="1">
      <w:start w:val="1"/>
      <w:numFmt w:val="bullet"/>
      <w:lvlText w:val="o"/>
      <w:lvlJc w:val="left"/>
      <w:pPr>
        <w:tabs>
          <w:tab w:val="num" w:pos="2820"/>
        </w:tabs>
        <w:ind w:left="2820" w:hanging="360"/>
      </w:pPr>
      <w:rPr>
        <w:rFonts w:ascii="Courier New" w:hAnsi="Courier New" w:cs="Courier New" w:hint="default"/>
      </w:rPr>
    </w:lvl>
    <w:lvl w:ilvl="5" w:tplc="3226345E" w:tentative="1">
      <w:start w:val="1"/>
      <w:numFmt w:val="bullet"/>
      <w:lvlText w:val=""/>
      <w:lvlJc w:val="left"/>
      <w:pPr>
        <w:tabs>
          <w:tab w:val="num" w:pos="3540"/>
        </w:tabs>
        <w:ind w:left="3540" w:hanging="360"/>
      </w:pPr>
      <w:rPr>
        <w:rFonts w:ascii="Wingdings" w:hAnsi="Wingdings" w:hint="default"/>
      </w:rPr>
    </w:lvl>
    <w:lvl w:ilvl="6" w:tplc="72301F58" w:tentative="1">
      <w:start w:val="1"/>
      <w:numFmt w:val="bullet"/>
      <w:lvlText w:val=""/>
      <w:lvlJc w:val="left"/>
      <w:pPr>
        <w:tabs>
          <w:tab w:val="num" w:pos="4260"/>
        </w:tabs>
        <w:ind w:left="4260" w:hanging="360"/>
      </w:pPr>
      <w:rPr>
        <w:rFonts w:ascii="Symbol" w:hAnsi="Symbol" w:hint="default"/>
      </w:rPr>
    </w:lvl>
    <w:lvl w:ilvl="7" w:tplc="C2EE9B4A" w:tentative="1">
      <w:start w:val="1"/>
      <w:numFmt w:val="bullet"/>
      <w:lvlText w:val="o"/>
      <w:lvlJc w:val="left"/>
      <w:pPr>
        <w:tabs>
          <w:tab w:val="num" w:pos="4980"/>
        </w:tabs>
        <w:ind w:left="4980" w:hanging="360"/>
      </w:pPr>
      <w:rPr>
        <w:rFonts w:ascii="Courier New" w:hAnsi="Courier New" w:cs="Courier New" w:hint="default"/>
      </w:rPr>
    </w:lvl>
    <w:lvl w:ilvl="8" w:tplc="D48A45C8" w:tentative="1">
      <w:start w:val="1"/>
      <w:numFmt w:val="bullet"/>
      <w:lvlText w:val=""/>
      <w:lvlJc w:val="left"/>
      <w:pPr>
        <w:tabs>
          <w:tab w:val="num" w:pos="5700"/>
        </w:tabs>
        <w:ind w:left="5700" w:hanging="360"/>
      </w:pPr>
      <w:rPr>
        <w:rFonts w:ascii="Wingdings" w:hAnsi="Wingdings" w:hint="default"/>
      </w:rPr>
    </w:lvl>
  </w:abstractNum>
  <w:abstractNum w:abstractNumId="195">
    <w:nsid w:val="74FA7B3D"/>
    <w:multiLevelType w:val="hybridMultilevel"/>
    <w:tmpl w:val="08A03220"/>
    <w:lvl w:ilvl="0" w:tplc="51B88414">
      <w:start w:val="1"/>
      <w:numFmt w:val="decimal"/>
      <w:lvlText w:val="%1."/>
      <w:lvlJc w:val="left"/>
      <w:pPr>
        <w:tabs>
          <w:tab w:val="num" w:pos="648"/>
        </w:tabs>
        <w:ind w:left="648" w:hanging="360"/>
      </w:pPr>
      <w:rPr>
        <w:rFonts w:hint="default"/>
      </w:rPr>
    </w:lvl>
    <w:lvl w:ilvl="1" w:tplc="04190003" w:tentative="1">
      <w:start w:val="1"/>
      <w:numFmt w:val="lowerLetter"/>
      <w:lvlText w:val="%2."/>
      <w:lvlJc w:val="left"/>
      <w:pPr>
        <w:tabs>
          <w:tab w:val="num" w:pos="1368"/>
        </w:tabs>
        <w:ind w:left="1368" w:hanging="360"/>
      </w:pPr>
    </w:lvl>
    <w:lvl w:ilvl="2" w:tplc="04190005" w:tentative="1">
      <w:start w:val="1"/>
      <w:numFmt w:val="lowerRoman"/>
      <w:lvlText w:val="%3."/>
      <w:lvlJc w:val="right"/>
      <w:pPr>
        <w:tabs>
          <w:tab w:val="num" w:pos="2088"/>
        </w:tabs>
        <w:ind w:left="2088" w:hanging="180"/>
      </w:pPr>
    </w:lvl>
    <w:lvl w:ilvl="3" w:tplc="04190001" w:tentative="1">
      <w:start w:val="1"/>
      <w:numFmt w:val="decimal"/>
      <w:lvlText w:val="%4."/>
      <w:lvlJc w:val="left"/>
      <w:pPr>
        <w:tabs>
          <w:tab w:val="num" w:pos="2808"/>
        </w:tabs>
        <w:ind w:left="2808" w:hanging="360"/>
      </w:pPr>
    </w:lvl>
    <w:lvl w:ilvl="4" w:tplc="04190003" w:tentative="1">
      <w:start w:val="1"/>
      <w:numFmt w:val="lowerLetter"/>
      <w:lvlText w:val="%5."/>
      <w:lvlJc w:val="left"/>
      <w:pPr>
        <w:tabs>
          <w:tab w:val="num" w:pos="3528"/>
        </w:tabs>
        <w:ind w:left="3528" w:hanging="360"/>
      </w:pPr>
    </w:lvl>
    <w:lvl w:ilvl="5" w:tplc="04190005" w:tentative="1">
      <w:start w:val="1"/>
      <w:numFmt w:val="lowerRoman"/>
      <w:lvlText w:val="%6."/>
      <w:lvlJc w:val="right"/>
      <w:pPr>
        <w:tabs>
          <w:tab w:val="num" w:pos="4248"/>
        </w:tabs>
        <w:ind w:left="4248" w:hanging="180"/>
      </w:pPr>
    </w:lvl>
    <w:lvl w:ilvl="6" w:tplc="04190001" w:tentative="1">
      <w:start w:val="1"/>
      <w:numFmt w:val="decimal"/>
      <w:lvlText w:val="%7."/>
      <w:lvlJc w:val="left"/>
      <w:pPr>
        <w:tabs>
          <w:tab w:val="num" w:pos="4968"/>
        </w:tabs>
        <w:ind w:left="4968" w:hanging="360"/>
      </w:pPr>
    </w:lvl>
    <w:lvl w:ilvl="7" w:tplc="04190003" w:tentative="1">
      <w:start w:val="1"/>
      <w:numFmt w:val="lowerLetter"/>
      <w:lvlText w:val="%8."/>
      <w:lvlJc w:val="left"/>
      <w:pPr>
        <w:tabs>
          <w:tab w:val="num" w:pos="5688"/>
        </w:tabs>
        <w:ind w:left="5688" w:hanging="360"/>
      </w:pPr>
    </w:lvl>
    <w:lvl w:ilvl="8" w:tplc="04190005" w:tentative="1">
      <w:start w:val="1"/>
      <w:numFmt w:val="lowerRoman"/>
      <w:lvlText w:val="%9."/>
      <w:lvlJc w:val="right"/>
      <w:pPr>
        <w:tabs>
          <w:tab w:val="num" w:pos="6408"/>
        </w:tabs>
        <w:ind w:left="6408" w:hanging="180"/>
      </w:pPr>
    </w:lvl>
  </w:abstractNum>
  <w:abstractNum w:abstractNumId="196">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197">
    <w:nsid w:val="756A29F6"/>
    <w:multiLevelType w:val="multilevel"/>
    <w:tmpl w:val="D674B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63D45FF"/>
    <w:multiLevelType w:val="hybridMultilevel"/>
    <w:tmpl w:val="F0EA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6835B2B"/>
    <w:multiLevelType w:val="hybridMultilevel"/>
    <w:tmpl w:val="4568FD68"/>
    <w:lvl w:ilvl="0" w:tplc="BE0A0906">
      <w:start w:val="1"/>
      <w:numFmt w:val="decimal"/>
      <w:lvlText w:val="%1."/>
      <w:lvlJc w:val="left"/>
      <w:pPr>
        <w:tabs>
          <w:tab w:val="num" w:pos="720"/>
        </w:tabs>
        <w:ind w:left="720" w:hanging="360"/>
      </w:pPr>
      <w:rPr>
        <w:rFonts w:hint="default"/>
      </w:rPr>
    </w:lvl>
    <w:lvl w:ilvl="1" w:tplc="9864C882" w:tentative="1">
      <w:start w:val="1"/>
      <w:numFmt w:val="lowerLetter"/>
      <w:lvlText w:val="%2."/>
      <w:lvlJc w:val="left"/>
      <w:pPr>
        <w:tabs>
          <w:tab w:val="num" w:pos="1440"/>
        </w:tabs>
        <w:ind w:left="1440" w:hanging="360"/>
      </w:pPr>
    </w:lvl>
    <w:lvl w:ilvl="2" w:tplc="D23017D6" w:tentative="1">
      <w:start w:val="1"/>
      <w:numFmt w:val="lowerRoman"/>
      <w:lvlText w:val="%3."/>
      <w:lvlJc w:val="right"/>
      <w:pPr>
        <w:tabs>
          <w:tab w:val="num" w:pos="2160"/>
        </w:tabs>
        <w:ind w:left="2160" w:hanging="180"/>
      </w:pPr>
    </w:lvl>
    <w:lvl w:ilvl="3" w:tplc="AF6E8048" w:tentative="1">
      <w:start w:val="1"/>
      <w:numFmt w:val="decimal"/>
      <w:lvlText w:val="%4."/>
      <w:lvlJc w:val="left"/>
      <w:pPr>
        <w:tabs>
          <w:tab w:val="num" w:pos="2880"/>
        </w:tabs>
        <w:ind w:left="2880" w:hanging="360"/>
      </w:pPr>
    </w:lvl>
    <w:lvl w:ilvl="4" w:tplc="EFA8A466" w:tentative="1">
      <w:start w:val="1"/>
      <w:numFmt w:val="lowerLetter"/>
      <w:lvlText w:val="%5."/>
      <w:lvlJc w:val="left"/>
      <w:pPr>
        <w:tabs>
          <w:tab w:val="num" w:pos="3600"/>
        </w:tabs>
        <w:ind w:left="3600" w:hanging="360"/>
      </w:pPr>
    </w:lvl>
    <w:lvl w:ilvl="5" w:tplc="462ECD4A" w:tentative="1">
      <w:start w:val="1"/>
      <w:numFmt w:val="lowerRoman"/>
      <w:lvlText w:val="%6."/>
      <w:lvlJc w:val="right"/>
      <w:pPr>
        <w:tabs>
          <w:tab w:val="num" w:pos="4320"/>
        </w:tabs>
        <w:ind w:left="4320" w:hanging="180"/>
      </w:pPr>
    </w:lvl>
    <w:lvl w:ilvl="6" w:tplc="407EAECA" w:tentative="1">
      <w:start w:val="1"/>
      <w:numFmt w:val="decimal"/>
      <w:lvlText w:val="%7."/>
      <w:lvlJc w:val="left"/>
      <w:pPr>
        <w:tabs>
          <w:tab w:val="num" w:pos="5040"/>
        </w:tabs>
        <w:ind w:left="5040" w:hanging="360"/>
      </w:pPr>
    </w:lvl>
    <w:lvl w:ilvl="7" w:tplc="03F64BCE" w:tentative="1">
      <w:start w:val="1"/>
      <w:numFmt w:val="lowerLetter"/>
      <w:lvlText w:val="%8."/>
      <w:lvlJc w:val="left"/>
      <w:pPr>
        <w:tabs>
          <w:tab w:val="num" w:pos="5760"/>
        </w:tabs>
        <w:ind w:left="5760" w:hanging="360"/>
      </w:pPr>
    </w:lvl>
    <w:lvl w:ilvl="8" w:tplc="A2FADE34" w:tentative="1">
      <w:start w:val="1"/>
      <w:numFmt w:val="lowerRoman"/>
      <w:lvlText w:val="%9."/>
      <w:lvlJc w:val="right"/>
      <w:pPr>
        <w:tabs>
          <w:tab w:val="num" w:pos="6480"/>
        </w:tabs>
        <w:ind w:left="6480" w:hanging="180"/>
      </w:pPr>
    </w:lvl>
  </w:abstractNum>
  <w:abstractNum w:abstractNumId="200">
    <w:nsid w:val="7739109A"/>
    <w:multiLevelType w:val="hybridMultilevel"/>
    <w:tmpl w:val="356239F8"/>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01">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77A83746"/>
    <w:multiLevelType w:val="hybridMultilevel"/>
    <w:tmpl w:val="71F8BC06"/>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9172AD3"/>
    <w:multiLevelType w:val="hybridMultilevel"/>
    <w:tmpl w:val="4BD0E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99F21B2"/>
    <w:multiLevelType w:val="multilevel"/>
    <w:tmpl w:val="DB68D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9BE3581"/>
    <w:multiLevelType w:val="hybridMultilevel"/>
    <w:tmpl w:val="8CD0717A"/>
    <w:lvl w:ilvl="0" w:tplc="464C6294">
      <w:start w:val="1"/>
      <w:numFmt w:val="bullet"/>
      <w:lvlText w:val=""/>
      <w:lvlJc w:val="left"/>
      <w:pPr>
        <w:tabs>
          <w:tab w:val="num" w:pos="360"/>
        </w:tabs>
        <w:ind w:left="360" w:hanging="360"/>
      </w:pPr>
      <w:rPr>
        <w:rFonts w:ascii="Wingdings" w:hAnsi="Wingdings" w:hint="default"/>
      </w:rPr>
    </w:lvl>
    <w:lvl w:ilvl="1" w:tplc="2432077C" w:tentative="1">
      <w:start w:val="1"/>
      <w:numFmt w:val="bullet"/>
      <w:lvlText w:val="o"/>
      <w:lvlJc w:val="left"/>
      <w:pPr>
        <w:tabs>
          <w:tab w:val="num" w:pos="660"/>
        </w:tabs>
        <w:ind w:left="660" w:hanging="360"/>
      </w:pPr>
      <w:rPr>
        <w:rFonts w:ascii="Courier New" w:hAnsi="Courier New" w:cs="Courier New" w:hint="default"/>
      </w:rPr>
    </w:lvl>
    <w:lvl w:ilvl="2" w:tplc="8C6E021A" w:tentative="1">
      <w:start w:val="1"/>
      <w:numFmt w:val="bullet"/>
      <w:lvlText w:val=""/>
      <w:lvlJc w:val="left"/>
      <w:pPr>
        <w:tabs>
          <w:tab w:val="num" w:pos="1380"/>
        </w:tabs>
        <w:ind w:left="1380" w:hanging="360"/>
      </w:pPr>
      <w:rPr>
        <w:rFonts w:ascii="Wingdings" w:hAnsi="Wingdings" w:hint="default"/>
      </w:rPr>
    </w:lvl>
    <w:lvl w:ilvl="3" w:tplc="11ECF452" w:tentative="1">
      <w:start w:val="1"/>
      <w:numFmt w:val="bullet"/>
      <w:lvlText w:val=""/>
      <w:lvlJc w:val="left"/>
      <w:pPr>
        <w:tabs>
          <w:tab w:val="num" w:pos="2100"/>
        </w:tabs>
        <w:ind w:left="2100" w:hanging="360"/>
      </w:pPr>
      <w:rPr>
        <w:rFonts w:ascii="Symbol" w:hAnsi="Symbol" w:hint="default"/>
      </w:rPr>
    </w:lvl>
    <w:lvl w:ilvl="4" w:tplc="A74A32E2" w:tentative="1">
      <w:start w:val="1"/>
      <w:numFmt w:val="bullet"/>
      <w:lvlText w:val="o"/>
      <w:lvlJc w:val="left"/>
      <w:pPr>
        <w:tabs>
          <w:tab w:val="num" w:pos="2820"/>
        </w:tabs>
        <w:ind w:left="2820" w:hanging="360"/>
      </w:pPr>
      <w:rPr>
        <w:rFonts w:ascii="Courier New" w:hAnsi="Courier New" w:cs="Courier New" w:hint="default"/>
      </w:rPr>
    </w:lvl>
    <w:lvl w:ilvl="5" w:tplc="6B201FE8" w:tentative="1">
      <w:start w:val="1"/>
      <w:numFmt w:val="bullet"/>
      <w:lvlText w:val=""/>
      <w:lvlJc w:val="left"/>
      <w:pPr>
        <w:tabs>
          <w:tab w:val="num" w:pos="3540"/>
        </w:tabs>
        <w:ind w:left="3540" w:hanging="360"/>
      </w:pPr>
      <w:rPr>
        <w:rFonts w:ascii="Wingdings" w:hAnsi="Wingdings" w:hint="default"/>
      </w:rPr>
    </w:lvl>
    <w:lvl w:ilvl="6" w:tplc="7E16AA86" w:tentative="1">
      <w:start w:val="1"/>
      <w:numFmt w:val="bullet"/>
      <w:lvlText w:val=""/>
      <w:lvlJc w:val="left"/>
      <w:pPr>
        <w:tabs>
          <w:tab w:val="num" w:pos="4260"/>
        </w:tabs>
        <w:ind w:left="4260" w:hanging="360"/>
      </w:pPr>
      <w:rPr>
        <w:rFonts w:ascii="Symbol" w:hAnsi="Symbol" w:hint="default"/>
      </w:rPr>
    </w:lvl>
    <w:lvl w:ilvl="7" w:tplc="8604CFAE" w:tentative="1">
      <w:start w:val="1"/>
      <w:numFmt w:val="bullet"/>
      <w:lvlText w:val="o"/>
      <w:lvlJc w:val="left"/>
      <w:pPr>
        <w:tabs>
          <w:tab w:val="num" w:pos="4980"/>
        </w:tabs>
        <w:ind w:left="4980" w:hanging="360"/>
      </w:pPr>
      <w:rPr>
        <w:rFonts w:ascii="Courier New" w:hAnsi="Courier New" w:cs="Courier New" w:hint="default"/>
      </w:rPr>
    </w:lvl>
    <w:lvl w:ilvl="8" w:tplc="E7541AC8" w:tentative="1">
      <w:start w:val="1"/>
      <w:numFmt w:val="bullet"/>
      <w:lvlText w:val=""/>
      <w:lvlJc w:val="left"/>
      <w:pPr>
        <w:tabs>
          <w:tab w:val="num" w:pos="5700"/>
        </w:tabs>
        <w:ind w:left="5700" w:hanging="360"/>
      </w:pPr>
      <w:rPr>
        <w:rFonts w:ascii="Wingdings" w:hAnsi="Wingdings" w:hint="default"/>
      </w:rPr>
    </w:lvl>
  </w:abstractNum>
  <w:abstractNum w:abstractNumId="206">
    <w:nsid w:val="79EB097B"/>
    <w:multiLevelType w:val="multilevel"/>
    <w:tmpl w:val="C8A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nsid w:val="7B541214"/>
    <w:multiLevelType w:val="multilevel"/>
    <w:tmpl w:val="6B946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7D9D4028"/>
    <w:multiLevelType w:val="multilevel"/>
    <w:tmpl w:val="EA3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7DD51E2A"/>
    <w:multiLevelType w:val="multilevel"/>
    <w:tmpl w:val="BB486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E6535B0"/>
    <w:multiLevelType w:val="hybridMultilevel"/>
    <w:tmpl w:val="D61C8FDE"/>
    <w:lvl w:ilvl="0" w:tplc="8F007C7A">
      <w:start w:val="1"/>
      <w:numFmt w:val="bullet"/>
      <w:lvlText w:val=""/>
      <w:lvlJc w:val="left"/>
      <w:pPr>
        <w:tabs>
          <w:tab w:val="num" w:pos="360"/>
        </w:tabs>
        <w:ind w:left="360" w:hanging="360"/>
      </w:pPr>
      <w:rPr>
        <w:rFonts w:ascii="Wingdings" w:hAnsi="Wingdings" w:hint="default"/>
      </w:rPr>
    </w:lvl>
    <w:lvl w:ilvl="1" w:tplc="F028E176" w:tentative="1">
      <w:start w:val="1"/>
      <w:numFmt w:val="bullet"/>
      <w:lvlText w:val="o"/>
      <w:lvlJc w:val="left"/>
      <w:pPr>
        <w:tabs>
          <w:tab w:val="num" w:pos="660"/>
        </w:tabs>
        <w:ind w:left="660" w:hanging="360"/>
      </w:pPr>
      <w:rPr>
        <w:rFonts w:ascii="Courier New" w:hAnsi="Courier New" w:cs="Courier New" w:hint="default"/>
      </w:rPr>
    </w:lvl>
    <w:lvl w:ilvl="2" w:tplc="F9B41C3E" w:tentative="1">
      <w:start w:val="1"/>
      <w:numFmt w:val="bullet"/>
      <w:lvlText w:val=""/>
      <w:lvlJc w:val="left"/>
      <w:pPr>
        <w:tabs>
          <w:tab w:val="num" w:pos="1380"/>
        </w:tabs>
        <w:ind w:left="1380" w:hanging="360"/>
      </w:pPr>
      <w:rPr>
        <w:rFonts w:ascii="Wingdings" w:hAnsi="Wingdings" w:hint="default"/>
      </w:rPr>
    </w:lvl>
    <w:lvl w:ilvl="3" w:tplc="F8B6FB6A" w:tentative="1">
      <w:start w:val="1"/>
      <w:numFmt w:val="bullet"/>
      <w:lvlText w:val=""/>
      <w:lvlJc w:val="left"/>
      <w:pPr>
        <w:tabs>
          <w:tab w:val="num" w:pos="2100"/>
        </w:tabs>
        <w:ind w:left="2100" w:hanging="360"/>
      </w:pPr>
      <w:rPr>
        <w:rFonts w:ascii="Symbol" w:hAnsi="Symbol" w:hint="default"/>
      </w:rPr>
    </w:lvl>
    <w:lvl w:ilvl="4" w:tplc="D374AC34" w:tentative="1">
      <w:start w:val="1"/>
      <w:numFmt w:val="bullet"/>
      <w:lvlText w:val="o"/>
      <w:lvlJc w:val="left"/>
      <w:pPr>
        <w:tabs>
          <w:tab w:val="num" w:pos="2820"/>
        </w:tabs>
        <w:ind w:left="2820" w:hanging="360"/>
      </w:pPr>
      <w:rPr>
        <w:rFonts w:ascii="Courier New" w:hAnsi="Courier New" w:cs="Courier New" w:hint="default"/>
      </w:rPr>
    </w:lvl>
    <w:lvl w:ilvl="5" w:tplc="E43A47DA" w:tentative="1">
      <w:start w:val="1"/>
      <w:numFmt w:val="bullet"/>
      <w:lvlText w:val=""/>
      <w:lvlJc w:val="left"/>
      <w:pPr>
        <w:tabs>
          <w:tab w:val="num" w:pos="3540"/>
        </w:tabs>
        <w:ind w:left="3540" w:hanging="360"/>
      </w:pPr>
      <w:rPr>
        <w:rFonts w:ascii="Wingdings" w:hAnsi="Wingdings" w:hint="default"/>
      </w:rPr>
    </w:lvl>
    <w:lvl w:ilvl="6" w:tplc="E77285E8" w:tentative="1">
      <w:start w:val="1"/>
      <w:numFmt w:val="bullet"/>
      <w:lvlText w:val=""/>
      <w:lvlJc w:val="left"/>
      <w:pPr>
        <w:tabs>
          <w:tab w:val="num" w:pos="4260"/>
        </w:tabs>
        <w:ind w:left="4260" w:hanging="360"/>
      </w:pPr>
      <w:rPr>
        <w:rFonts w:ascii="Symbol" w:hAnsi="Symbol" w:hint="default"/>
      </w:rPr>
    </w:lvl>
    <w:lvl w:ilvl="7" w:tplc="76D421B2" w:tentative="1">
      <w:start w:val="1"/>
      <w:numFmt w:val="bullet"/>
      <w:lvlText w:val="o"/>
      <w:lvlJc w:val="left"/>
      <w:pPr>
        <w:tabs>
          <w:tab w:val="num" w:pos="4980"/>
        </w:tabs>
        <w:ind w:left="4980" w:hanging="360"/>
      </w:pPr>
      <w:rPr>
        <w:rFonts w:ascii="Courier New" w:hAnsi="Courier New" w:cs="Courier New" w:hint="default"/>
      </w:rPr>
    </w:lvl>
    <w:lvl w:ilvl="8" w:tplc="170450CA" w:tentative="1">
      <w:start w:val="1"/>
      <w:numFmt w:val="bullet"/>
      <w:lvlText w:val=""/>
      <w:lvlJc w:val="left"/>
      <w:pPr>
        <w:tabs>
          <w:tab w:val="num" w:pos="5700"/>
        </w:tabs>
        <w:ind w:left="5700" w:hanging="360"/>
      </w:pPr>
      <w:rPr>
        <w:rFonts w:ascii="Wingdings" w:hAnsi="Wingdings" w:hint="default"/>
      </w:rPr>
    </w:lvl>
  </w:abstractNum>
  <w:abstractNum w:abstractNumId="211">
    <w:nsid w:val="7E6F3633"/>
    <w:multiLevelType w:val="hybridMultilevel"/>
    <w:tmpl w:val="F0EA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EAF53DC"/>
    <w:multiLevelType w:val="multilevel"/>
    <w:tmpl w:val="EC5C1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3">
    <w:nsid w:val="7EEC79CA"/>
    <w:multiLevelType w:val="multilevel"/>
    <w:tmpl w:val="1F8E1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3"/>
  </w:num>
  <w:num w:numId="3">
    <w:abstractNumId w:val="64"/>
  </w:num>
  <w:num w:numId="4">
    <w:abstractNumId w:val="177"/>
  </w:num>
  <w:num w:numId="5">
    <w:abstractNumId w:val="23"/>
  </w:num>
  <w:num w:numId="6">
    <w:abstractNumId w:val="96"/>
  </w:num>
  <w:num w:numId="7">
    <w:abstractNumId w:val="162"/>
  </w:num>
  <w:num w:numId="8">
    <w:abstractNumId w:val="20"/>
  </w:num>
  <w:num w:numId="9">
    <w:abstractNumId w:val="90"/>
  </w:num>
  <w:num w:numId="10">
    <w:abstractNumId w:val="168"/>
  </w:num>
  <w:num w:numId="11">
    <w:abstractNumId w:val="154"/>
  </w:num>
  <w:num w:numId="12">
    <w:abstractNumId w:val="85"/>
  </w:num>
  <w:num w:numId="13">
    <w:abstractNumId w:val="45"/>
  </w:num>
  <w:num w:numId="14">
    <w:abstractNumId w:val="76"/>
  </w:num>
  <w:num w:numId="15">
    <w:abstractNumId w:val="11"/>
  </w:num>
  <w:num w:numId="16">
    <w:abstractNumId w:val="106"/>
  </w:num>
  <w:num w:numId="17">
    <w:abstractNumId w:val="82"/>
  </w:num>
  <w:num w:numId="18">
    <w:abstractNumId w:val="179"/>
  </w:num>
  <w:num w:numId="19">
    <w:abstractNumId w:val="176"/>
  </w:num>
  <w:num w:numId="20">
    <w:abstractNumId w:val="186"/>
  </w:num>
  <w:num w:numId="21">
    <w:abstractNumId w:val="53"/>
  </w:num>
  <w:num w:numId="22">
    <w:abstractNumId w:val="205"/>
  </w:num>
  <w:num w:numId="23">
    <w:abstractNumId w:val="194"/>
  </w:num>
  <w:num w:numId="24">
    <w:abstractNumId w:val="120"/>
  </w:num>
  <w:num w:numId="25">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38"/>
  </w:num>
  <w:num w:numId="28">
    <w:abstractNumId w:val="81"/>
  </w:num>
  <w:num w:numId="2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4"/>
  </w:num>
  <w:num w:numId="31">
    <w:abstractNumId w:val="89"/>
  </w:num>
  <w:num w:numId="32">
    <w:abstractNumId w:val="126"/>
  </w:num>
  <w:num w:numId="33">
    <w:abstractNumId w:val="62"/>
  </w:num>
  <w:num w:numId="34">
    <w:abstractNumId w:val="10"/>
  </w:num>
  <w:num w:numId="35">
    <w:abstractNumId w:val="199"/>
  </w:num>
  <w:num w:numId="36">
    <w:abstractNumId w:val="147"/>
  </w:num>
  <w:num w:numId="37">
    <w:abstractNumId w:val="46"/>
  </w:num>
  <w:num w:numId="38">
    <w:abstractNumId w:val="141"/>
  </w:num>
  <w:num w:numId="39">
    <w:abstractNumId w:val="68"/>
  </w:num>
  <w:num w:numId="40">
    <w:abstractNumId w:val="196"/>
  </w:num>
  <w:num w:numId="41">
    <w:abstractNumId w:val="58"/>
  </w:num>
  <w:num w:numId="42">
    <w:abstractNumId w:val="26"/>
  </w:num>
  <w:num w:numId="43">
    <w:abstractNumId w:val="146"/>
  </w:num>
  <w:num w:numId="44">
    <w:abstractNumId w:val="34"/>
  </w:num>
  <w:num w:numId="45">
    <w:abstractNumId w:val="200"/>
  </w:num>
  <w:num w:numId="46">
    <w:abstractNumId w:val="12"/>
  </w:num>
  <w:num w:numId="47">
    <w:abstractNumId w:val="97"/>
  </w:num>
  <w:num w:numId="48">
    <w:abstractNumId w:val="55"/>
  </w:num>
  <w:num w:numId="49">
    <w:abstractNumId w:val="50"/>
  </w:num>
  <w:num w:numId="50">
    <w:abstractNumId w:val="195"/>
  </w:num>
  <w:num w:numId="51">
    <w:abstractNumId w:val="137"/>
  </w:num>
  <w:num w:numId="52">
    <w:abstractNumId w:val="35"/>
  </w:num>
  <w:num w:numId="53">
    <w:abstractNumId w:val="103"/>
  </w:num>
  <w:num w:numId="5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5"/>
  </w:num>
  <w:num w:numId="56">
    <w:abstractNumId w:val="79"/>
  </w:num>
  <w:num w:numId="57">
    <w:abstractNumId w:val="207"/>
  </w:num>
  <w:num w:numId="58">
    <w:abstractNumId w:val="212"/>
  </w:num>
  <w:num w:numId="59">
    <w:abstractNumId w:val="167"/>
  </w:num>
  <w:num w:numId="60">
    <w:abstractNumId w:val="130"/>
  </w:num>
  <w:num w:numId="61">
    <w:abstractNumId w:val="98"/>
  </w:num>
  <w:num w:numId="62">
    <w:abstractNumId w:val="104"/>
  </w:num>
  <w:num w:numId="63">
    <w:abstractNumId w:val="49"/>
  </w:num>
  <w:num w:numId="64">
    <w:abstractNumId w:val="163"/>
  </w:num>
  <w:num w:numId="65">
    <w:abstractNumId w:val="74"/>
  </w:num>
  <w:num w:numId="66">
    <w:abstractNumId w:val="19"/>
  </w:num>
  <w:num w:numId="67">
    <w:abstractNumId w:val="48"/>
  </w:num>
  <w:num w:numId="68">
    <w:abstractNumId w:val="184"/>
  </w:num>
  <w:num w:numId="69">
    <w:abstractNumId w:val="70"/>
  </w:num>
  <w:num w:numId="70">
    <w:abstractNumId w:val="160"/>
  </w:num>
  <w:num w:numId="71">
    <w:abstractNumId w:val="21"/>
  </w:num>
  <w:num w:numId="72">
    <w:abstractNumId w:val="80"/>
  </w:num>
  <w:num w:numId="73">
    <w:abstractNumId w:val="153"/>
  </w:num>
  <w:num w:numId="74">
    <w:abstractNumId w:val="44"/>
  </w:num>
  <w:num w:numId="75">
    <w:abstractNumId w:val="18"/>
  </w:num>
  <w:num w:numId="76">
    <w:abstractNumId w:val="187"/>
  </w:num>
  <w:num w:numId="77">
    <w:abstractNumId w:val="180"/>
  </w:num>
  <w:num w:numId="78">
    <w:abstractNumId w:val="31"/>
  </w:num>
  <w:num w:numId="79">
    <w:abstractNumId w:val="165"/>
  </w:num>
  <w:num w:numId="80">
    <w:abstractNumId w:val="36"/>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213"/>
  </w:num>
  <w:num w:numId="85">
    <w:abstractNumId w:val="172"/>
  </w:num>
  <w:num w:numId="86">
    <w:abstractNumId w:val="42"/>
  </w:num>
  <w:num w:numId="87">
    <w:abstractNumId w:val="169"/>
  </w:num>
  <w:num w:numId="88">
    <w:abstractNumId w:val="209"/>
  </w:num>
  <w:num w:numId="89">
    <w:abstractNumId w:val="61"/>
  </w:num>
  <w:num w:numId="90">
    <w:abstractNumId w:val="164"/>
  </w:num>
  <w:num w:numId="91">
    <w:abstractNumId w:val="54"/>
  </w:num>
  <w:num w:numId="92">
    <w:abstractNumId w:val="185"/>
  </w:num>
  <w:num w:numId="93">
    <w:abstractNumId w:val="192"/>
  </w:num>
  <w:num w:numId="94">
    <w:abstractNumId w:val="204"/>
  </w:num>
  <w:num w:numId="95">
    <w:abstractNumId w:val="40"/>
  </w:num>
  <w:num w:numId="96">
    <w:abstractNumId w:val="73"/>
  </w:num>
  <w:num w:numId="97">
    <w:abstractNumId w:val="32"/>
  </w:num>
  <w:num w:numId="98">
    <w:abstractNumId w:val="139"/>
  </w:num>
  <w:num w:numId="99">
    <w:abstractNumId w:val="206"/>
  </w:num>
  <w:num w:numId="100">
    <w:abstractNumId w:val="208"/>
  </w:num>
  <w:num w:numId="101">
    <w:abstractNumId w:val="144"/>
  </w:num>
  <w:num w:numId="102">
    <w:abstractNumId w:val="117"/>
  </w:num>
  <w:num w:numId="103">
    <w:abstractNumId w:val="157"/>
  </w:num>
  <w:num w:numId="104">
    <w:abstractNumId w:val="67"/>
  </w:num>
  <w:num w:numId="105">
    <w:abstractNumId w:val="99"/>
  </w:num>
  <w:num w:numId="106">
    <w:abstractNumId w:val="149"/>
  </w:num>
  <w:num w:numId="107">
    <w:abstractNumId w:val="77"/>
  </w:num>
  <w:num w:numId="108">
    <w:abstractNumId w:val="16"/>
  </w:num>
  <w:num w:numId="109">
    <w:abstractNumId w:val="112"/>
  </w:num>
  <w:num w:numId="110">
    <w:abstractNumId w:val="145"/>
  </w:num>
  <w:num w:numId="111">
    <w:abstractNumId w:val="28"/>
  </w:num>
  <w:num w:numId="112">
    <w:abstractNumId w:val="140"/>
  </w:num>
  <w:num w:numId="113">
    <w:abstractNumId w:val="119"/>
  </w:num>
  <w:num w:numId="114">
    <w:abstractNumId w:val="152"/>
  </w:num>
  <w:num w:numId="115">
    <w:abstractNumId w:val="93"/>
  </w:num>
  <w:num w:numId="116">
    <w:abstractNumId w:val="63"/>
  </w:num>
  <w:num w:numId="117">
    <w:abstractNumId w:val="105"/>
  </w:num>
  <w:num w:numId="118">
    <w:abstractNumId w:val="13"/>
  </w:num>
  <w:num w:numId="119">
    <w:abstractNumId w:val="109"/>
  </w:num>
  <w:num w:numId="120">
    <w:abstractNumId w:val="143"/>
  </w:num>
  <w:num w:numId="121">
    <w:abstractNumId w:val="142"/>
  </w:num>
  <w:num w:numId="122">
    <w:abstractNumId w:val="190"/>
  </w:num>
  <w:num w:numId="123">
    <w:abstractNumId w:val="174"/>
  </w:num>
  <w:num w:numId="124">
    <w:abstractNumId w:val="155"/>
  </w:num>
  <w:num w:numId="125">
    <w:abstractNumId w:val="132"/>
  </w:num>
  <w:num w:numId="126">
    <w:abstractNumId w:val="197"/>
  </w:num>
  <w:num w:numId="127">
    <w:abstractNumId w:val="166"/>
  </w:num>
  <w:num w:numId="128">
    <w:abstractNumId w:val="191"/>
  </w:num>
  <w:num w:numId="129">
    <w:abstractNumId w:val="111"/>
  </w:num>
  <w:num w:numId="130">
    <w:abstractNumId w:val="173"/>
  </w:num>
  <w:num w:numId="131">
    <w:abstractNumId w:val="27"/>
  </w:num>
  <w:num w:numId="132">
    <w:abstractNumId w:val="127"/>
  </w:num>
  <w:num w:numId="133">
    <w:abstractNumId w:val="30"/>
  </w:num>
  <w:num w:numId="134">
    <w:abstractNumId w:val="133"/>
  </w:num>
  <w:num w:numId="135">
    <w:abstractNumId w:val="17"/>
  </w:num>
  <w:num w:numId="136">
    <w:abstractNumId w:val="41"/>
  </w:num>
  <w:num w:numId="137">
    <w:abstractNumId w:val="95"/>
  </w:num>
  <w:num w:numId="138">
    <w:abstractNumId w:val="102"/>
  </w:num>
  <w:num w:numId="139">
    <w:abstractNumId w:val="116"/>
  </w:num>
  <w:num w:numId="140">
    <w:abstractNumId w:val="38"/>
  </w:num>
  <w:num w:numId="141">
    <w:abstractNumId w:val="170"/>
  </w:num>
  <w:num w:numId="142">
    <w:abstractNumId w:val="159"/>
  </w:num>
  <w:num w:numId="143">
    <w:abstractNumId w:val="94"/>
  </w:num>
  <w:num w:numId="144">
    <w:abstractNumId w:val="135"/>
  </w:num>
  <w:num w:numId="145">
    <w:abstractNumId w:val="57"/>
  </w:num>
  <w:num w:numId="146">
    <w:abstractNumId w:val="65"/>
  </w:num>
  <w:num w:numId="147">
    <w:abstractNumId w:val="115"/>
  </w:num>
  <w:num w:numId="148">
    <w:abstractNumId w:val="107"/>
  </w:num>
  <w:num w:numId="149">
    <w:abstractNumId w:val="78"/>
  </w:num>
  <w:num w:numId="150">
    <w:abstractNumId w:val="124"/>
  </w:num>
  <w:num w:numId="151">
    <w:abstractNumId w:val="86"/>
  </w:num>
  <w:num w:numId="152">
    <w:abstractNumId w:val="7"/>
    <w:lvlOverride w:ilvl="0">
      <w:startOverride w:val="1"/>
    </w:lvlOverride>
  </w:num>
  <w:num w:numId="153">
    <w:abstractNumId w:val="6"/>
  </w:num>
  <w:num w:numId="154">
    <w:abstractNumId w:val="183"/>
  </w:num>
  <w:num w:numId="155">
    <w:abstractNumId w:val="125"/>
  </w:num>
  <w:num w:numId="156">
    <w:abstractNumId w:val="193"/>
  </w:num>
  <w:num w:numId="157">
    <w:abstractNumId w:val="8"/>
  </w:num>
  <w:num w:numId="158">
    <w:abstractNumId w:val="114"/>
  </w:num>
  <w:num w:numId="159">
    <w:abstractNumId w:val="5"/>
  </w:num>
  <w:num w:numId="160">
    <w:abstractNumId w:val="9"/>
  </w:num>
  <w:num w:numId="161">
    <w:abstractNumId w:val="37"/>
  </w:num>
  <w:num w:numId="162">
    <w:abstractNumId w:val="84"/>
  </w:num>
  <w:num w:numId="163">
    <w:abstractNumId w:val="156"/>
  </w:num>
  <w:num w:numId="164">
    <w:abstractNumId w:val="33"/>
  </w:num>
  <w:num w:numId="165">
    <w:abstractNumId w:val="189"/>
  </w:num>
  <w:num w:numId="166">
    <w:abstractNumId w:val="92"/>
  </w:num>
  <w:num w:numId="167">
    <w:abstractNumId w:val="15"/>
  </w:num>
  <w:num w:numId="168">
    <w:abstractNumId w:val="72"/>
  </w:num>
  <w:num w:numId="169">
    <w:abstractNumId w:val="128"/>
  </w:num>
  <w:num w:numId="170">
    <w:abstractNumId w:val="108"/>
  </w:num>
  <w:num w:numId="171">
    <w:abstractNumId w:val="14"/>
  </w:num>
  <w:num w:numId="172">
    <w:abstractNumId w:val="171"/>
  </w:num>
  <w:num w:numId="173">
    <w:abstractNumId w:val="83"/>
  </w:num>
  <w:num w:numId="174">
    <w:abstractNumId w:val="69"/>
  </w:num>
  <w:num w:numId="175">
    <w:abstractNumId w:val="148"/>
  </w:num>
  <w:num w:numId="176">
    <w:abstractNumId w:val="122"/>
  </w:num>
  <w:num w:numId="177">
    <w:abstractNumId w:val="129"/>
  </w:num>
  <w:num w:numId="178">
    <w:abstractNumId w:val="131"/>
  </w:num>
  <w:num w:numId="179">
    <w:abstractNumId w:val="88"/>
  </w:num>
  <w:num w:numId="180">
    <w:abstractNumId w:val="151"/>
  </w:num>
  <w:num w:numId="181">
    <w:abstractNumId w:val="59"/>
  </w:num>
  <w:num w:numId="182">
    <w:abstractNumId w:val="24"/>
  </w:num>
  <w:num w:numId="183">
    <w:abstractNumId w:val="29"/>
  </w:num>
  <w:num w:numId="184">
    <w:abstractNumId w:val="71"/>
  </w:num>
  <w:num w:numId="185">
    <w:abstractNumId w:val="75"/>
  </w:num>
  <w:num w:numId="186">
    <w:abstractNumId w:val="101"/>
  </w:num>
  <w:num w:numId="187">
    <w:abstractNumId w:val="201"/>
  </w:num>
  <w:num w:numId="188">
    <w:abstractNumId w:val="100"/>
  </w:num>
  <w:num w:numId="189">
    <w:abstractNumId w:val="91"/>
  </w:num>
  <w:num w:numId="190">
    <w:abstractNumId w:val="161"/>
  </w:num>
  <w:num w:numId="191">
    <w:abstractNumId w:val="47"/>
  </w:num>
  <w:num w:numId="192">
    <w:abstractNumId w:val="87"/>
  </w:num>
  <w:num w:numId="193">
    <w:abstractNumId w:val="22"/>
  </w:num>
  <w:num w:numId="194">
    <w:abstractNumId w:val="202"/>
  </w:num>
  <w:num w:numId="195">
    <w:abstractNumId w:val="181"/>
  </w:num>
  <w:num w:numId="196">
    <w:abstractNumId w:val="66"/>
  </w:num>
  <w:num w:numId="197">
    <w:abstractNumId w:val="39"/>
  </w:num>
  <w:num w:numId="198">
    <w:abstractNumId w:val="182"/>
  </w:num>
  <w:num w:numId="199">
    <w:abstractNumId w:val="150"/>
  </w:num>
  <w:num w:numId="200">
    <w:abstractNumId w:val="118"/>
  </w:num>
  <w:num w:numId="201">
    <w:abstractNumId w:val="25"/>
  </w:num>
  <w:num w:numId="202">
    <w:abstractNumId w:val="198"/>
  </w:num>
  <w:num w:numId="203">
    <w:abstractNumId w:val="121"/>
  </w:num>
  <w:num w:numId="204">
    <w:abstractNumId w:val="110"/>
  </w:num>
  <w:num w:numId="205">
    <w:abstractNumId w:val="203"/>
  </w:num>
  <w:num w:numId="206">
    <w:abstractNumId w:val="136"/>
  </w:num>
  <w:num w:numId="207">
    <w:abstractNumId w:val="113"/>
  </w:num>
  <w:num w:numId="208">
    <w:abstractNumId w:val="178"/>
  </w:num>
  <w:num w:numId="209">
    <w:abstractNumId w:val="211"/>
  </w:num>
  <w:num w:numId="210">
    <w:abstractNumId w:val="60"/>
    <w:lvlOverride w:ilvl="0">
      <w:startOverride w:val="1"/>
    </w:lvlOverride>
    <w:lvlOverride w:ilvl="1"/>
    <w:lvlOverride w:ilvl="2"/>
    <w:lvlOverride w:ilvl="3"/>
    <w:lvlOverride w:ilvl="4"/>
    <w:lvlOverride w:ilvl="5"/>
    <w:lvlOverride w:ilvl="6"/>
    <w:lvlOverride w:ilvl="7"/>
    <w:lvlOverride w:ilvl="8"/>
  </w:num>
  <w:num w:numId="211">
    <w:abstractNumId w:val="158"/>
  </w:num>
  <w:num w:numId="212">
    <w:abstractNumId w:val="123"/>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6297"/>
    <w:rsid w:val="00007C55"/>
    <w:rsid w:val="00012122"/>
    <w:rsid w:val="000121A0"/>
    <w:rsid w:val="00013690"/>
    <w:rsid w:val="000216CD"/>
    <w:rsid w:val="00026BF9"/>
    <w:rsid w:val="00032AED"/>
    <w:rsid w:val="00032BA0"/>
    <w:rsid w:val="000333E2"/>
    <w:rsid w:val="000411D5"/>
    <w:rsid w:val="000412C3"/>
    <w:rsid w:val="000419C6"/>
    <w:rsid w:val="00042D43"/>
    <w:rsid w:val="00044038"/>
    <w:rsid w:val="00052A34"/>
    <w:rsid w:val="00052A68"/>
    <w:rsid w:val="0005383F"/>
    <w:rsid w:val="00056C3C"/>
    <w:rsid w:val="000611D1"/>
    <w:rsid w:val="000611DD"/>
    <w:rsid w:val="0006441F"/>
    <w:rsid w:val="00066E79"/>
    <w:rsid w:val="00074266"/>
    <w:rsid w:val="00085C55"/>
    <w:rsid w:val="00086B4E"/>
    <w:rsid w:val="0009208D"/>
    <w:rsid w:val="00092A93"/>
    <w:rsid w:val="0009465D"/>
    <w:rsid w:val="00094B3C"/>
    <w:rsid w:val="00096E14"/>
    <w:rsid w:val="000A1309"/>
    <w:rsid w:val="000A4723"/>
    <w:rsid w:val="000A4D45"/>
    <w:rsid w:val="000A6A37"/>
    <w:rsid w:val="000B4619"/>
    <w:rsid w:val="000C00F1"/>
    <w:rsid w:val="000C1752"/>
    <w:rsid w:val="000C2EE0"/>
    <w:rsid w:val="000C4F39"/>
    <w:rsid w:val="000C5675"/>
    <w:rsid w:val="000C6FEE"/>
    <w:rsid w:val="000D2CF2"/>
    <w:rsid w:val="000E04E3"/>
    <w:rsid w:val="000E2127"/>
    <w:rsid w:val="000E43B7"/>
    <w:rsid w:val="000E64FD"/>
    <w:rsid w:val="000F1E64"/>
    <w:rsid w:val="000F2084"/>
    <w:rsid w:val="000F2247"/>
    <w:rsid w:val="000F2ED8"/>
    <w:rsid w:val="000F42A9"/>
    <w:rsid w:val="000F5841"/>
    <w:rsid w:val="00102E7B"/>
    <w:rsid w:val="00104ECF"/>
    <w:rsid w:val="00106753"/>
    <w:rsid w:val="0010788B"/>
    <w:rsid w:val="00113359"/>
    <w:rsid w:val="001136FD"/>
    <w:rsid w:val="001152A0"/>
    <w:rsid w:val="00116486"/>
    <w:rsid w:val="00117838"/>
    <w:rsid w:val="001214F0"/>
    <w:rsid w:val="00126D03"/>
    <w:rsid w:val="0013311C"/>
    <w:rsid w:val="001353BE"/>
    <w:rsid w:val="00135C52"/>
    <w:rsid w:val="00137E64"/>
    <w:rsid w:val="00140B24"/>
    <w:rsid w:val="0014388B"/>
    <w:rsid w:val="00143C7D"/>
    <w:rsid w:val="001509CC"/>
    <w:rsid w:val="00157323"/>
    <w:rsid w:val="00165AA3"/>
    <w:rsid w:val="001661E0"/>
    <w:rsid w:val="00173615"/>
    <w:rsid w:val="00176A9F"/>
    <w:rsid w:val="00177646"/>
    <w:rsid w:val="00177858"/>
    <w:rsid w:val="00180867"/>
    <w:rsid w:val="00180986"/>
    <w:rsid w:val="00181459"/>
    <w:rsid w:val="0018162F"/>
    <w:rsid w:val="00181EF9"/>
    <w:rsid w:val="001871C3"/>
    <w:rsid w:val="0018732B"/>
    <w:rsid w:val="0019357C"/>
    <w:rsid w:val="00195B65"/>
    <w:rsid w:val="00196657"/>
    <w:rsid w:val="00197615"/>
    <w:rsid w:val="00197758"/>
    <w:rsid w:val="001A5FA2"/>
    <w:rsid w:val="001A6738"/>
    <w:rsid w:val="001A7CC8"/>
    <w:rsid w:val="001B0D37"/>
    <w:rsid w:val="001B2F4F"/>
    <w:rsid w:val="001C0056"/>
    <w:rsid w:val="001C2B08"/>
    <w:rsid w:val="001C3B17"/>
    <w:rsid w:val="001C5142"/>
    <w:rsid w:val="001C68CA"/>
    <w:rsid w:val="001D024A"/>
    <w:rsid w:val="001D19B8"/>
    <w:rsid w:val="001D3976"/>
    <w:rsid w:val="001D643E"/>
    <w:rsid w:val="001E6683"/>
    <w:rsid w:val="001E675B"/>
    <w:rsid w:val="001F0B28"/>
    <w:rsid w:val="001F1E1D"/>
    <w:rsid w:val="001F3F1E"/>
    <w:rsid w:val="001F7F11"/>
    <w:rsid w:val="002008EB"/>
    <w:rsid w:val="00202216"/>
    <w:rsid w:val="0020497F"/>
    <w:rsid w:val="0020573C"/>
    <w:rsid w:val="00207B43"/>
    <w:rsid w:val="00212A1D"/>
    <w:rsid w:val="00214C47"/>
    <w:rsid w:val="00216C94"/>
    <w:rsid w:val="002170A5"/>
    <w:rsid w:val="002170C6"/>
    <w:rsid w:val="00220B30"/>
    <w:rsid w:val="002255F8"/>
    <w:rsid w:val="00225AFF"/>
    <w:rsid w:val="0022743E"/>
    <w:rsid w:val="00231EA3"/>
    <w:rsid w:val="0023238C"/>
    <w:rsid w:val="00236A17"/>
    <w:rsid w:val="00240633"/>
    <w:rsid w:val="002412B9"/>
    <w:rsid w:val="00243752"/>
    <w:rsid w:val="00244714"/>
    <w:rsid w:val="00253639"/>
    <w:rsid w:val="002608A2"/>
    <w:rsid w:val="0026167F"/>
    <w:rsid w:val="002641D2"/>
    <w:rsid w:val="00264924"/>
    <w:rsid w:val="00265CCE"/>
    <w:rsid w:val="002713E2"/>
    <w:rsid w:val="00275085"/>
    <w:rsid w:val="00276FE9"/>
    <w:rsid w:val="0028228E"/>
    <w:rsid w:val="0028294F"/>
    <w:rsid w:val="00283DDE"/>
    <w:rsid w:val="002873CB"/>
    <w:rsid w:val="002916B8"/>
    <w:rsid w:val="002922BB"/>
    <w:rsid w:val="00293707"/>
    <w:rsid w:val="00297B03"/>
    <w:rsid w:val="002A17D5"/>
    <w:rsid w:val="002A4E7A"/>
    <w:rsid w:val="002A58B6"/>
    <w:rsid w:val="002A6158"/>
    <w:rsid w:val="002A6BCD"/>
    <w:rsid w:val="002B22A2"/>
    <w:rsid w:val="002B2630"/>
    <w:rsid w:val="002B2953"/>
    <w:rsid w:val="002B3478"/>
    <w:rsid w:val="002B36FF"/>
    <w:rsid w:val="002B3DDE"/>
    <w:rsid w:val="002B7F89"/>
    <w:rsid w:val="002C2001"/>
    <w:rsid w:val="002C2C7A"/>
    <w:rsid w:val="002C3C7B"/>
    <w:rsid w:val="002C4F49"/>
    <w:rsid w:val="002C5232"/>
    <w:rsid w:val="002C6D30"/>
    <w:rsid w:val="002D0462"/>
    <w:rsid w:val="002D2335"/>
    <w:rsid w:val="002D2C77"/>
    <w:rsid w:val="002D3C39"/>
    <w:rsid w:val="002D6766"/>
    <w:rsid w:val="002E0749"/>
    <w:rsid w:val="002E09D2"/>
    <w:rsid w:val="002E6221"/>
    <w:rsid w:val="002E7730"/>
    <w:rsid w:val="002F30AF"/>
    <w:rsid w:val="002F53B4"/>
    <w:rsid w:val="002F5DB4"/>
    <w:rsid w:val="002F71FC"/>
    <w:rsid w:val="00303171"/>
    <w:rsid w:val="00307858"/>
    <w:rsid w:val="003102B6"/>
    <w:rsid w:val="003111E3"/>
    <w:rsid w:val="00312574"/>
    <w:rsid w:val="00312CF0"/>
    <w:rsid w:val="0031534D"/>
    <w:rsid w:val="00316436"/>
    <w:rsid w:val="00320CBD"/>
    <w:rsid w:val="0032153A"/>
    <w:rsid w:val="00321732"/>
    <w:rsid w:val="00321EA8"/>
    <w:rsid w:val="00326BE3"/>
    <w:rsid w:val="00332A94"/>
    <w:rsid w:val="0033585E"/>
    <w:rsid w:val="00340B6C"/>
    <w:rsid w:val="00340FD8"/>
    <w:rsid w:val="00344B5D"/>
    <w:rsid w:val="00346A81"/>
    <w:rsid w:val="00350836"/>
    <w:rsid w:val="003560A9"/>
    <w:rsid w:val="00362F0D"/>
    <w:rsid w:val="00364E0E"/>
    <w:rsid w:val="003653DA"/>
    <w:rsid w:val="00375003"/>
    <w:rsid w:val="00375C5D"/>
    <w:rsid w:val="00380C42"/>
    <w:rsid w:val="003865F8"/>
    <w:rsid w:val="00393210"/>
    <w:rsid w:val="003944DF"/>
    <w:rsid w:val="0039584B"/>
    <w:rsid w:val="00395DDA"/>
    <w:rsid w:val="0039706E"/>
    <w:rsid w:val="003A013D"/>
    <w:rsid w:val="003A38ED"/>
    <w:rsid w:val="003A7ED6"/>
    <w:rsid w:val="003B0819"/>
    <w:rsid w:val="003B2B4B"/>
    <w:rsid w:val="003B4E7C"/>
    <w:rsid w:val="003B5AEE"/>
    <w:rsid w:val="003B6815"/>
    <w:rsid w:val="003B6CB1"/>
    <w:rsid w:val="003B6E44"/>
    <w:rsid w:val="003C0745"/>
    <w:rsid w:val="003C0EEE"/>
    <w:rsid w:val="003C7CB8"/>
    <w:rsid w:val="003D002F"/>
    <w:rsid w:val="003D1CCD"/>
    <w:rsid w:val="003D3907"/>
    <w:rsid w:val="003D3BA2"/>
    <w:rsid w:val="003D4204"/>
    <w:rsid w:val="003D4727"/>
    <w:rsid w:val="003D4A82"/>
    <w:rsid w:val="003D4E86"/>
    <w:rsid w:val="003D6F7D"/>
    <w:rsid w:val="003D707C"/>
    <w:rsid w:val="003E1DC1"/>
    <w:rsid w:val="003E66F1"/>
    <w:rsid w:val="003E6C58"/>
    <w:rsid w:val="003F1605"/>
    <w:rsid w:val="003F3D5C"/>
    <w:rsid w:val="003F45FE"/>
    <w:rsid w:val="003F5A31"/>
    <w:rsid w:val="003F7807"/>
    <w:rsid w:val="004019C8"/>
    <w:rsid w:val="00413904"/>
    <w:rsid w:val="0041436B"/>
    <w:rsid w:val="004178AA"/>
    <w:rsid w:val="00431939"/>
    <w:rsid w:val="00434F70"/>
    <w:rsid w:val="00436436"/>
    <w:rsid w:val="00442E46"/>
    <w:rsid w:val="004464AD"/>
    <w:rsid w:val="00446CE6"/>
    <w:rsid w:val="004532B8"/>
    <w:rsid w:val="00455EC6"/>
    <w:rsid w:val="00456282"/>
    <w:rsid w:val="00461506"/>
    <w:rsid w:val="004634D4"/>
    <w:rsid w:val="004651F5"/>
    <w:rsid w:val="0046600D"/>
    <w:rsid w:val="00466A3A"/>
    <w:rsid w:val="00471264"/>
    <w:rsid w:val="00471B06"/>
    <w:rsid w:val="00474619"/>
    <w:rsid w:val="00475673"/>
    <w:rsid w:val="00480D4F"/>
    <w:rsid w:val="00485181"/>
    <w:rsid w:val="00486477"/>
    <w:rsid w:val="004902B1"/>
    <w:rsid w:val="00493978"/>
    <w:rsid w:val="0049403F"/>
    <w:rsid w:val="004A213F"/>
    <w:rsid w:val="004A5746"/>
    <w:rsid w:val="004A67F3"/>
    <w:rsid w:val="004A7088"/>
    <w:rsid w:val="004A7B54"/>
    <w:rsid w:val="004B1562"/>
    <w:rsid w:val="004B3A1F"/>
    <w:rsid w:val="004B423D"/>
    <w:rsid w:val="004B490C"/>
    <w:rsid w:val="004B4A9E"/>
    <w:rsid w:val="004B4CC7"/>
    <w:rsid w:val="004B68EC"/>
    <w:rsid w:val="004B6C9F"/>
    <w:rsid w:val="004B6CB9"/>
    <w:rsid w:val="004C1988"/>
    <w:rsid w:val="004C2446"/>
    <w:rsid w:val="004C5CE3"/>
    <w:rsid w:val="004C605C"/>
    <w:rsid w:val="004C7ED6"/>
    <w:rsid w:val="004D7E7A"/>
    <w:rsid w:val="004E199F"/>
    <w:rsid w:val="004E3F6B"/>
    <w:rsid w:val="004E4D2F"/>
    <w:rsid w:val="004F096D"/>
    <w:rsid w:val="004F0FB5"/>
    <w:rsid w:val="004F2C93"/>
    <w:rsid w:val="004F378B"/>
    <w:rsid w:val="004F3E0E"/>
    <w:rsid w:val="004F7C74"/>
    <w:rsid w:val="00500205"/>
    <w:rsid w:val="00500815"/>
    <w:rsid w:val="00506948"/>
    <w:rsid w:val="00510600"/>
    <w:rsid w:val="005108B0"/>
    <w:rsid w:val="00513276"/>
    <w:rsid w:val="00515001"/>
    <w:rsid w:val="005164FB"/>
    <w:rsid w:val="00516E80"/>
    <w:rsid w:val="00523441"/>
    <w:rsid w:val="00523950"/>
    <w:rsid w:val="0052624C"/>
    <w:rsid w:val="005273E0"/>
    <w:rsid w:val="005311C2"/>
    <w:rsid w:val="00531FBD"/>
    <w:rsid w:val="00532C09"/>
    <w:rsid w:val="00533A4A"/>
    <w:rsid w:val="00537237"/>
    <w:rsid w:val="005401CC"/>
    <w:rsid w:val="00540C4A"/>
    <w:rsid w:val="00547CD4"/>
    <w:rsid w:val="00552E64"/>
    <w:rsid w:val="00553C39"/>
    <w:rsid w:val="0055423B"/>
    <w:rsid w:val="00557F36"/>
    <w:rsid w:val="00561D00"/>
    <w:rsid w:val="00563AB0"/>
    <w:rsid w:val="00563BA8"/>
    <w:rsid w:val="00565EBC"/>
    <w:rsid w:val="0057003A"/>
    <w:rsid w:val="0057088A"/>
    <w:rsid w:val="00572E6A"/>
    <w:rsid w:val="00573291"/>
    <w:rsid w:val="00580ED8"/>
    <w:rsid w:val="005823D5"/>
    <w:rsid w:val="00583A56"/>
    <w:rsid w:val="00583E65"/>
    <w:rsid w:val="00595145"/>
    <w:rsid w:val="00595A96"/>
    <w:rsid w:val="00596167"/>
    <w:rsid w:val="00596323"/>
    <w:rsid w:val="00596982"/>
    <w:rsid w:val="00597FC0"/>
    <w:rsid w:val="005A2748"/>
    <w:rsid w:val="005A70ED"/>
    <w:rsid w:val="005A7A80"/>
    <w:rsid w:val="005B11AC"/>
    <w:rsid w:val="005B482A"/>
    <w:rsid w:val="005B5E9E"/>
    <w:rsid w:val="005B63D8"/>
    <w:rsid w:val="005B6629"/>
    <w:rsid w:val="005C0CB5"/>
    <w:rsid w:val="005C4D15"/>
    <w:rsid w:val="005C53A6"/>
    <w:rsid w:val="005C5F90"/>
    <w:rsid w:val="005D0222"/>
    <w:rsid w:val="005D0CB0"/>
    <w:rsid w:val="005D4488"/>
    <w:rsid w:val="005D4B8D"/>
    <w:rsid w:val="005D4F86"/>
    <w:rsid w:val="005D53A5"/>
    <w:rsid w:val="005D5883"/>
    <w:rsid w:val="005D62D8"/>
    <w:rsid w:val="005D66BB"/>
    <w:rsid w:val="005D7693"/>
    <w:rsid w:val="005E0565"/>
    <w:rsid w:val="005E16B7"/>
    <w:rsid w:val="005E1B6D"/>
    <w:rsid w:val="005E307F"/>
    <w:rsid w:val="005E3813"/>
    <w:rsid w:val="005F0115"/>
    <w:rsid w:val="005F2BF9"/>
    <w:rsid w:val="005F572A"/>
    <w:rsid w:val="005F5B0B"/>
    <w:rsid w:val="005F6DE7"/>
    <w:rsid w:val="0060594E"/>
    <w:rsid w:val="00611548"/>
    <w:rsid w:val="00611D3D"/>
    <w:rsid w:val="006231CB"/>
    <w:rsid w:val="00624A50"/>
    <w:rsid w:val="00625B3C"/>
    <w:rsid w:val="006263A7"/>
    <w:rsid w:val="006306A7"/>
    <w:rsid w:val="00631314"/>
    <w:rsid w:val="006344EA"/>
    <w:rsid w:val="0063458E"/>
    <w:rsid w:val="0063727D"/>
    <w:rsid w:val="00642ABF"/>
    <w:rsid w:val="006443FA"/>
    <w:rsid w:val="006466BA"/>
    <w:rsid w:val="00650297"/>
    <w:rsid w:val="006516AA"/>
    <w:rsid w:val="00652EA8"/>
    <w:rsid w:val="00653A76"/>
    <w:rsid w:val="00655E3A"/>
    <w:rsid w:val="0065693D"/>
    <w:rsid w:val="0065696A"/>
    <w:rsid w:val="00666724"/>
    <w:rsid w:val="00676578"/>
    <w:rsid w:val="006809A6"/>
    <w:rsid w:val="00680B5D"/>
    <w:rsid w:val="006833BF"/>
    <w:rsid w:val="0068384F"/>
    <w:rsid w:val="0068399C"/>
    <w:rsid w:val="006907DB"/>
    <w:rsid w:val="00693109"/>
    <w:rsid w:val="006971BE"/>
    <w:rsid w:val="006A265B"/>
    <w:rsid w:val="006A2C28"/>
    <w:rsid w:val="006A422A"/>
    <w:rsid w:val="006A7D6E"/>
    <w:rsid w:val="006B0B19"/>
    <w:rsid w:val="006B0C24"/>
    <w:rsid w:val="006B3C46"/>
    <w:rsid w:val="006C140C"/>
    <w:rsid w:val="006C5DA7"/>
    <w:rsid w:val="006C66D7"/>
    <w:rsid w:val="006C6D67"/>
    <w:rsid w:val="006D1CBD"/>
    <w:rsid w:val="006D2055"/>
    <w:rsid w:val="006D274E"/>
    <w:rsid w:val="006D3554"/>
    <w:rsid w:val="006D45B2"/>
    <w:rsid w:val="006D6329"/>
    <w:rsid w:val="006D6882"/>
    <w:rsid w:val="006D6B92"/>
    <w:rsid w:val="006D75DA"/>
    <w:rsid w:val="006D7B6B"/>
    <w:rsid w:val="006E238F"/>
    <w:rsid w:val="006E592F"/>
    <w:rsid w:val="006E6E8B"/>
    <w:rsid w:val="006F2313"/>
    <w:rsid w:val="006F4B4E"/>
    <w:rsid w:val="006F4BE6"/>
    <w:rsid w:val="006F51F9"/>
    <w:rsid w:val="006F6B12"/>
    <w:rsid w:val="00700DC0"/>
    <w:rsid w:val="00700DCD"/>
    <w:rsid w:val="007034B5"/>
    <w:rsid w:val="007039A6"/>
    <w:rsid w:val="00707852"/>
    <w:rsid w:val="007141CA"/>
    <w:rsid w:val="00714AA7"/>
    <w:rsid w:val="00714F42"/>
    <w:rsid w:val="007200F5"/>
    <w:rsid w:val="00721E54"/>
    <w:rsid w:val="00724C7C"/>
    <w:rsid w:val="007268A0"/>
    <w:rsid w:val="00726E0E"/>
    <w:rsid w:val="0073048A"/>
    <w:rsid w:val="0073313F"/>
    <w:rsid w:val="007338DB"/>
    <w:rsid w:val="00740C4B"/>
    <w:rsid w:val="00742C2C"/>
    <w:rsid w:val="00744848"/>
    <w:rsid w:val="00746817"/>
    <w:rsid w:val="007470CB"/>
    <w:rsid w:val="00750B2B"/>
    <w:rsid w:val="007523C0"/>
    <w:rsid w:val="007525D5"/>
    <w:rsid w:val="00753C05"/>
    <w:rsid w:val="00754B1F"/>
    <w:rsid w:val="00756A20"/>
    <w:rsid w:val="00763050"/>
    <w:rsid w:val="00765241"/>
    <w:rsid w:val="00765FB6"/>
    <w:rsid w:val="00772A77"/>
    <w:rsid w:val="00775345"/>
    <w:rsid w:val="00775DA5"/>
    <w:rsid w:val="0077743D"/>
    <w:rsid w:val="00777558"/>
    <w:rsid w:val="007778F0"/>
    <w:rsid w:val="00780EE1"/>
    <w:rsid w:val="0078106B"/>
    <w:rsid w:val="00781DAF"/>
    <w:rsid w:val="00783B6D"/>
    <w:rsid w:val="0078507A"/>
    <w:rsid w:val="00787EEE"/>
    <w:rsid w:val="00791A5E"/>
    <w:rsid w:val="00792C8A"/>
    <w:rsid w:val="007937DB"/>
    <w:rsid w:val="00793BBA"/>
    <w:rsid w:val="00796E63"/>
    <w:rsid w:val="00797146"/>
    <w:rsid w:val="00797B98"/>
    <w:rsid w:val="00797ECB"/>
    <w:rsid w:val="007A466E"/>
    <w:rsid w:val="007A565B"/>
    <w:rsid w:val="007A6BFF"/>
    <w:rsid w:val="007B2CBF"/>
    <w:rsid w:val="007B33C2"/>
    <w:rsid w:val="007B59EF"/>
    <w:rsid w:val="007C1E31"/>
    <w:rsid w:val="007C25ED"/>
    <w:rsid w:val="007C3525"/>
    <w:rsid w:val="007C542E"/>
    <w:rsid w:val="007D43F7"/>
    <w:rsid w:val="007D7617"/>
    <w:rsid w:val="007E1F1F"/>
    <w:rsid w:val="007E3D6D"/>
    <w:rsid w:val="007E639C"/>
    <w:rsid w:val="007F0C7C"/>
    <w:rsid w:val="007F0E27"/>
    <w:rsid w:val="007F23AE"/>
    <w:rsid w:val="007F6450"/>
    <w:rsid w:val="007F6789"/>
    <w:rsid w:val="007F71DD"/>
    <w:rsid w:val="00801892"/>
    <w:rsid w:val="0080242A"/>
    <w:rsid w:val="0080376E"/>
    <w:rsid w:val="00812EF0"/>
    <w:rsid w:val="008133BA"/>
    <w:rsid w:val="0081409F"/>
    <w:rsid w:val="00821939"/>
    <w:rsid w:val="00823728"/>
    <w:rsid w:val="00825254"/>
    <w:rsid w:val="0082598C"/>
    <w:rsid w:val="00825DC2"/>
    <w:rsid w:val="0082737D"/>
    <w:rsid w:val="0083058C"/>
    <w:rsid w:val="00831B57"/>
    <w:rsid w:val="008326FE"/>
    <w:rsid w:val="008330A2"/>
    <w:rsid w:val="0083365E"/>
    <w:rsid w:val="00840824"/>
    <w:rsid w:val="00841BFC"/>
    <w:rsid w:val="00842219"/>
    <w:rsid w:val="0084293C"/>
    <w:rsid w:val="00844B16"/>
    <w:rsid w:val="0085137A"/>
    <w:rsid w:val="008540AD"/>
    <w:rsid w:val="008555F2"/>
    <w:rsid w:val="008633EF"/>
    <w:rsid w:val="00863C64"/>
    <w:rsid w:val="00863DF6"/>
    <w:rsid w:val="0087181B"/>
    <w:rsid w:val="00873692"/>
    <w:rsid w:val="00873E71"/>
    <w:rsid w:val="0087596B"/>
    <w:rsid w:val="00880217"/>
    <w:rsid w:val="00882A8F"/>
    <w:rsid w:val="00884BAC"/>
    <w:rsid w:val="00884DB3"/>
    <w:rsid w:val="00886316"/>
    <w:rsid w:val="0088637D"/>
    <w:rsid w:val="00886A51"/>
    <w:rsid w:val="00886D75"/>
    <w:rsid w:val="00891DCB"/>
    <w:rsid w:val="00893C31"/>
    <w:rsid w:val="0089471F"/>
    <w:rsid w:val="0089547E"/>
    <w:rsid w:val="0089723B"/>
    <w:rsid w:val="0089737F"/>
    <w:rsid w:val="008A1592"/>
    <w:rsid w:val="008A1CDA"/>
    <w:rsid w:val="008A42A3"/>
    <w:rsid w:val="008A46B8"/>
    <w:rsid w:val="008A6FFE"/>
    <w:rsid w:val="008A76CC"/>
    <w:rsid w:val="008A7BB6"/>
    <w:rsid w:val="008B096A"/>
    <w:rsid w:val="008B15A3"/>
    <w:rsid w:val="008B1EF6"/>
    <w:rsid w:val="008B2D7E"/>
    <w:rsid w:val="008B36A5"/>
    <w:rsid w:val="008B42D9"/>
    <w:rsid w:val="008C014F"/>
    <w:rsid w:val="008C47BF"/>
    <w:rsid w:val="008C52D4"/>
    <w:rsid w:val="008C61C5"/>
    <w:rsid w:val="008C651F"/>
    <w:rsid w:val="008C6CAF"/>
    <w:rsid w:val="008C708E"/>
    <w:rsid w:val="008D3004"/>
    <w:rsid w:val="008D3167"/>
    <w:rsid w:val="008D4157"/>
    <w:rsid w:val="008D5907"/>
    <w:rsid w:val="008D7A55"/>
    <w:rsid w:val="008D7EB1"/>
    <w:rsid w:val="008E092A"/>
    <w:rsid w:val="008E7D7A"/>
    <w:rsid w:val="008F183A"/>
    <w:rsid w:val="008F1E4F"/>
    <w:rsid w:val="008F42DE"/>
    <w:rsid w:val="008F4BE9"/>
    <w:rsid w:val="008F5D7E"/>
    <w:rsid w:val="00900B5A"/>
    <w:rsid w:val="00900B6F"/>
    <w:rsid w:val="00900C78"/>
    <w:rsid w:val="00903DAC"/>
    <w:rsid w:val="00905811"/>
    <w:rsid w:val="00907EEC"/>
    <w:rsid w:val="00910928"/>
    <w:rsid w:val="009116D7"/>
    <w:rsid w:val="009125E8"/>
    <w:rsid w:val="0091513C"/>
    <w:rsid w:val="00917B75"/>
    <w:rsid w:val="0092190E"/>
    <w:rsid w:val="0092454C"/>
    <w:rsid w:val="00925063"/>
    <w:rsid w:val="00927926"/>
    <w:rsid w:val="0093064F"/>
    <w:rsid w:val="00931CBC"/>
    <w:rsid w:val="00933694"/>
    <w:rsid w:val="00940F7D"/>
    <w:rsid w:val="009423AB"/>
    <w:rsid w:val="00943755"/>
    <w:rsid w:val="00944F9B"/>
    <w:rsid w:val="00946E41"/>
    <w:rsid w:val="00946F36"/>
    <w:rsid w:val="00950A34"/>
    <w:rsid w:val="00950D31"/>
    <w:rsid w:val="0095425F"/>
    <w:rsid w:val="009542AF"/>
    <w:rsid w:val="00954634"/>
    <w:rsid w:val="0095556A"/>
    <w:rsid w:val="00957B0F"/>
    <w:rsid w:val="00963A9C"/>
    <w:rsid w:val="00966E97"/>
    <w:rsid w:val="0097091B"/>
    <w:rsid w:val="00971222"/>
    <w:rsid w:val="00972243"/>
    <w:rsid w:val="009751A3"/>
    <w:rsid w:val="009765E6"/>
    <w:rsid w:val="00977FEB"/>
    <w:rsid w:val="00980181"/>
    <w:rsid w:val="00980F65"/>
    <w:rsid w:val="0098235B"/>
    <w:rsid w:val="00984629"/>
    <w:rsid w:val="009A0630"/>
    <w:rsid w:val="009A2D50"/>
    <w:rsid w:val="009A3584"/>
    <w:rsid w:val="009A545C"/>
    <w:rsid w:val="009A634F"/>
    <w:rsid w:val="009A6517"/>
    <w:rsid w:val="009B0659"/>
    <w:rsid w:val="009B0835"/>
    <w:rsid w:val="009B0961"/>
    <w:rsid w:val="009B21E6"/>
    <w:rsid w:val="009B40E9"/>
    <w:rsid w:val="009B728D"/>
    <w:rsid w:val="009C031E"/>
    <w:rsid w:val="009C1E18"/>
    <w:rsid w:val="009C2C13"/>
    <w:rsid w:val="009C620A"/>
    <w:rsid w:val="009C67A9"/>
    <w:rsid w:val="009C6819"/>
    <w:rsid w:val="009C69D9"/>
    <w:rsid w:val="009D0976"/>
    <w:rsid w:val="009D20D9"/>
    <w:rsid w:val="009D214C"/>
    <w:rsid w:val="009D5D74"/>
    <w:rsid w:val="009E4970"/>
    <w:rsid w:val="009E4C00"/>
    <w:rsid w:val="009E5DBF"/>
    <w:rsid w:val="009E6D94"/>
    <w:rsid w:val="009F1B43"/>
    <w:rsid w:val="009F232D"/>
    <w:rsid w:val="009F50C5"/>
    <w:rsid w:val="009F67B5"/>
    <w:rsid w:val="00A004D4"/>
    <w:rsid w:val="00A02135"/>
    <w:rsid w:val="00A045AF"/>
    <w:rsid w:val="00A0541E"/>
    <w:rsid w:val="00A05AB8"/>
    <w:rsid w:val="00A0641E"/>
    <w:rsid w:val="00A10239"/>
    <w:rsid w:val="00A10E0D"/>
    <w:rsid w:val="00A127A9"/>
    <w:rsid w:val="00A13C5D"/>
    <w:rsid w:val="00A13E7E"/>
    <w:rsid w:val="00A14332"/>
    <w:rsid w:val="00A1453B"/>
    <w:rsid w:val="00A20BBC"/>
    <w:rsid w:val="00A22907"/>
    <w:rsid w:val="00A25FFD"/>
    <w:rsid w:val="00A269C8"/>
    <w:rsid w:val="00A304D9"/>
    <w:rsid w:val="00A30C0E"/>
    <w:rsid w:val="00A31982"/>
    <w:rsid w:val="00A3244E"/>
    <w:rsid w:val="00A33B46"/>
    <w:rsid w:val="00A3436A"/>
    <w:rsid w:val="00A464AE"/>
    <w:rsid w:val="00A46FF4"/>
    <w:rsid w:val="00A47A60"/>
    <w:rsid w:val="00A47F10"/>
    <w:rsid w:val="00A513A4"/>
    <w:rsid w:val="00A5155B"/>
    <w:rsid w:val="00A61CA3"/>
    <w:rsid w:val="00A639BD"/>
    <w:rsid w:val="00A64E13"/>
    <w:rsid w:val="00A655AC"/>
    <w:rsid w:val="00A6643B"/>
    <w:rsid w:val="00A66D4A"/>
    <w:rsid w:val="00A7113D"/>
    <w:rsid w:val="00A7202D"/>
    <w:rsid w:val="00A727AB"/>
    <w:rsid w:val="00A72DEE"/>
    <w:rsid w:val="00A73124"/>
    <w:rsid w:val="00A74691"/>
    <w:rsid w:val="00A75D92"/>
    <w:rsid w:val="00A76CC6"/>
    <w:rsid w:val="00A77C1D"/>
    <w:rsid w:val="00A81AB8"/>
    <w:rsid w:val="00A83779"/>
    <w:rsid w:val="00A86930"/>
    <w:rsid w:val="00A86DBD"/>
    <w:rsid w:val="00A87A29"/>
    <w:rsid w:val="00A90D4C"/>
    <w:rsid w:val="00A93D03"/>
    <w:rsid w:val="00A93FB6"/>
    <w:rsid w:val="00A9415D"/>
    <w:rsid w:val="00A96094"/>
    <w:rsid w:val="00AA36C0"/>
    <w:rsid w:val="00AA6C18"/>
    <w:rsid w:val="00AB04D9"/>
    <w:rsid w:val="00AB1E76"/>
    <w:rsid w:val="00AB45A1"/>
    <w:rsid w:val="00AB5729"/>
    <w:rsid w:val="00AC5FE2"/>
    <w:rsid w:val="00AC63E5"/>
    <w:rsid w:val="00AD265D"/>
    <w:rsid w:val="00AD45F4"/>
    <w:rsid w:val="00AD64C6"/>
    <w:rsid w:val="00AD7F05"/>
    <w:rsid w:val="00AE1442"/>
    <w:rsid w:val="00AE188B"/>
    <w:rsid w:val="00AE452C"/>
    <w:rsid w:val="00AE558D"/>
    <w:rsid w:val="00AE66D3"/>
    <w:rsid w:val="00AE7AED"/>
    <w:rsid w:val="00AF0CC8"/>
    <w:rsid w:val="00AF301F"/>
    <w:rsid w:val="00AF6C37"/>
    <w:rsid w:val="00AF73CF"/>
    <w:rsid w:val="00B005E0"/>
    <w:rsid w:val="00B01DE5"/>
    <w:rsid w:val="00B03FAF"/>
    <w:rsid w:val="00B064BD"/>
    <w:rsid w:val="00B107F0"/>
    <w:rsid w:val="00B225A8"/>
    <w:rsid w:val="00B22FE2"/>
    <w:rsid w:val="00B25589"/>
    <w:rsid w:val="00B27070"/>
    <w:rsid w:val="00B32198"/>
    <w:rsid w:val="00B32233"/>
    <w:rsid w:val="00B34401"/>
    <w:rsid w:val="00B347E9"/>
    <w:rsid w:val="00B35676"/>
    <w:rsid w:val="00B364BF"/>
    <w:rsid w:val="00B3703D"/>
    <w:rsid w:val="00B420CF"/>
    <w:rsid w:val="00B45D8A"/>
    <w:rsid w:val="00B50C7E"/>
    <w:rsid w:val="00B50E75"/>
    <w:rsid w:val="00B52C60"/>
    <w:rsid w:val="00B539E0"/>
    <w:rsid w:val="00B552DC"/>
    <w:rsid w:val="00B630CB"/>
    <w:rsid w:val="00B70624"/>
    <w:rsid w:val="00B70F23"/>
    <w:rsid w:val="00B73DA2"/>
    <w:rsid w:val="00B74F25"/>
    <w:rsid w:val="00B77B27"/>
    <w:rsid w:val="00B8157B"/>
    <w:rsid w:val="00B81F77"/>
    <w:rsid w:val="00B87ACC"/>
    <w:rsid w:val="00B90389"/>
    <w:rsid w:val="00B90A99"/>
    <w:rsid w:val="00B9257C"/>
    <w:rsid w:val="00B94E3D"/>
    <w:rsid w:val="00B96583"/>
    <w:rsid w:val="00B973FE"/>
    <w:rsid w:val="00BA0A73"/>
    <w:rsid w:val="00BA24FC"/>
    <w:rsid w:val="00BA61B0"/>
    <w:rsid w:val="00BA7E46"/>
    <w:rsid w:val="00BB1623"/>
    <w:rsid w:val="00BB4722"/>
    <w:rsid w:val="00BC3798"/>
    <w:rsid w:val="00BC663E"/>
    <w:rsid w:val="00BC7AA8"/>
    <w:rsid w:val="00BD017D"/>
    <w:rsid w:val="00BD04CE"/>
    <w:rsid w:val="00BD17BD"/>
    <w:rsid w:val="00BD3307"/>
    <w:rsid w:val="00BD3F3D"/>
    <w:rsid w:val="00BD4926"/>
    <w:rsid w:val="00BD4FBD"/>
    <w:rsid w:val="00BD7394"/>
    <w:rsid w:val="00BD74B0"/>
    <w:rsid w:val="00BE0E3D"/>
    <w:rsid w:val="00BE2221"/>
    <w:rsid w:val="00BE3A7D"/>
    <w:rsid w:val="00BE4E0F"/>
    <w:rsid w:val="00BE4EAB"/>
    <w:rsid w:val="00BF0EAD"/>
    <w:rsid w:val="00BF1C73"/>
    <w:rsid w:val="00BF47CE"/>
    <w:rsid w:val="00BF5D96"/>
    <w:rsid w:val="00C00BD9"/>
    <w:rsid w:val="00C04A77"/>
    <w:rsid w:val="00C11324"/>
    <w:rsid w:val="00C11C4F"/>
    <w:rsid w:val="00C14E27"/>
    <w:rsid w:val="00C15193"/>
    <w:rsid w:val="00C165DD"/>
    <w:rsid w:val="00C170FB"/>
    <w:rsid w:val="00C2273B"/>
    <w:rsid w:val="00C264D1"/>
    <w:rsid w:val="00C27132"/>
    <w:rsid w:val="00C454C1"/>
    <w:rsid w:val="00C46F9F"/>
    <w:rsid w:val="00C47538"/>
    <w:rsid w:val="00C50095"/>
    <w:rsid w:val="00C51587"/>
    <w:rsid w:val="00C52AF8"/>
    <w:rsid w:val="00C53127"/>
    <w:rsid w:val="00C5435A"/>
    <w:rsid w:val="00C54902"/>
    <w:rsid w:val="00C6263C"/>
    <w:rsid w:val="00C63AFF"/>
    <w:rsid w:val="00C643D5"/>
    <w:rsid w:val="00C648F3"/>
    <w:rsid w:val="00C66541"/>
    <w:rsid w:val="00C667D7"/>
    <w:rsid w:val="00C67412"/>
    <w:rsid w:val="00C67A1F"/>
    <w:rsid w:val="00C67A9E"/>
    <w:rsid w:val="00C67DD9"/>
    <w:rsid w:val="00C82AAB"/>
    <w:rsid w:val="00C83321"/>
    <w:rsid w:val="00C866C3"/>
    <w:rsid w:val="00C87FB6"/>
    <w:rsid w:val="00C9451A"/>
    <w:rsid w:val="00C96587"/>
    <w:rsid w:val="00C9718A"/>
    <w:rsid w:val="00CA0214"/>
    <w:rsid w:val="00CA2E19"/>
    <w:rsid w:val="00CA5F93"/>
    <w:rsid w:val="00CB0302"/>
    <w:rsid w:val="00CB1453"/>
    <w:rsid w:val="00CB6752"/>
    <w:rsid w:val="00CB6B2A"/>
    <w:rsid w:val="00CC0B87"/>
    <w:rsid w:val="00CC3A4B"/>
    <w:rsid w:val="00CC492D"/>
    <w:rsid w:val="00CD0D21"/>
    <w:rsid w:val="00CD1685"/>
    <w:rsid w:val="00CD3DCF"/>
    <w:rsid w:val="00CD60F3"/>
    <w:rsid w:val="00CD72C1"/>
    <w:rsid w:val="00CD7C99"/>
    <w:rsid w:val="00CE0626"/>
    <w:rsid w:val="00CE30BD"/>
    <w:rsid w:val="00CF0F3C"/>
    <w:rsid w:val="00CF1335"/>
    <w:rsid w:val="00CF3DC6"/>
    <w:rsid w:val="00CF62E5"/>
    <w:rsid w:val="00D00181"/>
    <w:rsid w:val="00D00AC2"/>
    <w:rsid w:val="00D01458"/>
    <w:rsid w:val="00D016C5"/>
    <w:rsid w:val="00D05618"/>
    <w:rsid w:val="00D07486"/>
    <w:rsid w:val="00D07767"/>
    <w:rsid w:val="00D12A8C"/>
    <w:rsid w:val="00D12BD0"/>
    <w:rsid w:val="00D14F87"/>
    <w:rsid w:val="00D159EB"/>
    <w:rsid w:val="00D170ED"/>
    <w:rsid w:val="00D25448"/>
    <w:rsid w:val="00D30361"/>
    <w:rsid w:val="00D32E39"/>
    <w:rsid w:val="00D32F85"/>
    <w:rsid w:val="00D43BA7"/>
    <w:rsid w:val="00D4442C"/>
    <w:rsid w:val="00D44B49"/>
    <w:rsid w:val="00D47489"/>
    <w:rsid w:val="00D53D81"/>
    <w:rsid w:val="00D53EFB"/>
    <w:rsid w:val="00D563CE"/>
    <w:rsid w:val="00D56744"/>
    <w:rsid w:val="00D604C2"/>
    <w:rsid w:val="00D62E8E"/>
    <w:rsid w:val="00D638C9"/>
    <w:rsid w:val="00D63FCA"/>
    <w:rsid w:val="00D66675"/>
    <w:rsid w:val="00D66C92"/>
    <w:rsid w:val="00D66D06"/>
    <w:rsid w:val="00D676B5"/>
    <w:rsid w:val="00D72081"/>
    <w:rsid w:val="00D82AB6"/>
    <w:rsid w:val="00D82D19"/>
    <w:rsid w:val="00D8507D"/>
    <w:rsid w:val="00D85C02"/>
    <w:rsid w:val="00D918A5"/>
    <w:rsid w:val="00D92F4A"/>
    <w:rsid w:val="00D93053"/>
    <w:rsid w:val="00D9509D"/>
    <w:rsid w:val="00D96495"/>
    <w:rsid w:val="00DA1064"/>
    <w:rsid w:val="00DA2245"/>
    <w:rsid w:val="00DA5457"/>
    <w:rsid w:val="00DB0462"/>
    <w:rsid w:val="00DB1D66"/>
    <w:rsid w:val="00DB24F5"/>
    <w:rsid w:val="00DB71A9"/>
    <w:rsid w:val="00DB76C9"/>
    <w:rsid w:val="00DC1A07"/>
    <w:rsid w:val="00DC3AA9"/>
    <w:rsid w:val="00DC3DA6"/>
    <w:rsid w:val="00DC432D"/>
    <w:rsid w:val="00DC6B19"/>
    <w:rsid w:val="00DC6EF8"/>
    <w:rsid w:val="00DC7426"/>
    <w:rsid w:val="00DC7964"/>
    <w:rsid w:val="00DD4F3D"/>
    <w:rsid w:val="00DD647D"/>
    <w:rsid w:val="00DE01F3"/>
    <w:rsid w:val="00DE0CD4"/>
    <w:rsid w:val="00DE0EAB"/>
    <w:rsid w:val="00DE3664"/>
    <w:rsid w:val="00DE3877"/>
    <w:rsid w:val="00DE4D9A"/>
    <w:rsid w:val="00DE501A"/>
    <w:rsid w:val="00DE79C6"/>
    <w:rsid w:val="00DF16DF"/>
    <w:rsid w:val="00DF1B1A"/>
    <w:rsid w:val="00DF1B32"/>
    <w:rsid w:val="00DF266E"/>
    <w:rsid w:val="00DF268A"/>
    <w:rsid w:val="00DF42CB"/>
    <w:rsid w:val="00DF5B72"/>
    <w:rsid w:val="00E00284"/>
    <w:rsid w:val="00E020FC"/>
    <w:rsid w:val="00E026D5"/>
    <w:rsid w:val="00E029AF"/>
    <w:rsid w:val="00E05370"/>
    <w:rsid w:val="00E06214"/>
    <w:rsid w:val="00E07E85"/>
    <w:rsid w:val="00E10048"/>
    <w:rsid w:val="00E13F70"/>
    <w:rsid w:val="00E15D0D"/>
    <w:rsid w:val="00E21136"/>
    <w:rsid w:val="00E21ECB"/>
    <w:rsid w:val="00E22188"/>
    <w:rsid w:val="00E22C50"/>
    <w:rsid w:val="00E23512"/>
    <w:rsid w:val="00E2395D"/>
    <w:rsid w:val="00E24AA0"/>
    <w:rsid w:val="00E310FB"/>
    <w:rsid w:val="00E32AC6"/>
    <w:rsid w:val="00E33C49"/>
    <w:rsid w:val="00E35BF7"/>
    <w:rsid w:val="00E40807"/>
    <w:rsid w:val="00E40BB6"/>
    <w:rsid w:val="00E413A6"/>
    <w:rsid w:val="00E417D8"/>
    <w:rsid w:val="00E43046"/>
    <w:rsid w:val="00E44C81"/>
    <w:rsid w:val="00E4722A"/>
    <w:rsid w:val="00E4768B"/>
    <w:rsid w:val="00E52659"/>
    <w:rsid w:val="00E52870"/>
    <w:rsid w:val="00E55EE9"/>
    <w:rsid w:val="00E574F3"/>
    <w:rsid w:val="00E60561"/>
    <w:rsid w:val="00E62DE3"/>
    <w:rsid w:val="00E67131"/>
    <w:rsid w:val="00E67E93"/>
    <w:rsid w:val="00E74D56"/>
    <w:rsid w:val="00E74D6E"/>
    <w:rsid w:val="00E74F5B"/>
    <w:rsid w:val="00E76FBC"/>
    <w:rsid w:val="00E81395"/>
    <w:rsid w:val="00E82717"/>
    <w:rsid w:val="00E85EFB"/>
    <w:rsid w:val="00E9059A"/>
    <w:rsid w:val="00E90763"/>
    <w:rsid w:val="00E913AD"/>
    <w:rsid w:val="00E946EC"/>
    <w:rsid w:val="00E964BC"/>
    <w:rsid w:val="00EA12D8"/>
    <w:rsid w:val="00EA2641"/>
    <w:rsid w:val="00EA30CB"/>
    <w:rsid w:val="00EA38DF"/>
    <w:rsid w:val="00EA46E0"/>
    <w:rsid w:val="00EA5C64"/>
    <w:rsid w:val="00EA7CE0"/>
    <w:rsid w:val="00EB1968"/>
    <w:rsid w:val="00EB336A"/>
    <w:rsid w:val="00EB5489"/>
    <w:rsid w:val="00EB6123"/>
    <w:rsid w:val="00EB7FED"/>
    <w:rsid w:val="00EC05C9"/>
    <w:rsid w:val="00EC0CEC"/>
    <w:rsid w:val="00EC2AFD"/>
    <w:rsid w:val="00ED061A"/>
    <w:rsid w:val="00ED0B3A"/>
    <w:rsid w:val="00ED28C6"/>
    <w:rsid w:val="00ED619F"/>
    <w:rsid w:val="00ED6313"/>
    <w:rsid w:val="00EE0C6D"/>
    <w:rsid w:val="00EE1915"/>
    <w:rsid w:val="00EE4998"/>
    <w:rsid w:val="00EE4A1B"/>
    <w:rsid w:val="00EF101C"/>
    <w:rsid w:val="00EF3346"/>
    <w:rsid w:val="00EF3564"/>
    <w:rsid w:val="00EF381F"/>
    <w:rsid w:val="00EF5E77"/>
    <w:rsid w:val="00EF64C0"/>
    <w:rsid w:val="00F001C8"/>
    <w:rsid w:val="00F02C0D"/>
    <w:rsid w:val="00F0499D"/>
    <w:rsid w:val="00F06814"/>
    <w:rsid w:val="00F07F17"/>
    <w:rsid w:val="00F13056"/>
    <w:rsid w:val="00F13A07"/>
    <w:rsid w:val="00F1402F"/>
    <w:rsid w:val="00F16966"/>
    <w:rsid w:val="00F178C5"/>
    <w:rsid w:val="00F17F7A"/>
    <w:rsid w:val="00F239EB"/>
    <w:rsid w:val="00F24F27"/>
    <w:rsid w:val="00F26E87"/>
    <w:rsid w:val="00F27590"/>
    <w:rsid w:val="00F321E5"/>
    <w:rsid w:val="00F37E9D"/>
    <w:rsid w:val="00F40842"/>
    <w:rsid w:val="00F42A31"/>
    <w:rsid w:val="00F42C7E"/>
    <w:rsid w:val="00F43534"/>
    <w:rsid w:val="00F44591"/>
    <w:rsid w:val="00F46BD3"/>
    <w:rsid w:val="00F54FB8"/>
    <w:rsid w:val="00F552EE"/>
    <w:rsid w:val="00F564B0"/>
    <w:rsid w:val="00F57435"/>
    <w:rsid w:val="00F6224E"/>
    <w:rsid w:val="00F65B92"/>
    <w:rsid w:val="00F66301"/>
    <w:rsid w:val="00F66F6E"/>
    <w:rsid w:val="00F677ED"/>
    <w:rsid w:val="00F71BA3"/>
    <w:rsid w:val="00F72692"/>
    <w:rsid w:val="00F75BBD"/>
    <w:rsid w:val="00F80165"/>
    <w:rsid w:val="00F82559"/>
    <w:rsid w:val="00F8698B"/>
    <w:rsid w:val="00F92C68"/>
    <w:rsid w:val="00F95E59"/>
    <w:rsid w:val="00FA1CDE"/>
    <w:rsid w:val="00FA4392"/>
    <w:rsid w:val="00FA4AAB"/>
    <w:rsid w:val="00FA4E13"/>
    <w:rsid w:val="00FB0041"/>
    <w:rsid w:val="00FB04E7"/>
    <w:rsid w:val="00FB242B"/>
    <w:rsid w:val="00FB7155"/>
    <w:rsid w:val="00FC0172"/>
    <w:rsid w:val="00FC21F7"/>
    <w:rsid w:val="00FC2DEE"/>
    <w:rsid w:val="00FC49B6"/>
    <w:rsid w:val="00FC4EAB"/>
    <w:rsid w:val="00FD6352"/>
    <w:rsid w:val="00FE3B59"/>
    <w:rsid w:val="00FE4CCE"/>
    <w:rsid w:val="00FE73D9"/>
    <w:rsid w:val="00FE7AE6"/>
    <w:rsid w:val="00FE7B1A"/>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6" type="connector" idref="#_x0000_s1331"/>
        <o:r id="V:Rule7" type="connector" idref="#_x0000_s1333"/>
        <o:r id="V:Rule8" type="connector" idref="#_x0000_s1332"/>
        <o:r id="V:Rule9" type="connector" idref="#_x0000_s1334"/>
        <o:r id="V:Rule10" type="connector" idref="#_x0000_s13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qFormat/>
    <w:rsid w:val="004B3A1F"/>
    <w:pPr>
      <w:keepNext/>
      <w:spacing w:before="240" w:after="60"/>
      <w:outlineLvl w:val="3"/>
    </w:pPr>
    <w:rPr>
      <w:b/>
      <w:bCs/>
      <w:sz w:val="28"/>
      <w:szCs w:val="28"/>
    </w:rPr>
  </w:style>
  <w:style w:type="paragraph" w:styleId="50">
    <w:name w:val="heading 5"/>
    <w:basedOn w:val="a"/>
    <w:next w:val="a"/>
    <w:link w:val="51"/>
    <w:qFormat/>
    <w:rsid w:val="004B3A1F"/>
    <w:pPr>
      <w:keepNext/>
      <w:spacing w:line="360" w:lineRule="auto"/>
      <w:ind w:firstLine="600"/>
      <w:jc w:val="right"/>
      <w:outlineLvl w:val="4"/>
    </w:pPr>
    <w:rPr>
      <w:b/>
      <w:sz w:val="28"/>
    </w:rPr>
  </w:style>
  <w:style w:type="paragraph" w:styleId="6">
    <w:name w:val="heading 6"/>
    <w:basedOn w:val="a"/>
    <w:next w:val="a"/>
    <w:link w:val="60"/>
    <w:qFormat/>
    <w:rsid w:val="004B3A1F"/>
    <w:pPr>
      <w:spacing w:before="240" w:after="60"/>
      <w:outlineLvl w:val="5"/>
    </w:pPr>
    <w:rPr>
      <w:b/>
      <w:bCs/>
      <w:sz w:val="22"/>
      <w:szCs w:val="22"/>
    </w:rPr>
  </w:style>
  <w:style w:type="paragraph" w:styleId="7">
    <w:name w:val="heading 7"/>
    <w:basedOn w:val="a"/>
    <w:next w:val="a"/>
    <w:link w:val="70"/>
    <w:qFormat/>
    <w:rsid w:val="004B3A1F"/>
    <w:pPr>
      <w:spacing w:before="240" w:after="60"/>
      <w:outlineLvl w:val="6"/>
    </w:pPr>
  </w:style>
  <w:style w:type="paragraph" w:styleId="8">
    <w:name w:val="heading 8"/>
    <w:basedOn w:val="a"/>
    <w:next w:val="a"/>
    <w:link w:val="80"/>
    <w:qFormat/>
    <w:rsid w:val="004B3A1F"/>
    <w:pPr>
      <w:spacing w:before="240" w:after="60"/>
      <w:outlineLvl w:val="7"/>
    </w:pPr>
    <w:rPr>
      <w:i/>
      <w:iCs/>
    </w:rPr>
  </w:style>
  <w:style w:type="paragraph" w:styleId="9">
    <w:name w:val="heading 9"/>
    <w:basedOn w:val="a"/>
    <w:next w:val="a"/>
    <w:link w:val="90"/>
    <w:qFormat/>
    <w:rsid w:val="004B3A1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83779"/>
    <w:rPr>
      <w:rFonts w:eastAsia="MS Gothic" w:cs="Times New Roman"/>
      <w:b/>
      <w:bCs/>
      <w:caps/>
      <w:kern w:val="32"/>
      <w:sz w:val="28"/>
      <w:szCs w:val="28"/>
    </w:rPr>
  </w:style>
  <w:style w:type="character" w:customStyle="1" w:styleId="20">
    <w:name w:val="Заголовок 2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link w:val="aa"/>
    <w:rsid w:val="00653A76"/>
    <w:pPr>
      <w:spacing w:before="57" w:line="194" w:lineRule="atLeast"/>
      <w:ind w:firstLine="0"/>
      <w:jc w:val="center"/>
    </w:pPr>
    <w:rPr>
      <w:sz w:val="19"/>
      <w:szCs w:val="19"/>
    </w:rPr>
  </w:style>
  <w:style w:type="paragraph" w:customStyle="1" w:styleId="ab">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character" w:customStyle="1" w:styleId="ad">
    <w:name w:val="Буллит Знак"/>
    <w:link w:val="ac"/>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uiPriority w:val="99"/>
    <w:rsid w:val="00E32AC6"/>
    <w:pPr>
      <w:tabs>
        <w:tab w:val="center" w:pos="4677"/>
        <w:tab w:val="right" w:pos="9355"/>
      </w:tabs>
    </w:pPr>
  </w:style>
  <w:style w:type="character" w:customStyle="1" w:styleId="af5">
    <w:name w:val="Нижний колонтитул Знак"/>
    <w:link w:val="af4"/>
    <w:uiPriority w:val="99"/>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rsid w:val="00BF1C73"/>
    <w:rPr>
      <w:sz w:val="16"/>
      <w:szCs w:val="16"/>
    </w:rPr>
  </w:style>
  <w:style w:type="paragraph" w:styleId="afa">
    <w:name w:val="annotation text"/>
    <w:basedOn w:val="a"/>
    <w:link w:val="afb"/>
    <w:rsid w:val="00BF1C73"/>
    <w:rPr>
      <w:sz w:val="20"/>
      <w:szCs w:val="20"/>
    </w:rPr>
  </w:style>
  <w:style w:type="character" w:customStyle="1" w:styleId="afb">
    <w:name w:val="Текст примечания Знак"/>
    <w:basedOn w:val="a0"/>
    <w:link w:val="afa"/>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link w:val="15"/>
    <w:autoRedefine/>
    <w:uiPriority w:val="39"/>
    <w:qFormat/>
    <w:rsid w:val="00013690"/>
    <w:pPr>
      <w:tabs>
        <w:tab w:val="right" w:leader="dot" w:pos="10065"/>
      </w:tabs>
      <w:ind w:left="-142"/>
      <w:jc w:val="center"/>
    </w:pPr>
    <w:rPr>
      <w:rFonts w:ascii="Cambria" w:hAnsi="Cambria"/>
      <w:b/>
    </w:rPr>
  </w:style>
  <w:style w:type="paragraph" w:styleId="23">
    <w:name w:val="toc 2"/>
    <w:basedOn w:val="a"/>
    <w:next w:val="a"/>
    <w:link w:val="24"/>
    <w:autoRedefine/>
    <w:uiPriority w:val="39"/>
    <w:qFormat/>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qFormat/>
    <w:rsid w:val="002D2335"/>
    <w:pPr>
      <w:tabs>
        <w:tab w:val="right" w:leader="dot" w:pos="9913"/>
      </w:tabs>
      <w:ind w:left="480"/>
      <w:jc w:val="both"/>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2">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1"/>
    <w:unhideWhenUsed/>
    <w:qFormat/>
    <w:rsid w:val="00513276"/>
    <w:pPr>
      <w:spacing w:before="100" w:beforeAutospacing="1" w:after="119"/>
    </w:pPr>
  </w:style>
  <w:style w:type="character" w:customStyle="1" w:styleId="af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0"/>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
    <w:link w:val="aff3"/>
    <w:rsid w:val="000F42A9"/>
    <w:pPr>
      <w:jc w:val="both"/>
    </w:pPr>
    <w:rPr>
      <w:sz w:val="28"/>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link w:val="aff2"/>
    <w:rsid w:val="000F42A9"/>
    <w:rPr>
      <w:sz w:val="28"/>
      <w:szCs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rsid w:val="00DC6B19"/>
    <w:pPr>
      <w:widowControl w:val="0"/>
      <w:autoSpaceDE w:val="0"/>
      <w:autoSpaceDN w:val="0"/>
      <w:adjustRightInd w:val="0"/>
    </w:pPr>
    <w:rPr>
      <w:color w:val="000000"/>
      <w:lang w:val="en-US"/>
    </w:rPr>
  </w:style>
  <w:style w:type="paragraph" w:customStyle="1" w:styleId="aff9">
    <w:name w:val="Νξβϋι"/>
    <w:basedOn w:val="a"/>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rsid w:val="00884BAC"/>
    <w:rPr>
      <w:rFonts w:ascii="Times New Roman" w:hAnsi="Times New Roman" w:cs="Times New Roman"/>
      <w:i/>
      <w:iCs/>
      <w:spacing w:val="0"/>
      <w:sz w:val="18"/>
      <w:szCs w:val="18"/>
    </w:rPr>
  </w:style>
  <w:style w:type="character" w:customStyle="1" w:styleId="affa">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b">
    <w:name w:val="footnote text"/>
    <w:aliases w:val="Знак6,F1"/>
    <w:basedOn w:val="a"/>
    <w:link w:val="affc"/>
    <w:rsid w:val="00500205"/>
  </w:style>
  <w:style w:type="character" w:customStyle="1" w:styleId="affc">
    <w:name w:val="Текст сноски Знак"/>
    <w:aliases w:val="Знак6 Знак,F1 Знак"/>
    <w:link w:val="affb"/>
    <w:rsid w:val="00500205"/>
    <w:rPr>
      <w:sz w:val="24"/>
      <w:szCs w:val="24"/>
    </w:rPr>
  </w:style>
  <w:style w:type="character" w:styleId="affd">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0">
    <w:name w:val="No Spacing"/>
    <w:aliases w:val="основа"/>
    <w:link w:val="afff1"/>
    <w:uiPriority w:val="1"/>
    <w:qFormat/>
    <w:rsid w:val="00DE3877"/>
    <w:pPr>
      <w:ind w:firstLine="709"/>
      <w:jc w:val="both"/>
    </w:pPr>
    <w:rPr>
      <w:rFonts w:eastAsia="Calibri"/>
      <w:sz w:val="28"/>
      <w:szCs w:val="28"/>
      <w:lang w:eastAsia="en-US"/>
    </w:rPr>
  </w:style>
  <w:style w:type="character" w:customStyle="1" w:styleId="afff1">
    <w:name w:val="Без интервала Знак"/>
    <w:aliases w:val="основа Знак"/>
    <w:link w:val="afff0"/>
    <w:uiPriority w:val="99"/>
    <w:rsid w:val="00DE3877"/>
    <w:rPr>
      <w:rFonts w:eastAsia="Calibri"/>
      <w:sz w:val="28"/>
      <w:szCs w:val="28"/>
      <w:lang w:eastAsia="en-US" w:bidi="ar-SA"/>
    </w:rPr>
  </w:style>
  <w:style w:type="character" w:styleId="afff2">
    <w:name w:val="Strong"/>
    <w:qFormat/>
    <w:rsid w:val="00D53EFB"/>
    <w:rPr>
      <w:b/>
      <w:bCs/>
    </w:rPr>
  </w:style>
  <w:style w:type="character" w:customStyle="1" w:styleId="apple-converted-space">
    <w:name w:val="apple-converted-space"/>
    <w:basedOn w:val="a0"/>
    <w:rsid w:val="00D53EFB"/>
  </w:style>
  <w:style w:type="character" w:styleId="afff3">
    <w:name w:val="Hyperlink"/>
    <w:uiPriority w:val="99"/>
    <w:unhideWhenUsed/>
    <w:rsid w:val="001C3B17"/>
    <w:rPr>
      <w:color w:val="0000FF"/>
      <w:u w:val="single"/>
    </w:rPr>
  </w:style>
  <w:style w:type="paragraph" w:customStyle="1" w:styleId="afff4">
    <w:name w:val="Заголовок таблицы"/>
    <w:basedOn w:val="a"/>
    <w:rsid w:val="005164FB"/>
    <w:pPr>
      <w:widowControl w:val="0"/>
      <w:suppressLineNumbers/>
      <w:suppressAutoHyphens/>
      <w:jc w:val="center"/>
    </w:pPr>
    <w:rPr>
      <w:rFonts w:ascii="Times" w:eastAsia="Times" w:hAnsi="Times"/>
      <w:b/>
      <w:bCs/>
      <w:szCs w:val="20"/>
      <w:lang w:val="en-US" w:eastAsia="ar-SA"/>
    </w:rPr>
  </w:style>
  <w:style w:type="character" w:customStyle="1" w:styleId="afff5">
    <w:name w:val="Название Знак"/>
    <w:link w:val="afff6"/>
    <w:locked/>
    <w:rsid w:val="00F06814"/>
    <w:rPr>
      <w:b/>
      <w:bCs/>
      <w:sz w:val="24"/>
      <w:szCs w:val="24"/>
    </w:rPr>
  </w:style>
  <w:style w:type="paragraph" w:styleId="afff6">
    <w:name w:val="Title"/>
    <w:basedOn w:val="a"/>
    <w:link w:val="afff5"/>
    <w:qFormat/>
    <w:rsid w:val="00F06814"/>
    <w:pPr>
      <w:jc w:val="center"/>
    </w:pPr>
    <w:rPr>
      <w:b/>
      <w:bCs/>
    </w:rPr>
  </w:style>
  <w:style w:type="character" w:customStyle="1" w:styleId="16">
    <w:name w:val="Название Знак1"/>
    <w:rsid w:val="00F06814"/>
    <w:rPr>
      <w:rFonts w:ascii="Cambria" w:eastAsia="Times New Roman" w:hAnsi="Cambria" w:cs="Times New Roman"/>
      <w:b/>
      <w:bCs/>
      <w:kern w:val="28"/>
      <w:sz w:val="32"/>
      <w:szCs w:val="32"/>
    </w:rPr>
  </w:style>
  <w:style w:type="paragraph" w:styleId="afff7">
    <w:name w:val="Body Text Indent"/>
    <w:aliases w:val="Основной текст 1,Основной текст с отступом Знак Знак,текст Знак Знак,Основной текст 1 Знак Знак,текст Знак1,Основной текст 1 Знак1"/>
    <w:basedOn w:val="a"/>
    <w:link w:val="afff8"/>
    <w:unhideWhenUsed/>
    <w:rsid w:val="000611D1"/>
    <w:pPr>
      <w:spacing w:after="120"/>
      <w:ind w:left="283"/>
    </w:pPr>
  </w:style>
  <w:style w:type="character" w:customStyle="1" w:styleId="afff8">
    <w:name w:val="Основной текст с отступом Знак"/>
    <w:aliases w:val="Основной текст 1 Знак,Основной текст с отступом Знак Знак Знак,текст Знак Знак Знак,Основной текст 1 Знак Знак Знак,текст Знак1 Знак,Основной текст 1 Знак1 Знак"/>
    <w:link w:val="afff7"/>
    <w:rsid w:val="000611D1"/>
    <w:rPr>
      <w:sz w:val="24"/>
      <w:szCs w:val="24"/>
    </w:rPr>
  </w:style>
  <w:style w:type="paragraph" w:styleId="afff9">
    <w:name w:val="Plain Text"/>
    <w:basedOn w:val="a"/>
    <w:link w:val="afffa"/>
    <w:rsid w:val="000611D1"/>
    <w:pPr>
      <w:autoSpaceDE w:val="0"/>
      <w:autoSpaceDN w:val="0"/>
    </w:pPr>
    <w:rPr>
      <w:rFonts w:ascii="Courier New" w:hAnsi="Courier New"/>
      <w:sz w:val="20"/>
      <w:szCs w:val="20"/>
    </w:rPr>
  </w:style>
  <w:style w:type="character" w:customStyle="1" w:styleId="afffa">
    <w:name w:val="Текст Знак"/>
    <w:link w:val="afff9"/>
    <w:rsid w:val="000611D1"/>
    <w:rPr>
      <w:rFonts w:ascii="Courier New" w:hAnsi="Courier New" w:cs="Courier New"/>
    </w:rPr>
  </w:style>
  <w:style w:type="paragraph" w:customStyle="1" w:styleId="Style2">
    <w:name w:val="Style2"/>
    <w:basedOn w:val="a"/>
    <w:rsid w:val="008540AD"/>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rsid w:val="008540AD"/>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rsid w:val="008540AD"/>
    <w:rPr>
      <w:rFonts w:ascii="Tahoma" w:hAnsi="Tahoma" w:cs="Tahoma"/>
      <w:b/>
      <w:bCs/>
      <w:sz w:val="24"/>
      <w:szCs w:val="24"/>
    </w:rPr>
  </w:style>
  <w:style w:type="paragraph" w:customStyle="1" w:styleId="Default">
    <w:name w:val="Default"/>
    <w:rsid w:val="008540AD"/>
    <w:pPr>
      <w:autoSpaceDE w:val="0"/>
      <w:autoSpaceDN w:val="0"/>
      <w:adjustRightInd w:val="0"/>
    </w:pPr>
    <w:rPr>
      <w:rFonts w:ascii="Arial" w:hAnsi="Arial" w:cs="Arial"/>
      <w:color w:val="000000"/>
      <w:sz w:val="24"/>
      <w:szCs w:val="24"/>
    </w:rPr>
  </w:style>
  <w:style w:type="character" w:customStyle="1" w:styleId="FontStyle63">
    <w:name w:val="Font Style63"/>
    <w:rsid w:val="002C2001"/>
    <w:rPr>
      <w:rFonts w:ascii="Times New Roman" w:hAnsi="Times New Roman" w:cs="Times New Roman"/>
      <w:b/>
      <w:bCs/>
      <w:sz w:val="22"/>
      <w:szCs w:val="22"/>
    </w:rPr>
  </w:style>
  <w:style w:type="character" w:customStyle="1" w:styleId="FontStyle64">
    <w:name w:val="Font Style64"/>
    <w:uiPriority w:val="99"/>
    <w:rsid w:val="002C2001"/>
    <w:rPr>
      <w:rFonts w:ascii="Times New Roman" w:hAnsi="Times New Roman" w:cs="Times New Roman"/>
      <w:sz w:val="22"/>
      <w:szCs w:val="22"/>
    </w:rPr>
  </w:style>
  <w:style w:type="paragraph" w:styleId="afffb">
    <w:name w:val="Block Text"/>
    <w:basedOn w:val="a"/>
    <w:rsid w:val="002C2001"/>
    <w:pPr>
      <w:ind w:left="2992" w:right="2981"/>
      <w:jc w:val="both"/>
    </w:pPr>
    <w:rPr>
      <w:rFonts w:ascii="Arial" w:hAnsi="Arial"/>
      <w:sz w:val="18"/>
      <w:szCs w:val="20"/>
    </w:rPr>
  </w:style>
  <w:style w:type="paragraph" w:customStyle="1" w:styleId="ConsCell">
    <w:name w:val="ConsCell"/>
    <w:rsid w:val="002C2001"/>
    <w:pPr>
      <w:widowControl w:val="0"/>
      <w:suppressAutoHyphens/>
      <w:autoSpaceDE w:val="0"/>
      <w:ind w:right="19772"/>
    </w:pPr>
    <w:rPr>
      <w:rFonts w:ascii="Arial" w:hAnsi="Arial" w:cs="Arial"/>
      <w:lang w:eastAsia="ar-SA"/>
    </w:rPr>
  </w:style>
  <w:style w:type="table" w:styleId="afffc">
    <w:name w:val="Table Grid"/>
    <w:basedOn w:val="a1"/>
    <w:uiPriority w:val="59"/>
    <w:rsid w:val="00202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link w:val="121"/>
    <w:locked/>
    <w:rsid w:val="00F66301"/>
    <w:rPr>
      <w:b/>
      <w:bCs/>
      <w:i/>
      <w:iCs/>
      <w:sz w:val="17"/>
      <w:szCs w:val="17"/>
      <w:shd w:val="clear" w:color="auto" w:fill="FFFFFF"/>
    </w:rPr>
  </w:style>
  <w:style w:type="paragraph" w:customStyle="1" w:styleId="121">
    <w:name w:val="Основной текст (12)1"/>
    <w:basedOn w:val="a"/>
    <w:link w:val="120"/>
    <w:rsid w:val="00F66301"/>
    <w:pPr>
      <w:shd w:val="clear" w:color="auto" w:fill="FFFFFF"/>
      <w:spacing w:before="240" w:line="192" w:lineRule="exact"/>
    </w:pPr>
    <w:rPr>
      <w:b/>
      <w:bCs/>
      <w:i/>
      <w:iCs/>
      <w:sz w:val="17"/>
      <w:szCs w:val="17"/>
    </w:rPr>
  </w:style>
  <w:style w:type="character" w:customStyle="1" w:styleId="1913">
    <w:name w:val="Основной текст (19)13"/>
    <w:rsid w:val="00F66301"/>
    <w:rPr>
      <w:rFonts w:ascii="Times New Roman" w:hAnsi="Times New Roman" w:cs="Times New Roman"/>
      <w:b/>
      <w:bCs/>
      <w:spacing w:val="0"/>
      <w:sz w:val="20"/>
      <w:szCs w:val="20"/>
      <w:lang w:bidi="ar-SA"/>
    </w:rPr>
  </w:style>
  <w:style w:type="character" w:customStyle="1" w:styleId="1912">
    <w:name w:val="Основной текст (19)12"/>
    <w:rsid w:val="00F66301"/>
    <w:rPr>
      <w:rFonts w:ascii="Times New Roman" w:hAnsi="Times New Roman" w:cs="Times New Roman"/>
      <w:b/>
      <w:bCs/>
      <w:noProof/>
      <w:spacing w:val="0"/>
      <w:sz w:val="20"/>
      <w:szCs w:val="20"/>
      <w:lang w:bidi="ar-SA"/>
    </w:rPr>
  </w:style>
  <w:style w:type="character" w:customStyle="1" w:styleId="1214">
    <w:name w:val="Основной текст (12)14"/>
    <w:rsid w:val="00F66301"/>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rsid w:val="00F66301"/>
    <w:rPr>
      <w:rFonts w:ascii="Times New Roman" w:eastAsia="Times New Roman" w:hAnsi="Times New Roman" w:cs="Times New Roman"/>
      <w:b/>
      <w:bCs/>
      <w:i/>
      <w:iCs/>
      <w:noProof/>
      <w:spacing w:val="0"/>
      <w:sz w:val="19"/>
      <w:szCs w:val="19"/>
      <w:shd w:val="clear" w:color="auto" w:fill="FFFFFF"/>
    </w:rPr>
  </w:style>
  <w:style w:type="character" w:customStyle="1" w:styleId="1212">
    <w:name w:val="Основной текст (12)12"/>
    <w:rsid w:val="00F66301"/>
    <w:rPr>
      <w:rFonts w:ascii="Times New Roman" w:eastAsia="Times New Roman" w:hAnsi="Times New Roman" w:cs="Times New Roman"/>
      <w:b/>
      <w:bCs/>
      <w:i/>
      <w:iCs/>
      <w:spacing w:val="0"/>
      <w:sz w:val="19"/>
      <w:szCs w:val="19"/>
      <w:shd w:val="clear" w:color="auto" w:fill="FFFFFF"/>
    </w:rPr>
  </w:style>
  <w:style w:type="character" w:customStyle="1" w:styleId="1211">
    <w:name w:val="Основной текст (12)11"/>
    <w:rsid w:val="00F66301"/>
    <w:rPr>
      <w:rFonts w:ascii="Times New Roman" w:eastAsia="Times New Roman" w:hAnsi="Times New Roman" w:cs="Times New Roman"/>
      <w:b/>
      <w:bCs/>
      <w:i/>
      <w:iCs/>
      <w:noProof/>
      <w:spacing w:val="0"/>
      <w:sz w:val="19"/>
      <w:szCs w:val="19"/>
      <w:shd w:val="clear" w:color="auto" w:fill="FFFFFF"/>
    </w:rPr>
  </w:style>
  <w:style w:type="character" w:customStyle="1" w:styleId="1210">
    <w:name w:val="Основной текст (12)10"/>
    <w:rsid w:val="00F66301"/>
    <w:rPr>
      <w:rFonts w:ascii="Times New Roman" w:eastAsia="Times New Roman" w:hAnsi="Times New Roman" w:cs="Times New Roman"/>
      <w:b/>
      <w:bCs/>
      <w:i/>
      <w:iCs/>
      <w:spacing w:val="0"/>
      <w:sz w:val="19"/>
      <w:szCs w:val="19"/>
      <w:shd w:val="clear" w:color="auto" w:fill="FFFFFF"/>
    </w:rPr>
  </w:style>
  <w:style w:type="character" w:customStyle="1" w:styleId="129">
    <w:name w:val="Основной текст (12)9"/>
    <w:rsid w:val="00F66301"/>
    <w:rPr>
      <w:rFonts w:ascii="Times New Roman" w:eastAsia="Times New Roman" w:hAnsi="Times New Roman" w:cs="Times New Roman"/>
      <w:b/>
      <w:bCs/>
      <w:i/>
      <w:iCs/>
      <w:noProof/>
      <w:spacing w:val="0"/>
      <w:sz w:val="19"/>
      <w:szCs w:val="19"/>
      <w:shd w:val="clear" w:color="auto" w:fill="FFFFFF"/>
    </w:rPr>
  </w:style>
  <w:style w:type="character" w:customStyle="1" w:styleId="128">
    <w:name w:val="Основной текст (12)8"/>
    <w:rsid w:val="00F66301"/>
    <w:rPr>
      <w:rFonts w:ascii="Times New Roman" w:eastAsia="Times New Roman" w:hAnsi="Times New Roman" w:cs="Times New Roman"/>
      <w:b/>
      <w:bCs/>
      <w:i/>
      <w:iCs/>
      <w:spacing w:val="0"/>
      <w:sz w:val="19"/>
      <w:szCs w:val="19"/>
      <w:shd w:val="clear" w:color="auto" w:fill="FFFFFF"/>
    </w:rPr>
  </w:style>
  <w:style w:type="character" w:customStyle="1" w:styleId="127">
    <w:name w:val="Основной текст (12)7"/>
    <w:rsid w:val="00F66301"/>
    <w:rPr>
      <w:rFonts w:ascii="Times New Roman" w:eastAsia="Times New Roman" w:hAnsi="Times New Roman" w:cs="Times New Roman"/>
      <w:b/>
      <w:bCs/>
      <w:i/>
      <w:iCs/>
      <w:noProof/>
      <w:spacing w:val="0"/>
      <w:sz w:val="19"/>
      <w:szCs w:val="19"/>
      <w:shd w:val="clear" w:color="auto" w:fill="FFFFFF"/>
    </w:rPr>
  </w:style>
  <w:style w:type="character" w:customStyle="1" w:styleId="126">
    <w:name w:val="Основной текст (12)6"/>
    <w:rsid w:val="00F66301"/>
    <w:rPr>
      <w:rFonts w:ascii="Times New Roman" w:eastAsia="Times New Roman" w:hAnsi="Times New Roman" w:cs="Times New Roman"/>
      <w:b/>
      <w:bCs/>
      <w:i/>
      <w:iCs/>
      <w:spacing w:val="0"/>
      <w:sz w:val="19"/>
      <w:szCs w:val="19"/>
      <w:shd w:val="clear" w:color="auto" w:fill="FFFFFF"/>
    </w:rPr>
  </w:style>
  <w:style w:type="character" w:customStyle="1" w:styleId="125">
    <w:name w:val="Основной текст (12)5"/>
    <w:rsid w:val="00F66301"/>
    <w:rPr>
      <w:rFonts w:ascii="Times New Roman" w:eastAsia="Times New Roman" w:hAnsi="Times New Roman" w:cs="Times New Roman"/>
      <w:b/>
      <w:bCs/>
      <w:i/>
      <w:iCs/>
      <w:noProof/>
      <w:spacing w:val="0"/>
      <w:sz w:val="19"/>
      <w:szCs w:val="19"/>
      <w:shd w:val="clear" w:color="auto" w:fill="FFFFFF"/>
    </w:rPr>
  </w:style>
  <w:style w:type="character" w:customStyle="1" w:styleId="c0">
    <w:name w:val="c0"/>
    <w:basedOn w:val="a0"/>
    <w:rsid w:val="00573291"/>
  </w:style>
  <w:style w:type="paragraph" w:customStyle="1" w:styleId="c10">
    <w:name w:val="c10"/>
    <w:basedOn w:val="a"/>
    <w:rsid w:val="00573291"/>
    <w:pPr>
      <w:spacing w:before="100" w:beforeAutospacing="1" w:after="100" w:afterAutospacing="1"/>
    </w:pPr>
  </w:style>
  <w:style w:type="character" w:styleId="afffd">
    <w:name w:val="Emphasis"/>
    <w:qFormat/>
    <w:rsid w:val="0026167F"/>
    <w:rPr>
      <w:i/>
      <w:iCs/>
    </w:rPr>
  </w:style>
  <w:style w:type="character" w:customStyle="1" w:styleId="c5">
    <w:name w:val="c5"/>
    <w:basedOn w:val="a0"/>
    <w:rsid w:val="0026167F"/>
  </w:style>
  <w:style w:type="paragraph" w:styleId="34">
    <w:name w:val="Body Text 3"/>
    <w:basedOn w:val="a"/>
    <w:link w:val="35"/>
    <w:rsid w:val="00340B6C"/>
    <w:pPr>
      <w:overflowPunct w:val="0"/>
      <w:autoSpaceDE w:val="0"/>
      <w:autoSpaceDN w:val="0"/>
      <w:adjustRightInd w:val="0"/>
      <w:spacing w:after="120"/>
      <w:textAlignment w:val="baseline"/>
    </w:pPr>
    <w:rPr>
      <w:sz w:val="16"/>
      <w:szCs w:val="16"/>
    </w:rPr>
  </w:style>
  <w:style w:type="character" w:customStyle="1" w:styleId="35">
    <w:name w:val="Основной текст 3 Знак"/>
    <w:link w:val="34"/>
    <w:rsid w:val="00340B6C"/>
    <w:rPr>
      <w:sz w:val="16"/>
      <w:szCs w:val="16"/>
    </w:rPr>
  </w:style>
  <w:style w:type="character" w:customStyle="1" w:styleId="25">
    <w:name w:val="Основной текст 2 Знак"/>
    <w:basedOn w:val="a0"/>
    <w:link w:val="26"/>
    <w:rsid w:val="00340B6C"/>
  </w:style>
  <w:style w:type="paragraph" w:styleId="26">
    <w:name w:val="Body Text 2"/>
    <w:basedOn w:val="a"/>
    <w:link w:val="25"/>
    <w:unhideWhenUsed/>
    <w:rsid w:val="00340B6C"/>
    <w:pPr>
      <w:widowControl w:val="0"/>
      <w:autoSpaceDE w:val="0"/>
      <w:autoSpaceDN w:val="0"/>
      <w:adjustRightInd w:val="0"/>
      <w:spacing w:after="120" w:line="480" w:lineRule="auto"/>
    </w:pPr>
    <w:rPr>
      <w:sz w:val="20"/>
      <w:szCs w:val="20"/>
    </w:rPr>
  </w:style>
  <w:style w:type="paragraph" w:customStyle="1" w:styleId="pj">
    <w:name w:val="pj"/>
    <w:basedOn w:val="a"/>
    <w:rsid w:val="00340B6C"/>
    <w:pPr>
      <w:spacing w:before="100" w:beforeAutospacing="1" w:after="100" w:afterAutospacing="1"/>
    </w:pPr>
  </w:style>
  <w:style w:type="character" w:customStyle="1" w:styleId="nw">
    <w:name w:val="nw"/>
    <w:basedOn w:val="a0"/>
    <w:rsid w:val="00340B6C"/>
  </w:style>
  <w:style w:type="character" w:customStyle="1" w:styleId="27">
    <w:name w:val="Основной текст с отступом 2 Знак"/>
    <w:link w:val="28"/>
    <w:rsid w:val="00340B6C"/>
    <w:rPr>
      <w:rFonts w:ascii="Calibri" w:eastAsia="Calibri" w:hAnsi="Calibri"/>
      <w:sz w:val="22"/>
      <w:szCs w:val="22"/>
      <w:lang w:eastAsia="en-US"/>
    </w:rPr>
  </w:style>
  <w:style w:type="paragraph" w:styleId="28">
    <w:name w:val="Body Text Indent 2"/>
    <w:basedOn w:val="a"/>
    <w:link w:val="27"/>
    <w:unhideWhenUsed/>
    <w:rsid w:val="00340B6C"/>
    <w:pPr>
      <w:spacing w:after="120" w:line="480" w:lineRule="auto"/>
      <w:ind w:left="283"/>
    </w:pPr>
    <w:rPr>
      <w:rFonts w:ascii="Calibri" w:eastAsia="Calibri" w:hAnsi="Calibri"/>
      <w:sz w:val="22"/>
      <w:szCs w:val="22"/>
      <w:lang w:eastAsia="en-US"/>
    </w:rPr>
  </w:style>
  <w:style w:type="paragraph" w:styleId="36">
    <w:name w:val="Body Text Indent 3"/>
    <w:basedOn w:val="a"/>
    <w:link w:val="37"/>
    <w:unhideWhenUsed/>
    <w:rsid w:val="00340B6C"/>
    <w:pPr>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link w:val="36"/>
    <w:rsid w:val="00340B6C"/>
    <w:rPr>
      <w:rFonts w:ascii="Calibri" w:eastAsia="Calibri" w:hAnsi="Calibri"/>
      <w:sz w:val="16"/>
      <w:szCs w:val="16"/>
      <w:lang w:eastAsia="en-US"/>
    </w:rPr>
  </w:style>
  <w:style w:type="paragraph" w:customStyle="1" w:styleId="afffe">
    <w:name w:val="Стиль"/>
    <w:rsid w:val="00340B6C"/>
    <w:pPr>
      <w:widowControl w:val="0"/>
      <w:suppressAutoHyphens/>
      <w:autoSpaceDE w:val="0"/>
    </w:pPr>
    <w:rPr>
      <w:rFonts w:eastAsia="Arial" w:cs="Calibri"/>
      <w:sz w:val="24"/>
      <w:szCs w:val="24"/>
      <w:lang w:eastAsia="ar-SA"/>
    </w:rPr>
  </w:style>
  <w:style w:type="paragraph" w:customStyle="1" w:styleId="Style49">
    <w:name w:val="Style49"/>
    <w:basedOn w:val="a"/>
    <w:next w:val="a"/>
    <w:rsid w:val="00340B6C"/>
    <w:pPr>
      <w:widowControl w:val="0"/>
      <w:autoSpaceDE w:val="0"/>
      <w:autoSpaceDN w:val="0"/>
      <w:adjustRightInd w:val="0"/>
    </w:pPr>
    <w:rPr>
      <w:rFonts w:ascii="Franklin Gothic Medium" w:hAnsi="Franklin Gothic Medium"/>
      <w:lang w:eastAsia="en-US"/>
    </w:rPr>
  </w:style>
  <w:style w:type="character" w:customStyle="1" w:styleId="FontStyle219">
    <w:name w:val="Font Style219"/>
    <w:rsid w:val="00340B6C"/>
    <w:rPr>
      <w:rFonts w:ascii="Times New Roman" w:hAnsi="Times New Roman" w:cs="Times New Roman"/>
      <w:sz w:val="20"/>
      <w:szCs w:val="20"/>
    </w:rPr>
  </w:style>
  <w:style w:type="character" w:customStyle="1" w:styleId="CenturySchoolbook48">
    <w:name w:val="Стиль Century Schoolbook 48 пт"/>
    <w:rsid w:val="00340B6C"/>
    <w:rPr>
      <w:rFonts w:ascii="Century Schoolbook" w:hAnsi="Century Schoolbook"/>
      <w:sz w:val="96"/>
    </w:rPr>
  </w:style>
  <w:style w:type="paragraph" w:customStyle="1" w:styleId="Style12">
    <w:name w:val="Style12"/>
    <w:basedOn w:val="a"/>
    <w:rsid w:val="00340B6C"/>
    <w:pPr>
      <w:widowControl w:val="0"/>
      <w:autoSpaceDE w:val="0"/>
      <w:autoSpaceDN w:val="0"/>
      <w:adjustRightInd w:val="0"/>
      <w:spacing w:line="271" w:lineRule="exact"/>
      <w:ind w:firstLine="278"/>
      <w:jc w:val="both"/>
    </w:pPr>
  </w:style>
  <w:style w:type="character" w:customStyle="1" w:styleId="FontStyle35">
    <w:name w:val="Font Style35"/>
    <w:rsid w:val="00340B6C"/>
    <w:rPr>
      <w:rFonts w:ascii="Times New Roman" w:hAnsi="Times New Roman" w:cs="Times New Roman" w:hint="default"/>
      <w:i/>
      <w:iCs/>
      <w:sz w:val="22"/>
      <w:szCs w:val="22"/>
    </w:rPr>
  </w:style>
  <w:style w:type="paragraph" w:customStyle="1" w:styleId="ConsNormal">
    <w:name w:val="ConsNormal"/>
    <w:rsid w:val="00340B6C"/>
    <w:pPr>
      <w:widowControl w:val="0"/>
      <w:autoSpaceDE w:val="0"/>
      <w:autoSpaceDN w:val="0"/>
      <w:adjustRightInd w:val="0"/>
      <w:ind w:right="19772" w:firstLine="720"/>
    </w:pPr>
    <w:rPr>
      <w:rFonts w:ascii="Arial" w:hAnsi="Arial" w:cs="Arial"/>
    </w:rPr>
  </w:style>
  <w:style w:type="paragraph" w:customStyle="1" w:styleId="ConsNonformat">
    <w:name w:val="ConsNonformat"/>
    <w:rsid w:val="00340B6C"/>
    <w:pPr>
      <w:widowControl w:val="0"/>
      <w:suppressAutoHyphens/>
      <w:autoSpaceDE w:val="0"/>
      <w:ind w:right="19772"/>
    </w:pPr>
    <w:rPr>
      <w:rFonts w:ascii="Courier New" w:hAnsi="Courier New" w:cs="Courier New"/>
      <w:lang w:eastAsia="ar-SA"/>
    </w:rPr>
  </w:style>
  <w:style w:type="paragraph" w:customStyle="1" w:styleId="affff">
    <w:name w:val="Письмо"/>
    <w:basedOn w:val="a"/>
    <w:rsid w:val="00340B6C"/>
    <w:pPr>
      <w:autoSpaceDE w:val="0"/>
      <w:autoSpaceDN w:val="0"/>
      <w:spacing w:line="320" w:lineRule="exact"/>
      <w:ind w:firstLine="720"/>
      <w:jc w:val="both"/>
    </w:pPr>
    <w:rPr>
      <w:sz w:val="28"/>
      <w:szCs w:val="28"/>
    </w:rPr>
  </w:style>
  <w:style w:type="character" w:customStyle="1" w:styleId="337">
    <w:name w:val="Заголовок №3 (3)7"/>
    <w:rsid w:val="00340B6C"/>
    <w:rPr>
      <w:rFonts w:ascii="Times New Roman" w:hAnsi="Times New Roman" w:cs="Times New Roman"/>
      <w:b/>
      <w:bCs/>
      <w:spacing w:val="0"/>
      <w:sz w:val="22"/>
      <w:szCs w:val="22"/>
      <w:lang w:bidi="ar-SA"/>
    </w:rPr>
  </w:style>
  <w:style w:type="paragraph" w:customStyle="1" w:styleId="affff0">
    <w:name w:val="А ОСН ТЕКСТ"/>
    <w:basedOn w:val="a"/>
    <w:link w:val="affff1"/>
    <w:rsid w:val="00340B6C"/>
    <w:pPr>
      <w:spacing w:line="360" w:lineRule="auto"/>
      <w:ind w:firstLine="454"/>
      <w:jc w:val="both"/>
    </w:pPr>
    <w:rPr>
      <w:rFonts w:eastAsia="Arial Unicode MS"/>
      <w:color w:val="000000"/>
      <w:sz w:val="28"/>
      <w:szCs w:val="28"/>
    </w:rPr>
  </w:style>
  <w:style w:type="character" w:customStyle="1" w:styleId="affff1">
    <w:name w:val="А ОСН ТЕКСТ Знак"/>
    <w:link w:val="affff0"/>
    <w:rsid w:val="00340B6C"/>
    <w:rPr>
      <w:rFonts w:eastAsia="Arial Unicode MS"/>
      <w:color w:val="000000"/>
      <w:sz w:val="28"/>
      <w:szCs w:val="28"/>
    </w:rPr>
  </w:style>
  <w:style w:type="character" w:customStyle="1" w:styleId="c1">
    <w:name w:val="c1"/>
    <w:basedOn w:val="a0"/>
    <w:rsid w:val="00340B6C"/>
  </w:style>
  <w:style w:type="paragraph" w:customStyle="1" w:styleId="122">
    <w:name w:val="Таблица 12"/>
    <w:basedOn w:val="affff2"/>
    <w:rsid w:val="00340B6C"/>
    <w:pPr>
      <w:widowControl w:val="0"/>
      <w:autoSpaceDE w:val="0"/>
      <w:autoSpaceDN w:val="0"/>
      <w:adjustRightInd w:val="0"/>
      <w:spacing w:after="0" w:line="240" w:lineRule="auto"/>
      <w:ind w:left="0"/>
      <w:jc w:val="both"/>
    </w:pPr>
    <w:rPr>
      <w:rFonts w:ascii="Times New Roman" w:eastAsia="Times New Roman" w:hAnsi="Times New Roman"/>
      <w:sz w:val="24"/>
      <w:szCs w:val="20"/>
      <w:lang w:eastAsia="ru-RU"/>
    </w:rPr>
  </w:style>
  <w:style w:type="paragraph" w:styleId="affff2">
    <w:name w:val="Normal Indent"/>
    <w:basedOn w:val="a"/>
    <w:uiPriority w:val="99"/>
    <w:semiHidden/>
    <w:unhideWhenUsed/>
    <w:rsid w:val="00340B6C"/>
    <w:pPr>
      <w:spacing w:after="200" w:line="276" w:lineRule="auto"/>
      <w:ind w:left="708"/>
    </w:pPr>
    <w:rPr>
      <w:rFonts w:ascii="Calibri" w:eastAsia="Calibri" w:hAnsi="Calibri"/>
      <w:sz w:val="22"/>
      <w:szCs w:val="22"/>
      <w:lang w:eastAsia="en-US"/>
    </w:rPr>
  </w:style>
  <w:style w:type="paragraph" w:customStyle="1" w:styleId="210">
    <w:name w:val="Основной текст 21"/>
    <w:basedOn w:val="a"/>
    <w:rsid w:val="00340B6C"/>
    <w:pPr>
      <w:widowControl w:val="0"/>
      <w:suppressAutoHyphens/>
      <w:jc w:val="both"/>
    </w:pPr>
    <w:rPr>
      <w:rFonts w:ascii="Calibri" w:hAnsi="Calibri"/>
      <w:i/>
      <w:iCs/>
      <w:kern w:val="2"/>
      <w:lang w:eastAsia="hi-IN" w:bidi="hi-IN"/>
    </w:rPr>
  </w:style>
  <w:style w:type="paragraph" w:customStyle="1" w:styleId="17">
    <w:name w:val="Знак1"/>
    <w:basedOn w:val="a"/>
    <w:rsid w:val="005C0CB5"/>
    <w:pPr>
      <w:spacing w:after="160" w:line="240" w:lineRule="exact"/>
    </w:pPr>
    <w:rPr>
      <w:rFonts w:ascii="Verdana" w:hAnsi="Verdana" w:cs="Verdana"/>
      <w:sz w:val="20"/>
      <w:szCs w:val="20"/>
      <w:lang w:val="en-US" w:eastAsia="en-US"/>
    </w:rPr>
  </w:style>
  <w:style w:type="character" w:customStyle="1" w:styleId="FontStyle177">
    <w:name w:val="Font Style177"/>
    <w:uiPriority w:val="99"/>
    <w:rsid w:val="00707852"/>
    <w:rPr>
      <w:rFonts w:ascii="Times New Roman" w:hAnsi="Times New Roman" w:cs="Times New Roman" w:hint="default"/>
      <w:color w:val="000000"/>
      <w:sz w:val="20"/>
      <w:szCs w:val="20"/>
    </w:rPr>
  </w:style>
  <w:style w:type="paragraph" w:customStyle="1" w:styleId="Style65">
    <w:name w:val="Style65"/>
    <w:basedOn w:val="a"/>
    <w:rsid w:val="00707852"/>
    <w:pPr>
      <w:widowControl w:val="0"/>
      <w:autoSpaceDE w:val="0"/>
      <w:autoSpaceDN w:val="0"/>
      <w:adjustRightInd w:val="0"/>
      <w:spacing w:line="253" w:lineRule="exact"/>
    </w:pPr>
    <w:rPr>
      <w:rFonts w:ascii="Calibri" w:hAnsi="Calibri"/>
    </w:rPr>
  </w:style>
  <w:style w:type="paragraph" w:customStyle="1" w:styleId="affff3">
    <w:name w:val="a"/>
    <w:basedOn w:val="a"/>
    <w:rsid w:val="006907DB"/>
    <w:pPr>
      <w:spacing w:before="100" w:beforeAutospacing="1" w:after="100" w:afterAutospacing="1"/>
    </w:pPr>
  </w:style>
  <w:style w:type="character" w:customStyle="1" w:styleId="c4c3">
    <w:name w:val="c4 c3"/>
    <w:basedOn w:val="a0"/>
    <w:rsid w:val="006907DB"/>
  </w:style>
  <w:style w:type="character" w:customStyle="1" w:styleId="c4c6c3">
    <w:name w:val="c4 c6 c3"/>
    <w:basedOn w:val="a0"/>
    <w:rsid w:val="006907DB"/>
  </w:style>
  <w:style w:type="paragraph" w:customStyle="1" w:styleId="c1c14">
    <w:name w:val="c1 c14"/>
    <w:basedOn w:val="a"/>
    <w:rsid w:val="006907DB"/>
    <w:pPr>
      <w:spacing w:before="100" w:beforeAutospacing="1" w:after="100" w:afterAutospacing="1"/>
    </w:pPr>
  </w:style>
  <w:style w:type="character" w:customStyle="1" w:styleId="c17c4c3">
    <w:name w:val="c17 c4 c3"/>
    <w:basedOn w:val="a0"/>
    <w:rsid w:val="006907DB"/>
  </w:style>
  <w:style w:type="paragraph" w:customStyle="1" w:styleId="c1c14c55">
    <w:name w:val="c1 c14 c55"/>
    <w:basedOn w:val="a"/>
    <w:rsid w:val="006907DB"/>
    <w:pPr>
      <w:spacing w:before="100" w:beforeAutospacing="1" w:after="100" w:afterAutospacing="1"/>
    </w:pPr>
  </w:style>
  <w:style w:type="paragraph" w:customStyle="1" w:styleId="c1c26c14">
    <w:name w:val="c1 c26 c14"/>
    <w:basedOn w:val="a"/>
    <w:rsid w:val="006907DB"/>
    <w:pPr>
      <w:spacing w:before="100" w:beforeAutospacing="1" w:after="100" w:afterAutospacing="1"/>
    </w:pPr>
  </w:style>
  <w:style w:type="paragraph" w:customStyle="1" w:styleId="c1c14c26">
    <w:name w:val="c1 c14 c26"/>
    <w:basedOn w:val="a"/>
    <w:rsid w:val="006907DB"/>
    <w:pPr>
      <w:spacing w:before="100" w:beforeAutospacing="1" w:after="100" w:afterAutospacing="1"/>
    </w:pPr>
  </w:style>
  <w:style w:type="paragraph" w:customStyle="1" w:styleId="c1c35c14">
    <w:name w:val="c1 c35 c14"/>
    <w:basedOn w:val="a"/>
    <w:rsid w:val="006907DB"/>
    <w:pPr>
      <w:spacing w:before="100" w:beforeAutospacing="1" w:after="100" w:afterAutospacing="1"/>
    </w:pPr>
  </w:style>
  <w:style w:type="paragraph" w:customStyle="1" w:styleId="c1c14c36">
    <w:name w:val="c1 c14 c36"/>
    <w:basedOn w:val="a"/>
    <w:rsid w:val="006907DB"/>
    <w:pPr>
      <w:spacing w:before="100" w:beforeAutospacing="1" w:after="100" w:afterAutospacing="1"/>
    </w:pPr>
  </w:style>
  <w:style w:type="paragraph" w:customStyle="1" w:styleId="c1c36c14">
    <w:name w:val="c1 c36 c14"/>
    <w:basedOn w:val="a"/>
    <w:rsid w:val="006907DB"/>
    <w:pPr>
      <w:spacing w:before="100" w:beforeAutospacing="1" w:after="100" w:afterAutospacing="1"/>
    </w:pPr>
  </w:style>
  <w:style w:type="paragraph" w:customStyle="1" w:styleId="c1c14c35">
    <w:name w:val="c1 c14 c35"/>
    <w:basedOn w:val="a"/>
    <w:rsid w:val="006907DB"/>
    <w:pPr>
      <w:spacing w:before="100" w:beforeAutospacing="1" w:after="100" w:afterAutospacing="1"/>
    </w:pPr>
  </w:style>
  <w:style w:type="paragraph" w:customStyle="1" w:styleId="c1c14c73">
    <w:name w:val="c1 c14 c73"/>
    <w:basedOn w:val="a"/>
    <w:rsid w:val="006907DB"/>
    <w:pPr>
      <w:spacing w:before="100" w:beforeAutospacing="1" w:after="100" w:afterAutospacing="1"/>
    </w:pPr>
  </w:style>
  <w:style w:type="paragraph" w:customStyle="1" w:styleId="c1c73c14">
    <w:name w:val="c1 c73 c14"/>
    <w:basedOn w:val="a"/>
    <w:rsid w:val="006907DB"/>
    <w:pPr>
      <w:spacing w:before="100" w:beforeAutospacing="1" w:after="100" w:afterAutospacing="1"/>
    </w:pPr>
  </w:style>
  <w:style w:type="paragraph" w:customStyle="1" w:styleId="c1c12">
    <w:name w:val="c1 c12"/>
    <w:basedOn w:val="a"/>
    <w:rsid w:val="006907DB"/>
    <w:pPr>
      <w:spacing w:before="100" w:beforeAutospacing="1" w:after="100" w:afterAutospacing="1"/>
    </w:pPr>
  </w:style>
  <w:style w:type="paragraph" w:customStyle="1" w:styleId="c1c41">
    <w:name w:val="c1 c41"/>
    <w:basedOn w:val="a"/>
    <w:rsid w:val="006907DB"/>
    <w:pPr>
      <w:spacing w:before="100" w:beforeAutospacing="1" w:after="100" w:afterAutospacing="1"/>
    </w:pPr>
  </w:style>
  <w:style w:type="paragraph" w:customStyle="1" w:styleId="c1c26c91">
    <w:name w:val="c1 c26 c91"/>
    <w:basedOn w:val="a"/>
    <w:rsid w:val="006907DB"/>
    <w:pPr>
      <w:spacing w:before="100" w:beforeAutospacing="1" w:after="100" w:afterAutospacing="1"/>
    </w:pPr>
  </w:style>
  <w:style w:type="paragraph" w:customStyle="1" w:styleId="c1c26">
    <w:name w:val="c1 c26"/>
    <w:basedOn w:val="a"/>
    <w:rsid w:val="006907DB"/>
    <w:pPr>
      <w:spacing w:before="100" w:beforeAutospacing="1" w:after="100" w:afterAutospacing="1"/>
    </w:pPr>
  </w:style>
  <w:style w:type="paragraph" w:customStyle="1" w:styleId="c1c14c77">
    <w:name w:val="c1 c14 c77"/>
    <w:basedOn w:val="a"/>
    <w:rsid w:val="006907DB"/>
    <w:pPr>
      <w:spacing w:before="100" w:beforeAutospacing="1" w:after="100" w:afterAutospacing="1"/>
    </w:pPr>
  </w:style>
  <w:style w:type="paragraph" w:customStyle="1" w:styleId="c1c77c14">
    <w:name w:val="c1 c77 c14"/>
    <w:basedOn w:val="a"/>
    <w:rsid w:val="006907DB"/>
    <w:pPr>
      <w:spacing w:before="100" w:beforeAutospacing="1" w:after="100" w:afterAutospacing="1"/>
    </w:pPr>
  </w:style>
  <w:style w:type="paragraph" w:customStyle="1" w:styleId="c1c109">
    <w:name w:val="c1 c109"/>
    <w:basedOn w:val="a"/>
    <w:rsid w:val="006907DB"/>
    <w:pPr>
      <w:spacing w:before="100" w:beforeAutospacing="1" w:after="100" w:afterAutospacing="1"/>
    </w:pPr>
  </w:style>
  <w:style w:type="paragraph" w:customStyle="1" w:styleId="c1c107">
    <w:name w:val="c1 c107"/>
    <w:basedOn w:val="a"/>
    <w:rsid w:val="006907DB"/>
    <w:pPr>
      <w:spacing w:before="100" w:beforeAutospacing="1" w:after="100" w:afterAutospacing="1"/>
    </w:pPr>
  </w:style>
  <w:style w:type="paragraph" w:customStyle="1" w:styleId="c1c21">
    <w:name w:val="c1 c21"/>
    <w:basedOn w:val="a"/>
    <w:rsid w:val="006907DB"/>
    <w:pPr>
      <w:spacing w:before="100" w:beforeAutospacing="1" w:after="100" w:afterAutospacing="1"/>
    </w:pPr>
  </w:style>
  <w:style w:type="paragraph" w:customStyle="1" w:styleId="c1c82">
    <w:name w:val="c1 c82"/>
    <w:basedOn w:val="a"/>
    <w:rsid w:val="006907DB"/>
    <w:pPr>
      <w:spacing w:before="100" w:beforeAutospacing="1" w:after="100" w:afterAutospacing="1"/>
    </w:pPr>
  </w:style>
  <w:style w:type="paragraph" w:customStyle="1" w:styleId="c82c1">
    <w:name w:val="c82 c1"/>
    <w:basedOn w:val="a"/>
    <w:rsid w:val="006907DB"/>
    <w:pPr>
      <w:spacing w:before="100" w:beforeAutospacing="1" w:after="100" w:afterAutospacing="1"/>
    </w:pPr>
  </w:style>
  <w:style w:type="character" w:customStyle="1" w:styleId="40">
    <w:name w:val="Заголовок 4 Знак"/>
    <w:link w:val="4"/>
    <w:rsid w:val="004B3A1F"/>
    <w:rPr>
      <w:b/>
      <w:bCs/>
      <w:sz w:val="28"/>
      <w:szCs w:val="28"/>
    </w:rPr>
  </w:style>
  <w:style w:type="character" w:customStyle="1" w:styleId="51">
    <w:name w:val="Заголовок 5 Знак"/>
    <w:link w:val="50"/>
    <w:rsid w:val="004B3A1F"/>
    <w:rPr>
      <w:b/>
      <w:sz w:val="28"/>
      <w:szCs w:val="24"/>
    </w:rPr>
  </w:style>
  <w:style w:type="character" w:customStyle="1" w:styleId="60">
    <w:name w:val="Заголовок 6 Знак"/>
    <w:link w:val="6"/>
    <w:rsid w:val="004B3A1F"/>
    <w:rPr>
      <w:b/>
      <w:bCs/>
      <w:sz w:val="22"/>
      <w:szCs w:val="22"/>
    </w:rPr>
  </w:style>
  <w:style w:type="character" w:customStyle="1" w:styleId="70">
    <w:name w:val="Заголовок 7 Знак"/>
    <w:link w:val="7"/>
    <w:rsid w:val="004B3A1F"/>
    <w:rPr>
      <w:sz w:val="24"/>
      <w:szCs w:val="24"/>
    </w:rPr>
  </w:style>
  <w:style w:type="character" w:customStyle="1" w:styleId="80">
    <w:name w:val="Заголовок 8 Знак"/>
    <w:link w:val="8"/>
    <w:rsid w:val="004B3A1F"/>
    <w:rPr>
      <w:i/>
      <w:iCs/>
      <w:sz w:val="24"/>
      <w:szCs w:val="24"/>
    </w:rPr>
  </w:style>
  <w:style w:type="character" w:customStyle="1" w:styleId="90">
    <w:name w:val="Заголовок 9 Знак"/>
    <w:link w:val="9"/>
    <w:rsid w:val="004B3A1F"/>
    <w:rPr>
      <w:rFonts w:ascii="Arial" w:hAnsi="Arial" w:cs="Arial"/>
      <w:sz w:val="22"/>
      <w:szCs w:val="22"/>
    </w:rPr>
  </w:style>
  <w:style w:type="paragraph" w:customStyle="1" w:styleId="affff4">
    <w:name w:val="Знак Знак Знак Знак Знак Знак Знак Знак Знак Знак"/>
    <w:basedOn w:val="a"/>
    <w:rsid w:val="004B3A1F"/>
    <w:pPr>
      <w:spacing w:after="160" w:line="240" w:lineRule="exact"/>
    </w:pPr>
    <w:rPr>
      <w:rFonts w:ascii="Verdana" w:hAnsi="Verdana" w:cs="Verdana"/>
      <w:sz w:val="20"/>
      <w:szCs w:val="20"/>
      <w:lang w:val="en-US" w:eastAsia="en-US"/>
    </w:rPr>
  </w:style>
  <w:style w:type="character" w:customStyle="1" w:styleId="dash041e0431044b0447043d044b0439char1">
    <w:name w:val="dash041e_0431_044b_0447_043d_044b_0439__char1"/>
    <w:basedOn w:val="a0"/>
    <w:rsid w:val="004B3A1F"/>
  </w:style>
  <w:style w:type="paragraph" w:customStyle="1" w:styleId="affff5">
    <w:name w:val="Знак"/>
    <w:basedOn w:val="a"/>
    <w:rsid w:val="004B3A1F"/>
    <w:pPr>
      <w:spacing w:after="160" w:line="240" w:lineRule="exact"/>
    </w:pPr>
    <w:rPr>
      <w:rFonts w:ascii="Verdana" w:hAnsi="Verdana"/>
      <w:lang w:val="en-US" w:eastAsia="en-US"/>
    </w:rPr>
  </w:style>
  <w:style w:type="paragraph" w:customStyle="1" w:styleId="18">
    <w:name w:val="Знак1"/>
    <w:basedOn w:val="a"/>
    <w:rsid w:val="004B3A1F"/>
    <w:pPr>
      <w:spacing w:after="160" w:line="240" w:lineRule="exact"/>
    </w:pPr>
    <w:rPr>
      <w:rFonts w:ascii="Verdana" w:hAnsi="Verdana" w:cs="Verdana"/>
      <w:sz w:val="20"/>
      <w:szCs w:val="20"/>
      <w:lang w:val="en-US" w:eastAsia="en-US"/>
    </w:rPr>
  </w:style>
  <w:style w:type="numbering" w:customStyle="1" w:styleId="19">
    <w:name w:val="Нет списка1"/>
    <w:next w:val="a2"/>
    <w:semiHidden/>
    <w:rsid w:val="004B3A1F"/>
  </w:style>
  <w:style w:type="table" w:customStyle="1" w:styleId="1a">
    <w:name w:val="Сетка таблицы1"/>
    <w:basedOn w:val="a1"/>
    <w:next w:val="afffc"/>
    <w:rsid w:val="004B3A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rsid w:val="004B3A1F"/>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4B3A1F"/>
    <w:pPr>
      <w:widowControl w:val="0"/>
      <w:autoSpaceDE w:val="0"/>
      <w:autoSpaceDN w:val="0"/>
      <w:adjustRightInd w:val="0"/>
      <w:ind w:firstLine="284"/>
      <w:jc w:val="both"/>
    </w:pPr>
    <w:rPr>
      <w:rFonts w:ascii="Calibri" w:hAnsi="Calibri" w:cs="Calibri"/>
      <w:b/>
      <w:bCs/>
      <w:sz w:val="22"/>
      <w:szCs w:val="22"/>
    </w:rPr>
  </w:style>
  <w:style w:type="character" w:customStyle="1" w:styleId="211">
    <w:name w:val="Основной текст 2 Знак1"/>
    <w:rsid w:val="004B3A1F"/>
    <w:rPr>
      <w:sz w:val="24"/>
      <w:szCs w:val="24"/>
      <w:lang w:val="ru-RU" w:eastAsia="ru-RU" w:bidi="ar-SA"/>
    </w:rPr>
  </w:style>
  <w:style w:type="paragraph" w:customStyle="1" w:styleId="affff6">
    <w:name w:val="Знак"/>
    <w:basedOn w:val="a"/>
    <w:rsid w:val="004B3A1F"/>
    <w:pPr>
      <w:spacing w:after="160" w:line="240" w:lineRule="exact"/>
    </w:pPr>
    <w:rPr>
      <w:rFonts w:ascii="Verdana" w:hAnsi="Verdana" w:cs="Verdana"/>
      <w:sz w:val="20"/>
      <w:szCs w:val="20"/>
      <w:lang w:val="en-US" w:eastAsia="en-US"/>
    </w:rPr>
  </w:style>
  <w:style w:type="paragraph" w:customStyle="1" w:styleId="1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3A1F"/>
    <w:pPr>
      <w:spacing w:after="160" w:line="240" w:lineRule="exact"/>
    </w:pPr>
    <w:rPr>
      <w:rFonts w:cs="Verdana"/>
      <w:sz w:val="28"/>
      <w:szCs w:val="28"/>
      <w:lang w:eastAsia="en-US" w:bidi="pa-IN"/>
    </w:rPr>
  </w:style>
  <w:style w:type="paragraph" w:customStyle="1" w:styleId="5">
    <w:name w:val="заголовок 5"/>
    <w:basedOn w:val="a"/>
    <w:next w:val="a"/>
    <w:rsid w:val="004B3A1F"/>
    <w:pPr>
      <w:keepNext/>
      <w:numPr>
        <w:numId w:val="30"/>
      </w:numPr>
      <w:autoSpaceDE w:val="0"/>
      <w:autoSpaceDN w:val="0"/>
      <w:jc w:val="center"/>
      <w:outlineLvl w:val="4"/>
    </w:pPr>
    <w:rPr>
      <w:b/>
      <w:bCs/>
      <w:i/>
      <w:iCs/>
      <w:sz w:val="28"/>
      <w:szCs w:val="28"/>
    </w:rPr>
  </w:style>
  <w:style w:type="paragraph" w:customStyle="1" w:styleId="1c">
    <w:name w:val="Обычный1"/>
    <w:rsid w:val="004B3A1F"/>
    <w:rPr>
      <w:rFonts w:ascii="Arial" w:hAnsi="Arial"/>
      <w:sz w:val="24"/>
    </w:rPr>
  </w:style>
  <w:style w:type="paragraph" w:customStyle="1" w:styleId="affff7">
    <w:name w:val="Знак Знак Знак"/>
    <w:basedOn w:val="a"/>
    <w:rsid w:val="004B3A1F"/>
    <w:pPr>
      <w:spacing w:after="160" w:line="240" w:lineRule="exact"/>
    </w:pPr>
    <w:rPr>
      <w:rFonts w:ascii="Verdana" w:hAnsi="Verdana" w:cs="Verdana"/>
      <w:sz w:val="20"/>
      <w:szCs w:val="20"/>
      <w:lang w:val="en-US" w:eastAsia="en-US" w:bidi="pa-IN"/>
    </w:rPr>
  </w:style>
  <w:style w:type="paragraph" w:customStyle="1" w:styleId="CoverAuthor">
    <w:name w:val="Cover Author"/>
    <w:basedOn w:val="a"/>
    <w:rsid w:val="004B3A1F"/>
    <w:rPr>
      <w:spacing w:val="-5"/>
      <w:sz w:val="28"/>
      <w:szCs w:val="20"/>
    </w:rPr>
  </w:style>
  <w:style w:type="paragraph" w:customStyle="1" w:styleId="1d">
    <w:name w:val="Стиль1"/>
    <w:rsid w:val="004B3A1F"/>
    <w:pPr>
      <w:widowControl w:val="0"/>
      <w:snapToGrid w:val="0"/>
    </w:pPr>
    <w:rPr>
      <w:sz w:val="28"/>
    </w:rPr>
  </w:style>
  <w:style w:type="paragraph" w:customStyle="1" w:styleId="affff8">
    <w:name w:val="Простой"/>
    <w:basedOn w:val="a"/>
    <w:rsid w:val="004B3A1F"/>
    <w:rPr>
      <w:spacing w:val="-5"/>
      <w:sz w:val="20"/>
      <w:szCs w:val="20"/>
    </w:rPr>
  </w:style>
  <w:style w:type="paragraph" w:customStyle="1" w:styleId="230">
    <w:name w:val="Основной текст 23"/>
    <w:basedOn w:val="a"/>
    <w:rsid w:val="004B3A1F"/>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msonormalcxspmiddle">
    <w:name w:val="msonormalcxspmiddle"/>
    <w:basedOn w:val="a"/>
    <w:link w:val="msonormalcxspmiddle0"/>
    <w:rsid w:val="004B3A1F"/>
    <w:pPr>
      <w:ind w:firstLine="709"/>
      <w:jc w:val="both"/>
    </w:pPr>
    <w:rPr>
      <w:lang w:val="en-US" w:eastAsia="en-US" w:bidi="en-US"/>
    </w:rPr>
  </w:style>
  <w:style w:type="character" w:customStyle="1" w:styleId="212">
    <w:name w:val="Заголовок 2 Знак1"/>
    <w:rsid w:val="004B3A1F"/>
    <w:rPr>
      <w:rFonts w:ascii="Arial" w:hAnsi="Arial" w:cs="Arial"/>
      <w:b/>
      <w:bCs/>
      <w:i/>
      <w:iCs/>
      <w:sz w:val="28"/>
      <w:szCs w:val="28"/>
      <w:lang w:val="ru-RU" w:eastAsia="ru-RU" w:bidi="ar-SA"/>
    </w:rPr>
  </w:style>
  <w:style w:type="character" w:customStyle="1" w:styleId="24">
    <w:name w:val="Оглавление 2 Знак"/>
    <w:link w:val="23"/>
    <w:rsid w:val="004B3A1F"/>
    <w:rPr>
      <w:rFonts w:ascii="Cambria" w:hAnsi="Cambria"/>
      <w:b/>
      <w:sz w:val="22"/>
      <w:szCs w:val="22"/>
    </w:rPr>
  </w:style>
  <w:style w:type="character" w:customStyle="1" w:styleId="43">
    <w:name w:val="Знак Знак4"/>
    <w:rsid w:val="004B3A1F"/>
    <w:rPr>
      <w:sz w:val="24"/>
      <w:szCs w:val="24"/>
      <w:lang w:val="ru-RU" w:eastAsia="ru-RU" w:bidi="ar-SA"/>
    </w:rPr>
  </w:style>
  <w:style w:type="paragraph" w:customStyle="1" w:styleId="HTML1">
    <w:name w:val="Стандартный HTML1"/>
    <w:basedOn w:val="a"/>
    <w:rsid w:val="004B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4B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link w:val="HTML"/>
    <w:semiHidden/>
    <w:rsid w:val="004B3A1F"/>
    <w:rPr>
      <w:rFonts w:ascii="Courier New" w:hAnsi="Courier New"/>
    </w:rPr>
  </w:style>
  <w:style w:type="paragraph" w:customStyle="1" w:styleId="1e">
    <w:name w:val="Абзац списка1"/>
    <w:basedOn w:val="a"/>
    <w:rsid w:val="004B3A1F"/>
    <w:pPr>
      <w:spacing w:after="200" w:line="276" w:lineRule="auto"/>
      <w:ind w:left="720"/>
    </w:pPr>
    <w:rPr>
      <w:rFonts w:ascii="Calibri" w:hAnsi="Calibri"/>
      <w:sz w:val="22"/>
      <w:szCs w:val="22"/>
    </w:rPr>
  </w:style>
  <w:style w:type="paragraph" w:customStyle="1" w:styleId="1f">
    <w:name w:val="Номер 1"/>
    <w:basedOn w:val="1"/>
    <w:rsid w:val="004B3A1F"/>
    <w:pPr>
      <w:suppressAutoHyphens/>
      <w:autoSpaceDE w:val="0"/>
      <w:autoSpaceDN w:val="0"/>
      <w:adjustRightInd w:val="0"/>
      <w:spacing w:before="360" w:after="240"/>
      <w:jc w:val="center"/>
    </w:pPr>
    <w:rPr>
      <w:rFonts w:eastAsia="Times New Roman"/>
      <w:bCs w:val="0"/>
      <w:caps w:val="0"/>
      <w:kern w:val="0"/>
      <w:szCs w:val="20"/>
    </w:rPr>
  </w:style>
  <w:style w:type="character" w:customStyle="1" w:styleId="FontStyle68">
    <w:name w:val="Font Style68"/>
    <w:rsid w:val="004B3A1F"/>
    <w:rPr>
      <w:rFonts w:ascii="Times New Roman" w:hAnsi="Times New Roman" w:cs="Times New Roman"/>
      <w:sz w:val="16"/>
      <w:szCs w:val="16"/>
    </w:rPr>
  </w:style>
  <w:style w:type="paragraph" w:customStyle="1" w:styleId="affff9">
    <w:name w:val="Содержимое таблицы"/>
    <w:basedOn w:val="a"/>
    <w:rsid w:val="004B3A1F"/>
    <w:pPr>
      <w:widowControl w:val="0"/>
      <w:suppressLineNumbers/>
      <w:suppressAutoHyphens/>
    </w:pPr>
    <w:rPr>
      <w:rFonts w:eastAsia="Lucida Sans Unicode" w:cs="Tahoma"/>
      <w:kern w:val="1"/>
      <w:lang w:eastAsia="hi-IN" w:bidi="hi-IN"/>
    </w:rPr>
  </w:style>
  <w:style w:type="paragraph" w:customStyle="1" w:styleId="Style9">
    <w:name w:val="Style9"/>
    <w:basedOn w:val="a"/>
    <w:rsid w:val="004B3A1F"/>
    <w:pPr>
      <w:widowControl w:val="0"/>
      <w:autoSpaceDE w:val="0"/>
      <w:autoSpaceDN w:val="0"/>
      <w:adjustRightInd w:val="0"/>
      <w:spacing w:line="214" w:lineRule="exact"/>
      <w:ind w:firstLine="346"/>
      <w:jc w:val="both"/>
    </w:pPr>
    <w:rPr>
      <w:rFonts w:ascii="Verdana" w:hAnsi="Verdana"/>
    </w:rPr>
  </w:style>
  <w:style w:type="paragraph" w:customStyle="1" w:styleId="Style15">
    <w:name w:val="Style15"/>
    <w:basedOn w:val="a"/>
    <w:rsid w:val="004B3A1F"/>
    <w:pPr>
      <w:widowControl w:val="0"/>
      <w:autoSpaceDE w:val="0"/>
      <w:autoSpaceDN w:val="0"/>
      <w:adjustRightInd w:val="0"/>
      <w:spacing w:line="213" w:lineRule="exact"/>
      <w:ind w:firstLine="394"/>
      <w:jc w:val="both"/>
    </w:pPr>
    <w:rPr>
      <w:rFonts w:ascii="Verdana" w:hAnsi="Verdana"/>
    </w:rPr>
  </w:style>
  <w:style w:type="paragraph" w:customStyle="1" w:styleId="Style19">
    <w:name w:val="Style19"/>
    <w:basedOn w:val="a"/>
    <w:rsid w:val="004B3A1F"/>
    <w:pPr>
      <w:widowControl w:val="0"/>
      <w:autoSpaceDE w:val="0"/>
      <w:autoSpaceDN w:val="0"/>
      <w:adjustRightInd w:val="0"/>
      <w:spacing w:line="214" w:lineRule="exact"/>
      <w:ind w:firstLine="341"/>
      <w:jc w:val="both"/>
    </w:pPr>
    <w:rPr>
      <w:rFonts w:ascii="Verdana" w:hAnsi="Verdana"/>
    </w:rPr>
  </w:style>
  <w:style w:type="character" w:customStyle="1" w:styleId="FontStyle42">
    <w:name w:val="Font Style42"/>
    <w:rsid w:val="004B3A1F"/>
    <w:rPr>
      <w:rFonts w:ascii="Times New Roman" w:hAnsi="Times New Roman" w:cs="Times New Roman"/>
      <w:b/>
      <w:bCs/>
      <w:sz w:val="22"/>
      <w:szCs w:val="22"/>
    </w:rPr>
  </w:style>
  <w:style w:type="character" w:customStyle="1" w:styleId="FontStyle45">
    <w:name w:val="Font Style45"/>
    <w:rsid w:val="004B3A1F"/>
    <w:rPr>
      <w:rFonts w:ascii="Times New Roman" w:hAnsi="Times New Roman" w:cs="Times New Roman"/>
      <w:i/>
      <w:iCs/>
      <w:sz w:val="22"/>
      <w:szCs w:val="22"/>
    </w:rPr>
  </w:style>
  <w:style w:type="character" w:customStyle="1" w:styleId="FontStyle47">
    <w:name w:val="Font Style47"/>
    <w:rsid w:val="004B3A1F"/>
    <w:rPr>
      <w:rFonts w:ascii="Times New Roman" w:hAnsi="Times New Roman" w:cs="Times New Roman"/>
      <w:sz w:val="22"/>
      <w:szCs w:val="22"/>
    </w:rPr>
  </w:style>
  <w:style w:type="paragraph" w:customStyle="1" w:styleId="1f0">
    <w:name w:val="Без интервала1"/>
    <w:link w:val="NoSpacingChar"/>
    <w:qFormat/>
    <w:rsid w:val="004B3A1F"/>
    <w:rPr>
      <w:rFonts w:ascii="Calibri" w:hAnsi="Calibri"/>
      <w:sz w:val="22"/>
      <w:szCs w:val="22"/>
      <w:lang w:eastAsia="en-US"/>
    </w:rPr>
  </w:style>
  <w:style w:type="character" w:customStyle="1" w:styleId="affffa">
    <w:name w:val="Красная строка Знак"/>
    <w:link w:val="affffb"/>
    <w:rsid w:val="004B3A1F"/>
    <w:rPr>
      <w:rFonts w:ascii="Arial" w:hAnsi="Arial" w:cs="Arial"/>
      <w:b/>
      <w:bCs/>
      <w:i/>
      <w:iCs/>
      <w:sz w:val="28"/>
      <w:szCs w:val="28"/>
    </w:rPr>
  </w:style>
  <w:style w:type="character" w:customStyle="1" w:styleId="15">
    <w:name w:val="Оглавление 1 Знак"/>
    <w:link w:val="14"/>
    <w:rsid w:val="004B3A1F"/>
    <w:rPr>
      <w:rFonts w:ascii="Cambria" w:hAnsi="Cambria"/>
      <w:b/>
      <w:sz w:val="24"/>
      <w:szCs w:val="24"/>
    </w:rPr>
  </w:style>
  <w:style w:type="character" w:customStyle="1" w:styleId="38">
    <w:name w:val="Основной текст + Полужирный3"/>
    <w:aliases w:val="Курсив7"/>
    <w:rsid w:val="004B3A1F"/>
    <w:rPr>
      <w:rFonts w:ascii="Times New Roman" w:hAnsi="Times New Roman" w:cs="Times New Roman"/>
      <w:b w:val="0"/>
      <w:bCs w:val="0"/>
      <w:i/>
      <w:iCs/>
      <w:spacing w:val="0"/>
      <w:sz w:val="22"/>
      <w:szCs w:val="22"/>
      <w:lang w:val="ru-RU" w:eastAsia="ru-RU" w:bidi="ar-SA"/>
    </w:rPr>
  </w:style>
  <w:style w:type="character" w:customStyle="1" w:styleId="29">
    <w:name w:val="Основной текст + Полужирный2"/>
    <w:aliases w:val="Курсив1"/>
    <w:uiPriority w:val="99"/>
    <w:rsid w:val="004B3A1F"/>
    <w:rPr>
      <w:rFonts w:ascii="Times New Roman" w:hAnsi="Times New Roman" w:cs="Times New Roman"/>
      <w:b w:val="0"/>
      <w:bCs w:val="0"/>
      <w:spacing w:val="0"/>
      <w:sz w:val="22"/>
      <w:szCs w:val="22"/>
      <w:lang w:val="ru-RU" w:eastAsia="ru-RU" w:bidi="ar-SA"/>
    </w:rPr>
  </w:style>
  <w:style w:type="character" w:customStyle="1" w:styleId="133">
    <w:name w:val="Основной текст (13)3"/>
    <w:rsid w:val="004B3A1F"/>
    <w:rPr>
      <w:rFonts w:ascii="Verdana" w:hAnsi="Verdana" w:cs="Verdana"/>
      <w:b/>
      <w:bCs/>
      <w:i/>
      <w:iCs/>
      <w:spacing w:val="0"/>
      <w:sz w:val="20"/>
      <w:szCs w:val="20"/>
      <w:lang w:bidi="ar-SA"/>
    </w:rPr>
  </w:style>
  <w:style w:type="character" w:customStyle="1" w:styleId="1f1">
    <w:name w:val="Основной текст + Курсив1"/>
    <w:rsid w:val="004B3A1F"/>
    <w:rPr>
      <w:rFonts w:ascii="Times New Roman" w:hAnsi="Times New Roman" w:cs="Times New Roman"/>
      <w:b/>
      <w:bCs/>
      <w:i/>
      <w:iCs/>
      <w:spacing w:val="0"/>
      <w:sz w:val="22"/>
      <w:szCs w:val="22"/>
      <w:lang w:val="ru-RU" w:eastAsia="ru-RU" w:bidi="ar-SA"/>
    </w:rPr>
  </w:style>
  <w:style w:type="character" w:customStyle="1" w:styleId="FontStyle12">
    <w:name w:val="Font Style12"/>
    <w:rsid w:val="004B3A1F"/>
    <w:rPr>
      <w:rFonts w:ascii="Times New Roman" w:hAnsi="Times New Roman" w:cs="Times New Roman" w:hint="default"/>
      <w:b/>
      <w:bCs/>
      <w:sz w:val="22"/>
      <w:szCs w:val="22"/>
    </w:rPr>
  </w:style>
  <w:style w:type="paragraph" w:customStyle="1" w:styleId="affffc">
    <w:name w:val="Новый"/>
    <w:basedOn w:val="a"/>
    <w:rsid w:val="004B3A1F"/>
    <w:pPr>
      <w:spacing w:line="360" w:lineRule="auto"/>
      <w:ind w:firstLine="454"/>
      <w:jc w:val="both"/>
    </w:pPr>
    <w:rPr>
      <w:sz w:val="28"/>
    </w:rPr>
  </w:style>
  <w:style w:type="paragraph" w:customStyle="1" w:styleId="Style35">
    <w:name w:val="Style35"/>
    <w:basedOn w:val="a"/>
    <w:rsid w:val="004B3A1F"/>
    <w:pPr>
      <w:widowControl w:val="0"/>
      <w:autoSpaceDE w:val="0"/>
      <w:autoSpaceDN w:val="0"/>
      <w:adjustRightInd w:val="0"/>
      <w:spacing w:line="254" w:lineRule="exact"/>
      <w:jc w:val="center"/>
    </w:pPr>
  </w:style>
  <w:style w:type="character" w:customStyle="1" w:styleId="FontStyle90">
    <w:name w:val="Font Style90"/>
    <w:rsid w:val="004B3A1F"/>
    <w:rPr>
      <w:rFonts w:ascii="Times New Roman" w:hAnsi="Times New Roman" w:cs="Times New Roman" w:hint="default"/>
      <w:b/>
      <w:bCs/>
      <w:i/>
      <w:iCs/>
      <w:sz w:val="24"/>
      <w:szCs w:val="24"/>
    </w:rPr>
  </w:style>
  <w:style w:type="paragraph" w:customStyle="1" w:styleId="affffd">
    <w:name w:val="А_основной"/>
    <w:basedOn w:val="a"/>
    <w:link w:val="affffe"/>
    <w:qFormat/>
    <w:rsid w:val="004B3A1F"/>
    <w:pPr>
      <w:spacing w:line="360" w:lineRule="auto"/>
      <w:ind w:firstLine="340"/>
      <w:jc w:val="both"/>
    </w:pPr>
    <w:rPr>
      <w:sz w:val="28"/>
      <w:szCs w:val="28"/>
    </w:rPr>
  </w:style>
  <w:style w:type="character" w:customStyle="1" w:styleId="affffe">
    <w:name w:val="А_основной Знак"/>
    <w:link w:val="affffd"/>
    <w:rsid w:val="004B3A1F"/>
    <w:rPr>
      <w:sz w:val="28"/>
      <w:szCs w:val="28"/>
    </w:rPr>
  </w:style>
  <w:style w:type="character" w:customStyle="1" w:styleId="92">
    <w:name w:val="Знак Знак9"/>
    <w:rsid w:val="004B3A1F"/>
    <w:rPr>
      <w:rFonts w:ascii="Cambria" w:eastAsia="Times New Roman" w:hAnsi="Cambria" w:cs="Times New Roman"/>
      <w:b/>
      <w:bCs/>
      <w:sz w:val="26"/>
      <w:szCs w:val="26"/>
    </w:rPr>
  </w:style>
  <w:style w:type="paragraph" w:customStyle="1" w:styleId="msonormalcxsplast">
    <w:name w:val="msonormalcxsplast"/>
    <w:basedOn w:val="a"/>
    <w:rsid w:val="004B3A1F"/>
    <w:pPr>
      <w:spacing w:before="100" w:beforeAutospacing="1" w:after="100" w:afterAutospacing="1"/>
      <w:ind w:firstLine="720"/>
    </w:pPr>
  </w:style>
  <w:style w:type="paragraph" w:customStyle="1" w:styleId="zagarial100">
    <w:name w:val="zag_arial_100"/>
    <w:basedOn w:val="a"/>
    <w:rsid w:val="004B3A1F"/>
    <w:pPr>
      <w:spacing w:before="100" w:beforeAutospacing="1" w:after="100" w:afterAutospacing="1"/>
      <w:jc w:val="center"/>
    </w:pPr>
    <w:rPr>
      <w:rFonts w:ascii="Arial" w:hAnsi="Arial" w:cs="Arial"/>
      <w:sz w:val="26"/>
      <w:szCs w:val="26"/>
    </w:rPr>
  </w:style>
  <w:style w:type="paragraph" w:customStyle="1" w:styleId="msonormalbullet2gif">
    <w:name w:val="msonormalbullet2.gif"/>
    <w:basedOn w:val="a"/>
    <w:rsid w:val="004B3A1F"/>
    <w:pPr>
      <w:spacing w:before="100" w:beforeAutospacing="1" w:after="100" w:afterAutospacing="1"/>
    </w:pPr>
  </w:style>
  <w:style w:type="character" w:customStyle="1" w:styleId="FontStyle13">
    <w:name w:val="Font Style13"/>
    <w:rsid w:val="004B3A1F"/>
    <w:rPr>
      <w:rFonts w:ascii="Times New Roman" w:hAnsi="Times New Roman" w:cs="Times New Roman" w:hint="default"/>
      <w:sz w:val="22"/>
      <w:szCs w:val="22"/>
    </w:rPr>
  </w:style>
  <w:style w:type="paragraph" w:customStyle="1" w:styleId="Style3">
    <w:name w:val="Style3"/>
    <w:basedOn w:val="a"/>
    <w:rsid w:val="004B3A1F"/>
    <w:pPr>
      <w:widowControl w:val="0"/>
      <w:autoSpaceDE w:val="0"/>
      <w:autoSpaceDN w:val="0"/>
      <w:adjustRightInd w:val="0"/>
      <w:spacing w:line="305" w:lineRule="exact"/>
      <w:ind w:firstLine="565"/>
      <w:jc w:val="both"/>
    </w:pPr>
  </w:style>
  <w:style w:type="character" w:customStyle="1" w:styleId="FontStyle14">
    <w:name w:val="Font Style14"/>
    <w:rsid w:val="004B3A1F"/>
    <w:rPr>
      <w:rFonts w:ascii="Century Schoolbook" w:hAnsi="Century Schoolbook" w:cs="Century Schoolbook" w:hint="default"/>
      <w:sz w:val="20"/>
      <w:szCs w:val="20"/>
    </w:rPr>
  </w:style>
  <w:style w:type="paragraph" w:customStyle="1" w:styleId="1f2">
    <w:name w:val="Абзац списка1"/>
    <w:basedOn w:val="a"/>
    <w:qFormat/>
    <w:rsid w:val="004B3A1F"/>
    <w:pPr>
      <w:ind w:left="720"/>
    </w:pPr>
    <w:rPr>
      <w:lang w:val="en-US" w:eastAsia="en-US"/>
    </w:rPr>
  </w:style>
  <w:style w:type="paragraph" w:customStyle="1" w:styleId="msonormalbullet3gif">
    <w:name w:val="msonormalbullet3.gif"/>
    <w:basedOn w:val="a"/>
    <w:rsid w:val="004B3A1F"/>
    <w:pPr>
      <w:spacing w:before="100" w:beforeAutospacing="1" w:after="100" w:afterAutospacing="1"/>
    </w:pPr>
  </w:style>
  <w:style w:type="paragraph" w:customStyle="1" w:styleId="Style4">
    <w:name w:val="Style4"/>
    <w:basedOn w:val="a"/>
    <w:rsid w:val="004B3A1F"/>
    <w:pPr>
      <w:widowControl w:val="0"/>
      <w:autoSpaceDE w:val="0"/>
      <w:autoSpaceDN w:val="0"/>
      <w:adjustRightInd w:val="0"/>
      <w:spacing w:line="255" w:lineRule="exact"/>
      <w:ind w:firstLine="542"/>
      <w:jc w:val="both"/>
    </w:pPr>
    <w:rPr>
      <w:rFonts w:ascii="Arial" w:hAnsi="Arial"/>
    </w:rPr>
  </w:style>
  <w:style w:type="character" w:customStyle="1" w:styleId="FontStyle29">
    <w:name w:val="Font Style29"/>
    <w:rsid w:val="004B3A1F"/>
    <w:rPr>
      <w:rFonts w:ascii="Times New Roman" w:hAnsi="Times New Roman" w:cs="Times New Roman" w:hint="default"/>
      <w:b/>
      <w:bCs/>
      <w:sz w:val="18"/>
      <w:szCs w:val="18"/>
    </w:rPr>
  </w:style>
  <w:style w:type="paragraph" w:customStyle="1" w:styleId="110">
    <w:name w:val="110"/>
    <w:basedOn w:val="a"/>
    <w:rsid w:val="004B3A1F"/>
    <w:pPr>
      <w:spacing w:before="100" w:beforeAutospacing="1" w:after="100" w:afterAutospacing="1"/>
    </w:pPr>
  </w:style>
  <w:style w:type="character" w:customStyle="1" w:styleId="1417">
    <w:name w:val="Основной текст (14)17"/>
    <w:rsid w:val="004B3A1F"/>
    <w:rPr>
      <w:rFonts w:ascii="Times New Roman" w:hAnsi="Times New Roman" w:cs="Times New Roman"/>
      <w:b/>
      <w:bCs/>
      <w:spacing w:val="0"/>
      <w:sz w:val="20"/>
      <w:szCs w:val="20"/>
      <w:lang w:bidi="ar-SA"/>
    </w:rPr>
  </w:style>
  <w:style w:type="character" w:customStyle="1" w:styleId="dash0417043d0430043a00200441043d043e0441043a0438char">
    <w:name w:val="dash0417_043d_0430_043a_0020_0441_043d_043e_0441_043a_0438__char"/>
    <w:basedOn w:val="a0"/>
    <w:rsid w:val="004B3A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B3A1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B3A1F"/>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B3A1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B3A1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B3A1F"/>
  </w:style>
  <w:style w:type="character" w:customStyle="1" w:styleId="123">
    <w:name w:val="Знак Знак12"/>
    <w:rsid w:val="004B3A1F"/>
    <w:rPr>
      <w:rFonts w:ascii="Cambria" w:eastAsia="Times New Roman" w:hAnsi="Cambria"/>
      <w:b/>
      <w:color w:val="4F81BD"/>
      <w:sz w:val="26"/>
      <w:szCs w:val="26"/>
    </w:rPr>
  </w:style>
  <w:style w:type="paragraph" w:customStyle="1" w:styleId="2a">
    <w:name w:val="Обычный2"/>
    <w:rsid w:val="004B3A1F"/>
    <w:pPr>
      <w:widowControl w:val="0"/>
      <w:jc w:val="both"/>
    </w:pPr>
  </w:style>
  <w:style w:type="paragraph" w:customStyle="1" w:styleId="msonormalcxspmiddlecxspmiddle">
    <w:name w:val="msonormalcxspmiddlecxspmiddle"/>
    <w:basedOn w:val="a"/>
    <w:rsid w:val="004B3A1F"/>
    <w:pPr>
      <w:widowControl w:val="0"/>
      <w:suppressAutoHyphens/>
      <w:spacing w:before="280" w:after="280"/>
    </w:pPr>
    <w:rPr>
      <w:rFonts w:eastAsia="Arial Unicode MS" w:cs="Tahoma"/>
      <w:color w:val="000000"/>
      <w:lang w:val="en-US" w:eastAsia="ar-SA"/>
    </w:rPr>
  </w:style>
  <w:style w:type="paragraph" w:customStyle="1" w:styleId="western">
    <w:name w:val="western"/>
    <w:basedOn w:val="a"/>
    <w:rsid w:val="004B3A1F"/>
    <w:pPr>
      <w:spacing w:before="100" w:beforeAutospacing="1" w:after="115"/>
      <w:ind w:firstLine="706"/>
      <w:jc w:val="both"/>
    </w:pPr>
    <w:rPr>
      <w:color w:val="000000"/>
    </w:rPr>
  </w:style>
  <w:style w:type="character" w:customStyle="1" w:styleId="111">
    <w:name w:val="Знак Знак11"/>
    <w:semiHidden/>
    <w:rsid w:val="004B3A1F"/>
    <w:rPr>
      <w:rFonts w:ascii="Cambria" w:eastAsia="Times New Roman" w:hAnsi="Cambria" w:cs="Times New Roman"/>
      <w:b/>
      <w:bCs/>
      <w:sz w:val="26"/>
      <w:szCs w:val="26"/>
      <w:lang w:eastAsia="en-US"/>
    </w:rPr>
  </w:style>
  <w:style w:type="paragraph" w:customStyle="1" w:styleId="NR">
    <w:name w:val="NR"/>
    <w:basedOn w:val="a"/>
    <w:rsid w:val="004B3A1F"/>
    <w:rPr>
      <w:szCs w:val="20"/>
      <w:lang w:eastAsia="en-US"/>
    </w:rPr>
  </w:style>
  <w:style w:type="paragraph" w:customStyle="1" w:styleId="dash041e0431044b0447043d044b0439">
    <w:name w:val="dash041e_0431_044b_0447_043d_044b_0439"/>
    <w:basedOn w:val="a"/>
    <w:rsid w:val="004B3A1F"/>
  </w:style>
  <w:style w:type="character" w:customStyle="1" w:styleId="130">
    <w:name w:val="Знак Знак13"/>
    <w:rsid w:val="004B3A1F"/>
    <w:rPr>
      <w:rFonts w:ascii="Cambria" w:eastAsia="Times New Roman" w:hAnsi="Cambria" w:cs="Times New Roman"/>
      <w:b/>
      <w:bCs/>
      <w:kern w:val="32"/>
      <w:sz w:val="32"/>
      <w:szCs w:val="32"/>
      <w:lang w:eastAsia="en-US"/>
    </w:rPr>
  </w:style>
  <w:style w:type="paragraph" w:customStyle="1" w:styleId="2b">
    <w:name w:val="Номер 2"/>
    <w:basedOn w:val="3"/>
    <w:qFormat/>
    <w:rsid w:val="004B3A1F"/>
    <w:pPr>
      <w:spacing w:before="120" w:after="120" w:line="360" w:lineRule="auto"/>
    </w:pPr>
    <w:rPr>
      <w:rFonts w:cs="Arial"/>
    </w:rPr>
  </w:style>
  <w:style w:type="character" w:customStyle="1" w:styleId="apple-style-span">
    <w:name w:val="apple-style-span"/>
    <w:basedOn w:val="a0"/>
    <w:rsid w:val="004B3A1F"/>
  </w:style>
  <w:style w:type="character" w:customStyle="1" w:styleId="dash041e005f0431005f044b005f0447005f043d005f044b005f0439char1">
    <w:name w:val="dash041e_005f0431_005f044b_005f0447_005f043d_005f044b_005f0439__char1"/>
    <w:rsid w:val="004B3A1F"/>
    <w:rPr>
      <w:rFonts w:ascii="Times New Roman" w:hAnsi="Times New Roman" w:cs="Times New Roman" w:hint="default"/>
      <w:strike w:val="0"/>
      <w:dstrike w:val="0"/>
      <w:sz w:val="24"/>
      <w:szCs w:val="24"/>
      <w:u w:val="none"/>
      <w:effect w:val="none"/>
    </w:rPr>
  </w:style>
  <w:style w:type="character" w:customStyle="1" w:styleId="maintext1">
    <w:name w:val="maintext1"/>
    <w:rsid w:val="004B3A1F"/>
    <w:rPr>
      <w:vanish w:val="0"/>
      <w:webHidden w:val="0"/>
      <w:sz w:val="24"/>
      <w:szCs w:val="24"/>
      <w:specVanish w:val="0"/>
    </w:rPr>
  </w:style>
  <w:style w:type="character" w:customStyle="1" w:styleId="112">
    <w:name w:val="Заголовок 1 Знак1"/>
    <w:rsid w:val="004B3A1F"/>
    <w:rPr>
      <w:rFonts w:ascii="Arial" w:hAnsi="Arial" w:cs="Arial"/>
      <w:b/>
      <w:bCs/>
      <w:kern w:val="32"/>
      <w:sz w:val="32"/>
      <w:szCs w:val="32"/>
      <w:lang w:val="de-DE" w:eastAsia="ru-RU" w:bidi="ar-SA"/>
    </w:rPr>
  </w:style>
  <w:style w:type="character" w:customStyle="1" w:styleId="310">
    <w:name w:val="Заголовок 3 Знак1"/>
    <w:rsid w:val="004B3A1F"/>
    <w:rPr>
      <w:rFonts w:ascii="Arial" w:hAnsi="Arial" w:cs="Arial"/>
      <w:b/>
      <w:bCs/>
      <w:sz w:val="26"/>
      <w:szCs w:val="26"/>
      <w:lang w:val="ru-RU" w:eastAsia="ru-RU" w:bidi="ar-SA"/>
    </w:rPr>
  </w:style>
  <w:style w:type="character" w:customStyle="1" w:styleId="spelle">
    <w:name w:val="spelle"/>
    <w:basedOn w:val="a0"/>
    <w:rsid w:val="004B3A1F"/>
  </w:style>
  <w:style w:type="paragraph" w:customStyle="1" w:styleId="default0">
    <w:name w:val="default"/>
    <w:basedOn w:val="a"/>
    <w:rsid w:val="004B3A1F"/>
  </w:style>
  <w:style w:type="character" w:customStyle="1" w:styleId="default005f005fchar1char1">
    <w:name w:val="default_005f_005fchar1__char1"/>
    <w:rsid w:val="004B3A1F"/>
    <w:rPr>
      <w:rFonts w:ascii="Times New Roman" w:hAnsi="Times New Roman" w:cs="Times New Roman" w:hint="default"/>
      <w:strike w:val="0"/>
      <w:dstrike w:val="0"/>
      <w:sz w:val="24"/>
      <w:szCs w:val="24"/>
      <w:u w:val="none"/>
      <w:effect w:val="none"/>
    </w:rPr>
  </w:style>
  <w:style w:type="character" w:customStyle="1" w:styleId="149">
    <w:name w:val="Основной текст (14)9"/>
    <w:rsid w:val="004B3A1F"/>
    <w:rPr>
      <w:rFonts w:ascii="Times New Roman" w:hAnsi="Times New Roman" w:cs="Times New Roman"/>
      <w:b/>
      <w:bCs/>
      <w:spacing w:val="0"/>
      <w:sz w:val="20"/>
      <w:szCs w:val="20"/>
      <w:lang w:bidi="ar-SA"/>
    </w:rPr>
  </w:style>
  <w:style w:type="character" w:customStyle="1" w:styleId="710">
    <w:name w:val="Основной текст (7)10"/>
    <w:rsid w:val="004B3A1F"/>
    <w:rPr>
      <w:rFonts w:ascii="Times New Roman" w:hAnsi="Times New Roman" w:cs="Times New Roman"/>
      <w:spacing w:val="0"/>
      <w:sz w:val="19"/>
      <w:szCs w:val="19"/>
      <w:lang w:bidi="ar-SA"/>
    </w:rPr>
  </w:style>
  <w:style w:type="character" w:customStyle="1" w:styleId="95">
    <w:name w:val="Основной текст (9)5"/>
    <w:rsid w:val="004B3A1F"/>
    <w:rPr>
      <w:rFonts w:ascii="Times New Roman" w:hAnsi="Times New Roman" w:cs="Times New Roman"/>
      <w:b/>
      <w:bCs/>
      <w:spacing w:val="0"/>
      <w:sz w:val="18"/>
      <w:szCs w:val="18"/>
      <w:lang w:bidi="ar-SA"/>
    </w:rPr>
  </w:style>
  <w:style w:type="paragraph" w:customStyle="1" w:styleId="910">
    <w:name w:val="Основной текст (9)1"/>
    <w:basedOn w:val="a"/>
    <w:rsid w:val="004B3A1F"/>
    <w:pPr>
      <w:shd w:val="clear" w:color="auto" w:fill="FFFFFF"/>
      <w:spacing w:before="180" w:line="178" w:lineRule="exact"/>
      <w:jc w:val="right"/>
    </w:pPr>
    <w:rPr>
      <w:rFonts w:eastAsia="Arial Unicode MS"/>
      <w:sz w:val="18"/>
      <w:szCs w:val="18"/>
    </w:rPr>
  </w:style>
  <w:style w:type="table" w:styleId="2c">
    <w:name w:val="Table Classic 2"/>
    <w:basedOn w:val="a1"/>
    <w:rsid w:val="004B3A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3">
    <w:name w:val="Table Classic 1"/>
    <w:basedOn w:val="a1"/>
    <w:rsid w:val="004B3A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Theme"/>
    <w:basedOn w:val="a1"/>
    <w:rsid w:val="004B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a"/>
    <w:rsid w:val="004B3A1F"/>
    <w:pPr>
      <w:suppressAutoHyphens/>
      <w:autoSpaceDN w:val="0"/>
      <w:spacing w:before="100" w:after="100"/>
      <w:textAlignment w:val="baseline"/>
    </w:pPr>
  </w:style>
  <w:style w:type="character" w:customStyle="1" w:styleId="260">
    <w:name w:val="Знак Знак26"/>
    <w:rsid w:val="004B3A1F"/>
    <w:rPr>
      <w:rFonts w:ascii="Cambria" w:eastAsia="Times New Roman" w:hAnsi="Cambria" w:cs="Times New Roman"/>
      <w:b/>
      <w:bCs/>
      <w:kern w:val="32"/>
      <w:sz w:val="32"/>
      <w:szCs w:val="32"/>
    </w:rPr>
  </w:style>
  <w:style w:type="character" w:customStyle="1" w:styleId="250">
    <w:name w:val="Знак Знак25"/>
    <w:rsid w:val="004B3A1F"/>
    <w:rPr>
      <w:rFonts w:ascii="Cambria" w:eastAsia="Times New Roman" w:hAnsi="Cambria" w:cs="Times New Roman"/>
      <w:b/>
      <w:bCs/>
      <w:color w:val="4F81BD"/>
      <w:sz w:val="26"/>
      <w:szCs w:val="26"/>
    </w:rPr>
  </w:style>
  <w:style w:type="character" w:customStyle="1" w:styleId="240">
    <w:name w:val="Знак Знак24"/>
    <w:rsid w:val="004B3A1F"/>
    <w:rPr>
      <w:rFonts w:ascii="Cambria" w:eastAsia="Times New Roman" w:hAnsi="Cambria" w:cs="Times New Roman"/>
      <w:b/>
      <w:bCs/>
      <w:color w:val="4F81BD"/>
    </w:rPr>
  </w:style>
  <w:style w:type="character" w:customStyle="1" w:styleId="231">
    <w:name w:val="Знак Знак23"/>
    <w:rsid w:val="004B3A1F"/>
    <w:rPr>
      <w:rFonts w:ascii="Calibri" w:eastAsia="Times New Roman" w:hAnsi="Calibri" w:cs="Times New Roman"/>
      <w:b/>
      <w:bCs/>
      <w:sz w:val="28"/>
      <w:szCs w:val="28"/>
    </w:rPr>
  </w:style>
  <w:style w:type="character" w:customStyle="1" w:styleId="221">
    <w:name w:val="Знак Знак22"/>
    <w:rsid w:val="004B3A1F"/>
    <w:rPr>
      <w:rFonts w:ascii="Times New Roman" w:eastAsia="Times New Roman" w:hAnsi="Times New Roman" w:cs="Times New Roman"/>
      <w:b/>
      <w:bCs/>
      <w:sz w:val="28"/>
      <w:szCs w:val="20"/>
      <w:lang w:eastAsia="ru-RU"/>
    </w:rPr>
  </w:style>
  <w:style w:type="character" w:customStyle="1" w:styleId="FontStyle17">
    <w:name w:val="Font Style17"/>
    <w:rsid w:val="004B3A1F"/>
    <w:rPr>
      <w:rFonts w:ascii="Times New Roman" w:hAnsi="Times New Roman" w:cs="Times New Roman"/>
      <w:sz w:val="26"/>
      <w:szCs w:val="26"/>
    </w:rPr>
  </w:style>
  <w:style w:type="paragraph" w:customStyle="1" w:styleId="a60">
    <w:name w:val="a6"/>
    <w:basedOn w:val="a"/>
    <w:rsid w:val="004B3A1F"/>
    <w:pPr>
      <w:suppressAutoHyphens/>
      <w:autoSpaceDN w:val="0"/>
      <w:spacing w:before="100" w:after="100"/>
      <w:textAlignment w:val="baseline"/>
    </w:pPr>
  </w:style>
  <w:style w:type="character" w:styleId="afffff0">
    <w:name w:val="FollowedHyperlink"/>
    <w:rsid w:val="004B3A1F"/>
    <w:rPr>
      <w:color w:val="800080"/>
      <w:u w:val="single"/>
    </w:rPr>
  </w:style>
  <w:style w:type="paragraph" w:customStyle="1" w:styleId="a80">
    <w:name w:val="a8"/>
    <w:basedOn w:val="a"/>
    <w:rsid w:val="004B3A1F"/>
    <w:pPr>
      <w:suppressAutoHyphens/>
      <w:autoSpaceDN w:val="0"/>
      <w:spacing w:before="100" w:after="100"/>
      <w:textAlignment w:val="baseline"/>
    </w:pPr>
  </w:style>
  <w:style w:type="character" w:customStyle="1" w:styleId="1f4">
    <w:name w:val="Текст Знак1"/>
    <w:rsid w:val="004B3A1F"/>
    <w:rPr>
      <w:rFonts w:ascii="Courier New" w:hAnsi="Courier New"/>
      <w:lang w:val="ru-RU" w:eastAsia="ru-RU" w:bidi="ar-SA"/>
    </w:rPr>
  </w:style>
  <w:style w:type="character" w:customStyle="1" w:styleId="msonormalcxspmiddle0">
    <w:name w:val="msonormalcxspmiddle Знак"/>
    <w:link w:val="msonormalcxspmiddle"/>
    <w:semiHidden/>
    <w:rsid w:val="004B3A1F"/>
    <w:rPr>
      <w:sz w:val="24"/>
      <w:szCs w:val="24"/>
      <w:lang w:val="en-US" w:eastAsia="en-US" w:bidi="en-US"/>
    </w:rPr>
  </w:style>
  <w:style w:type="character" w:customStyle="1" w:styleId="150">
    <w:name w:val="Знак Знак15"/>
    <w:rsid w:val="004B3A1F"/>
    <w:rPr>
      <w:rFonts w:ascii="Times New Roman" w:eastAsia="Times New Roman" w:hAnsi="Times New Roman" w:cs="Times New Roman"/>
      <w:sz w:val="24"/>
      <w:szCs w:val="24"/>
      <w:lang w:eastAsia="ru-RU"/>
    </w:rPr>
  </w:style>
  <w:style w:type="character" w:customStyle="1" w:styleId="83">
    <w:name w:val="Основной текст + Полужирный8"/>
    <w:aliases w:val="Курсив10"/>
    <w:rsid w:val="004B3A1F"/>
    <w:rPr>
      <w:rFonts w:ascii="Times New Roman" w:hAnsi="Times New Roman" w:cs="Times New Roman"/>
      <w:b/>
      <w:bCs/>
      <w:i/>
      <w:iCs/>
      <w:spacing w:val="0"/>
      <w:sz w:val="22"/>
      <w:szCs w:val="22"/>
      <w:lang w:bidi="ar-SA"/>
    </w:rPr>
  </w:style>
  <w:style w:type="character" w:customStyle="1" w:styleId="53">
    <w:name w:val="Основной текст + Курсив5"/>
    <w:rsid w:val="004B3A1F"/>
    <w:rPr>
      <w:rFonts w:ascii="Times New Roman" w:hAnsi="Times New Roman" w:cs="Times New Roman"/>
      <w:i/>
      <w:iCs/>
      <w:spacing w:val="0"/>
      <w:sz w:val="22"/>
      <w:szCs w:val="22"/>
      <w:lang w:bidi="ar-SA"/>
    </w:rPr>
  </w:style>
  <w:style w:type="character" w:customStyle="1" w:styleId="72">
    <w:name w:val="Основной текст + Полужирный7"/>
    <w:aliases w:val="Курсив9"/>
    <w:rsid w:val="004B3A1F"/>
    <w:rPr>
      <w:rFonts w:ascii="Times New Roman" w:hAnsi="Times New Roman" w:cs="Times New Roman"/>
      <w:b/>
      <w:bCs/>
      <w:i/>
      <w:iCs/>
      <w:spacing w:val="0"/>
      <w:sz w:val="22"/>
      <w:szCs w:val="22"/>
      <w:lang w:bidi="ar-SA"/>
    </w:rPr>
  </w:style>
  <w:style w:type="character" w:customStyle="1" w:styleId="1230">
    <w:name w:val="Основной текст (12)3"/>
    <w:rsid w:val="004B3A1F"/>
    <w:rPr>
      <w:rFonts w:ascii="Times New Roman" w:hAnsi="Times New Roman" w:cs="Times New Roman"/>
      <w:b/>
      <w:bCs/>
      <w:i/>
      <w:iCs/>
      <w:spacing w:val="0"/>
      <w:sz w:val="22"/>
      <w:szCs w:val="22"/>
      <w:shd w:val="clear" w:color="auto" w:fill="FFFFFF"/>
    </w:rPr>
  </w:style>
  <w:style w:type="paragraph" w:customStyle="1" w:styleId="2d">
    <w:name w:val="Основной текст2"/>
    <w:basedOn w:val="a"/>
    <w:rsid w:val="004B3A1F"/>
    <w:pPr>
      <w:shd w:val="clear" w:color="auto" w:fill="FFFFFF"/>
      <w:spacing w:before="360" w:line="322" w:lineRule="exact"/>
      <w:ind w:hanging="320"/>
      <w:jc w:val="both"/>
    </w:pPr>
    <w:rPr>
      <w:sz w:val="28"/>
      <w:szCs w:val="28"/>
      <w:shd w:val="clear" w:color="auto" w:fill="FFFFFF"/>
    </w:rPr>
  </w:style>
  <w:style w:type="character" w:customStyle="1" w:styleId="1f5">
    <w:name w:val="Заголовок №1_"/>
    <w:link w:val="1f6"/>
    <w:rsid w:val="004B3A1F"/>
    <w:rPr>
      <w:sz w:val="27"/>
      <w:szCs w:val="27"/>
      <w:shd w:val="clear" w:color="auto" w:fill="FFFFFF"/>
    </w:rPr>
  </w:style>
  <w:style w:type="paragraph" w:customStyle="1" w:styleId="1f6">
    <w:name w:val="Заголовок №1"/>
    <w:basedOn w:val="a"/>
    <w:link w:val="1f5"/>
    <w:rsid w:val="004B3A1F"/>
    <w:pPr>
      <w:shd w:val="clear" w:color="auto" w:fill="FFFFFF"/>
      <w:spacing w:after="60" w:line="0" w:lineRule="atLeast"/>
      <w:outlineLvl w:val="0"/>
    </w:pPr>
    <w:rPr>
      <w:sz w:val="27"/>
      <w:szCs w:val="27"/>
      <w:shd w:val="clear" w:color="auto" w:fill="FFFFFF"/>
    </w:rPr>
  </w:style>
  <w:style w:type="character" w:customStyle="1" w:styleId="2e">
    <w:name w:val="Основной текст (2)_"/>
    <w:link w:val="2f"/>
    <w:rsid w:val="004B3A1F"/>
    <w:rPr>
      <w:sz w:val="28"/>
      <w:szCs w:val="28"/>
      <w:shd w:val="clear" w:color="auto" w:fill="FFFFFF"/>
    </w:rPr>
  </w:style>
  <w:style w:type="paragraph" w:customStyle="1" w:styleId="2f">
    <w:name w:val="Основной текст (2)"/>
    <w:basedOn w:val="a"/>
    <w:link w:val="2e"/>
    <w:rsid w:val="004B3A1F"/>
    <w:pPr>
      <w:shd w:val="clear" w:color="auto" w:fill="FFFFFF"/>
      <w:spacing w:line="322" w:lineRule="exact"/>
      <w:jc w:val="both"/>
    </w:pPr>
    <w:rPr>
      <w:sz w:val="28"/>
      <w:szCs w:val="28"/>
      <w:shd w:val="clear" w:color="auto" w:fill="FFFFFF"/>
    </w:rPr>
  </w:style>
  <w:style w:type="character" w:customStyle="1" w:styleId="afffff1">
    <w:name w:val="Основной текст + Курсив"/>
    <w:uiPriority w:val="99"/>
    <w:rsid w:val="004B3A1F"/>
    <w:rPr>
      <w:rFonts w:ascii="Times New Roman" w:eastAsia="Times New Roman" w:hAnsi="Times New Roman"/>
      <w:b w:val="0"/>
      <w:bCs w:val="0"/>
      <w:i/>
      <w:iCs/>
      <w:smallCaps w:val="0"/>
      <w:strike w:val="0"/>
      <w:spacing w:val="0"/>
      <w:sz w:val="28"/>
      <w:szCs w:val="28"/>
      <w:shd w:val="clear" w:color="auto" w:fill="FFFFFF"/>
    </w:rPr>
  </w:style>
  <w:style w:type="paragraph" w:customStyle="1" w:styleId="1f7">
    <w:name w:val="Без интервала1"/>
    <w:rsid w:val="004B3A1F"/>
    <w:rPr>
      <w:sz w:val="28"/>
      <w:szCs w:val="22"/>
      <w:lang w:eastAsia="en-US"/>
    </w:rPr>
  </w:style>
  <w:style w:type="character" w:customStyle="1" w:styleId="FontStyle15">
    <w:name w:val="Font Style15"/>
    <w:rsid w:val="004B3A1F"/>
    <w:rPr>
      <w:rFonts w:ascii="Georgia" w:hAnsi="Georgia" w:cs="Georgia"/>
      <w:sz w:val="14"/>
      <w:szCs w:val="14"/>
    </w:rPr>
  </w:style>
  <w:style w:type="character" w:customStyle="1" w:styleId="FontStyle11">
    <w:name w:val="Font Style11"/>
    <w:rsid w:val="004B3A1F"/>
    <w:rPr>
      <w:rFonts w:ascii="Times New Roman" w:hAnsi="Times New Roman" w:cs="Times New Roman"/>
      <w:sz w:val="22"/>
      <w:szCs w:val="22"/>
    </w:rPr>
  </w:style>
  <w:style w:type="paragraph" w:customStyle="1" w:styleId="Style8">
    <w:name w:val="Style8"/>
    <w:basedOn w:val="a"/>
    <w:rsid w:val="004B3A1F"/>
    <w:pPr>
      <w:widowControl w:val="0"/>
      <w:suppressAutoHyphens/>
      <w:autoSpaceDE w:val="0"/>
      <w:spacing w:line="322" w:lineRule="exact"/>
      <w:ind w:firstLine="389"/>
      <w:jc w:val="both"/>
    </w:pPr>
    <w:rPr>
      <w:lang w:eastAsia="ar-SA"/>
    </w:rPr>
  </w:style>
  <w:style w:type="paragraph" w:customStyle="1" w:styleId="Style6">
    <w:name w:val="Style6"/>
    <w:basedOn w:val="a"/>
    <w:uiPriority w:val="99"/>
    <w:rsid w:val="004B3A1F"/>
    <w:pPr>
      <w:widowControl w:val="0"/>
      <w:suppressAutoHyphens/>
      <w:autoSpaceDE w:val="0"/>
      <w:spacing w:line="326" w:lineRule="exact"/>
      <w:ind w:firstLine="384"/>
    </w:pPr>
    <w:rPr>
      <w:rFonts w:ascii="Georgia" w:hAnsi="Georgia"/>
      <w:lang w:eastAsia="ar-SA"/>
    </w:rPr>
  </w:style>
  <w:style w:type="paragraph" w:customStyle="1" w:styleId="Style10">
    <w:name w:val="Style10"/>
    <w:basedOn w:val="a"/>
    <w:rsid w:val="004B3A1F"/>
    <w:pPr>
      <w:widowControl w:val="0"/>
      <w:suppressAutoHyphens/>
      <w:autoSpaceDE w:val="0"/>
      <w:spacing w:line="253" w:lineRule="exact"/>
      <w:ind w:firstLine="398"/>
      <w:jc w:val="both"/>
    </w:pPr>
    <w:rPr>
      <w:rFonts w:ascii="Georgia" w:hAnsi="Georgia"/>
      <w:lang w:eastAsia="ar-SA"/>
    </w:rPr>
  </w:style>
  <w:style w:type="paragraph" w:customStyle="1" w:styleId="Style7">
    <w:name w:val="Style7"/>
    <w:basedOn w:val="a"/>
    <w:uiPriority w:val="99"/>
    <w:rsid w:val="004B3A1F"/>
    <w:pPr>
      <w:widowControl w:val="0"/>
      <w:suppressAutoHyphens/>
      <w:autoSpaceDE w:val="0"/>
    </w:pPr>
    <w:rPr>
      <w:rFonts w:ascii="Georgia" w:hAnsi="Georgia"/>
      <w:lang w:eastAsia="ar-SA"/>
    </w:rPr>
  </w:style>
  <w:style w:type="character" w:customStyle="1" w:styleId="FontStyle19">
    <w:name w:val="Font Style19"/>
    <w:rsid w:val="004B3A1F"/>
    <w:rPr>
      <w:rFonts w:ascii="Times New Roman" w:hAnsi="Times New Roman" w:cs="Times New Roman" w:hint="default"/>
      <w:sz w:val="22"/>
      <w:szCs w:val="22"/>
    </w:rPr>
  </w:style>
  <w:style w:type="character" w:customStyle="1" w:styleId="FontStyle21">
    <w:name w:val="Font Style21"/>
    <w:rsid w:val="004B3A1F"/>
    <w:rPr>
      <w:rFonts w:ascii="Times New Roman" w:hAnsi="Times New Roman" w:cs="Times New Roman" w:hint="default"/>
      <w:i/>
      <w:iCs/>
      <w:sz w:val="22"/>
      <w:szCs w:val="22"/>
    </w:rPr>
  </w:style>
  <w:style w:type="paragraph" w:customStyle="1" w:styleId="Style5">
    <w:name w:val="Style5"/>
    <w:basedOn w:val="a"/>
    <w:uiPriority w:val="99"/>
    <w:rsid w:val="004B3A1F"/>
    <w:pPr>
      <w:widowControl w:val="0"/>
      <w:autoSpaceDE w:val="0"/>
      <w:autoSpaceDN w:val="0"/>
      <w:adjustRightInd w:val="0"/>
    </w:pPr>
    <w:rPr>
      <w:rFonts w:ascii="Century Schoolbook" w:hAnsi="Century Schoolbook"/>
    </w:rPr>
  </w:style>
  <w:style w:type="paragraph" w:customStyle="1" w:styleId="Style194">
    <w:name w:val="Style194"/>
    <w:basedOn w:val="a"/>
    <w:rsid w:val="004B3A1F"/>
    <w:pPr>
      <w:widowControl w:val="0"/>
      <w:autoSpaceDE w:val="0"/>
      <w:autoSpaceDN w:val="0"/>
      <w:adjustRightInd w:val="0"/>
      <w:spacing w:line="206" w:lineRule="exact"/>
      <w:ind w:firstLine="355"/>
      <w:jc w:val="both"/>
    </w:pPr>
    <w:rPr>
      <w:rFonts w:ascii="Lucida Sans Unicode" w:hAnsi="Lucida Sans Unicode"/>
    </w:rPr>
  </w:style>
  <w:style w:type="character" w:customStyle="1" w:styleId="FontStyle251">
    <w:name w:val="Font Style251"/>
    <w:rsid w:val="004B3A1F"/>
    <w:rPr>
      <w:rFonts w:ascii="Times New Roman" w:hAnsi="Times New Roman" w:cs="Times New Roman"/>
      <w:sz w:val="20"/>
      <w:szCs w:val="20"/>
    </w:rPr>
  </w:style>
  <w:style w:type="character" w:customStyle="1" w:styleId="FontStyle297">
    <w:name w:val="Font Style297"/>
    <w:rsid w:val="004B3A1F"/>
    <w:rPr>
      <w:rFonts w:ascii="Times New Roman" w:hAnsi="Times New Roman" w:cs="Times New Roman"/>
      <w:b/>
      <w:bCs/>
      <w:sz w:val="24"/>
      <w:szCs w:val="24"/>
    </w:rPr>
  </w:style>
  <w:style w:type="character" w:customStyle="1" w:styleId="1f8">
    <w:name w:val="Основной текст1"/>
    <w:rsid w:val="004B3A1F"/>
    <w:rPr>
      <w:rFonts w:ascii="Times New Roman" w:eastAsia="Times New Roman" w:hAnsi="Times New Roman" w:cs="Times New Roman"/>
      <w:b w:val="0"/>
      <w:bCs w:val="0"/>
      <w:i w:val="0"/>
      <w:iCs w:val="0"/>
      <w:smallCaps w:val="0"/>
      <w:strike w:val="0"/>
      <w:spacing w:val="0"/>
      <w:sz w:val="22"/>
      <w:szCs w:val="22"/>
    </w:rPr>
  </w:style>
  <w:style w:type="character" w:customStyle="1" w:styleId="FontStyle27">
    <w:name w:val="Font Style27"/>
    <w:rsid w:val="004B3A1F"/>
    <w:rPr>
      <w:rFonts w:ascii="Century Schoolbook" w:hAnsi="Century Schoolbook" w:cs="Century Schoolbook"/>
      <w:sz w:val="20"/>
      <w:szCs w:val="20"/>
    </w:rPr>
  </w:style>
  <w:style w:type="character" w:customStyle="1" w:styleId="FontStyle143">
    <w:name w:val="Font Style143"/>
    <w:rsid w:val="004B3A1F"/>
    <w:rPr>
      <w:rFonts w:ascii="Times New Roman" w:hAnsi="Times New Roman" w:cs="Times New Roman"/>
      <w:sz w:val="24"/>
      <w:szCs w:val="24"/>
    </w:rPr>
  </w:style>
  <w:style w:type="character" w:customStyle="1" w:styleId="1f9">
    <w:name w:val="Знак сноски1"/>
    <w:basedOn w:val="a0"/>
    <w:rsid w:val="004B3A1F"/>
  </w:style>
  <w:style w:type="character" w:customStyle="1" w:styleId="afffff2">
    <w:name w:val="Символ сноски"/>
    <w:rsid w:val="004B3A1F"/>
  </w:style>
  <w:style w:type="paragraph" w:customStyle="1" w:styleId="1fa">
    <w:name w:val="Текст сноски1"/>
    <w:basedOn w:val="a"/>
    <w:rsid w:val="004B3A1F"/>
    <w:pPr>
      <w:suppressAutoHyphens/>
      <w:spacing w:after="200" w:line="276" w:lineRule="auto"/>
    </w:pPr>
    <w:rPr>
      <w:rFonts w:ascii="Calibri" w:hAnsi="Calibri" w:cs="Calibri"/>
      <w:kern w:val="1"/>
      <w:sz w:val="22"/>
      <w:szCs w:val="22"/>
      <w:lang w:eastAsia="ar-SA"/>
    </w:rPr>
  </w:style>
  <w:style w:type="paragraph" w:customStyle="1" w:styleId="1fb">
    <w:name w:val="Обычный (веб)1"/>
    <w:basedOn w:val="a"/>
    <w:rsid w:val="004B3A1F"/>
    <w:pPr>
      <w:suppressAutoHyphens/>
      <w:spacing w:after="200" w:line="276" w:lineRule="auto"/>
    </w:pPr>
    <w:rPr>
      <w:rFonts w:ascii="Calibri" w:hAnsi="Calibri" w:cs="Calibri"/>
      <w:kern w:val="1"/>
      <w:sz w:val="22"/>
      <w:szCs w:val="22"/>
      <w:lang w:eastAsia="ar-SA"/>
    </w:rPr>
  </w:style>
  <w:style w:type="paragraph" w:customStyle="1" w:styleId="2f0">
    <w:name w:val="Абзац списка2"/>
    <w:basedOn w:val="a"/>
    <w:rsid w:val="004B3A1F"/>
    <w:pPr>
      <w:suppressAutoHyphens/>
      <w:spacing w:after="200" w:line="276" w:lineRule="auto"/>
    </w:pPr>
    <w:rPr>
      <w:rFonts w:ascii="Calibri" w:hAnsi="Calibri" w:cs="Calibri"/>
      <w:kern w:val="1"/>
      <w:sz w:val="22"/>
      <w:szCs w:val="22"/>
      <w:lang w:eastAsia="ar-SA"/>
    </w:rPr>
  </w:style>
  <w:style w:type="paragraph" w:styleId="affffb">
    <w:name w:val="Body Text First Indent"/>
    <w:basedOn w:val="aff2"/>
    <w:link w:val="affffa"/>
    <w:unhideWhenUsed/>
    <w:rsid w:val="004B3A1F"/>
    <w:pPr>
      <w:spacing w:after="200" w:line="276" w:lineRule="auto"/>
      <w:ind w:firstLine="360"/>
      <w:jc w:val="left"/>
    </w:pPr>
    <w:rPr>
      <w:rFonts w:ascii="Arial" w:hAnsi="Arial" w:cs="Arial"/>
      <w:b/>
      <w:bCs/>
      <w:i/>
      <w:iCs/>
      <w:szCs w:val="28"/>
    </w:rPr>
  </w:style>
  <w:style w:type="character" w:customStyle="1" w:styleId="1fc">
    <w:name w:val="Красная строка Знак1"/>
    <w:link w:val="affffb"/>
    <w:uiPriority w:val="99"/>
    <w:semiHidden/>
    <w:rsid w:val="004B3A1F"/>
    <w:rPr>
      <w:sz w:val="24"/>
      <w:szCs w:val="24"/>
    </w:rPr>
  </w:style>
  <w:style w:type="paragraph" w:styleId="2f1">
    <w:name w:val="Body Text First Indent 2"/>
    <w:basedOn w:val="afff7"/>
    <w:link w:val="2f2"/>
    <w:unhideWhenUsed/>
    <w:rsid w:val="004B3A1F"/>
    <w:pPr>
      <w:spacing w:after="200" w:line="276" w:lineRule="auto"/>
      <w:ind w:left="360" w:firstLine="360"/>
    </w:pPr>
    <w:rPr>
      <w:lang w:eastAsia="ar-SA"/>
    </w:rPr>
  </w:style>
  <w:style w:type="character" w:customStyle="1" w:styleId="2f2">
    <w:name w:val="Красная строка 2 Знак"/>
    <w:link w:val="2f1"/>
    <w:rsid w:val="004B3A1F"/>
    <w:rPr>
      <w:sz w:val="24"/>
      <w:szCs w:val="24"/>
      <w:lang w:eastAsia="ar-SA"/>
    </w:rPr>
  </w:style>
  <w:style w:type="paragraph" w:customStyle="1" w:styleId="2f3">
    <w:name w:val="Без интервала2"/>
    <w:rsid w:val="004B3A1F"/>
    <w:rPr>
      <w:sz w:val="28"/>
      <w:szCs w:val="22"/>
      <w:lang w:eastAsia="en-US"/>
    </w:rPr>
  </w:style>
  <w:style w:type="paragraph" w:customStyle="1" w:styleId="afffff3">
    <w:name w:val="МОН основной"/>
    <w:basedOn w:val="a"/>
    <w:rsid w:val="004B3A1F"/>
    <w:pPr>
      <w:widowControl w:val="0"/>
      <w:autoSpaceDE w:val="0"/>
      <w:autoSpaceDN w:val="0"/>
      <w:adjustRightInd w:val="0"/>
      <w:spacing w:line="360" w:lineRule="auto"/>
      <w:ind w:firstLine="709"/>
      <w:jc w:val="both"/>
    </w:pPr>
    <w:rPr>
      <w:rFonts w:ascii="Arial" w:hAnsi="Arial" w:cs="Arial"/>
      <w:sz w:val="28"/>
      <w:szCs w:val="20"/>
    </w:rPr>
  </w:style>
  <w:style w:type="character" w:customStyle="1" w:styleId="2f4">
    <w:name w:val="Сноска (2)_"/>
    <w:link w:val="213"/>
    <w:semiHidden/>
    <w:rsid w:val="004B3A1F"/>
    <w:rPr>
      <w:sz w:val="21"/>
      <w:szCs w:val="21"/>
      <w:shd w:val="clear" w:color="auto" w:fill="FFFFFF"/>
    </w:rPr>
  </w:style>
  <w:style w:type="paragraph" w:customStyle="1" w:styleId="213">
    <w:name w:val="Сноска (2)1"/>
    <w:basedOn w:val="a"/>
    <w:link w:val="2f4"/>
    <w:semiHidden/>
    <w:rsid w:val="004B3A1F"/>
    <w:pPr>
      <w:shd w:val="clear" w:color="auto" w:fill="FFFFFF"/>
      <w:spacing w:line="254" w:lineRule="exact"/>
      <w:ind w:hanging="520"/>
      <w:jc w:val="both"/>
    </w:pPr>
    <w:rPr>
      <w:sz w:val="21"/>
      <w:szCs w:val="21"/>
      <w:shd w:val="clear" w:color="auto" w:fill="FFFFFF"/>
    </w:rPr>
  </w:style>
  <w:style w:type="character" w:customStyle="1" w:styleId="39">
    <w:name w:val="Основной текст3"/>
    <w:rsid w:val="004B3A1F"/>
    <w:rPr>
      <w:rFonts w:ascii="Times New Roman" w:hAnsi="Times New Roman" w:cs="Times New Roman"/>
      <w:spacing w:val="0"/>
      <w:sz w:val="22"/>
      <w:szCs w:val="22"/>
    </w:rPr>
  </w:style>
  <w:style w:type="character" w:customStyle="1" w:styleId="232">
    <w:name w:val="Знак Знак23"/>
    <w:locked/>
    <w:rsid w:val="004B3A1F"/>
    <w:rPr>
      <w:rFonts w:ascii="Arial" w:eastAsia="Arial Unicode MS" w:hAnsi="Arial" w:cs="Arial"/>
      <w:b/>
      <w:bCs/>
      <w:color w:val="000000"/>
      <w:kern w:val="32"/>
      <w:sz w:val="32"/>
      <w:szCs w:val="32"/>
      <w:lang w:val="ru-RU" w:eastAsia="ru-RU" w:bidi="ar-SA"/>
    </w:rPr>
  </w:style>
  <w:style w:type="character" w:customStyle="1" w:styleId="222">
    <w:name w:val="Знак Знак22"/>
    <w:locked/>
    <w:rsid w:val="004B3A1F"/>
    <w:rPr>
      <w:rFonts w:ascii="Arial" w:eastAsia="Arial Unicode MS" w:hAnsi="Arial" w:cs="Arial"/>
      <w:b/>
      <w:bCs/>
      <w:i/>
      <w:iCs/>
      <w:color w:val="000000"/>
      <w:sz w:val="28"/>
      <w:szCs w:val="28"/>
      <w:lang w:val="ru-RU" w:eastAsia="ru-RU" w:bidi="ar-SA"/>
    </w:rPr>
  </w:style>
  <w:style w:type="character" w:customStyle="1" w:styleId="200">
    <w:name w:val="Знак Знак20"/>
    <w:locked/>
    <w:rsid w:val="004B3A1F"/>
    <w:rPr>
      <w:rFonts w:eastAsia="Arial Unicode MS"/>
      <w:b/>
      <w:bCs/>
      <w:color w:val="000000"/>
      <w:sz w:val="28"/>
      <w:szCs w:val="28"/>
      <w:lang w:val="ru-RU" w:eastAsia="ru-RU" w:bidi="ar-SA"/>
    </w:rPr>
  </w:style>
  <w:style w:type="character" w:customStyle="1" w:styleId="afffff4">
    <w:name w:val="Сноска_"/>
    <w:semiHidden/>
    <w:rsid w:val="004B3A1F"/>
    <w:rPr>
      <w:sz w:val="16"/>
      <w:szCs w:val="16"/>
      <w:shd w:val="clear" w:color="auto" w:fill="FFFFFF"/>
      <w:lang w:bidi="ar-SA"/>
    </w:rPr>
  </w:style>
  <w:style w:type="character" w:customStyle="1" w:styleId="3a">
    <w:name w:val="Сноска (3)_"/>
    <w:link w:val="311"/>
    <w:semiHidden/>
    <w:rsid w:val="004B3A1F"/>
    <w:rPr>
      <w:sz w:val="21"/>
      <w:szCs w:val="21"/>
      <w:shd w:val="clear" w:color="auto" w:fill="FFFFFF"/>
    </w:rPr>
  </w:style>
  <w:style w:type="paragraph" w:customStyle="1" w:styleId="311">
    <w:name w:val="Сноска (3)1"/>
    <w:basedOn w:val="a"/>
    <w:link w:val="3a"/>
    <w:semiHidden/>
    <w:rsid w:val="004B3A1F"/>
    <w:pPr>
      <w:shd w:val="clear" w:color="auto" w:fill="FFFFFF"/>
      <w:spacing w:line="230" w:lineRule="exact"/>
      <w:ind w:hanging="260"/>
      <w:jc w:val="both"/>
    </w:pPr>
    <w:rPr>
      <w:sz w:val="21"/>
      <w:szCs w:val="21"/>
      <w:shd w:val="clear" w:color="auto" w:fill="FFFFFF"/>
    </w:rPr>
  </w:style>
  <w:style w:type="character" w:customStyle="1" w:styleId="2f5">
    <w:name w:val="Заголовок №2_"/>
    <w:link w:val="2f6"/>
    <w:rsid w:val="004B3A1F"/>
    <w:rPr>
      <w:rFonts w:ascii="Century Schoolbook" w:hAnsi="Century Schoolbook"/>
      <w:b/>
      <w:bCs/>
      <w:spacing w:val="-10"/>
      <w:sz w:val="47"/>
      <w:szCs w:val="47"/>
      <w:shd w:val="clear" w:color="auto" w:fill="FFFFFF"/>
    </w:rPr>
  </w:style>
  <w:style w:type="paragraph" w:customStyle="1" w:styleId="2f6">
    <w:name w:val="Заголовок №2"/>
    <w:basedOn w:val="a"/>
    <w:link w:val="2f5"/>
    <w:rsid w:val="004B3A1F"/>
    <w:pPr>
      <w:shd w:val="clear" w:color="auto" w:fill="FFFFFF"/>
      <w:spacing w:before="660" w:after="180" w:line="240" w:lineRule="atLeast"/>
      <w:outlineLvl w:val="1"/>
    </w:pPr>
    <w:rPr>
      <w:rFonts w:ascii="Century Schoolbook" w:hAnsi="Century Schoolbook"/>
      <w:b/>
      <w:bCs/>
      <w:spacing w:val="-10"/>
      <w:sz w:val="47"/>
      <w:szCs w:val="47"/>
      <w:shd w:val="clear" w:color="auto" w:fill="FFFFFF"/>
    </w:rPr>
  </w:style>
  <w:style w:type="character" w:customStyle="1" w:styleId="3b">
    <w:name w:val="Заголовок №3_"/>
    <w:link w:val="3c"/>
    <w:rsid w:val="004B3A1F"/>
    <w:rPr>
      <w:rFonts w:ascii="Sylfaen" w:hAnsi="Sylfaen"/>
      <w:sz w:val="40"/>
      <w:szCs w:val="40"/>
      <w:shd w:val="clear" w:color="auto" w:fill="FFFFFF"/>
    </w:rPr>
  </w:style>
  <w:style w:type="paragraph" w:customStyle="1" w:styleId="3c">
    <w:name w:val="Заголовок №3"/>
    <w:basedOn w:val="a"/>
    <w:link w:val="3b"/>
    <w:rsid w:val="004B3A1F"/>
    <w:pPr>
      <w:shd w:val="clear" w:color="auto" w:fill="FFFFFF"/>
      <w:spacing w:before="360" w:after="360" w:line="240" w:lineRule="atLeast"/>
      <w:outlineLvl w:val="2"/>
    </w:pPr>
    <w:rPr>
      <w:rFonts w:ascii="Sylfaen" w:hAnsi="Sylfaen"/>
      <w:sz w:val="40"/>
      <w:szCs w:val="40"/>
      <w:shd w:val="clear" w:color="auto" w:fill="FFFFFF"/>
    </w:rPr>
  </w:style>
  <w:style w:type="character" w:customStyle="1" w:styleId="170">
    <w:name w:val="Знак Знак17"/>
    <w:rsid w:val="004B3A1F"/>
    <w:rPr>
      <w:rFonts w:ascii="Century Schoolbook" w:hAnsi="Century Schoolbook"/>
      <w:sz w:val="24"/>
      <w:szCs w:val="24"/>
      <w:lang w:bidi="ar-SA"/>
    </w:rPr>
  </w:style>
  <w:style w:type="character" w:customStyle="1" w:styleId="3d">
    <w:name w:val="Основной текст (3)_"/>
    <w:link w:val="3e"/>
    <w:rsid w:val="004B3A1F"/>
    <w:rPr>
      <w:rFonts w:ascii="Century Schoolbook" w:hAnsi="Century Schoolbook"/>
      <w:b/>
      <w:bCs/>
      <w:i/>
      <w:iCs/>
      <w:sz w:val="21"/>
      <w:szCs w:val="21"/>
      <w:shd w:val="clear" w:color="auto" w:fill="FFFFFF"/>
    </w:rPr>
  </w:style>
  <w:style w:type="paragraph" w:customStyle="1" w:styleId="3e">
    <w:name w:val="Основной текст (3)"/>
    <w:basedOn w:val="a"/>
    <w:link w:val="3d"/>
    <w:rsid w:val="004B3A1F"/>
    <w:pPr>
      <w:shd w:val="clear" w:color="auto" w:fill="FFFFFF"/>
      <w:spacing w:before="780" w:after="60" w:line="240" w:lineRule="atLeast"/>
    </w:pPr>
    <w:rPr>
      <w:rFonts w:ascii="Century Schoolbook" w:hAnsi="Century Schoolbook"/>
      <w:b/>
      <w:bCs/>
      <w:i/>
      <w:iCs/>
      <w:sz w:val="21"/>
      <w:szCs w:val="21"/>
      <w:shd w:val="clear" w:color="auto" w:fill="FFFFFF"/>
    </w:rPr>
  </w:style>
  <w:style w:type="character" w:customStyle="1" w:styleId="44">
    <w:name w:val="Основной текст (4)_"/>
    <w:link w:val="410"/>
    <w:rsid w:val="004B3A1F"/>
    <w:rPr>
      <w:rFonts w:ascii="Century Schoolbook" w:hAnsi="Century Schoolbook"/>
      <w:shd w:val="clear" w:color="auto" w:fill="FFFFFF"/>
    </w:rPr>
  </w:style>
  <w:style w:type="paragraph" w:customStyle="1" w:styleId="410">
    <w:name w:val="Основной текст (4)1"/>
    <w:basedOn w:val="a"/>
    <w:link w:val="44"/>
    <w:rsid w:val="004B3A1F"/>
    <w:pPr>
      <w:shd w:val="clear" w:color="auto" w:fill="FFFFFF"/>
      <w:spacing w:before="3300" w:line="240" w:lineRule="atLeast"/>
      <w:ind w:hanging="480"/>
    </w:pPr>
    <w:rPr>
      <w:rFonts w:ascii="Century Schoolbook" w:hAnsi="Century Schoolbook"/>
      <w:sz w:val="20"/>
      <w:szCs w:val="20"/>
      <w:shd w:val="clear" w:color="auto" w:fill="FFFFFF"/>
    </w:rPr>
  </w:style>
  <w:style w:type="character" w:customStyle="1" w:styleId="54">
    <w:name w:val="Основной текст (5)_"/>
    <w:link w:val="510"/>
    <w:rsid w:val="004B3A1F"/>
    <w:rPr>
      <w:rFonts w:ascii="Century Schoolbook" w:hAnsi="Century Schoolbook"/>
      <w:sz w:val="18"/>
      <w:szCs w:val="18"/>
      <w:shd w:val="clear" w:color="auto" w:fill="FFFFFF"/>
    </w:rPr>
  </w:style>
  <w:style w:type="paragraph" w:customStyle="1" w:styleId="510">
    <w:name w:val="Основной текст (5)1"/>
    <w:basedOn w:val="a"/>
    <w:link w:val="54"/>
    <w:semiHidden/>
    <w:rsid w:val="004B3A1F"/>
    <w:pPr>
      <w:shd w:val="clear" w:color="auto" w:fill="FFFFFF"/>
      <w:spacing w:after="60" w:line="211" w:lineRule="exact"/>
      <w:jc w:val="center"/>
    </w:pPr>
    <w:rPr>
      <w:rFonts w:ascii="Century Schoolbook" w:hAnsi="Century Schoolbook"/>
      <w:sz w:val="18"/>
      <w:szCs w:val="18"/>
      <w:shd w:val="clear" w:color="auto" w:fill="FFFFFF"/>
    </w:rPr>
  </w:style>
  <w:style w:type="character" w:customStyle="1" w:styleId="62">
    <w:name w:val="Основной текст (6)_"/>
    <w:link w:val="610"/>
    <w:rsid w:val="004B3A1F"/>
    <w:rPr>
      <w:rFonts w:ascii="Century Schoolbook" w:hAnsi="Century Schoolbook"/>
      <w:b/>
      <w:bCs/>
      <w:shd w:val="clear" w:color="auto" w:fill="FFFFFF"/>
    </w:rPr>
  </w:style>
  <w:style w:type="paragraph" w:customStyle="1" w:styleId="610">
    <w:name w:val="Основной текст (6)1"/>
    <w:basedOn w:val="a"/>
    <w:link w:val="62"/>
    <w:semiHidden/>
    <w:rsid w:val="004B3A1F"/>
    <w:pPr>
      <w:shd w:val="clear" w:color="auto" w:fill="FFFFFF"/>
      <w:spacing w:before="480" w:line="211" w:lineRule="exact"/>
    </w:pPr>
    <w:rPr>
      <w:rFonts w:ascii="Century Schoolbook" w:hAnsi="Century Schoolbook"/>
      <w:b/>
      <w:bCs/>
      <w:sz w:val="20"/>
      <w:szCs w:val="20"/>
      <w:shd w:val="clear" w:color="auto" w:fill="FFFFFF"/>
    </w:rPr>
  </w:style>
  <w:style w:type="character" w:customStyle="1" w:styleId="73">
    <w:name w:val="Основной текст (7)_"/>
    <w:link w:val="711"/>
    <w:rsid w:val="004B3A1F"/>
    <w:rPr>
      <w:rFonts w:ascii="Century Schoolbook" w:hAnsi="Century Schoolbook"/>
      <w:sz w:val="16"/>
      <w:szCs w:val="16"/>
      <w:shd w:val="clear" w:color="auto" w:fill="FFFFFF"/>
    </w:rPr>
  </w:style>
  <w:style w:type="paragraph" w:customStyle="1" w:styleId="711">
    <w:name w:val="Основной текст (7)1"/>
    <w:basedOn w:val="a"/>
    <w:link w:val="73"/>
    <w:semiHidden/>
    <w:rsid w:val="004B3A1F"/>
    <w:pPr>
      <w:shd w:val="clear" w:color="auto" w:fill="FFFFFF"/>
      <w:spacing w:line="173" w:lineRule="exact"/>
      <w:jc w:val="both"/>
    </w:pPr>
    <w:rPr>
      <w:rFonts w:ascii="Century Schoolbook" w:hAnsi="Century Schoolbook"/>
      <w:sz w:val="16"/>
      <w:szCs w:val="16"/>
      <w:shd w:val="clear" w:color="auto" w:fill="FFFFFF"/>
    </w:rPr>
  </w:style>
  <w:style w:type="character" w:customStyle="1" w:styleId="84">
    <w:name w:val="Основной текст (8)_"/>
    <w:link w:val="810"/>
    <w:rsid w:val="004B3A1F"/>
    <w:rPr>
      <w:rFonts w:ascii="Century Schoolbook" w:hAnsi="Century Schoolbook"/>
      <w:b/>
      <w:bCs/>
      <w:sz w:val="16"/>
      <w:szCs w:val="16"/>
      <w:shd w:val="clear" w:color="auto" w:fill="FFFFFF"/>
    </w:rPr>
  </w:style>
  <w:style w:type="paragraph" w:customStyle="1" w:styleId="810">
    <w:name w:val="Основной текст (8)1"/>
    <w:basedOn w:val="a"/>
    <w:link w:val="84"/>
    <w:semiHidden/>
    <w:rsid w:val="004B3A1F"/>
    <w:pPr>
      <w:shd w:val="clear" w:color="auto" w:fill="FFFFFF"/>
      <w:spacing w:after="60" w:line="173" w:lineRule="exact"/>
      <w:jc w:val="center"/>
    </w:pPr>
    <w:rPr>
      <w:rFonts w:ascii="Century Schoolbook" w:hAnsi="Century Schoolbook"/>
      <w:b/>
      <w:bCs/>
      <w:sz w:val="16"/>
      <w:szCs w:val="16"/>
      <w:shd w:val="clear" w:color="auto" w:fill="FFFFFF"/>
    </w:rPr>
  </w:style>
  <w:style w:type="character" w:customStyle="1" w:styleId="93">
    <w:name w:val="Основной текст (9)_"/>
    <w:link w:val="94"/>
    <w:rsid w:val="004B3A1F"/>
    <w:rPr>
      <w:rFonts w:ascii="Century Schoolbook" w:hAnsi="Century Schoolbook"/>
      <w:b/>
      <w:bCs/>
      <w:sz w:val="18"/>
      <w:szCs w:val="18"/>
      <w:shd w:val="clear" w:color="auto" w:fill="FFFFFF"/>
    </w:rPr>
  </w:style>
  <w:style w:type="paragraph" w:customStyle="1" w:styleId="94">
    <w:name w:val="Основной текст (9)"/>
    <w:basedOn w:val="a"/>
    <w:link w:val="93"/>
    <w:rsid w:val="004B3A1F"/>
    <w:pPr>
      <w:shd w:val="clear" w:color="auto" w:fill="FFFFFF"/>
      <w:spacing w:after="60" w:line="240" w:lineRule="atLeast"/>
      <w:jc w:val="center"/>
    </w:pPr>
    <w:rPr>
      <w:rFonts w:ascii="Century Schoolbook" w:hAnsi="Century Schoolbook"/>
      <w:b/>
      <w:bCs/>
      <w:sz w:val="18"/>
      <w:szCs w:val="18"/>
      <w:shd w:val="clear" w:color="auto" w:fill="FFFFFF"/>
    </w:rPr>
  </w:style>
  <w:style w:type="character" w:customStyle="1" w:styleId="2f7">
    <w:name w:val="Оглавление (2)_"/>
    <w:link w:val="214"/>
    <w:semiHidden/>
    <w:rsid w:val="004B3A1F"/>
    <w:rPr>
      <w:rFonts w:ascii="Century Schoolbook" w:hAnsi="Century Schoolbook"/>
      <w:b/>
      <w:bCs/>
      <w:sz w:val="24"/>
      <w:szCs w:val="24"/>
      <w:shd w:val="clear" w:color="auto" w:fill="FFFFFF"/>
    </w:rPr>
  </w:style>
  <w:style w:type="paragraph" w:customStyle="1" w:styleId="214">
    <w:name w:val="Оглавление (2)1"/>
    <w:basedOn w:val="a"/>
    <w:link w:val="2f7"/>
    <w:semiHidden/>
    <w:rsid w:val="004B3A1F"/>
    <w:pPr>
      <w:shd w:val="clear" w:color="auto" w:fill="FFFFFF"/>
      <w:spacing w:before="360" w:after="180" w:line="240" w:lineRule="atLeast"/>
    </w:pPr>
    <w:rPr>
      <w:rFonts w:ascii="Century Schoolbook" w:hAnsi="Century Schoolbook"/>
      <w:b/>
      <w:bCs/>
      <w:shd w:val="clear" w:color="auto" w:fill="FFFFFF"/>
    </w:rPr>
  </w:style>
  <w:style w:type="character" w:customStyle="1" w:styleId="afffff5">
    <w:name w:val="Колонтитул_"/>
    <w:link w:val="afffff6"/>
    <w:rsid w:val="004B3A1F"/>
    <w:rPr>
      <w:shd w:val="clear" w:color="auto" w:fill="FFFFFF"/>
    </w:rPr>
  </w:style>
  <w:style w:type="paragraph" w:customStyle="1" w:styleId="afffff6">
    <w:name w:val="Колонтитул"/>
    <w:basedOn w:val="a"/>
    <w:link w:val="afffff5"/>
    <w:semiHidden/>
    <w:rsid w:val="004B3A1F"/>
    <w:pPr>
      <w:shd w:val="clear" w:color="auto" w:fill="FFFFFF"/>
    </w:pPr>
    <w:rPr>
      <w:sz w:val="20"/>
      <w:szCs w:val="20"/>
      <w:shd w:val="clear" w:color="auto" w:fill="FFFFFF"/>
    </w:rPr>
  </w:style>
  <w:style w:type="character" w:customStyle="1" w:styleId="100">
    <w:name w:val="Основной текст (10)_"/>
    <w:link w:val="101"/>
    <w:rsid w:val="004B3A1F"/>
    <w:rPr>
      <w:rFonts w:ascii="Century Schoolbook" w:hAnsi="Century Schoolbook"/>
      <w:i/>
      <w:iCs/>
      <w:sz w:val="24"/>
      <w:szCs w:val="24"/>
      <w:shd w:val="clear" w:color="auto" w:fill="FFFFFF"/>
    </w:rPr>
  </w:style>
  <w:style w:type="paragraph" w:customStyle="1" w:styleId="101">
    <w:name w:val="Основной текст (10)1"/>
    <w:basedOn w:val="a"/>
    <w:link w:val="100"/>
    <w:semiHidden/>
    <w:rsid w:val="004B3A1F"/>
    <w:pPr>
      <w:shd w:val="clear" w:color="auto" w:fill="FFFFFF"/>
      <w:spacing w:line="254" w:lineRule="exact"/>
      <w:ind w:firstLine="160"/>
      <w:jc w:val="both"/>
    </w:pPr>
    <w:rPr>
      <w:rFonts w:ascii="Century Schoolbook" w:hAnsi="Century Schoolbook"/>
      <w:i/>
      <w:iCs/>
      <w:shd w:val="clear" w:color="auto" w:fill="FFFFFF"/>
    </w:rPr>
  </w:style>
  <w:style w:type="character" w:customStyle="1" w:styleId="113">
    <w:name w:val="Основной текст (11)_"/>
    <w:link w:val="1110"/>
    <w:semiHidden/>
    <w:rsid w:val="004B3A1F"/>
    <w:rPr>
      <w:rFonts w:ascii="Century Schoolbook" w:hAnsi="Century Schoolbook"/>
      <w:b/>
      <w:bCs/>
      <w:spacing w:val="-10"/>
      <w:sz w:val="47"/>
      <w:szCs w:val="47"/>
      <w:shd w:val="clear" w:color="auto" w:fill="FFFFFF"/>
    </w:rPr>
  </w:style>
  <w:style w:type="paragraph" w:customStyle="1" w:styleId="1110">
    <w:name w:val="Основной текст (11)1"/>
    <w:basedOn w:val="a"/>
    <w:link w:val="113"/>
    <w:semiHidden/>
    <w:rsid w:val="004B3A1F"/>
    <w:pPr>
      <w:shd w:val="clear" w:color="auto" w:fill="FFFFFF"/>
      <w:spacing w:after="60" w:line="240" w:lineRule="atLeast"/>
    </w:pPr>
    <w:rPr>
      <w:rFonts w:ascii="Century Schoolbook" w:hAnsi="Century Schoolbook"/>
      <w:b/>
      <w:bCs/>
      <w:spacing w:val="-10"/>
      <w:sz w:val="47"/>
      <w:szCs w:val="47"/>
      <w:shd w:val="clear" w:color="auto" w:fill="FFFFFF"/>
    </w:rPr>
  </w:style>
  <w:style w:type="character" w:customStyle="1" w:styleId="140">
    <w:name w:val="Основной текст (14)_"/>
    <w:link w:val="141"/>
    <w:semiHidden/>
    <w:rsid w:val="004B3A1F"/>
    <w:rPr>
      <w:b/>
      <w:bCs/>
      <w:sz w:val="28"/>
      <w:szCs w:val="28"/>
      <w:shd w:val="clear" w:color="auto" w:fill="FFFFFF"/>
    </w:rPr>
  </w:style>
  <w:style w:type="paragraph" w:customStyle="1" w:styleId="141">
    <w:name w:val="Основной текст (14)1"/>
    <w:basedOn w:val="a"/>
    <w:link w:val="140"/>
    <w:semiHidden/>
    <w:rsid w:val="004B3A1F"/>
    <w:pPr>
      <w:shd w:val="clear" w:color="auto" w:fill="FFFFFF"/>
      <w:spacing w:line="293" w:lineRule="exact"/>
      <w:jc w:val="both"/>
    </w:pPr>
    <w:rPr>
      <w:b/>
      <w:bCs/>
      <w:sz w:val="28"/>
      <w:szCs w:val="28"/>
      <w:shd w:val="clear" w:color="auto" w:fill="FFFFFF"/>
    </w:rPr>
  </w:style>
  <w:style w:type="character" w:customStyle="1" w:styleId="afffff7">
    <w:name w:val="Подпись к картинке_"/>
    <w:link w:val="1fd"/>
    <w:semiHidden/>
    <w:rsid w:val="004B3A1F"/>
    <w:rPr>
      <w:sz w:val="21"/>
      <w:szCs w:val="21"/>
      <w:shd w:val="clear" w:color="auto" w:fill="FFFFFF"/>
    </w:rPr>
  </w:style>
  <w:style w:type="paragraph" w:customStyle="1" w:styleId="1fd">
    <w:name w:val="Подпись к картинке1"/>
    <w:basedOn w:val="a"/>
    <w:link w:val="afffff7"/>
    <w:semiHidden/>
    <w:rsid w:val="004B3A1F"/>
    <w:pPr>
      <w:shd w:val="clear" w:color="auto" w:fill="FFFFFF"/>
      <w:spacing w:line="211" w:lineRule="exact"/>
      <w:jc w:val="both"/>
    </w:pPr>
    <w:rPr>
      <w:sz w:val="21"/>
      <w:szCs w:val="21"/>
      <w:shd w:val="clear" w:color="auto" w:fill="FFFFFF"/>
    </w:rPr>
  </w:style>
  <w:style w:type="character" w:customStyle="1" w:styleId="151">
    <w:name w:val="Основной текст (15)_"/>
    <w:link w:val="1510"/>
    <w:semiHidden/>
    <w:rsid w:val="004B3A1F"/>
    <w:rPr>
      <w:sz w:val="21"/>
      <w:szCs w:val="21"/>
      <w:shd w:val="clear" w:color="auto" w:fill="FFFFFF"/>
    </w:rPr>
  </w:style>
  <w:style w:type="paragraph" w:customStyle="1" w:styleId="1510">
    <w:name w:val="Основной текст (15)1"/>
    <w:basedOn w:val="a"/>
    <w:link w:val="151"/>
    <w:semiHidden/>
    <w:rsid w:val="004B3A1F"/>
    <w:pPr>
      <w:shd w:val="clear" w:color="auto" w:fill="FFFFFF"/>
      <w:spacing w:line="211" w:lineRule="exact"/>
      <w:ind w:hanging="580"/>
      <w:jc w:val="both"/>
    </w:pPr>
    <w:rPr>
      <w:sz w:val="21"/>
      <w:szCs w:val="21"/>
      <w:shd w:val="clear" w:color="auto" w:fill="FFFFFF"/>
    </w:rPr>
  </w:style>
  <w:style w:type="character" w:customStyle="1" w:styleId="131">
    <w:name w:val="Основной текст (13)_"/>
    <w:link w:val="1310"/>
    <w:semiHidden/>
    <w:rsid w:val="004B3A1F"/>
    <w:rPr>
      <w:sz w:val="21"/>
      <w:szCs w:val="21"/>
      <w:shd w:val="clear" w:color="auto" w:fill="FFFFFF"/>
    </w:rPr>
  </w:style>
  <w:style w:type="paragraph" w:customStyle="1" w:styleId="1310">
    <w:name w:val="Основной текст (13)1"/>
    <w:basedOn w:val="a"/>
    <w:link w:val="131"/>
    <w:semiHidden/>
    <w:rsid w:val="004B3A1F"/>
    <w:pPr>
      <w:shd w:val="clear" w:color="auto" w:fill="FFFFFF"/>
      <w:spacing w:before="480" w:after="180" w:line="230" w:lineRule="exact"/>
      <w:jc w:val="both"/>
    </w:pPr>
    <w:rPr>
      <w:sz w:val="21"/>
      <w:szCs w:val="21"/>
      <w:shd w:val="clear" w:color="auto" w:fill="FFFFFF"/>
    </w:rPr>
  </w:style>
  <w:style w:type="character" w:customStyle="1" w:styleId="63">
    <w:name w:val="Заголовок №6_"/>
    <w:link w:val="611"/>
    <w:semiHidden/>
    <w:rsid w:val="004B3A1F"/>
    <w:rPr>
      <w:rFonts w:ascii="Tahoma" w:hAnsi="Tahoma"/>
      <w:b/>
      <w:bCs/>
      <w:sz w:val="25"/>
      <w:szCs w:val="25"/>
      <w:shd w:val="clear" w:color="auto" w:fill="FFFFFF"/>
    </w:rPr>
  </w:style>
  <w:style w:type="paragraph" w:customStyle="1" w:styleId="611">
    <w:name w:val="Заголовок №61"/>
    <w:basedOn w:val="a"/>
    <w:link w:val="63"/>
    <w:semiHidden/>
    <w:rsid w:val="004B3A1F"/>
    <w:pPr>
      <w:shd w:val="clear" w:color="auto" w:fill="FFFFFF"/>
      <w:spacing w:before="480" w:after="180" w:line="240" w:lineRule="atLeast"/>
      <w:jc w:val="both"/>
      <w:outlineLvl w:val="5"/>
    </w:pPr>
    <w:rPr>
      <w:rFonts w:ascii="Tahoma" w:hAnsi="Tahoma"/>
      <w:b/>
      <w:bCs/>
      <w:sz w:val="25"/>
      <w:szCs w:val="25"/>
      <w:shd w:val="clear" w:color="auto" w:fill="FFFFFF"/>
    </w:rPr>
  </w:style>
  <w:style w:type="character" w:customStyle="1" w:styleId="160">
    <w:name w:val="Основной текст (16)_"/>
    <w:link w:val="161"/>
    <w:semiHidden/>
    <w:rsid w:val="004B3A1F"/>
    <w:rPr>
      <w:b/>
      <w:bCs/>
      <w:sz w:val="21"/>
      <w:szCs w:val="21"/>
      <w:shd w:val="clear" w:color="auto" w:fill="FFFFFF"/>
    </w:rPr>
  </w:style>
  <w:style w:type="paragraph" w:customStyle="1" w:styleId="161">
    <w:name w:val="Основной текст (16)1"/>
    <w:basedOn w:val="a"/>
    <w:link w:val="160"/>
    <w:semiHidden/>
    <w:rsid w:val="004B3A1F"/>
    <w:pPr>
      <w:shd w:val="clear" w:color="auto" w:fill="FFFFFF"/>
      <w:spacing w:before="300" w:after="180" w:line="240" w:lineRule="atLeast"/>
      <w:ind w:hanging="580"/>
      <w:jc w:val="both"/>
    </w:pPr>
    <w:rPr>
      <w:b/>
      <w:bCs/>
      <w:sz w:val="21"/>
      <w:szCs w:val="21"/>
      <w:shd w:val="clear" w:color="auto" w:fill="FFFFFF"/>
    </w:rPr>
  </w:style>
  <w:style w:type="character" w:customStyle="1" w:styleId="2f8">
    <w:name w:val="Подпись к картинке (2)_"/>
    <w:link w:val="215"/>
    <w:semiHidden/>
    <w:rsid w:val="004B3A1F"/>
    <w:rPr>
      <w:rFonts w:ascii="Century Schoolbook" w:hAnsi="Century Schoolbook"/>
      <w:sz w:val="24"/>
      <w:szCs w:val="24"/>
      <w:shd w:val="clear" w:color="auto" w:fill="FFFFFF"/>
    </w:rPr>
  </w:style>
  <w:style w:type="paragraph" w:customStyle="1" w:styleId="215">
    <w:name w:val="Подпись к картинке (2)1"/>
    <w:basedOn w:val="a"/>
    <w:link w:val="2f8"/>
    <w:semiHidden/>
    <w:rsid w:val="004B3A1F"/>
    <w:pPr>
      <w:shd w:val="clear" w:color="auto" w:fill="FFFFFF"/>
      <w:spacing w:line="240" w:lineRule="atLeast"/>
    </w:pPr>
    <w:rPr>
      <w:rFonts w:ascii="Century Schoolbook" w:hAnsi="Century Schoolbook"/>
      <w:shd w:val="clear" w:color="auto" w:fill="FFFFFF"/>
    </w:rPr>
  </w:style>
  <w:style w:type="character" w:customStyle="1" w:styleId="45">
    <w:name w:val="Заголовок №4_"/>
    <w:link w:val="411"/>
    <w:rsid w:val="004B3A1F"/>
    <w:rPr>
      <w:b/>
      <w:bCs/>
      <w:sz w:val="28"/>
      <w:szCs w:val="28"/>
      <w:shd w:val="clear" w:color="auto" w:fill="FFFFFF"/>
    </w:rPr>
  </w:style>
  <w:style w:type="paragraph" w:customStyle="1" w:styleId="411">
    <w:name w:val="Заголовок №41"/>
    <w:basedOn w:val="a"/>
    <w:link w:val="45"/>
    <w:semiHidden/>
    <w:rsid w:val="004B3A1F"/>
    <w:pPr>
      <w:shd w:val="clear" w:color="auto" w:fill="FFFFFF"/>
      <w:spacing w:before="120" w:after="420" w:line="292" w:lineRule="exact"/>
      <w:outlineLvl w:val="3"/>
    </w:pPr>
    <w:rPr>
      <w:b/>
      <w:bCs/>
      <w:sz w:val="28"/>
      <w:szCs w:val="28"/>
      <w:shd w:val="clear" w:color="auto" w:fill="FFFFFF"/>
    </w:rPr>
  </w:style>
  <w:style w:type="character" w:customStyle="1" w:styleId="171">
    <w:name w:val="Основной текст (17)_"/>
    <w:link w:val="1710"/>
    <w:semiHidden/>
    <w:rsid w:val="004B3A1F"/>
    <w:rPr>
      <w:rFonts w:ascii="Tahoma" w:hAnsi="Tahoma"/>
      <w:b/>
      <w:bCs/>
      <w:sz w:val="25"/>
      <w:szCs w:val="25"/>
      <w:shd w:val="clear" w:color="auto" w:fill="FFFFFF"/>
    </w:rPr>
  </w:style>
  <w:style w:type="paragraph" w:customStyle="1" w:styleId="1710">
    <w:name w:val="Основной текст (17)1"/>
    <w:basedOn w:val="a"/>
    <w:link w:val="171"/>
    <w:semiHidden/>
    <w:rsid w:val="004B3A1F"/>
    <w:pPr>
      <w:shd w:val="clear" w:color="auto" w:fill="FFFFFF"/>
      <w:spacing w:before="540" w:after="120" w:line="259" w:lineRule="exact"/>
    </w:pPr>
    <w:rPr>
      <w:rFonts w:ascii="Tahoma" w:hAnsi="Tahoma"/>
      <w:b/>
      <w:bCs/>
      <w:sz w:val="25"/>
      <w:szCs w:val="25"/>
      <w:shd w:val="clear" w:color="auto" w:fill="FFFFFF"/>
    </w:rPr>
  </w:style>
  <w:style w:type="character" w:customStyle="1" w:styleId="3f">
    <w:name w:val="Подпись к картинке (3)_"/>
    <w:link w:val="312"/>
    <w:semiHidden/>
    <w:rsid w:val="004B3A1F"/>
    <w:rPr>
      <w:sz w:val="16"/>
      <w:szCs w:val="16"/>
      <w:shd w:val="clear" w:color="auto" w:fill="FFFFFF"/>
    </w:rPr>
  </w:style>
  <w:style w:type="paragraph" w:customStyle="1" w:styleId="312">
    <w:name w:val="Подпись к картинке (3)1"/>
    <w:basedOn w:val="a"/>
    <w:link w:val="3f"/>
    <w:semiHidden/>
    <w:rsid w:val="004B3A1F"/>
    <w:pPr>
      <w:shd w:val="clear" w:color="auto" w:fill="FFFFFF"/>
      <w:spacing w:line="211" w:lineRule="exact"/>
      <w:jc w:val="both"/>
    </w:pPr>
    <w:rPr>
      <w:sz w:val="16"/>
      <w:szCs w:val="16"/>
      <w:shd w:val="clear" w:color="auto" w:fill="FFFFFF"/>
    </w:rPr>
  </w:style>
  <w:style w:type="character" w:customStyle="1" w:styleId="55">
    <w:name w:val="Заголовок №5_"/>
    <w:link w:val="56"/>
    <w:rsid w:val="004B3A1F"/>
    <w:rPr>
      <w:b/>
      <w:bCs/>
      <w:sz w:val="28"/>
      <w:szCs w:val="28"/>
      <w:shd w:val="clear" w:color="auto" w:fill="FFFFFF"/>
    </w:rPr>
  </w:style>
  <w:style w:type="paragraph" w:customStyle="1" w:styleId="56">
    <w:name w:val="Заголовок №5"/>
    <w:basedOn w:val="a"/>
    <w:link w:val="55"/>
    <w:rsid w:val="004B3A1F"/>
    <w:pPr>
      <w:shd w:val="clear" w:color="auto" w:fill="FFFFFF"/>
      <w:spacing w:before="120" w:after="540" w:line="240" w:lineRule="atLeast"/>
      <w:outlineLvl w:val="4"/>
    </w:pPr>
    <w:rPr>
      <w:b/>
      <w:bCs/>
      <w:sz w:val="28"/>
      <w:szCs w:val="28"/>
      <w:shd w:val="clear" w:color="auto" w:fill="FFFFFF"/>
    </w:rPr>
  </w:style>
  <w:style w:type="character" w:customStyle="1" w:styleId="46">
    <w:name w:val="Подпись к картинке (4)_"/>
    <w:link w:val="412"/>
    <w:semiHidden/>
    <w:rsid w:val="004B3A1F"/>
    <w:rPr>
      <w:rFonts w:ascii="Tahoma" w:hAnsi="Tahoma"/>
      <w:b/>
      <w:bCs/>
      <w:sz w:val="18"/>
      <w:szCs w:val="18"/>
      <w:shd w:val="clear" w:color="auto" w:fill="FFFFFF"/>
    </w:rPr>
  </w:style>
  <w:style w:type="paragraph" w:customStyle="1" w:styleId="412">
    <w:name w:val="Подпись к картинке (4)1"/>
    <w:basedOn w:val="a"/>
    <w:link w:val="46"/>
    <w:semiHidden/>
    <w:rsid w:val="004B3A1F"/>
    <w:pPr>
      <w:shd w:val="clear" w:color="auto" w:fill="FFFFFF"/>
      <w:spacing w:line="240" w:lineRule="atLeast"/>
    </w:pPr>
    <w:rPr>
      <w:rFonts w:ascii="Tahoma" w:hAnsi="Tahoma"/>
      <w:b/>
      <w:bCs/>
      <w:sz w:val="18"/>
      <w:szCs w:val="18"/>
      <w:shd w:val="clear" w:color="auto" w:fill="FFFFFF"/>
    </w:rPr>
  </w:style>
  <w:style w:type="character" w:customStyle="1" w:styleId="57">
    <w:name w:val="Подпись к картинке (5)_"/>
    <w:link w:val="511"/>
    <w:semiHidden/>
    <w:rsid w:val="004B3A1F"/>
    <w:rPr>
      <w:spacing w:val="-10"/>
      <w:sz w:val="17"/>
      <w:szCs w:val="17"/>
      <w:shd w:val="clear" w:color="auto" w:fill="FFFFFF"/>
    </w:rPr>
  </w:style>
  <w:style w:type="paragraph" w:customStyle="1" w:styleId="511">
    <w:name w:val="Подпись к картинке (5)1"/>
    <w:basedOn w:val="a"/>
    <w:link w:val="57"/>
    <w:semiHidden/>
    <w:rsid w:val="004B3A1F"/>
    <w:pPr>
      <w:shd w:val="clear" w:color="auto" w:fill="FFFFFF"/>
      <w:spacing w:line="216" w:lineRule="exact"/>
      <w:jc w:val="both"/>
    </w:pPr>
    <w:rPr>
      <w:spacing w:val="-10"/>
      <w:sz w:val="17"/>
      <w:szCs w:val="17"/>
      <w:shd w:val="clear" w:color="auto" w:fill="FFFFFF"/>
    </w:rPr>
  </w:style>
  <w:style w:type="character" w:customStyle="1" w:styleId="180">
    <w:name w:val="Основной текст (18)_"/>
    <w:link w:val="181"/>
    <w:semiHidden/>
    <w:rsid w:val="004B3A1F"/>
    <w:rPr>
      <w:i/>
      <w:iCs/>
      <w:spacing w:val="20"/>
      <w:shd w:val="clear" w:color="auto" w:fill="FFFFFF"/>
    </w:rPr>
  </w:style>
  <w:style w:type="paragraph" w:customStyle="1" w:styleId="181">
    <w:name w:val="Основной текст (18)1"/>
    <w:basedOn w:val="a"/>
    <w:link w:val="180"/>
    <w:semiHidden/>
    <w:rsid w:val="004B3A1F"/>
    <w:pPr>
      <w:shd w:val="clear" w:color="auto" w:fill="FFFFFF"/>
      <w:spacing w:before="180" w:after="180" w:line="240" w:lineRule="atLeast"/>
    </w:pPr>
    <w:rPr>
      <w:i/>
      <w:iCs/>
      <w:spacing w:val="20"/>
      <w:sz w:val="20"/>
      <w:szCs w:val="20"/>
      <w:shd w:val="clear" w:color="auto" w:fill="FFFFFF"/>
    </w:rPr>
  </w:style>
  <w:style w:type="character" w:customStyle="1" w:styleId="190">
    <w:name w:val="Основной текст (19)_"/>
    <w:link w:val="191"/>
    <w:semiHidden/>
    <w:rsid w:val="004B3A1F"/>
    <w:rPr>
      <w:rFonts w:ascii="Century Schoolbook" w:hAnsi="Century Schoolbook"/>
      <w:i/>
      <w:iCs/>
      <w:sz w:val="18"/>
      <w:szCs w:val="18"/>
      <w:shd w:val="clear" w:color="auto" w:fill="FFFFFF"/>
    </w:rPr>
  </w:style>
  <w:style w:type="paragraph" w:customStyle="1" w:styleId="191">
    <w:name w:val="Основной текст (19)1"/>
    <w:basedOn w:val="a"/>
    <w:link w:val="190"/>
    <w:semiHidden/>
    <w:rsid w:val="004B3A1F"/>
    <w:pPr>
      <w:shd w:val="clear" w:color="auto" w:fill="FFFFFF"/>
      <w:spacing w:line="284" w:lineRule="exact"/>
      <w:jc w:val="both"/>
    </w:pPr>
    <w:rPr>
      <w:rFonts w:ascii="Century Schoolbook" w:hAnsi="Century Schoolbook"/>
      <w:i/>
      <w:iCs/>
      <w:sz w:val="18"/>
      <w:szCs w:val="18"/>
      <w:shd w:val="clear" w:color="auto" w:fill="FFFFFF"/>
    </w:rPr>
  </w:style>
  <w:style w:type="character" w:customStyle="1" w:styleId="201">
    <w:name w:val="Основной текст (20)_"/>
    <w:link w:val="2010"/>
    <w:semiHidden/>
    <w:rsid w:val="004B3A1F"/>
    <w:rPr>
      <w:sz w:val="16"/>
      <w:szCs w:val="16"/>
      <w:shd w:val="clear" w:color="auto" w:fill="FFFFFF"/>
    </w:rPr>
  </w:style>
  <w:style w:type="paragraph" w:customStyle="1" w:styleId="2010">
    <w:name w:val="Основной текст (20)1"/>
    <w:basedOn w:val="a"/>
    <w:link w:val="201"/>
    <w:semiHidden/>
    <w:rsid w:val="004B3A1F"/>
    <w:pPr>
      <w:shd w:val="clear" w:color="auto" w:fill="FFFFFF"/>
      <w:spacing w:line="240" w:lineRule="atLeast"/>
    </w:pPr>
    <w:rPr>
      <w:sz w:val="16"/>
      <w:szCs w:val="16"/>
      <w:shd w:val="clear" w:color="auto" w:fill="FFFFFF"/>
    </w:rPr>
  </w:style>
  <w:style w:type="character" w:customStyle="1" w:styleId="223">
    <w:name w:val="Заголовок №2 (2)_"/>
    <w:link w:val="2210"/>
    <w:semiHidden/>
    <w:rsid w:val="004B3A1F"/>
    <w:rPr>
      <w:rFonts w:ascii="Tahoma" w:hAnsi="Tahoma"/>
      <w:b/>
      <w:bCs/>
      <w:sz w:val="24"/>
      <w:szCs w:val="24"/>
      <w:shd w:val="clear" w:color="auto" w:fill="FFFFFF"/>
    </w:rPr>
  </w:style>
  <w:style w:type="paragraph" w:customStyle="1" w:styleId="2210">
    <w:name w:val="Заголовок №2 (2)1"/>
    <w:basedOn w:val="a"/>
    <w:link w:val="223"/>
    <w:semiHidden/>
    <w:rsid w:val="004B3A1F"/>
    <w:pPr>
      <w:shd w:val="clear" w:color="auto" w:fill="FFFFFF"/>
      <w:spacing w:after="180" w:line="240" w:lineRule="atLeast"/>
      <w:jc w:val="both"/>
      <w:outlineLvl w:val="1"/>
    </w:pPr>
    <w:rPr>
      <w:rFonts w:ascii="Tahoma" w:hAnsi="Tahoma"/>
      <w:b/>
      <w:bCs/>
      <w:shd w:val="clear" w:color="auto" w:fill="FFFFFF"/>
    </w:rPr>
  </w:style>
  <w:style w:type="character" w:customStyle="1" w:styleId="320">
    <w:name w:val="Заголовок №3 (2)_"/>
    <w:link w:val="321"/>
    <w:semiHidden/>
    <w:rsid w:val="004B3A1F"/>
    <w:rPr>
      <w:rFonts w:ascii="Century Schoolbook" w:hAnsi="Century Schoolbook"/>
      <w:b/>
      <w:bCs/>
      <w:sz w:val="24"/>
      <w:szCs w:val="24"/>
      <w:shd w:val="clear" w:color="auto" w:fill="FFFFFF"/>
    </w:rPr>
  </w:style>
  <w:style w:type="paragraph" w:customStyle="1" w:styleId="321">
    <w:name w:val="Заголовок №3 (2)1"/>
    <w:basedOn w:val="a"/>
    <w:link w:val="320"/>
    <w:semiHidden/>
    <w:rsid w:val="004B3A1F"/>
    <w:pPr>
      <w:shd w:val="clear" w:color="auto" w:fill="FFFFFF"/>
      <w:spacing w:line="250" w:lineRule="exact"/>
      <w:ind w:firstLine="160"/>
      <w:jc w:val="both"/>
      <w:outlineLvl w:val="2"/>
    </w:pPr>
    <w:rPr>
      <w:rFonts w:ascii="Century Schoolbook" w:hAnsi="Century Schoolbook"/>
      <w:b/>
      <w:bCs/>
      <w:shd w:val="clear" w:color="auto" w:fill="FFFFFF"/>
    </w:rPr>
  </w:style>
  <w:style w:type="character" w:customStyle="1" w:styleId="420">
    <w:name w:val="Заголовок №4 (2)_"/>
    <w:link w:val="421"/>
    <w:semiHidden/>
    <w:rsid w:val="004B3A1F"/>
    <w:rPr>
      <w:b/>
      <w:bCs/>
      <w:sz w:val="21"/>
      <w:szCs w:val="21"/>
      <w:shd w:val="clear" w:color="auto" w:fill="FFFFFF"/>
    </w:rPr>
  </w:style>
  <w:style w:type="paragraph" w:customStyle="1" w:styleId="421">
    <w:name w:val="Заголовок №4 (2)1"/>
    <w:basedOn w:val="a"/>
    <w:link w:val="420"/>
    <w:semiHidden/>
    <w:rsid w:val="004B3A1F"/>
    <w:pPr>
      <w:shd w:val="clear" w:color="auto" w:fill="FFFFFF"/>
      <w:spacing w:after="240" w:line="240" w:lineRule="atLeast"/>
      <w:ind w:hanging="540"/>
      <w:jc w:val="both"/>
      <w:outlineLvl w:val="3"/>
    </w:pPr>
    <w:rPr>
      <w:b/>
      <w:bCs/>
      <w:sz w:val="21"/>
      <w:szCs w:val="21"/>
      <w:shd w:val="clear" w:color="auto" w:fill="FFFFFF"/>
    </w:rPr>
  </w:style>
  <w:style w:type="character" w:customStyle="1" w:styleId="216">
    <w:name w:val="Основной текст (21)_"/>
    <w:link w:val="2110"/>
    <w:semiHidden/>
    <w:rsid w:val="004B3A1F"/>
    <w:rPr>
      <w:rFonts w:ascii="Century Schoolbook" w:hAnsi="Century Schoolbook"/>
      <w:b/>
      <w:bCs/>
      <w:shd w:val="clear" w:color="auto" w:fill="FFFFFF"/>
    </w:rPr>
  </w:style>
  <w:style w:type="paragraph" w:customStyle="1" w:styleId="2110">
    <w:name w:val="Основной текст (21)1"/>
    <w:basedOn w:val="a"/>
    <w:link w:val="216"/>
    <w:semiHidden/>
    <w:rsid w:val="004B3A1F"/>
    <w:pPr>
      <w:shd w:val="clear" w:color="auto" w:fill="FFFFFF"/>
      <w:spacing w:line="240" w:lineRule="atLeast"/>
    </w:pPr>
    <w:rPr>
      <w:rFonts w:ascii="Century Schoolbook" w:hAnsi="Century Schoolbook"/>
      <w:b/>
      <w:bCs/>
      <w:sz w:val="20"/>
      <w:szCs w:val="20"/>
      <w:shd w:val="clear" w:color="auto" w:fill="FFFFFF"/>
    </w:rPr>
  </w:style>
  <w:style w:type="character" w:customStyle="1" w:styleId="224">
    <w:name w:val="Основной текст (22)_"/>
    <w:link w:val="2211"/>
    <w:semiHidden/>
    <w:rsid w:val="004B3A1F"/>
    <w:rPr>
      <w:spacing w:val="-10"/>
      <w:sz w:val="29"/>
      <w:szCs w:val="29"/>
      <w:shd w:val="clear" w:color="auto" w:fill="FFFFFF"/>
    </w:rPr>
  </w:style>
  <w:style w:type="paragraph" w:customStyle="1" w:styleId="2211">
    <w:name w:val="Основной текст (22)1"/>
    <w:basedOn w:val="a"/>
    <w:link w:val="224"/>
    <w:semiHidden/>
    <w:rsid w:val="004B3A1F"/>
    <w:pPr>
      <w:shd w:val="clear" w:color="auto" w:fill="FFFFFF"/>
      <w:spacing w:line="240" w:lineRule="atLeast"/>
    </w:pPr>
    <w:rPr>
      <w:spacing w:val="-10"/>
      <w:sz w:val="29"/>
      <w:szCs w:val="29"/>
      <w:shd w:val="clear" w:color="auto" w:fill="FFFFFF"/>
    </w:rPr>
  </w:style>
  <w:style w:type="character" w:customStyle="1" w:styleId="430">
    <w:name w:val="Заголовок №4 (3)_"/>
    <w:link w:val="431"/>
    <w:semiHidden/>
    <w:rsid w:val="004B3A1F"/>
    <w:rPr>
      <w:rFonts w:ascii="Century Schoolbook" w:hAnsi="Century Schoolbook"/>
      <w:b/>
      <w:bCs/>
      <w:sz w:val="24"/>
      <w:szCs w:val="24"/>
      <w:shd w:val="clear" w:color="auto" w:fill="FFFFFF"/>
    </w:rPr>
  </w:style>
  <w:style w:type="paragraph" w:customStyle="1" w:styleId="431">
    <w:name w:val="Заголовок №4 (3)1"/>
    <w:basedOn w:val="a"/>
    <w:link w:val="430"/>
    <w:semiHidden/>
    <w:rsid w:val="004B3A1F"/>
    <w:pPr>
      <w:shd w:val="clear" w:color="auto" w:fill="FFFFFF"/>
      <w:spacing w:before="180" w:after="180" w:line="240" w:lineRule="atLeast"/>
      <w:ind w:firstLine="180"/>
      <w:jc w:val="both"/>
      <w:outlineLvl w:val="3"/>
    </w:pPr>
    <w:rPr>
      <w:rFonts w:ascii="Century Schoolbook" w:hAnsi="Century Schoolbook"/>
      <w:b/>
      <w:bCs/>
      <w:shd w:val="clear" w:color="auto" w:fill="FFFFFF"/>
    </w:rPr>
  </w:style>
  <w:style w:type="character" w:customStyle="1" w:styleId="330">
    <w:name w:val="Заголовок №3 (3)_"/>
    <w:link w:val="331"/>
    <w:semiHidden/>
    <w:rsid w:val="004B3A1F"/>
    <w:rPr>
      <w:rFonts w:ascii="Century Schoolbook" w:hAnsi="Century Schoolbook"/>
      <w:sz w:val="24"/>
      <w:szCs w:val="24"/>
      <w:shd w:val="clear" w:color="auto" w:fill="FFFFFF"/>
    </w:rPr>
  </w:style>
  <w:style w:type="paragraph" w:customStyle="1" w:styleId="331">
    <w:name w:val="Заголовок №3 (3)1"/>
    <w:basedOn w:val="a"/>
    <w:link w:val="330"/>
    <w:semiHidden/>
    <w:rsid w:val="004B3A1F"/>
    <w:pPr>
      <w:shd w:val="clear" w:color="auto" w:fill="FFFFFF"/>
      <w:spacing w:before="180" w:line="250" w:lineRule="exact"/>
      <w:ind w:hanging="260"/>
      <w:jc w:val="both"/>
      <w:outlineLvl w:val="2"/>
    </w:pPr>
    <w:rPr>
      <w:rFonts w:ascii="Century Schoolbook" w:hAnsi="Century Schoolbook"/>
      <w:shd w:val="clear" w:color="auto" w:fill="FFFFFF"/>
    </w:rPr>
  </w:style>
  <w:style w:type="character" w:customStyle="1" w:styleId="124">
    <w:name w:val="Заголовок №1 (2)_"/>
    <w:link w:val="1215"/>
    <w:semiHidden/>
    <w:rsid w:val="004B3A1F"/>
    <w:rPr>
      <w:b/>
      <w:bCs/>
      <w:sz w:val="28"/>
      <w:szCs w:val="28"/>
      <w:shd w:val="clear" w:color="auto" w:fill="FFFFFF"/>
    </w:rPr>
  </w:style>
  <w:style w:type="paragraph" w:customStyle="1" w:styleId="1215">
    <w:name w:val="Заголовок №1 (2)1"/>
    <w:basedOn w:val="a"/>
    <w:link w:val="124"/>
    <w:semiHidden/>
    <w:rsid w:val="004B3A1F"/>
    <w:pPr>
      <w:shd w:val="clear" w:color="auto" w:fill="FFFFFF"/>
      <w:spacing w:before="180" w:after="480" w:line="240" w:lineRule="atLeast"/>
      <w:outlineLvl w:val="0"/>
    </w:pPr>
    <w:rPr>
      <w:b/>
      <w:bCs/>
      <w:sz w:val="28"/>
      <w:szCs w:val="28"/>
      <w:shd w:val="clear" w:color="auto" w:fill="FFFFFF"/>
    </w:rPr>
  </w:style>
  <w:style w:type="character" w:customStyle="1" w:styleId="64">
    <w:name w:val="Подпись к картинке (6)_"/>
    <w:link w:val="612"/>
    <w:semiHidden/>
    <w:rsid w:val="004B3A1F"/>
    <w:rPr>
      <w:sz w:val="18"/>
      <w:szCs w:val="18"/>
      <w:shd w:val="clear" w:color="auto" w:fill="FFFFFF"/>
    </w:rPr>
  </w:style>
  <w:style w:type="paragraph" w:customStyle="1" w:styleId="612">
    <w:name w:val="Подпись к картинке (6)1"/>
    <w:basedOn w:val="a"/>
    <w:link w:val="64"/>
    <w:semiHidden/>
    <w:rsid w:val="004B3A1F"/>
    <w:pPr>
      <w:shd w:val="clear" w:color="auto" w:fill="FFFFFF"/>
      <w:spacing w:line="160" w:lineRule="exact"/>
      <w:jc w:val="both"/>
    </w:pPr>
    <w:rPr>
      <w:sz w:val="18"/>
      <w:szCs w:val="18"/>
      <w:shd w:val="clear" w:color="auto" w:fill="FFFFFF"/>
    </w:rPr>
  </w:style>
  <w:style w:type="character" w:customStyle="1" w:styleId="74">
    <w:name w:val="Подпись к картинке (7)_"/>
    <w:link w:val="712"/>
    <w:semiHidden/>
    <w:rsid w:val="004B3A1F"/>
    <w:rPr>
      <w:rFonts w:ascii="Century Schoolbook" w:hAnsi="Century Schoolbook"/>
      <w:i/>
      <w:iCs/>
      <w:sz w:val="15"/>
      <w:szCs w:val="15"/>
      <w:shd w:val="clear" w:color="auto" w:fill="FFFFFF"/>
    </w:rPr>
  </w:style>
  <w:style w:type="paragraph" w:customStyle="1" w:styleId="712">
    <w:name w:val="Подпись к картинке (7)1"/>
    <w:basedOn w:val="a"/>
    <w:link w:val="74"/>
    <w:semiHidden/>
    <w:rsid w:val="004B3A1F"/>
    <w:pPr>
      <w:shd w:val="clear" w:color="auto" w:fill="FFFFFF"/>
      <w:spacing w:line="99" w:lineRule="exact"/>
      <w:jc w:val="both"/>
    </w:pPr>
    <w:rPr>
      <w:rFonts w:ascii="Century Schoolbook" w:hAnsi="Century Schoolbook"/>
      <w:i/>
      <w:iCs/>
      <w:sz w:val="15"/>
      <w:szCs w:val="15"/>
      <w:shd w:val="clear" w:color="auto" w:fill="FFFFFF"/>
    </w:rPr>
  </w:style>
  <w:style w:type="character" w:customStyle="1" w:styleId="233">
    <w:name w:val="Заголовок №2 (3)_"/>
    <w:link w:val="2310"/>
    <w:semiHidden/>
    <w:rsid w:val="004B3A1F"/>
    <w:rPr>
      <w:rFonts w:ascii="Tahoma" w:hAnsi="Tahoma"/>
      <w:b/>
      <w:bCs/>
      <w:sz w:val="25"/>
      <w:szCs w:val="25"/>
      <w:shd w:val="clear" w:color="auto" w:fill="FFFFFF"/>
    </w:rPr>
  </w:style>
  <w:style w:type="paragraph" w:customStyle="1" w:styleId="2310">
    <w:name w:val="Заголовок №2 (3)1"/>
    <w:basedOn w:val="a"/>
    <w:link w:val="233"/>
    <w:semiHidden/>
    <w:rsid w:val="004B3A1F"/>
    <w:pPr>
      <w:shd w:val="clear" w:color="auto" w:fill="FFFFFF"/>
      <w:spacing w:after="180" w:line="240" w:lineRule="atLeast"/>
      <w:outlineLvl w:val="1"/>
    </w:pPr>
    <w:rPr>
      <w:rFonts w:ascii="Tahoma" w:hAnsi="Tahoma"/>
      <w:b/>
      <w:bCs/>
      <w:sz w:val="25"/>
      <w:szCs w:val="25"/>
      <w:shd w:val="clear" w:color="auto" w:fill="FFFFFF"/>
    </w:rPr>
  </w:style>
  <w:style w:type="character" w:customStyle="1" w:styleId="251">
    <w:name w:val="Основной текст (25)_"/>
    <w:link w:val="2510"/>
    <w:semiHidden/>
    <w:rsid w:val="004B3A1F"/>
    <w:rPr>
      <w:rFonts w:ascii="Tahoma" w:hAnsi="Tahoma"/>
      <w:b/>
      <w:bCs/>
      <w:sz w:val="15"/>
      <w:szCs w:val="15"/>
      <w:shd w:val="clear" w:color="auto" w:fill="FFFFFF"/>
    </w:rPr>
  </w:style>
  <w:style w:type="paragraph" w:customStyle="1" w:styleId="2510">
    <w:name w:val="Основной текст (25)1"/>
    <w:basedOn w:val="a"/>
    <w:link w:val="251"/>
    <w:semiHidden/>
    <w:rsid w:val="004B3A1F"/>
    <w:pPr>
      <w:shd w:val="clear" w:color="auto" w:fill="FFFFFF"/>
      <w:spacing w:after="60" w:line="240" w:lineRule="atLeast"/>
    </w:pPr>
    <w:rPr>
      <w:rFonts w:ascii="Tahoma" w:hAnsi="Tahoma"/>
      <w:b/>
      <w:bCs/>
      <w:sz w:val="15"/>
      <w:szCs w:val="15"/>
      <w:shd w:val="clear" w:color="auto" w:fill="FFFFFF"/>
    </w:rPr>
  </w:style>
  <w:style w:type="character" w:customStyle="1" w:styleId="261">
    <w:name w:val="Основной текст (26)_"/>
    <w:link w:val="2610"/>
    <w:semiHidden/>
    <w:rsid w:val="004B3A1F"/>
    <w:rPr>
      <w:i/>
      <w:iCs/>
      <w:sz w:val="11"/>
      <w:szCs w:val="11"/>
      <w:shd w:val="clear" w:color="auto" w:fill="FFFFFF"/>
    </w:rPr>
  </w:style>
  <w:style w:type="paragraph" w:customStyle="1" w:styleId="2610">
    <w:name w:val="Основной текст (26)1"/>
    <w:basedOn w:val="a"/>
    <w:link w:val="261"/>
    <w:semiHidden/>
    <w:rsid w:val="004B3A1F"/>
    <w:pPr>
      <w:shd w:val="clear" w:color="auto" w:fill="FFFFFF"/>
      <w:spacing w:before="60" w:line="240" w:lineRule="atLeast"/>
    </w:pPr>
    <w:rPr>
      <w:i/>
      <w:iCs/>
      <w:sz w:val="11"/>
      <w:szCs w:val="11"/>
      <w:shd w:val="clear" w:color="auto" w:fill="FFFFFF"/>
    </w:rPr>
  </w:style>
  <w:style w:type="character" w:customStyle="1" w:styleId="234">
    <w:name w:val="Основной текст (23)_"/>
    <w:link w:val="2311"/>
    <w:semiHidden/>
    <w:rsid w:val="004B3A1F"/>
    <w:rPr>
      <w:rFonts w:ascii="Century Schoolbook" w:hAnsi="Century Schoolbook"/>
      <w:i/>
      <w:iCs/>
      <w:sz w:val="15"/>
      <w:szCs w:val="15"/>
      <w:shd w:val="clear" w:color="auto" w:fill="FFFFFF"/>
    </w:rPr>
  </w:style>
  <w:style w:type="paragraph" w:customStyle="1" w:styleId="2311">
    <w:name w:val="Основной текст (23)1"/>
    <w:basedOn w:val="a"/>
    <w:link w:val="234"/>
    <w:semiHidden/>
    <w:rsid w:val="004B3A1F"/>
    <w:pPr>
      <w:shd w:val="clear" w:color="auto" w:fill="FFFFFF"/>
      <w:spacing w:after="300" w:line="240" w:lineRule="atLeast"/>
    </w:pPr>
    <w:rPr>
      <w:rFonts w:ascii="Century Schoolbook" w:hAnsi="Century Schoolbook"/>
      <w:i/>
      <w:iCs/>
      <w:sz w:val="15"/>
      <w:szCs w:val="15"/>
      <w:shd w:val="clear" w:color="auto" w:fill="FFFFFF"/>
    </w:rPr>
  </w:style>
  <w:style w:type="character" w:customStyle="1" w:styleId="241">
    <w:name w:val="Основной текст (24)_"/>
    <w:link w:val="242"/>
    <w:semiHidden/>
    <w:rsid w:val="004B3A1F"/>
    <w:rPr>
      <w:spacing w:val="-10"/>
      <w:sz w:val="17"/>
      <w:szCs w:val="17"/>
      <w:shd w:val="clear" w:color="auto" w:fill="FFFFFF"/>
    </w:rPr>
  </w:style>
  <w:style w:type="paragraph" w:customStyle="1" w:styleId="242">
    <w:name w:val="Основной текст (24)"/>
    <w:basedOn w:val="a"/>
    <w:link w:val="241"/>
    <w:semiHidden/>
    <w:rsid w:val="004B3A1F"/>
    <w:pPr>
      <w:shd w:val="clear" w:color="auto" w:fill="FFFFFF"/>
      <w:spacing w:line="182" w:lineRule="exact"/>
    </w:pPr>
    <w:rPr>
      <w:spacing w:val="-10"/>
      <w:sz w:val="17"/>
      <w:szCs w:val="17"/>
      <w:shd w:val="clear" w:color="auto" w:fill="FFFFFF"/>
    </w:rPr>
  </w:style>
  <w:style w:type="character" w:customStyle="1" w:styleId="340">
    <w:name w:val="Заголовок №3 (4)_"/>
    <w:link w:val="341"/>
    <w:semiHidden/>
    <w:rsid w:val="004B3A1F"/>
    <w:rPr>
      <w:b/>
      <w:bCs/>
      <w:sz w:val="21"/>
      <w:szCs w:val="21"/>
      <w:shd w:val="clear" w:color="auto" w:fill="FFFFFF"/>
    </w:rPr>
  </w:style>
  <w:style w:type="paragraph" w:customStyle="1" w:styleId="341">
    <w:name w:val="Заголовок №3 (4)1"/>
    <w:basedOn w:val="a"/>
    <w:link w:val="340"/>
    <w:semiHidden/>
    <w:rsid w:val="004B3A1F"/>
    <w:pPr>
      <w:shd w:val="clear" w:color="auto" w:fill="FFFFFF"/>
      <w:spacing w:before="300" w:line="250" w:lineRule="exact"/>
      <w:ind w:hanging="480"/>
      <w:jc w:val="both"/>
      <w:outlineLvl w:val="2"/>
    </w:pPr>
    <w:rPr>
      <w:b/>
      <w:bCs/>
      <w:sz w:val="21"/>
      <w:szCs w:val="21"/>
      <w:shd w:val="clear" w:color="auto" w:fill="FFFFFF"/>
    </w:rPr>
  </w:style>
  <w:style w:type="character" w:customStyle="1" w:styleId="270">
    <w:name w:val="Основной текст (27)_"/>
    <w:link w:val="271"/>
    <w:semiHidden/>
    <w:rsid w:val="004B3A1F"/>
    <w:rPr>
      <w:rFonts w:ascii="Tahoma" w:hAnsi="Tahoma"/>
      <w:b/>
      <w:bCs/>
      <w:sz w:val="24"/>
      <w:szCs w:val="24"/>
      <w:shd w:val="clear" w:color="auto" w:fill="FFFFFF"/>
    </w:rPr>
  </w:style>
  <w:style w:type="paragraph" w:customStyle="1" w:styleId="271">
    <w:name w:val="Основной текст (27)1"/>
    <w:basedOn w:val="a"/>
    <w:link w:val="270"/>
    <w:semiHidden/>
    <w:rsid w:val="004B3A1F"/>
    <w:pPr>
      <w:shd w:val="clear" w:color="auto" w:fill="FFFFFF"/>
      <w:spacing w:after="180" w:line="240" w:lineRule="atLeast"/>
    </w:pPr>
    <w:rPr>
      <w:rFonts w:ascii="Tahoma" w:hAnsi="Tahoma"/>
      <w:b/>
      <w:bCs/>
      <w:shd w:val="clear" w:color="auto" w:fill="FFFFFF"/>
    </w:rPr>
  </w:style>
  <w:style w:type="character" w:customStyle="1" w:styleId="440">
    <w:name w:val="Заголовок №4 (4)_"/>
    <w:link w:val="441"/>
    <w:semiHidden/>
    <w:rsid w:val="004B3A1F"/>
    <w:rPr>
      <w:sz w:val="21"/>
      <w:szCs w:val="21"/>
      <w:shd w:val="clear" w:color="auto" w:fill="FFFFFF"/>
    </w:rPr>
  </w:style>
  <w:style w:type="paragraph" w:customStyle="1" w:styleId="441">
    <w:name w:val="Заголовок №4 (4)1"/>
    <w:basedOn w:val="a"/>
    <w:link w:val="440"/>
    <w:semiHidden/>
    <w:rsid w:val="004B3A1F"/>
    <w:pPr>
      <w:shd w:val="clear" w:color="auto" w:fill="FFFFFF"/>
      <w:spacing w:before="180" w:line="247" w:lineRule="exact"/>
      <w:jc w:val="both"/>
      <w:outlineLvl w:val="3"/>
    </w:pPr>
    <w:rPr>
      <w:sz w:val="21"/>
      <w:szCs w:val="21"/>
      <w:shd w:val="clear" w:color="auto" w:fill="FFFFFF"/>
    </w:rPr>
  </w:style>
  <w:style w:type="character" w:customStyle="1" w:styleId="280">
    <w:name w:val="Основной текст (28)_"/>
    <w:link w:val="281"/>
    <w:semiHidden/>
    <w:rsid w:val="004B3A1F"/>
    <w:rPr>
      <w:spacing w:val="10"/>
      <w:sz w:val="17"/>
      <w:szCs w:val="17"/>
      <w:shd w:val="clear" w:color="auto" w:fill="FFFFFF"/>
    </w:rPr>
  </w:style>
  <w:style w:type="paragraph" w:customStyle="1" w:styleId="281">
    <w:name w:val="Основной текст (28)1"/>
    <w:basedOn w:val="a"/>
    <w:link w:val="280"/>
    <w:semiHidden/>
    <w:rsid w:val="004B3A1F"/>
    <w:pPr>
      <w:shd w:val="clear" w:color="auto" w:fill="FFFFFF"/>
      <w:spacing w:line="370" w:lineRule="exact"/>
    </w:pPr>
    <w:rPr>
      <w:spacing w:val="10"/>
      <w:sz w:val="17"/>
      <w:szCs w:val="17"/>
      <w:shd w:val="clear" w:color="auto" w:fill="FFFFFF"/>
    </w:rPr>
  </w:style>
  <w:style w:type="character" w:customStyle="1" w:styleId="520">
    <w:name w:val="Заголовок №5 (2)_"/>
    <w:link w:val="521"/>
    <w:semiHidden/>
    <w:rsid w:val="004B3A1F"/>
    <w:rPr>
      <w:b/>
      <w:bCs/>
      <w:sz w:val="21"/>
      <w:szCs w:val="21"/>
      <w:shd w:val="clear" w:color="auto" w:fill="FFFFFF"/>
    </w:rPr>
  </w:style>
  <w:style w:type="paragraph" w:customStyle="1" w:styleId="521">
    <w:name w:val="Заголовок №5 (2)1"/>
    <w:basedOn w:val="a"/>
    <w:link w:val="520"/>
    <w:semiHidden/>
    <w:rsid w:val="004B3A1F"/>
    <w:pPr>
      <w:shd w:val="clear" w:color="auto" w:fill="FFFFFF"/>
      <w:spacing w:before="300" w:after="180" w:line="240" w:lineRule="atLeast"/>
      <w:ind w:hanging="500"/>
      <w:jc w:val="both"/>
      <w:outlineLvl w:val="4"/>
    </w:pPr>
    <w:rPr>
      <w:b/>
      <w:bCs/>
      <w:sz w:val="21"/>
      <w:szCs w:val="21"/>
      <w:shd w:val="clear" w:color="auto" w:fill="FFFFFF"/>
    </w:rPr>
  </w:style>
  <w:style w:type="character" w:customStyle="1" w:styleId="350">
    <w:name w:val="Заголовок №3 (5)_"/>
    <w:link w:val="351"/>
    <w:semiHidden/>
    <w:rsid w:val="004B3A1F"/>
    <w:rPr>
      <w:rFonts w:ascii="Tahoma" w:hAnsi="Tahoma"/>
      <w:b/>
      <w:bCs/>
      <w:sz w:val="24"/>
      <w:szCs w:val="24"/>
      <w:shd w:val="clear" w:color="auto" w:fill="FFFFFF"/>
    </w:rPr>
  </w:style>
  <w:style w:type="paragraph" w:customStyle="1" w:styleId="351">
    <w:name w:val="Заголовок №3 (5)1"/>
    <w:basedOn w:val="a"/>
    <w:link w:val="350"/>
    <w:semiHidden/>
    <w:rsid w:val="004B3A1F"/>
    <w:pPr>
      <w:shd w:val="clear" w:color="auto" w:fill="FFFFFF"/>
      <w:spacing w:after="120" w:line="254" w:lineRule="exact"/>
      <w:outlineLvl w:val="2"/>
    </w:pPr>
    <w:rPr>
      <w:rFonts w:ascii="Tahoma" w:hAnsi="Tahoma"/>
      <w:b/>
      <w:bCs/>
      <w:shd w:val="clear" w:color="auto" w:fill="FFFFFF"/>
    </w:rPr>
  </w:style>
  <w:style w:type="character" w:customStyle="1" w:styleId="450">
    <w:name w:val="Заголовок №4 (5)_"/>
    <w:link w:val="451"/>
    <w:semiHidden/>
    <w:rsid w:val="004B3A1F"/>
    <w:rPr>
      <w:rFonts w:ascii="Century Schoolbook" w:hAnsi="Century Schoolbook"/>
      <w:sz w:val="24"/>
      <w:szCs w:val="24"/>
      <w:shd w:val="clear" w:color="auto" w:fill="FFFFFF"/>
    </w:rPr>
  </w:style>
  <w:style w:type="paragraph" w:customStyle="1" w:styleId="451">
    <w:name w:val="Заголовок №4 (5)1"/>
    <w:basedOn w:val="a"/>
    <w:link w:val="450"/>
    <w:semiHidden/>
    <w:rsid w:val="004B3A1F"/>
    <w:pPr>
      <w:shd w:val="clear" w:color="auto" w:fill="FFFFFF"/>
      <w:spacing w:before="180" w:line="254" w:lineRule="exact"/>
      <w:ind w:hanging="220"/>
      <w:jc w:val="both"/>
      <w:outlineLvl w:val="3"/>
    </w:pPr>
    <w:rPr>
      <w:rFonts w:ascii="Century Schoolbook" w:hAnsi="Century Schoolbook"/>
      <w:shd w:val="clear" w:color="auto" w:fill="FFFFFF"/>
    </w:rPr>
  </w:style>
  <w:style w:type="character" w:customStyle="1" w:styleId="243">
    <w:name w:val="Заголовок №2 (4)_"/>
    <w:link w:val="2410"/>
    <w:semiHidden/>
    <w:rsid w:val="004B3A1F"/>
    <w:rPr>
      <w:rFonts w:ascii="Century Schoolbook" w:hAnsi="Century Schoolbook"/>
      <w:b/>
      <w:bCs/>
      <w:i/>
      <w:iCs/>
      <w:spacing w:val="10"/>
      <w:sz w:val="28"/>
      <w:szCs w:val="28"/>
      <w:shd w:val="clear" w:color="auto" w:fill="FFFFFF"/>
    </w:rPr>
  </w:style>
  <w:style w:type="paragraph" w:customStyle="1" w:styleId="2410">
    <w:name w:val="Заголовок №2 (4)1"/>
    <w:basedOn w:val="a"/>
    <w:link w:val="243"/>
    <w:semiHidden/>
    <w:rsid w:val="004B3A1F"/>
    <w:pPr>
      <w:shd w:val="clear" w:color="auto" w:fill="FFFFFF"/>
      <w:spacing w:after="180" w:line="240" w:lineRule="atLeast"/>
      <w:outlineLvl w:val="1"/>
    </w:pPr>
    <w:rPr>
      <w:rFonts w:ascii="Century Schoolbook" w:hAnsi="Century Schoolbook"/>
      <w:b/>
      <w:bCs/>
      <w:i/>
      <w:iCs/>
      <w:spacing w:val="10"/>
      <w:sz w:val="28"/>
      <w:szCs w:val="28"/>
      <w:shd w:val="clear" w:color="auto" w:fill="FFFFFF"/>
    </w:rPr>
  </w:style>
  <w:style w:type="character" w:customStyle="1" w:styleId="290">
    <w:name w:val="Основной текст (29)_"/>
    <w:link w:val="291"/>
    <w:semiHidden/>
    <w:rsid w:val="004B3A1F"/>
    <w:rPr>
      <w:sz w:val="18"/>
      <w:szCs w:val="18"/>
      <w:shd w:val="clear" w:color="auto" w:fill="FFFFFF"/>
    </w:rPr>
  </w:style>
  <w:style w:type="paragraph" w:customStyle="1" w:styleId="291">
    <w:name w:val="Основной текст (29)1"/>
    <w:basedOn w:val="a"/>
    <w:link w:val="290"/>
    <w:semiHidden/>
    <w:rsid w:val="004B3A1F"/>
    <w:pPr>
      <w:shd w:val="clear" w:color="auto" w:fill="FFFFFF"/>
      <w:spacing w:line="163" w:lineRule="exact"/>
    </w:pPr>
    <w:rPr>
      <w:sz w:val="18"/>
      <w:szCs w:val="18"/>
      <w:shd w:val="clear" w:color="auto" w:fill="FFFFFF"/>
    </w:rPr>
  </w:style>
  <w:style w:type="character" w:customStyle="1" w:styleId="300">
    <w:name w:val="Основной текст (30)_"/>
    <w:link w:val="301"/>
    <w:semiHidden/>
    <w:rsid w:val="004B3A1F"/>
    <w:rPr>
      <w:rFonts w:ascii="Century Schoolbook" w:hAnsi="Century Schoolbook"/>
      <w:spacing w:val="10"/>
      <w:sz w:val="8"/>
      <w:szCs w:val="8"/>
      <w:shd w:val="clear" w:color="auto" w:fill="FFFFFF"/>
      <w:lang w:val="en-US"/>
    </w:rPr>
  </w:style>
  <w:style w:type="paragraph" w:customStyle="1" w:styleId="301">
    <w:name w:val="Основной текст (30)1"/>
    <w:basedOn w:val="a"/>
    <w:link w:val="300"/>
    <w:semiHidden/>
    <w:rsid w:val="004B3A1F"/>
    <w:pPr>
      <w:shd w:val="clear" w:color="auto" w:fill="FFFFFF"/>
      <w:spacing w:line="240" w:lineRule="atLeast"/>
      <w:jc w:val="both"/>
    </w:pPr>
    <w:rPr>
      <w:rFonts w:ascii="Century Schoolbook" w:hAnsi="Century Schoolbook"/>
      <w:spacing w:val="10"/>
      <w:sz w:val="8"/>
      <w:szCs w:val="8"/>
      <w:shd w:val="clear" w:color="auto" w:fill="FFFFFF"/>
      <w:lang w:val="en-US"/>
    </w:rPr>
  </w:style>
  <w:style w:type="character" w:customStyle="1" w:styleId="313">
    <w:name w:val="Основной текст (31)_"/>
    <w:link w:val="314"/>
    <w:semiHidden/>
    <w:rsid w:val="004B3A1F"/>
    <w:rPr>
      <w:i/>
      <w:iCs/>
      <w:sz w:val="16"/>
      <w:szCs w:val="16"/>
      <w:shd w:val="clear" w:color="auto" w:fill="FFFFFF"/>
    </w:rPr>
  </w:style>
  <w:style w:type="paragraph" w:customStyle="1" w:styleId="314">
    <w:name w:val="Основной текст (31)"/>
    <w:basedOn w:val="a"/>
    <w:link w:val="313"/>
    <w:semiHidden/>
    <w:rsid w:val="004B3A1F"/>
    <w:pPr>
      <w:shd w:val="clear" w:color="auto" w:fill="FFFFFF"/>
      <w:spacing w:after="60" w:line="240" w:lineRule="atLeast"/>
    </w:pPr>
    <w:rPr>
      <w:i/>
      <w:iCs/>
      <w:sz w:val="16"/>
      <w:szCs w:val="16"/>
      <w:shd w:val="clear" w:color="auto" w:fill="FFFFFF"/>
    </w:rPr>
  </w:style>
  <w:style w:type="character" w:customStyle="1" w:styleId="252">
    <w:name w:val="Заголовок №2 (5)_"/>
    <w:link w:val="2511"/>
    <w:semiHidden/>
    <w:rsid w:val="004B3A1F"/>
    <w:rPr>
      <w:rFonts w:ascii="Tahoma" w:hAnsi="Tahoma"/>
      <w:b/>
      <w:bCs/>
      <w:sz w:val="24"/>
      <w:szCs w:val="24"/>
      <w:shd w:val="clear" w:color="auto" w:fill="FFFFFF"/>
    </w:rPr>
  </w:style>
  <w:style w:type="paragraph" w:customStyle="1" w:styleId="2511">
    <w:name w:val="Заголовок №2 (5)1"/>
    <w:basedOn w:val="a"/>
    <w:link w:val="252"/>
    <w:semiHidden/>
    <w:rsid w:val="004B3A1F"/>
    <w:pPr>
      <w:shd w:val="clear" w:color="auto" w:fill="FFFFFF"/>
      <w:spacing w:after="120" w:line="252" w:lineRule="exact"/>
      <w:outlineLvl w:val="1"/>
    </w:pPr>
    <w:rPr>
      <w:rFonts w:ascii="Tahoma" w:hAnsi="Tahoma"/>
      <w:b/>
      <w:bCs/>
      <w:shd w:val="clear" w:color="auto" w:fill="FFFFFF"/>
    </w:rPr>
  </w:style>
  <w:style w:type="character" w:customStyle="1" w:styleId="322">
    <w:name w:val="Основной текст (32)_"/>
    <w:link w:val="3210"/>
    <w:semiHidden/>
    <w:rsid w:val="004B3A1F"/>
    <w:rPr>
      <w:rFonts w:ascii="Century Schoolbook" w:hAnsi="Century Schoolbook"/>
      <w:noProof/>
      <w:shd w:val="clear" w:color="auto" w:fill="FFFFFF"/>
    </w:rPr>
  </w:style>
  <w:style w:type="paragraph" w:customStyle="1" w:styleId="3210">
    <w:name w:val="Основной текст (32)1"/>
    <w:basedOn w:val="a"/>
    <w:link w:val="322"/>
    <w:semiHidden/>
    <w:rsid w:val="004B3A1F"/>
    <w:pPr>
      <w:shd w:val="clear" w:color="auto" w:fill="FFFFFF"/>
      <w:spacing w:before="60" w:line="240" w:lineRule="atLeast"/>
      <w:ind w:firstLine="140"/>
    </w:pPr>
    <w:rPr>
      <w:rFonts w:ascii="Century Schoolbook" w:hAnsi="Century Schoolbook"/>
      <w:noProof/>
      <w:sz w:val="20"/>
      <w:szCs w:val="20"/>
      <w:shd w:val="clear" w:color="auto" w:fill="FFFFFF"/>
    </w:rPr>
  </w:style>
  <w:style w:type="character" w:customStyle="1" w:styleId="85">
    <w:name w:val="Подпись к картинке (8)_"/>
    <w:link w:val="811"/>
    <w:semiHidden/>
    <w:rsid w:val="004B3A1F"/>
    <w:rPr>
      <w:rFonts w:ascii="Tahoma" w:hAnsi="Tahoma"/>
      <w:b/>
      <w:bCs/>
      <w:sz w:val="15"/>
      <w:szCs w:val="15"/>
      <w:shd w:val="clear" w:color="auto" w:fill="FFFFFF"/>
    </w:rPr>
  </w:style>
  <w:style w:type="paragraph" w:customStyle="1" w:styleId="811">
    <w:name w:val="Подпись к картинке (8)1"/>
    <w:basedOn w:val="a"/>
    <w:link w:val="85"/>
    <w:semiHidden/>
    <w:rsid w:val="004B3A1F"/>
    <w:pPr>
      <w:shd w:val="clear" w:color="auto" w:fill="FFFFFF"/>
      <w:spacing w:line="446" w:lineRule="exact"/>
    </w:pPr>
    <w:rPr>
      <w:rFonts w:ascii="Tahoma" w:hAnsi="Tahoma"/>
      <w:b/>
      <w:bCs/>
      <w:sz w:val="15"/>
      <w:szCs w:val="15"/>
      <w:shd w:val="clear" w:color="auto" w:fill="FFFFFF"/>
    </w:rPr>
  </w:style>
  <w:style w:type="character" w:customStyle="1" w:styleId="96">
    <w:name w:val="Подпись к картинке (9)_"/>
    <w:link w:val="911"/>
    <w:semiHidden/>
    <w:rsid w:val="004B3A1F"/>
    <w:rPr>
      <w:rFonts w:ascii="Century Schoolbook" w:hAnsi="Century Schoolbook"/>
      <w:i/>
      <w:iCs/>
      <w:sz w:val="24"/>
      <w:szCs w:val="24"/>
      <w:shd w:val="clear" w:color="auto" w:fill="FFFFFF"/>
    </w:rPr>
  </w:style>
  <w:style w:type="paragraph" w:customStyle="1" w:styleId="911">
    <w:name w:val="Подпись к картинке (9)1"/>
    <w:basedOn w:val="a"/>
    <w:link w:val="96"/>
    <w:semiHidden/>
    <w:rsid w:val="004B3A1F"/>
    <w:pPr>
      <w:shd w:val="clear" w:color="auto" w:fill="FFFFFF"/>
      <w:spacing w:after="60" w:line="240" w:lineRule="atLeast"/>
    </w:pPr>
    <w:rPr>
      <w:rFonts w:ascii="Century Schoolbook" w:hAnsi="Century Schoolbook"/>
      <w:i/>
      <w:iCs/>
      <w:shd w:val="clear" w:color="auto" w:fill="FFFFFF"/>
    </w:rPr>
  </w:style>
  <w:style w:type="character" w:customStyle="1" w:styleId="332">
    <w:name w:val="Основной текст (33)_"/>
    <w:link w:val="3310"/>
    <w:semiHidden/>
    <w:rsid w:val="004B3A1F"/>
    <w:rPr>
      <w:rFonts w:ascii="Century Schoolbook" w:hAnsi="Century Schoolbook"/>
      <w:sz w:val="10"/>
      <w:szCs w:val="10"/>
      <w:shd w:val="clear" w:color="auto" w:fill="FFFFFF"/>
    </w:rPr>
  </w:style>
  <w:style w:type="paragraph" w:customStyle="1" w:styleId="3310">
    <w:name w:val="Основной текст (33)1"/>
    <w:basedOn w:val="a"/>
    <w:link w:val="332"/>
    <w:semiHidden/>
    <w:rsid w:val="004B3A1F"/>
    <w:pPr>
      <w:shd w:val="clear" w:color="auto" w:fill="FFFFFF"/>
      <w:spacing w:line="240" w:lineRule="atLeast"/>
    </w:pPr>
    <w:rPr>
      <w:rFonts w:ascii="Century Schoolbook" w:hAnsi="Century Schoolbook"/>
      <w:sz w:val="10"/>
      <w:szCs w:val="10"/>
      <w:shd w:val="clear" w:color="auto" w:fill="FFFFFF"/>
    </w:rPr>
  </w:style>
  <w:style w:type="character" w:customStyle="1" w:styleId="360">
    <w:name w:val="Заголовок №3 (6)_"/>
    <w:link w:val="361"/>
    <w:semiHidden/>
    <w:rsid w:val="004B3A1F"/>
    <w:rPr>
      <w:rFonts w:ascii="Tahoma" w:hAnsi="Tahoma"/>
      <w:b/>
      <w:bCs/>
      <w:sz w:val="24"/>
      <w:szCs w:val="24"/>
      <w:shd w:val="clear" w:color="auto" w:fill="FFFFFF"/>
    </w:rPr>
  </w:style>
  <w:style w:type="paragraph" w:customStyle="1" w:styleId="361">
    <w:name w:val="Заголовок №3 (6)1"/>
    <w:basedOn w:val="a"/>
    <w:link w:val="360"/>
    <w:semiHidden/>
    <w:rsid w:val="004B3A1F"/>
    <w:pPr>
      <w:shd w:val="clear" w:color="auto" w:fill="FFFFFF"/>
      <w:spacing w:after="180" w:line="240" w:lineRule="atLeast"/>
      <w:outlineLvl w:val="2"/>
    </w:pPr>
    <w:rPr>
      <w:rFonts w:ascii="Tahoma" w:hAnsi="Tahoma"/>
      <w:b/>
      <w:bCs/>
      <w:shd w:val="clear" w:color="auto" w:fill="FFFFFF"/>
    </w:rPr>
  </w:style>
  <w:style w:type="character" w:customStyle="1" w:styleId="102">
    <w:name w:val="Подпись к картинке (10)_"/>
    <w:link w:val="1010"/>
    <w:semiHidden/>
    <w:rsid w:val="004B3A1F"/>
    <w:rPr>
      <w:sz w:val="16"/>
      <w:szCs w:val="16"/>
      <w:shd w:val="clear" w:color="auto" w:fill="FFFFFF"/>
    </w:rPr>
  </w:style>
  <w:style w:type="paragraph" w:customStyle="1" w:styleId="1010">
    <w:name w:val="Подпись к картинке (10)1"/>
    <w:basedOn w:val="a"/>
    <w:link w:val="102"/>
    <w:semiHidden/>
    <w:rsid w:val="004B3A1F"/>
    <w:pPr>
      <w:shd w:val="clear" w:color="auto" w:fill="FFFFFF"/>
      <w:spacing w:line="134" w:lineRule="exact"/>
    </w:pPr>
    <w:rPr>
      <w:sz w:val="16"/>
      <w:szCs w:val="16"/>
      <w:shd w:val="clear" w:color="auto" w:fill="FFFFFF"/>
    </w:rPr>
  </w:style>
  <w:style w:type="character" w:customStyle="1" w:styleId="342">
    <w:name w:val="Основной текст (34)_"/>
    <w:link w:val="3410"/>
    <w:semiHidden/>
    <w:rsid w:val="004B3A1F"/>
    <w:rPr>
      <w:sz w:val="16"/>
      <w:szCs w:val="16"/>
      <w:shd w:val="clear" w:color="auto" w:fill="FFFFFF"/>
    </w:rPr>
  </w:style>
  <w:style w:type="paragraph" w:customStyle="1" w:styleId="3410">
    <w:name w:val="Основной текст (34)1"/>
    <w:basedOn w:val="a"/>
    <w:link w:val="342"/>
    <w:semiHidden/>
    <w:rsid w:val="004B3A1F"/>
    <w:pPr>
      <w:shd w:val="clear" w:color="auto" w:fill="FFFFFF"/>
      <w:spacing w:after="300" w:line="163" w:lineRule="exact"/>
    </w:pPr>
    <w:rPr>
      <w:sz w:val="16"/>
      <w:szCs w:val="16"/>
      <w:shd w:val="clear" w:color="auto" w:fill="FFFFFF"/>
    </w:rPr>
  </w:style>
  <w:style w:type="character" w:customStyle="1" w:styleId="352">
    <w:name w:val="Основной текст (35)_"/>
    <w:link w:val="353"/>
    <w:semiHidden/>
    <w:rsid w:val="004B3A1F"/>
    <w:rPr>
      <w:noProof/>
      <w:shd w:val="clear" w:color="auto" w:fill="FFFFFF"/>
    </w:rPr>
  </w:style>
  <w:style w:type="paragraph" w:customStyle="1" w:styleId="353">
    <w:name w:val="Основной текст (35)"/>
    <w:basedOn w:val="a"/>
    <w:link w:val="352"/>
    <w:semiHidden/>
    <w:rsid w:val="004B3A1F"/>
    <w:pPr>
      <w:shd w:val="clear" w:color="auto" w:fill="FFFFFF"/>
      <w:spacing w:line="240" w:lineRule="atLeast"/>
    </w:pPr>
    <w:rPr>
      <w:noProof/>
      <w:sz w:val="20"/>
      <w:szCs w:val="20"/>
      <w:shd w:val="clear" w:color="auto" w:fill="FFFFFF"/>
    </w:rPr>
  </w:style>
  <w:style w:type="character" w:customStyle="1" w:styleId="362">
    <w:name w:val="Основной текст (36)_"/>
    <w:link w:val="3610"/>
    <w:semiHidden/>
    <w:rsid w:val="004B3A1F"/>
    <w:rPr>
      <w:rFonts w:ascii="Century Schoolbook" w:hAnsi="Century Schoolbook"/>
      <w:noProof/>
      <w:shd w:val="clear" w:color="auto" w:fill="FFFFFF"/>
    </w:rPr>
  </w:style>
  <w:style w:type="paragraph" w:customStyle="1" w:styleId="3610">
    <w:name w:val="Основной текст (36)1"/>
    <w:basedOn w:val="a"/>
    <w:link w:val="362"/>
    <w:semiHidden/>
    <w:rsid w:val="004B3A1F"/>
    <w:pPr>
      <w:shd w:val="clear" w:color="auto" w:fill="FFFFFF"/>
      <w:spacing w:line="240" w:lineRule="atLeast"/>
    </w:pPr>
    <w:rPr>
      <w:rFonts w:ascii="Century Schoolbook" w:hAnsi="Century Schoolbook"/>
      <w:noProof/>
      <w:sz w:val="20"/>
      <w:szCs w:val="20"/>
      <w:shd w:val="clear" w:color="auto" w:fill="FFFFFF"/>
    </w:rPr>
  </w:style>
  <w:style w:type="character" w:customStyle="1" w:styleId="370">
    <w:name w:val="Заголовок №3 (7)_"/>
    <w:link w:val="371"/>
    <w:semiHidden/>
    <w:rsid w:val="004B3A1F"/>
    <w:rPr>
      <w:rFonts w:ascii="Tahoma" w:hAnsi="Tahoma"/>
      <w:b/>
      <w:bCs/>
      <w:sz w:val="25"/>
      <w:szCs w:val="25"/>
      <w:shd w:val="clear" w:color="auto" w:fill="FFFFFF"/>
    </w:rPr>
  </w:style>
  <w:style w:type="paragraph" w:customStyle="1" w:styleId="371">
    <w:name w:val="Заголовок №3 (7)1"/>
    <w:basedOn w:val="a"/>
    <w:link w:val="370"/>
    <w:semiHidden/>
    <w:rsid w:val="004B3A1F"/>
    <w:pPr>
      <w:shd w:val="clear" w:color="auto" w:fill="FFFFFF"/>
      <w:spacing w:before="360" w:line="240" w:lineRule="atLeast"/>
      <w:outlineLvl w:val="2"/>
    </w:pPr>
    <w:rPr>
      <w:rFonts w:ascii="Tahoma" w:hAnsi="Tahoma"/>
      <w:b/>
      <w:bCs/>
      <w:sz w:val="25"/>
      <w:szCs w:val="25"/>
      <w:shd w:val="clear" w:color="auto" w:fill="FFFFFF"/>
    </w:rPr>
  </w:style>
  <w:style w:type="character" w:customStyle="1" w:styleId="114">
    <w:name w:val="Подпись к картинке (11)_"/>
    <w:link w:val="115"/>
    <w:semiHidden/>
    <w:rsid w:val="004B3A1F"/>
    <w:rPr>
      <w:rFonts w:ascii="Century Schoolbook" w:hAnsi="Century Schoolbook"/>
      <w:spacing w:val="10"/>
      <w:sz w:val="8"/>
      <w:szCs w:val="8"/>
      <w:shd w:val="clear" w:color="auto" w:fill="FFFFFF"/>
      <w:lang w:val="en-US"/>
    </w:rPr>
  </w:style>
  <w:style w:type="paragraph" w:customStyle="1" w:styleId="115">
    <w:name w:val="Подпись к картинке (11)"/>
    <w:basedOn w:val="a"/>
    <w:link w:val="114"/>
    <w:semiHidden/>
    <w:rsid w:val="004B3A1F"/>
    <w:pPr>
      <w:shd w:val="clear" w:color="auto" w:fill="FFFFFF"/>
      <w:spacing w:line="240" w:lineRule="atLeast"/>
    </w:pPr>
    <w:rPr>
      <w:rFonts w:ascii="Century Schoolbook" w:hAnsi="Century Schoolbook"/>
      <w:spacing w:val="10"/>
      <w:sz w:val="8"/>
      <w:szCs w:val="8"/>
      <w:shd w:val="clear" w:color="auto" w:fill="FFFFFF"/>
      <w:lang w:val="en-US"/>
    </w:rPr>
  </w:style>
  <w:style w:type="character" w:customStyle="1" w:styleId="372">
    <w:name w:val="Основной текст (37)_"/>
    <w:link w:val="373"/>
    <w:semiHidden/>
    <w:rsid w:val="004B3A1F"/>
    <w:rPr>
      <w:rFonts w:ascii="Century Schoolbook" w:hAnsi="Century Schoolbook"/>
      <w:noProof/>
      <w:sz w:val="13"/>
      <w:szCs w:val="13"/>
      <w:shd w:val="clear" w:color="auto" w:fill="FFFFFF"/>
    </w:rPr>
  </w:style>
  <w:style w:type="paragraph" w:customStyle="1" w:styleId="373">
    <w:name w:val="Основной текст (37)"/>
    <w:basedOn w:val="a"/>
    <w:link w:val="372"/>
    <w:semiHidden/>
    <w:rsid w:val="004B3A1F"/>
    <w:pPr>
      <w:shd w:val="clear" w:color="auto" w:fill="FFFFFF"/>
      <w:spacing w:line="240" w:lineRule="atLeast"/>
    </w:pPr>
    <w:rPr>
      <w:rFonts w:ascii="Century Schoolbook" w:hAnsi="Century Schoolbook"/>
      <w:noProof/>
      <w:sz w:val="13"/>
      <w:szCs w:val="13"/>
      <w:shd w:val="clear" w:color="auto" w:fill="FFFFFF"/>
    </w:rPr>
  </w:style>
  <w:style w:type="character" w:customStyle="1" w:styleId="142">
    <w:name w:val="Знак Знак14"/>
    <w:locked/>
    <w:rsid w:val="004B3A1F"/>
    <w:rPr>
      <w:rFonts w:ascii="Arial Unicode MS" w:eastAsia="Arial Unicode MS" w:hAnsi="Arial Unicode MS" w:cs="Arial Unicode MS"/>
      <w:color w:val="000000"/>
      <w:sz w:val="24"/>
      <w:szCs w:val="24"/>
      <w:lang w:val="ru-RU" w:eastAsia="ru-RU" w:bidi="ar-SA"/>
    </w:rPr>
  </w:style>
  <w:style w:type="paragraph" w:customStyle="1" w:styleId="217">
    <w:name w:val="Заголовок №21"/>
    <w:basedOn w:val="a"/>
    <w:rsid w:val="004B3A1F"/>
    <w:pPr>
      <w:shd w:val="clear" w:color="auto" w:fill="FFFFFF"/>
      <w:spacing w:after="180" w:line="240" w:lineRule="atLeast"/>
      <w:outlineLvl w:val="1"/>
    </w:pPr>
    <w:rPr>
      <w:rFonts w:ascii="Verdana" w:eastAsia="Arial Unicode MS" w:hAnsi="Verdana" w:cs="Verdana"/>
      <w:b/>
      <w:bCs/>
      <w:sz w:val="23"/>
      <w:szCs w:val="23"/>
    </w:rPr>
  </w:style>
  <w:style w:type="paragraph" w:customStyle="1" w:styleId="315">
    <w:name w:val="Заголовок №31"/>
    <w:basedOn w:val="a"/>
    <w:rsid w:val="004B3A1F"/>
    <w:pPr>
      <w:shd w:val="clear" w:color="auto" w:fill="FFFFFF"/>
      <w:spacing w:before="180" w:line="240" w:lineRule="exact"/>
      <w:jc w:val="center"/>
      <w:outlineLvl w:val="2"/>
    </w:pPr>
    <w:rPr>
      <w:rFonts w:ascii="Verdana" w:eastAsia="Arial Unicode MS" w:hAnsi="Verdana" w:cs="Verdana"/>
      <w:b/>
      <w:bCs/>
      <w:i/>
      <w:iCs/>
      <w:sz w:val="20"/>
      <w:szCs w:val="20"/>
    </w:rPr>
  </w:style>
  <w:style w:type="paragraph" w:customStyle="1" w:styleId="512">
    <w:name w:val="Заголовок №51"/>
    <w:basedOn w:val="a"/>
    <w:rsid w:val="004B3A1F"/>
    <w:pPr>
      <w:shd w:val="clear" w:color="auto" w:fill="FFFFFF"/>
      <w:spacing w:line="211" w:lineRule="exact"/>
      <w:jc w:val="both"/>
      <w:outlineLvl w:val="4"/>
    </w:pPr>
    <w:rPr>
      <w:rFonts w:eastAsia="Arial Unicode MS"/>
      <w:b/>
      <w:bCs/>
      <w:i/>
      <w:iCs/>
      <w:sz w:val="22"/>
      <w:szCs w:val="22"/>
    </w:rPr>
  </w:style>
  <w:style w:type="character" w:customStyle="1" w:styleId="132">
    <w:name w:val="Знак Знак13"/>
    <w:rsid w:val="004B3A1F"/>
    <w:rPr>
      <w:rFonts w:ascii="Arial Unicode MS" w:eastAsia="Arial Unicode MS" w:hAnsi="Arial Unicode MS" w:cs="Arial Unicode MS"/>
      <w:color w:val="000000"/>
      <w:sz w:val="24"/>
      <w:szCs w:val="24"/>
      <w:lang w:val="ru-RU" w:eastAsia="ru-RU" w:bidi="ar-SA"/>
    </w:rPr>
  </w:style>
  <w:style w:type="character" w:customStyle="1" w:styleId="afffff8">
    <w:name w:val="Подпись к таблице_"/>
    <w:link w:val="1fe"/>
    <w:rsid w:val="004B3A1F"/>
    <w:rPr>
      <w:b/>
      <w:bCs/>
      <w:shd w:val="clear" w:color="auto" w:fill="FFFFFF"/>
    </w:rPr>
  </w:style>
  <w:style w:type="paragraph" w:customStyle="1" w:styleId="1fe">
    <w:name w:val="Подпись к таблице1"/>
    <w:basedOn w:val="a"/>
    <w:link w:val="afffff8"/>
    <w:rsid w:val="004B3A1F"/>
    <w:pPr>
      <w:shd w:val="clear" w:color="auto" w:fill="FFFFFF"/>
      <w:spacing w:line="211" w:lineRule="exact"/>
      <w:jc w:val="both"/>
    </w:pPr>
    <w:rPr>
      <w:b/>
      <w:bCs/>
      <w:sz w:val="20"/>
      <w:szCs w:val="20"/>
      <w:shd w:val="clear" w:color="auto" w:fill="FFFFFF"/>
    </w:rPr>
  </w:style>
  <w:style w:type="character" w:customStyle="1" w:styleId="3f0">
    <w:name w:val="Оглавление (3)_"/>
    <w:link w:val="316"/>
    <w:rsid w:val="004B3A1F"/>
    <w:rPr>
      <w:sz w:val="18"/>
      <w:szCs w:val="18"/>
      <w:shd w:val="clear" w:color="auto" w:fill="FFFFFF"/>
    </w:rPr>
  </w:style>
  <w:style w:type="paragraph" w:customStyle="1" w:styleId="316">
    <w:name w:val="Оглавление (3)1"/>
    <w:basedOn w:val="a"/>
    <w:link w:val="3f0"/>
    <w:rsid w:val="004B3A1F"/>
    <w:pPr>
      <w:shd w:val="clear" w:color="auto" w:fill="FFFFFF"/>
      <w:spacing w:line="278" w:lineRule="exact"/>
    </w:pPr>
    <w:rPr>
      <w:sz w:val="18"/>
      <w:szCs w:val="18"/>
      <w:shd w:val="clear" w:color="auto" w:fill="FFFFFF"/>
    </w:rPr>
  </w:style>
  <w:style w:type="paragraph" w:customStyle="1" w:styleId="47">
    <w:name w:val="Основной текст (4)"/>
    <w:basedOn w:val="a"/>
    <w:rsid w:val="004B3A1F"/>
    <w:pPr>
      <w:shd w:val="clear" w:color="auto" w:fill="FFFFFF"/>
      <w:spacing w:after="120" w:line="542" w:lineRule="exact"/>
      <w:jc w:val="right"/>
    </w:pPr>
    <w:rPr>
      <w:rFonts w:eastAsia="Arial Unicode MS"/>
      <w:b/>
      <w:bCs/>
      <w:i/>
      <w:iCs/>
      <w:sz w:val="55"/>
      <w:szCs w:val="55"/>
    </w:rPr>
  </w:style>
  <w:style w:type="paragraph" w:customStyle="1" w:styleId="58">
    <w:name w:val="Основной текст (5)"/>
    <w:basedOn w:val="a"/>
    <w:rsid w:val="004B3A1F"/>
    <w:pPr>
      <w:shd w:val="clear" w:color="auto" w:fill="FFFFFF"/>
      <w:spacing w:before="120" w:line="240" w:lineRule="exact"/>
      <w:jc w:val="right"/>
    </w:pPr>
    <w:rPr>
      <w:rFonts w:ascii="Verdana" w:eastAsia="Arial Unicode MS" w:hAnsi="Verdana" w:cs="Verdana"/>
      <w:spacing w:val="-10"/>
      <w:sz w:val="19"/>
      <w:szCs w:val="19"/>
    </w:rPr>
  </w:style>
  <w:style w:type="paragraph" w:customStyle="1" w:styleId="65">
    <w:name w:val="Основной текст (6)"/>
    <w:basedOn w:val="a"/>
    <w:rsid w:val="004B3A1F"/>
    <w:pPr>
      <w:shd w:val="clear" w:color="auto" w:fill="FFFFFF"/>
      <w:spacing w:line="240" w:lineRule="atLeast"/>
    </w:pPr>
    <w:rPr>
      <w:rFonts w:ascii="Trebuchet MS" w:eastAsia="Arial Unicode MS" w:hAnsi="Trebuchet MS" w:cs="Trebuchet MS"/>
      <w:spacing w:val="-10"/>
      <w:sz w:val="23"/>
      <w:szCs w:val="23"/>
    </w:rPr>
  </w:style>
  <w:style w:type="paragraph" w:customStyle="1" w:styleId="172">
    <w:name w:val="Основной текст (17)"/>
    <w:basedOn w:val="a"/>
    <w:rsid w:val="004B3A1F"/>
    <w:pPr>
      <w:shd w:val="clear" w:color="auto" w:fill="FFFFFF"/>
      <w:spacing w:line="240" w:lineRule="atLeast"/>
    </w:pPr>
    <w:rPr>
      <w:rFonts w:eastAsia="Arial Unicode MS"/>
      <w:noProof/>
      <w:sz w:val="20"/>
      <w:szCs w:val="20"/>
    </w:rPr>
  </w:style>
  <w:style w:type="character" w:customStyle="1" w:styleId="12a">
    <w:name w:val="Знак Знак12"/>
    <w:locked/>
    <w:rsid w:val="004B3A1F"/>
    <w:rPr>
      <w:rFonts w:ascii="Arial Unicode MS" w:eastAsia="Arial Unicode MS" w:hAnsi="Arial Unicode MS" w:cs="Arial Unicode MS"/>
      <w:color w:val="000000"/>
      <w:lang w:val="ru-RU" w:eastAsia="ru-RU" w:bidi="ar-SA"/>
    </w:rPr>
  </w:style>
  <w:style w:type="character" w:customStyle="1" w:styleId="103">
    <w:name w:val="Знак Знак10"/>
    <w:locked/>
    <w:rsid w:val="004B3A1F"/>
    <w:rPr>
      <w:rFonts w:ascii="Arial" w:eastAsia="Arial Unicode MS" w:hAnsi="Arial" w:cs="Arial"/>
      <w:color w:val="000000"/>
      <w:sz w:val="24"/>
      <w:szCs w:val="24"/>
      <w:lang w:val="ru-RU" w:eastAsia="ru-RU" w:bidi="ar-SA"/>
    </w:rPr>
  </w:style>
  <w:style w:type="character" w:customStyle="1" w:styleId="97">
    <w:name w:val="Знак Знак9"/>
    <w:rsid w:val="004B3A1F"/>
    <w:rPr>
      <w:sz w:val="24"/>
      <w:szCs w:val="24"/>
      <w:lang w:val="ru-RU" w:eastAsia="ar-SA" w:bidi="ar-SA"/>
    </w:rPr>
  </w:style>
  <w:style w:type="paragraph" w:customStyle="1" w:styleId="225">
    <w:name w:val="Основной текст с отступом 22"/>
    <w:basedOn w:val="a"/>
    <w:rsid w:val="004B3A1F"/>
    <w:pPr>
      <w:suppressAutoHyphens/>
      <w:spacing w:after="120" w:line="480" w:lineRule="auto"/>
      <w:ind w:left="283"/>
    </w:pPr>
    <w:rPr>
      <w:lang w:eastAsia="ar-SA"/>
    </w:rPr>
  </w:style>
  <w:style w:type="paragraph" w:customStyle="1" w:styleId="317">
    <w:name w:val="Основной текст с отступом 31"/>
    <w:basedOn w:val="a"/>
    <w:rsid w:val="004B3A1F"/>
    <w:pPr>
      <w:suppressAutoHyphens/>
      <w:spacing w:after="120" w:line="276" w:lineRule="auto"/>
      <w:ind w:left="283"/>
    </w:pPr>
    <w:rPr>
      <w:rFonts w:ascii="Calibri" w:hAnsi="Calibri"/>
      <w:sz w:val="16"/>
      <w:szCs w:val="16"/>
      <w:lang w:eastAsia="ar-SA"/>
    </w:rPr>
  </w:style>
  <w:style w:type="paragraph" w:customStyle="1" w:styleId="3f1">
    <w:name w:val="Абзац списка3"/>
    <w:basedOn w:val="a"/>
    <w:rsid w:val="004B3A1F"/>
    <w:pPr>
      <w:suppressAutoHyphens/>
      <w:spacing w:after="200" w:line="276" w:lineRule="auto"/>
      <w:ind w:left="720"/>
    </w:pPr>
    <w:rPr>
      <w:rFonts w:ascii="Calibri" w:hAnsi="Calibri"/>
      <w:kern w:val="1"/>
      <w:sz w:val="22"/>
      <w:szCs w:val="22"/>
      <w:lang w:eastAsia="ar-SA"/>
    </w:rPr>
  </w:style>
  <w:style w:type="paragraph" w:customStyle="1" w:styleId="218">
    <w:name w:val="Основной текст с отступом 21"/>
    <w:basedOn w:val="a"/>
    <w:rsid w:val="004B3A1F"/>
    <w:pPr>
      <w:widowControl w:val="0"/>
      <w:suppressAutoHyphens/>
      <w:spacing w:after="120" w:line="480" w:lineRule="auto"/>
      <w:ind w:left="283"/>
    </w:pPr>
    <w:rPr>
      <w:rFonts w:eastAsia="Lucida Sans Unicode" w:cs="Tahoma"/>
      <w:kern w:val="1"/>
      <w:lang w:eastAsia="hi-IN" w:bidi="hi-IN"/>
    </w:rPr>
  </w:style>
  <w:style w:type="character" w:customStyle="1" w:styleId="FontStyle34">
    <w:name w:val="Font Style34"/>
    <w:rsid w:val="004B3A1F"/>
    <w:rPr>
      <w:rFonts w:ascii="Arial" w:hAnsi="Arial" w:cs="Arial"/>
      <w:sz w:val="16"/>
      <w:szCs w:val="16"/>
    </w:rPr>
  </w:style>
  <w:style w:type="paragraph" w:customStyle="1" w:styleId="Heading">
    <w:name w:val="Heading"/>
    <w:rsid w:val="004B3A1F"/>
    <w:pPr>
      <w:widowControl w:val="0"/>
    </w:pPr>
    <w:rPr>
      <w:rFonts w:ascii="Arial" w:hAnsi="Arial"/>
      <w:b/>
      <w:snapToGrid w:val="0"/>
      <w:sz w:val="22"/>
    </w:rPr>
  </w:style>
  <w:style w:type="paragraph" w:customStyle="1" w:styleId="Preformat">
    <w:name w:val="Preformat"/>
    <w:rsid w:val="004B3A1F"/>
    <w:rPr>
      <w:rFonts w:ascii="Courier New" w:hAnsi="Courier New"/>
      <w:snapToGrid w:val="0"/>
    </w:rPr>
  </w:style>
  <w:style w:type="paragraph" w:customStyle="1" w:styleId="afffff9">
    <w:name w:val="Обычный абзац"/>
    <w:basedOn w:val="a"/>
    <w:rsid w:val="004B3A1F"/>
    <w:pPr>
      <w:spacing w:line="288" w:lineRule="auto"/>
      <w:ind w:firstLine="567"/>
      <w:jc w:val="both"/>
    </w:pPr>
    <w:rPr>
      <w:szCs w:val="20"/>
    </w:rPr>
  </w:style>
  <w:style w:type="character" w:customStyle="1" w:styleId="dash041e005f0431005f044b005f0447005f043d005f044b005f04391005f005fchar1char1">
    <w:name w:val="dash041e_005f0431_005f044b_005f0447_005f043d_005f044b_005f04391_005f_005fchar1__char1"/>
    <w:rsid w:val="004B3A1F"/>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4B3A1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B3A1F"/>
    <w:rPr>
      <w:b/>
      <w:bCs/>
    </w:rPr>
  </w:style>
  <w:style w:type="paragraph" w:styleId="afffffa">
    <w:name w:val="List Bullet"/>
    <w:basedOn w:val="a"/>
    <w:rsid w:val="004B3A1F"/>
    <w:pPr>
      <w:tabs>
        <w:tab w:val="num" w:pos="432"/>
      </w:tabs>
      <w:ind w:left="432" w:hanging="432"/>
    </w:pPr>
  </w:style>
  <w:style w:type="paragraph" w:styleId="2f9">
    <w:name w:val="List Bullet 2"/>
    <w:basedOn w:val="a"/>
    <w:rsid w:val="004B3A1F"/>
    <w:pPr>
      <w:ind w:left="1287" w:hanging="360"/>
    </w:pPr>
  </w:style>
  <w:style w:type="paragraph" w:styleId="3f2">
    <w:name w:val="List Bullet 3"/>
    <w:basedOn w:val="a"/>
    <w:rsid w:val="004B3A1F"/>
    <w:pPr>
      <w:ind w:left="1287" w:hanging="360"/>
      <w:contextualSpacing/>
    </w:pPr>
  </w:style>
  <w:style w:type="paragraph" w:styleId="2fa">
    <w:name w:val="List 2"/>
    <w:basedOn w:val="a"/>
    <w:rsid w:val="004B3A1F"/>
    <w:pPr>
      <w:ind w:left="566" w:hanging="283"/>
    </w:pPr>
  </w:style>
  <w:style w:type="paragraph" w:customStyle="1" w:styleId="CharChar">
    <w:name w:val="Char Char"/>
    <w:basedOn w:val="a"/>
    <w:rsid w:val="004B3A1F"/>
    <w:pPr>
      <w:spacing w:after="160" w:line="240" w:lineRule="exact"/>
    </w:pPr>
    <w:rPr>
      <w:rFonts w:ascii="Verdana" w:hAnsi="Verdana" w:cs="Verdana"/>
      <w:sz w:val="20"/>
      <w:szCs w:val="20"/>
      <w:lang w:val="en-US" w:eastAsia="en-US"/>
    </w:rPr>
  </w:style>
  <w:style w:type="paragraph" w:customStyle="1" w:styleId="323">
    <w:name w:val="Основной текст с отступом 32"/>
    <w:basedOn w:val="a"/>
    <w:rsid w:val="004B3A1F"/>
    <w:pPr>
      <w:ind w:firstLine="709"/>
      <w:jc w:val="both"/>
    </w:pPr>
    <w:rPr>
      <w:sz w:val="28"/>
      <w:szCs w:val="20"/>
    </w:rPr>
  </w:style>
  <w:style w:type="paragraph" w:styleId="afffffb">
    <w:name w:val="endnote text"/>
    <w:basedOn w:val="a"/>
    <w:link w:val="afffffc"/>
    <w:rsid w:val="004B3A1F"/>
    <w:pPr>
      <w:spacing w:after="200" w:line="276" w:lineRule="auto"/>
    </w:pPr>
    <w:rPr>
      <w:rFonts w:ascii="Calibri" w:hAnsi="Calibri"/>
      <w:sz w:val="20"/>
      <w:szCs w:val="20"/>
    </w:rPr>
  </w:style>
  <w:style w:type="character" w:customStyle="1" w:styleId="afffffc">
    <w:name w:val="Текст концевой сноски Знак"/>
    <w:link w:val="afffffb"/>
    <w:rsid w:val="004B3A1F"/>
    <w:rPr>
      <w:rFonts w:ascii="Calibri" w:hAnsi="Calibri"/>
    </w:rPr>
  </w:style>
  <w:style w:type="paragraph" w:styleId="afffffd">
    <w:name w:val="Document Map"/>
    <w:basedOn w:val="a"/>
    <w:link w:val="afffffe"/>
    <w:semiHidden/>
    <w:rsid w:val="004B3A1F"/>
    <w:pPr>
      <w:shd w:val="clear" w:color="auto" w:fill="000080"/>
      <w:spacing w:after="200" w:line="276" w:lineRule="auto"/>
    </w:pPr>
    <w:rPr>
      <w:rFonts w:ascii="Tahoma" w:hAnsi="Tahoma"/>
      <w:sz w:val="20"/>
      <w:szCs w:val="20"/>
    </w:rPr>
  </w:style>
  <w:style w:type="character" w:customStyle="1" w:styleId="afffffe">
    <w:name w:val="Схема документа Знак"/>
    <w:link w:val="afffffd"/>
    <w:semiHidden/>
    <w:rsid w:val="004B3A1F"/>
    <w:rPr>
      <w:rFonts w:ascii="Tahoma" w:hAnsi="Tahoma"/>
      <w:shd w:val="clear" w:color="auto" w:fill="000080"/>
    </w:rPr>
  </w:style>
  <w:style w:type="paragraph" w:customStyle="1" w:styleId="affffff">
    <w:name w:val="Знак Знак Знак Знак"/>
    <w:basedOn w:val="a"/>
    <w:rsid w:val="004B3A1F"/>
    <w:pPr>
      <w:spacing w:after="160" w:line="240" w:lineRule="exact"/>
    </w:pPr>
    <w:rPr>
      <w:rFonts w:ascii="Verdana" w:hAnsi="Verdana" w:cs="Verdana"/>
      <w:sz w:val="20"/>
      <w:szCs w:val="20"/>
      <w:lang w:val="en-US" w:eastAsia="en-US"/>
    </w:rPr>
  </w:style>
  <w:style w:type="paragraph" w:customStyle="1" w:styleId="affffff0">
    <w:name w:val="Знак Знак Знак"/>
    <w:basedOn w:val="a"/>
    <w:rsid w:val="004B3A1F"/>
    <w:pPr>
      <w:spacing w:before="100" w:beforeAutospacing="1" w:after="100" w:afterAutospacing="1"/>
    </w:pPr>
    <w:rPr>
      <w:rFonts w:ascii="Tahoma" w:hAnsi="Tahoma" w:cs="Tahoma"/>
      <w:sz w:val="20"/>
      <w:szCs w:val="20"/>
      <w:lang w:val="en-US" w:eastAsia="en-US"/>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4B3A1F"/>
    <w:pPr>
      <w:spacing w:after="120"/>
      <w:ind w:left="280"/>
    </w:pPr>
    <w:rPr>
      <w:rFonts w:ascii="Calibri" w:hAnsi="Calibri"/>
    </w:rPr>
  </w:style>
  <w:style w:type="paragraph" w:customStyle="1" w:styleId="dash0410043104370430044600200441043f04380441043a0430">
    <w:name w:val="dash0410_0431_0437_0430_0446_0020_0441_043f_0438_0441_043a_0430"/>
    <w:basedOn w:val="a"/>
    <w:rsid w:val="004B3A1F"/>
    <w:pPr>
      <w:ind w:left="720" w:firstLine="700"/>
      <w:jc w:val="both"/>
    </w:pPr>
    <w:rPr>
      <w:rFonts w:ascii="Calibri" w:hAnsi="Calibri"/>
    </w:rPr>
  </w:style>
  <w:style w:type="paragraph" w:customStyle="1" w:styleId="dash041d043e0432044b0439">
    <w:name w:val="dash041d_043e_0432_044b_0439"/>
    <w:basedOn w:val="a"/>
    <w:rsid w:val="004B3A1F"/>
    <w:pPr>
      <w:spacing w:line="360" w:lineRule="atLeast"/>
      <w:ind w:firstLine="440"/>
      <w:jc w:val="both"/>
    </w:pPr>
    <w:rPr>
      <w:rFonts w:ascii="Calibri" w:hAnsi="Calibri"/>
      <w:sz w:val="28"/>
      <w:szCs w:val="28"/>
    </w:rPr>
  </w:style>
  <w:style w:type="paragraph" w:customStyle="1" w:styleId="dash041e005f005f0431005f005f044b005f005f0447005f005f043d005f005f044b005f005f0439">
    <w:name w:val="dash041e_005f005f0431_005f005f044b_005f005f0447_005f005f043d_005f005f044b_005f005f0439"/>
    <w:basedOn w:val="a"/>
    <w:rsid w:val="004B3A1F"/>
    <w:rPr>
      <w:rFonts w:ascii="Calibri" w:hAnsi="Calibri"/>
    </w:rPr>
  </w:style>
  <w:style w:type="paragraph" w:customStyle="1" w:styleId="BodyText21">
    <w:name w:val="Body Text 21"/>
    <w:basedOn w:val="a"/>
    <w:rsid w:val="004B3A1F"/>
    <w:pPr>
      <w:tabs>
        <w:tab w:val="left" w:pos="8222"/>
      </w:tabs>
      <w:ind w:right="-1759"/>
    </w:pPr>
    <w:rPr>
      <w:rFonts w:ascii="Calibri" w:hAnsi="Calibri"/>
      <w:sz w:val="28"/>
      <w:szCs w:val="28"/>
    </w:rPr>
  </w:style>
  <w:style w:type="paragraph" w:customStyle="1" w:styleId="ListParagraph1">
    <w:name w:val="List Paragraph1"/>
    <w:basedOn w:val="a"/>
    <w:rsid w:val="004B3A1F"/>
    <w:pPr>
      <w:spacing w:after="200" w:line="276" w:lineRule="auto"/>
      <w:ind w:left="720"/>
    </w:pPr>
    <w:rPr>
      <w:rFonts w:ascii="Calibri" w:hAnsi="Calibri" w:cs="Calibri"/>
      <w:sz w:val="22"/>
      <w:szCs w:val="22"/>
    </w:rPr>
  </w:style>
  <w:style w:type="paragraph" w:customStyle="1" w:styleId="116">
    <w:name w:val="Знак11"/>
    <w:basedOn w:val="a"/>
    <w:rsid w:val="004B3A1F"/>
    <w:pPr>
      <w:spacing w:after="160" w:line="240" w:lineRule="exact"/>
    </w:pPr>
    <w:rPr>
      <w:rFonts w:ascii="Verdana" w:hAnsi="Verdana" w:cs="Verdana"/>
      <w:sz w:val="20"/>
      <w:szCs w:val="20"/>
      <w:lang w:val="en-US" w:eastAsia="en-US"/>
    </w:rPr>
  </w:style>
  <w:style w:type="paragraph" w:customStyle="1" w:styleId="1ff">
    <w:name w:val="Знак Знак Знак1"/>
    <w:basedOn w:val="a"/>
    <w:rsid w:val="004B3A1F"/>
    <w:pPr>
      <w:spacing w:after="160" w:line="240" w:lineRule="exact"/>
    </w:pPr>
    <w:rPr>
      <w:rFonts w:ascii="Verdana" w:hAnsi="Verdana" w:cs="Verdana"/>
      <w:sz w:val="20"/>
      <w:szCs w:val="20"/>
      <w:lang w:val="en-US" w:eastAsia="en-US"/>
    </w:rPr>
  </w:style>
  <w:style w:type="paragraph" w:customStyle="1" w:styleId="1ff0">
    <w:name w:val="Знак Знак Знак Знак1"/>
    <w:basedOn w:val="a"/>
    <w:rsid w:val="004B3A1F"/>
    <w:pPr>
      <w:spacing w:after="160" w:line="240" w:lineRule="exact"/>
    </w:pPr>
    <w:rPr>
      <w:rFonts w:ascii="Verdana" w:hAnsi="Verdana" w:cs="Verdana"/>
      <w:sz w:val="20"/>
      <w:szCs w:val="20"/>
      <w:lang w:val="en-US" w:eastAsia="en-US"/>
    </w:rPr>
  </w:style>
  <w:style w:type="paragraph" w:customStyle="1" w:styleId="14pt031">
    <w:name w:val="Стиль 14 pt по ширине Слева:  03 см Первая строка:  1 см Справ..."/>
    <w:basedOn w:val="afffb"/>
    <w:next w:val="a"/>
    <w:rsid w:val="004B3A1F"/>
    <w:pPr>
      <w:ind w:left="360" w:right="0" w:firstLine="360"/>
      <w:jc w:val="left"/>
    </w:pPr>
    <w:rPr>
      <w:rFonts w:ascii="Calibri" w:hAnsi="Calibri"/>
      <w:sz w:val="24"/>
      <w:szCs w:val="24"/>
    </w:rPr>
  </w:style>
  <w:style w:type="paragraph" w:customStyle="1" w:styleId="2fb">
    <w:name w:val="Знак2"/>
    <w:basedOn w:val="a"/>
    <w:rsid w:val="004B3A1F"/>
    <w:pPr>
      <w:spacing w:after="160" w:line="240" w:lineRule="exact"/>
    </w:pPr>
    <w:rPr>
      <w:rFonts w:ascii="Verdana" w:hAnsi="Verdana" w:cs="Verdana"/>
      <w:sz w:val="20"/>
      <w:szCs w:val="20"/>
      <w:lang w:val="en-US" w:eastAsia="en-US"/>
    </w:rPr>
  </w:style>
  <w:style w:type="character" w:customStyle="1" w:styleId="submenu-table">
    <w:name w:val="submenu-table"/>
    <w:rsid w:val="004B3A1F"/>
  </w:style>
  <w:style w:type="paragraph" w:customStyle="1" w:styleId="c1c10c14">
    <w:name w:val="c1 c10 c14"/>
    <w:basedOn w:val="a"/>
    <w:rsid w:val="004B3A1F"/>
    <w:pPr>
      <w:spacing w:before="100" w:beforeAutospacing="1" w:after="100" w:afterAutospacing="1"/>
    </w:pPr>
  </w:style>
  <w:style w:type="character" w:customStyle="1" w:styleId="BodytextBold">
    <w:name w:val="Body text + Bold"/>
    <w:rsid w:val="004B3A1F"/>
    <w:rPr>
      <w:rFonts w:ascii="Times New Roman" w:eastAsia="Times New Roman" w:hAnsi="Times New Roman" w:cs="Times New Roman"/>
      <w:b/>
      <w:bCs/>
      <w:i w:val="0"/>
      <w:iCs w:val="0"/>
      <w:smallCaps w:val="0"/>
      <w:strike w:val="0"/>
      <w:spacing w:val="0"/>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B3A1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4B3A1F"/>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4B3A1F"/>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4B3A1F"/>
    <w:rPr>
      <w:rFonts w:ascii="Times New Roman" w:hAnsi="Times New Roman" w:cs="Times New Roman" w:hint="default"/>
      <w:strike w:val="0"/>
      <w:dstrike w:val="0"/>
      <w:sz w:val="28"/>
      <w:szCs w:val="28"/>
      <w:u w:val="none"/>
      <w:effect w:val="none"/>
    </w:rPr>
  </w:style>
  <w:style w:type="character" w:customStyle="1" w:styleId="achar1">
    <w:name w:val="a__char1"/>
    <w:rsid w:val="004B3A1F"/>
    <w:rPr>
      <w:rFonts w:ascii="Arial" w:hAnsi="Arial" w:cs="Arial" w:hint="default"/>
      <w:strike w:val="0"/>
      <w:dstrike w:val="0"/>
      <w:sz w:val="22"/>
      <w:szCs w:val="22"/>
      <w:u w:val="none"/>
      <w:effect w:val="none"/>
    </w:rPr>
  </w:style>
  <w:style w:type="character" w:styleId="affffff1">
    <w:name w:val="line number"/>
    <w:basedOn w:val="a0"/>
    <w:unhideWhenUsed/>
    <w:rsid w:val="004B3A1F"/>
  </w:style>
  <w:style w:type="character" w:customStyle="1" w:styleId="NoSpacingChar">
    <w:name w:val="No Spacing Char"/>
    <w:link w:val="1f0"/>
    <w:locked/>
    <w:rsid w:val="004B3A1F"/>
    <w:rPr>
      <w:rFonts w:ascii="Calibri" w:hAnsi="Calibri"/>
      <w:sz w:val="22"/>
      <w:szCs w:val="22"/>
      <w:lang w:val="ru-RU" w:eastAsia="en-US" w:bidi="ar-SA"/>
    </w:rPr>
  </w:style>
  <w:style w:type="character" w:customStyle="1" w:styleId="2fc">
    <w:name w:val="Знак Знак2"/>
    <w:locked/>
    <w:rsid w:val="00950D31"/>
    <w:rPr>
      <w:b/>
      <w:bCs/>
      <w:sz w:val="24"/>
      <w:szCs w:val="24"/>
      <w:lang w:eastAsia="ru-RU"/>
    </w:rPr>
  </w:style>
  <w:style w:type="character" w:customStyle="1" w:styleId="66">
    <w:name w:val="Знак Знак6"/>
    <w:rsid w:val="00950D31"/>
    <w:rPr>
      <w:sz w:val="28"/>
      <w:szCs w:val="24"/>
    </w:rPr>
  </w:style>
  <w:style w:type="character" w:customStyle="1" w:styleId="titlemain21">
    <w:name w:val="titlemain21"/>
    <w:rsid w:val="00950D31"/>
    <w:rPr>
      <w:rFonts w:ascii="Arial" w:hAnsi="Arial" w:cs="Arial" w:hint="default"/>
      <w:b/>
      <w:bCs/>
      <w:color w:val="660066"/>
      <w:sz w:val="18"/>
      <w:szCs w:val="18"/>
    </w:rPr>
  </w:style>
  <w:style w:type="paragraph" w:customStyle="1" w:styleId="titlemain2">
    <w:name w:val="titlemain2"/>
    <w:basedOn w:val="a"/>
    <w:rsid w:val="00950D31"/>
    <w:pPr>
      <w:spacing w:before="100" w:beforeAutospacing="1" w:after="100" w:afterAutospacing="1"/>
    </w:pPr>
    <w:rPr>
      <w:rFonts w:ascii="Arial" w:hAnsi="Arial" w:cs="Arial"/>
      <w:b/>
      <w:bCs/>
      <w:color w:val="660066"/>
      <w:sz w:val="18"/>
      <w:szCs w:val="18"/>
    </w:rPr>
  </w:style>
  <w:style w:type="character" w:customStyle="1" w:styleId="2fd">
    <w:name w:val="Знак Знак2"/>
    <w:locked/>
    <w:rsid w:val="00950D31"/>
    <w:rPr>
      <w:b/>
      <w:bCs/>
      <w:sz w:val="24"/>
      <w:szCs w:val="24"/>
      <w:lang w:eastAsia="ru-RU"/>
    </w:rPr>
  </w:style>
  <w:style w:type="paragraph" w:styleId="affffff2">
    <w:name w:val="caption"/>
    <w:basedOn w:val="a"/>
    <w:next w:val="a"/>
    <w:qFormat/>
    <w:rsid w:val="00EA12D8"/>
    <w:pPr>
      <w:jc w:val="center"/>
    </w:pPr>
    <w:rPr>
      <w:b/>
      <w:sz w:val="40"/>
      <w:szCs w:val="28"/>
    </w:rPr>
  </w:style>
  <w:style w:type="character" w:customStyle="1" w:styleId="aa">
    <w:name w:val="Подпись Знак"/>
    <w:link w:val="a9"/>
    <w:rsid w:val="00EA12D8"/>
    <w:rPr>
      <w:rFonts w:ascii="NewtonCSanPin" w:hAnsi="NewtonCSanPin"/>
      <w:color w:val="000000"/>
      <w:sz w:val="19"/>
      <w:szCs w:val="19"/>
    </w:rPr>
  </w:style>
  <w:style w:type="character" w:customStyle="1" w:styleId="226">
    <w:name w:val="22"/>
    <w:basedOn w:val="a0"/>
    <w:rsid w:val="00EA12D8"/>
  </w:style>
  <w:style w:type="character" w:customStyle="1" w:styleId="butback">
    <w:name w:val="butback"/>
    <w:basedOn w:val="a0"/>
    <w:rsid w:val="00EA12D8"/>
  </w:style>
  <w:style w:type="paragraph" w:customStyle="1" w:styleId="wordsection4">
    <w:name w:val="wordsection4"/>
    <w:basedOn w:val="a"/>
    <w:rsid w:val="00EA12D8"/>
    <w:pPr>
      <w:spacing w:before="100" w:beforeAutospacing="1" w:after="100" w:afterAutospacing="1"/>
    </w:pPr>
  </w:style>
  <w:style w:type="character" w:customStyle="1" w:styleId="48">
    <w:name w:val="4"/>
    <w:basedOn w:val="a0"/>
    <w:rsid w:val="00EA12D8"/>
  </w:style>
  <w:style w:type="paragraph" w:customStyle="1" w:styleId="affffff3">
    <w:name w:val="Подпись к таблице"/>
    <w:basedOn w:val="a"/>
    <w:rsid w:val="00137E64"/>
    <w:pPr>
      <w:shd w:val="clear" w:color="auto" w:fill="FFFFFF"/>
      <w:spacing w:after="200" w:line="0" w:lineRule="atLeast"/>
    </w:pPr>
    <w:rPr>
      <w:rFonts w:ascii="Calibri" w:hAnsi="Calibri"/>
      <w:sz w:val="27"/>
      <w:szCs w:val="27"/>
      <w:lang w:val="en-US" w:eastAsia="en-US"/>
    </w:rPr>
  </w:style>
  <w:style w:type="character" w:customStyle="1" w:styleId="9pt">
    <w:name w:val="Основной текст + 9 pt"/>
    <w:rsid w:val="00106753"/>
    <w:rPr>
      <w:rFonts w:ascii="Times New Roman" w:eastAsia="Times New Roman" w:hAnsi="Times New Roman" w:cs="Times New Roman"/>
      <w:spacing w:val="-20"/>
      <w:sz w:val="18"/>
      <w:szCs w:val="18"/>
      <w:shd w:val="clear" w:color="auto" w:fill="FFFFFF"/>
    </w:rPr>
  </w:style>
  <w:style w:type="character" w:customStyle="1" w:styleId="affffff4">
    <w:name w:val="Основной текст + Полужирный"/>
    <w:rsid w:val="001136FD"/>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2Candara11pt">
    <w:name w:val="Основной текст (2) + Candara;11 pt;Не полужирный;Не курсив"/>
    <w:rsid w:val="001136FD"/>
    <w:rPr>
      <w:rFonts w:ascii="Candara" w:eastAsia="Candara" w:hAnsi="Candara" w:cs="Candara"/>
      <w:b/>
      <w:bCs/>
      <w:i/>
      <w:iCs/>
      <w:color w:val="000000"/>
      <w:spacing w:val="0"/>
      <w:w w:val="100"/>
      <w:position w:val="0"/>
      <w:sz w:val="22"/>
      <w:szCs w:val="22"/>
      <w:shd w:val="clear" w:color="auto" w:fill="FFFFFF"/>
    </w:rPr>
  </w:style>
  <w:style w:type="character" w:customStyle="1" w:styleId="affffff5">
    <w:name w:val="Основной текст + Полужирный;Курсив"/>
    <w:rsid w:val="001136F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f3">
    <w:name w:val="Основной текст (3) + Не полужирный"/>
    <w:rsid w:val="001136FD"/>
    <w:rPr>
      <w:rFonts w:ascii="Times New Roman" w:eastAsia="Times New Roman" w:hAnsi="Times New Roman" w:cs="Times New Roman"/>
      <w:b w:val="0"/>
      <w:bCs w:val="0"/>
      <w:i/>
      <w:iCs/>
      <w:color w:val="000000"/>
      <w:spacing w:val="0"/>
      <w:w w:val="100"/>
      <w:position w:val="0"/>
      <w:sz w:val="21"/>
      <w:szCs w:val="21"/>
      <w:shd w:val="clear" w:color="auto" w:fill="FFFFFF"/>
      <w:lang w:val="ru-RU"/>
    </w:rPr>
  </w:style>
  <w:style w:type="character" w:customStyle="1" w:styleId="2fe">
    <w:name w:val="Подпись к таблице (2)_"/>
    <w:link w:val="2ff"/>
    <w:rsid w:val="001136FD"/>
    <w:rPr>
      <w:sz w:val="21"/>
      <w:szCs w:val="21"/>
      <w:shd w:val="clear" w:color="auto" w:fill="FFFFFF"/>
      <w:lang w:val="en-US"/>
    </w:rPr>
  </w:style>
  <w:style w:type="paragraph" w:customStyle="1" w:styleId="2ff">
    <w:name w:val="Подпись к таблице (2)"/>
    <w:basedOn w:val="a"/>
    <w:link w:val="2fe"/>
    <w:rsid w:val="001136FD"/>
    <w:pPr>
      <w:widowControl w:val="0"/>
      <w:shd w:val="clear" w:color="auto" w:fill="FFFFFF"/>
      <w:spacing w:line="0" w:lineRule="atLeast"/>
    </w:pPr>
    <w:rPr>
      <w:sz w:val="21"/>
      <w:szCs w:val="21"/>
      <w:lang w:val="en-US"/>
    </w:rPr>
  </w:style>
  <w:style w:type="paragraph" w:customStyle="1" w:styleId="117">
    <w:name w:val="Заголовок 11"/>
    <w:basedOn w:val="a"/>
    <w:rsid w:val="009A6517"/>
    <w:pPr>
      <w:spacing w:before="100" w:beforeAutospacing="1" w:after="100" w:afterAutospacing="1"/>
      <w:outlineLvl w:val="1"/>
    </w:pPr>
    <w:rPr>
      <w:b/>
      <w:bCs/>
      <w:color w:val="003C80"/>
      <w:kern w:val="36"/>
      <w:sz w:val="48"/>
      <w:szCs w:val="48"/>
    </w:rPr>
  </w:style>
  <w:style w:type="character" w:customStyle="1" w:styleId="WW8Num2z0">
    <w:name w:val="WW8Num2z0"/>
    <w:rsid w:val="009A6517"/>
    <w:rPr>
      <w:rFonts w:ascii="Symbol" w:hAnsi="Symbol"/>
    </w:rPr>
  </w:style>
  <w:style w:type="character" w:customStyle="1" w:styleId="WW8Num3z0">
    <w:name w:val="WW8Num3z0"/>
    <w:rsid w:val="009A6517"/>
    <w:rPr>
      <w:rFonts w:ascii="Times New Roman" w:hAnsi="Times New Roman" w:cs="Times New Roman"/>
    </w:rPr>
  </w:style>
  <w:style w:type="character" w:customStyle="1" w:styleId="WW8Num4z0">
    <w:name w:val="WW8Num4z0"/>
    <w:rsid w:val="009A6517"/>
    <w:rPr>
      <w:rFonts w:ascii="Times New Roman" w:hAnsi="Times New Roman" w:cs="Times New Roman"/>
    </w:rPr>
  </w:style>
  <w:style w:type="character" w:customStyle="1" w:styleId="WW8Num5z0">
    <w:name w:val="WW8Num5z0"/>
    <w:rsid w:val="009A6517"/>
    <w:rPr>
      <w:rFonts w:ascii="Times New Roman" w:hAnsi="Times New Roman" w:cs="Times New Roman"/>
    </w:rPr>
  </w:style>
  <w:style w:type="character" w:customStyle="1" w:styleId="WW8Num6z0">
    <w:name w:val="WW8Num6z0"/>
    <w:rsid w:val="009A6517"/>
    <w:rPr>
      <w:rFonts w:ascii="Times New Roman" w:hAnsi="Times New Roman" w:cs="Times New Roman"/>
    </w:rPr>
  </w:style>
  <w:style w:type="character" w:customStyle="1" w:styleId="WW8Num7z0">
    <w:name w:val="WW8Num7z0"/>
    <w:rsid w:val="009A6517"/>
    <w:rPr>
      <w:rFonts w:ascii="Times New Roman" w:hAnsi="Times New Roman" w:cs="Times New Roman"/>
    </w:rPr>
  </w:style>
  <w:style w:type="character" w:customStyle="1" w:styleId="WW8Num8z0">
    <w:name w:val="WW8Num8z0"/>
    <w:rsid w:val="009A6517"/>
    <w:rPr>
      <w:rFonts w:ascii="Times New Roman" w:hAnsi="Times New Roman" w:cs="Times New Roman"/>
    </w:rPr>
  </w:style>
  <w:style w:type="character" w:customStyle="1" w:styleId="WW8Num9z0">
    <w:name w:val="WW8Num9z0"/>
    <w:rsid w:val="009A6517"/>
    <w:rPr>
      <w:rFonts w:ascii="Times New Roman" w:hAnsi="Times New Roman" w:cs="Times New Roman"/>
    </w:rPr>
  </w:style>
  <w:style w:type="character" w:customStyle="1" w:styleId="WW8Num10z0">
    <w:name w:val="WW8Num10z0"/>
    <w:rsid w:val="009A6517"/>
    <w:rPr>
      <w:rFonts w:ascii="Times New Roman" w:hAnsi="Times New Roman" w:cs="Times New Roman"/>
    </w:rPr>
  </w:style>
  <w:style w:type="character" w:customStyle="1" w:styleId="WW8Num11z0">
    <w:name w:val="WW8Num11z0"/>
    <w:rsid w:val="009A6517"/>
    <w:rPr>
      <w:rFonts w:ascii="Times New Roman" w:hAnsi="Times New Roman" w:cs="Times New Roman"/>
    </w:rPr>
  </w:style>
  <w:style w:type="character" w:customStyle="1" w:styleId="WW8Num12z0">
    <w:name w:val="WW8Num12z0"/>
    <w:rsid w:val="009A6517"/>
    <w:rPr>
      <w:rFonts w:ascii="Times New Roman" w:hAnsi="Times New Roman" w:cs="Times New Roman"/>
    </w:rPr>
  </w:style>
  <w:style w:type="character" w:customStyle="1" w:styleId="WW8Num13z0">
    <w:name w:val="WW8Num13z0"/>
    <w:rsid w:val="009A6517"/>
    <w:rPr>
      <w:rFonts w:ascii="Times New Roman" w:hAnsi="Times New Roman" w:cs="Times New Roman"/>
    </w:rPr>
  </w:style>
  <w:style w:type="character" w:customStyle="1" w:styleId="WW8Num14z0">
    <w:name w:val="WW8Num14z0"/>
    <w:rsid w:val="009A6517"/>
    <w:rPr>
      <w:rFonts w:ascii="Times New Roman" w:hAnsi="Times New Roman" w:cs="Times New Roman"/>
    </w:rPr>
  </w:style>
  <w:style w:type="character" w:customStyle="1" w:styleId="WW8Num15z0">
    <w:name w:val="WW8Num15z0"/>
    <w:rsid w:val="009A6517"/>
    <w:rPr>
      <w:rFonts w:ascii="Times New Roman" w:hAnsi="Times New Roman" w:cs="Times New Roman"/>
    </w:rPr>
  </w:style>
  <w:style w:type="character" w:customStyle="1" w:styleId="WW8Num16z0">
    <w:name w:val="WW8Num16z0"/>
    <w:rsid w:val="009A6517"/>
    <w:rPr>
      <w:rFonts w:ascii="Times New Roman" w:hAnsi="Times New Roman" w:cs="Times New Roman"/>
    </w:rPr>
  </w:style>
  <w:style w:type="character" w:customStyle="1" w:styleId="WW8Num17z0">
    <w:name w:val="WW8Num17z0"/>
    <w:rsid w:val="009A6517"/>
    <w:rPr>
      <w:rFonts w:ascii="Times New Roman" w:hAnsi="Times New Roman" w:cs="Times New Roman"/>
    </w:rPr>
  </w:style>
  <w:style w:type="character" w:customStyle="1" w:styleId="WW8Num18z0">
    <w:name w:val="WW8Num18z0"/>
    <w:rsid w:val="009A6517"/>
    <w:rPr>
      <w:rFonts w:ascii="Times New Roman" w:hAnsi="Times New Roman" w:cs="Times New Roman"/>
    </w:rPr>
  </w:style>
  <w:style w:type="character" w:customStyle="1" w:styleId="WW8Num19z0">
    <w:name w:val="WW8Num19z0"/>
    <w:rsid w:val="009A6517"/>
    <w:rPr>
      <w:rFonts w:ascii="Times New Roman" w:hAnsi="Times New Roman" w:cs="Times New Roman"/>
    </w:rPr>
  </w:style>
  <w:style w:type="character" w:customStyle="1" w:styleId="WW8Num20z0">
    <w:name w:val="WW8Num20z0"/>
    <w:rsid w:val="009A6517"/>
    <w:rPr>
      <w:rFonts w:ascii="Times New Roman" w:hAnsi="Times New Roman" w:cs="Times New Roman"/>
    </w:rPr>
  </w:style>
  <w:style w:type="character" w:customStyle="1" w:styleId="WW8Num21z0">
    <w:name w:val="WW8Num21z0"/>
    <w:rsid w:val="009A6517"/>
    <w:rPr>
      <w:rFonts w:ascii="Times New Roman" w:hAnsi="Times New Roman" w:cs="Times New Roman"/>
    </w:rPr>
  </w:style>
  <w:style w:type="character" w:customStyle="1" w:styleId="WW8Num22z0">
    <w:name w:val="WW8Num22z0"/>
    <w:rsid w:val="009A6517"/>
    <w:rPr>
      <w:rFonts w:ascii="Times New Roman" w:hAnsi="Times New Roman" w:cs="Times New Roman"/>
    </w:rPr>
  </w:style>
  <w:style w:type="character" w:customStyle="1" w:styleId="WW8Num23z0">
    <w:name w:val="WW8Num23z0"/>
    <w:rsid w:val="009A6517"/>
    <w:rPr>
      <w:rFonts w:ascii="Times New Roman" w:hAnsi="Times New Roman" w:cs="Times New Roman"/>
    </w:rPr>
  </w:style>
  <w:style w:type="character" w:customStyle="1" w:styleId="WW8Num24z0">
    <w:name w:val="WW8Num24z0"/>
    <w:rsid w:val="009A6517"/>
    <w:rPr>
      <w:rFonts w:ascii="Times New Roman" w:hAnsi="Times New Roman" w:cs="Times New Roman"/>
    </w:rPr>
  </w:style>
  <w:style w:type="character" w:customStyle="1" w:styleId="WW8Num25z0">
    <w:name w:val="WW8Num25z0"/>
    <w:rsid w:val="009A6517"/>
    <w:rPr>
      <w:rFonts w:ascii="Times New Roman" w:hAnsi="Times New Roman" w:cs="Times New Roman"/>
    </w:rPr>
  </w:style>
  <w:style w:type="character" w:customStyle="1" w:styleId="WW8Num26z0">
    <w:name w:val="WW8Num26z0"/>
    <w:rsid w:val="009A6517"/>
    <w:rPr>
      <w:rFonts w:ascii="Symbol" w:hAnsi="Symbol"/>
    </w:rPr>
  </w:style>
  <w:style w:type="character" w:customStyle="1" w:styleId="2ff0">
    <w:name w:val="Основной шрифт абзаца2"/>
    <w:rsid w:val="009A6517"/>
  </w:style>
  <w:style w:type="character" w:customStyle="1" w:styleId="WW8Num2z1">
    <w:name w:val="WW8Num2z1"/>
    <w:rsid w:val="009A6517"/>
    <w:rPr>
      <w:rFonts w:ascii="Courier New" w:hAnsi="Courier New" w:cs="Courier New"/>
    </w:rPr>
  </w:style>
  <w:style w:type="character" w:customStyle="1" w:styleId="WW8Num2z2">
    <w:name w:val="WW8Num2z2"/>
    <w:rsid w:val="009A6517"/>
    <w:rPr>
      <w:rFonts w:ascii="Wingdings" w:hAnsi="Wingdings"/>
    </w:rPr>
  </w:style>
  <w:style w:type="character" w:customStyle="1" w:styleId="WW8NumSt1z0">
    <w:name w:val="WW8NumSt1z0"/>
    <w:rsid w:val="009A6517"/>
    <w:rPr>
      <w:rFonts w:ascii="Times New Roman" w:hAnsi="Times New Roman" w:cs="Times New Roman"/>
    </w:rPr>
  </w:style>
  <w:style w:type="character" w:customStyle="1" w:styleId="WW8NumSt2z0">
    <w:name w:val="WW8NumSt2z0"/>
    <w:rsid w:val="009A6517"/>
    <w:rPr>
      <w:rFonts w:ascii="Times New Roman" w:hAnsi="Times New Roman" w:cs="Times New Roman"/>
    </w:rPr>
  </w:style>
  <w:style w:type="character" w:customStyle="1" w:styleId="WW8NumSt3z0">
    <w:name w:val="WW8NumSt3z0"/>
    <w:rsid w:val="009A6517"/>
    <w:rPr>
      <w:rFonts w:ascii="Times New Roman" w:hAnsi="Times New Roman" w:cs="Times New Roman"/>
    </w:rPr>
  </w:style>
  <w:style w:type="character" w:customStyle="1" w:styleId="WW8NumSt4z0">
    <w:name w:val="WW8NumSt4z0"/>
    <w:rsid w:val="009A6517"/>
    <w:rPr>
      <w:rFonts w:ascii="Times New Roman" w:hAnsi="Times New Roman" w:cs="Times New Roman"/>
    </w:rPr>
  </w:style>
  <w:style w:type="character" w:customStyle="1" w:styleId="WW8NumSt5z0">
    <w:name w:val="WW8NumSt5z0"/>
    <w:rsid w:val="009A6517"/>
    <w:rPr>
      <w:rFonts w:ascii="Times New Roman" w:hAnsi="Times New Roman" w:cs="Times New Roman"/>
    </w:rPr>
  </w:style>
  <w:style w:type="character" w:customStyle="1" w:styleId="WW8NumSt6z0">
    <w:name w:val="WW8NumSt6z0"/>
    <w:rsid w:val="009A6517"/>
    <w:rPr>
      <w:rFonts w:ascii="Times New Roman" w:hAnsi="Times New Roman" w:cs="Times New Roman"/>
    </w:rPr>
  </w:style>
  <w:style w:type="character" w:customStyle="1" w:styleId="WW8NumSt7z0">
    <w:name w:val="WW8NumSt7z0"/>
    <w:rsid w:val="009A6517"/>
    <w:rPr>
      <w:rFonts w:ascii="Times New Roman" w:hAnsi="Times New Roman" w:cs="Times New Roman"/>
    </w:rPr>
  </w:style>
  <w:style w:type="character" w:customStyle="1" w:styleId="WW8NumSt8z0">
    <w:name w:val="WW8NumSt8z0"/>
    <w:rsid w:val="009A6517"/>
    <w:rPr>
      <w:rFonts w:ascii="Times New Roman" w:hAnsi="Times New Roman" w:cs="Times New Roman"/>
    </w:rPr>
  </w:style>
  <w:style w:type="character" w:customStyle="1" w:styleId="WW8NumSt9z0">
    <w:name w:val="WW8NumSt9z0"/>
    <w:rsid w:val="009A6517"/>
    <w:rPr>
      <w:rFonts w:ascii="Times New Roman" w:hAnsi="Times New Roman" w:cs="Times New Roman"/>
    </w:rPr>
  </w:style>
  <w:style w:type="character" w:customStyle="1" w:styleId="WW8NumSt10z0">
    <w:name w:val="WW8NumSt10z0"/>
    <w:rsid w:val="009A6517"/>
    <w:rPr>
      <w:rFonts w:ascii="Times New Roman" w:hAnsi="Times New Roman" w:cs="Times New Roman"/>
    </w:rPr>
  </w:style>
  <w:style w:type="character" w:customStyle="1" w:styleId="WW8NumSt11z0">
    <w:name w:val="WW8NumSt11z0"/>
    <w:rsid w:val="009A6517"/>
    <w:rPr>
      <w:rFonts w:ascii="Times New Roman" w:hAnsi="Times New Roman" w:cs="Times New Roman"/>
    </w:rPr>
  </w:style>
  <w:style w:type="character" w:customStyle="1" w:styleId="WW8NumSt12z0">
    <w:name w:val="WW8NumSt12z0"/>
    <w:rsid w:val="009A6517"/>
    <w:rPr>
      <w:rFonts w:ascii="Times New Roman" w:hAnsi="Times New Roman" w:cs="Times New Roman"/>
    </w:rPr>
  </w:style>
  <w:style w:type="character" w:customStyle="1" w:styleId="WW8NumSt13z0">
    <w:name w:val="WW8NumSt13z0"/>
    <w:rsid w:val="009A6517"/>
    <w:rPr>
      <w:rFonts w:ascii="Times New Roman" w:hAnsi="Times New Roman" w:cs="Times New Roman"/>
    </w:rPr>
  </w:style>
  <w:style w:type="character" w:customStyle="1" w:styleId="WW8NumSt14z0">
    <w:name w:val="WW8NumSt14z0"/>
    <w:rsid w:val="009A6517"/>
    <w:rPr>
      <w:rFonts w:ascii="Times New Roman" w:hAnsi="Times New Roman" w:cs="Times New Roman"/>
    </w:rPr>
  </w:style>
  <w:style w:type="character" w:customStyle="1" w:styleId="WW8NumSt15z0">
    <w:name w:val="WW8NumSt15z0"/>
    <w:rsid w:val="009A6517"/>
    <w:rPr>
      <w:rFonts w:ascii="Times New Roman" w:hAnsi="Times New Roman" w:cs="Times New Roman"/>
    </w:rPr>
  </w:style>
  <w:style w:type="character" w:customStyle="1" w:styleId="WW8NumSt16z0">
    <w:name w:val="WW8NumSt16z0"/>
    <w:rsid w:val="009A6517"/>
    <w:rPr>
      <w:rFonts w:ascii="Times New Roman" w:hAnsi="Times New Roman" w:cs="Times New Roman"/>
    </w:rPr>
  </w:style>
  <w:style w:type="character" w:customStyle="1" w:styleId="WW8NumSt17z0">
    <w:name w:val="WW8NumSt17z0"/>
    <w:rsid w:val="009A6517"/>
    <w:rPr>
      <w:rFonts w:ascii="Times New Roman" w:hAnsi="Times New Roman" w:cs="Times New Roman"/>
    </w:rPr>
  </w:style>
  <w:style w:type="character" w:customStyle="1" w:styleId="WW8NumSt18z0">
    <w:name w:val="WW8NumSt18z0"/>
    <w:rsid w:val="009A6517"/>
    <w:rPr>
      <w:rFonts w:ascii="Times New Roman" w:hAnsi="Times New Roman" w:cs="Times New Roman"/>
    </w:rPr>
  </w:style>
  <w:style w:type="character" w:customStyle="1" w:styleId="WW8NumSt19z0">
    <w:name w:val="WW8NumSt19z0"/>
    <w:rsid w:val="009A6517"/>
    <w:rPr>
      <w:rFonts w:ascii="Times New Roman" w:hAnsi="Times New Roman" w:cs="Times New Roman"/>
    </w:rPr>
  </w:style>
  <w:style w:type="character" w:customStyle="1" w:styleId="WW8NumSt20z0">
    <w:name w:val="WW8NumSt20z0"/>
    <w:rsid w:val="009A6517"/>
    <w:rPr>
      <w:rFonts w:ascii="Times New Roman" w:hAnsi="Times New Roman" w:cs="Times New Roman"/>
    </w:rPr>
  </w:style>
  <w:style w:type="character" w:customStyle="1" w:styleId="WW8NumSt21z0">
    <w:name w:val="WW8NumSt21z0"/>
    <w:rsid w:val="009A6517"/>
    <w:rPr>
      <w:rFonts w:ascii="Times New Roman" w:hAnsi="Times New Roman" w:cs="Times New Roman"/>
    </w:rPr>
  </w:style>
  <w:style w:type="character" w:customStyle="1" w:styleId="WW8NumSt22z0">
    <w:name w:val="WW8NumSt22z0"/>
    <w:rsid w:val="009A6517"/>
    <w:rPr>
      <w:rFonts w:ascii="Times New Roman" w:hAnsi="Times New Roman" w:cs="Times New Roman"/>
    </w:rPr>
  </w:style>
  <w:style w:type="character" w:customStyle="1" w:styleId="WW8NumSt23z0">
    <w:name w:val="WW8NumSt23z0"/>
    <w:rsid w:val="009A6517"/>
    <w:rPr>
      <w:rFonts w:ascii="Times New Roman" w:hAnsi="Times New Roman" w:cs="Times New Roman"/>
    </w:rPr>
  </w:style>
  <w:style w:type="character" w:customStyle="1" w:styleId="1ff1">
    <w:name w:val="Основной шрифт абзаца1"/>
    <w:rsid w:val="009A6517"/>
  </w:style>
  <w:style w:type="character" w:customStyle="1" w:styleId="affffff6">
    <w:name w:val="Символ нумерации"/>
    <w:rsid w:val="009A6517"/>
  </w:style>
  <w:style w:type="paragraph" w:customStyle="1" w:styleId="affffff7">
    <w:name w:val="Заголовок"/>
    <w:basedOn w:val="a"/>
    <w:next w:val="aff2"/>
    <w:rsid w:val="009A6517"/>
    <w:pPr>
      <w:keepNext/>
      <w:widowControl w:val="0"/>
      <w:suppressAutoHyphens/>
      <w:autoSpaceDE w:val="0"/>
      <w:spacing w:before="240" w:after="120"/>
    </w:pPr>
    <w:rPr>
      <w:rFonts w:ascii="Arial" w:eastAsia="MS Mincho" w:hAnsi="Arial" w:cs="Tahoma"/>
      <w:sz w:val="28"/>
      <w:szCs w:val="28"/>
      <w:lang w:eastAsia="ar-SA"/>
    </w:rPr>
  </w:style>
  <w:style w:type="paragraph" w:styleId="affffff8">
    <w:name w:val="List"/>
    <w:basedOn w:val="aff2"/>
    <w:rsid w:val="009A6517"/>
    <w:pPr>
      <w:widowControl w:val="0"/>
      <w:suppressAutoHyphens/>
      <w:autoSpaceDE w:val="0"/>
      <w:spacing w:after="120"/>
      <w:jc w:val="left"/>
    </w:pPr>
    <w:rPr>
      <w:rFonts w:cs="Tahoma"/>
      <w:sz w:val="20"/>
      <w:szCs w:val="20"/>
      <w:lang w:eastAsia="ar-SA"/>
    </w:rPr>
  </w:style>
  <w:style w:type="paragraph" w:customStyle="1" w:styleId="2ff1">
    <w:name w:val="Название2"/>
    <w:basedOn w:val="a"/>
    <w:rsid w:val="009A6517"/>
    <w:pPr>
      <w:widowControl w:val="0"/>
      <w:suppressLineNumbers/>
      <w:suppressAutoHyphens/>
      <w:autoSpaceDE w:val="0"/>
      <w:spacing w:before="120" w:after="120"/>
    </w:pPr>
    <w:rPr>
      <w:rFonts w:cs="Tahoma"/>
      <w:i/>
      <w:iCs/>
      <w:lang w:eastAsia="ar-SA"/>
    </w:rPr>
  </w:style>
  <w:style w:type="paragraph" w:customStyle="1" w:styleId="2ff2">
    <w:name w:val="Указатель2"/>
    <w:basedOn w:val="a"/>
    <w:rsid w:val="009A6517"/>
    <w:pPr>
      <w:widowControl w:val="0"/>
      <w:suppressLineNumbers/>
      <w:suppressAutoHyphens/>
      <w:autoSpaceDE w:val="0"/>
    </w:pPr>
    <w:rPr>
      <w:rFonts w:cs="Tahoma"/>
      <w:sz w:val="20"/>
      <w:szCs w:val="20"/>
      <w:lang w:eastAsia="ar-SA"/>
    </w:rPr>
  </w:style>
  <w:style w:type="paragraph" w:customStyle="1" w:styleId="1ff2">
    <w:name w:val="Название1"/>
    <w:basedOn w:val="a"/>
    <w:rsid w:val="009A6517"/>
    <w:pPr>
      <w:widowControl w:val="0"/>
      <w:suppressLineNumbers/>
      <w:suppressAutoHyphens/>
      <w:autoSpaceDE w:val="0"/>
      <w:spacing w:before="120" w:after="120"/>
    </w:pPr>
    <w:rPr>
      <w:rFonts w:cs="Tahoma"/>
      <w:i/>
      <w:iCs/>
      <w:lang w:eastAsia="ar-SA"/>
    </w:rPr>
  </w:style>
  <w:style w:type="paragraph" w:customStyle="1" w:styleId="1ff3">
    <w:name w:val="Указатель1"/>
    <w:basedOn w:val="a"/>
    <w:rsid w:val="009A6517"/>
    <w:pPr>
      <w:widowControl w:val="0"/>
      <w:suppressLineNumbers/>
      <w:suppressAutoHyphens/>
      <w:autoSpaceDE w:val="0"/>
    </w:pPr>
    <w:rPr>
      <w:rFonts w:cs="Tahoma"/>
      <w:sz w:val="20"/>
      <w:szCs w:val="20"/>
      <w:lang w:eastAsia="ar-SA"/>
    </w:rPr>
  </w:style>
  <w:style w:type="paragraph" w:styleId="affffff9">
    <w:name w:val="TOC Heading"/>
    <w:basedOn w:val="1"/>
    <w:next w:val="a"/>
    <w:uiPriority w:val="39"/>
    <w:qFormat/>
    <w:rsid w:val="009A6517"/>
    <w:pPr>
      <w:keepLines/>
      <w:suppressAutoHyphens/>
      <w:spacing w:before="480" w:line="276" w:lineRule="auto"/>
      <w:jc w:val="center"/>
    </w:pPr>
    <w:rPr>
      <w:rFonts w:ascii="Cambria" w:eastAsia="Times New Roman" w:hAnsi="Cambria"/>
      <w:caps w:val="0"/>
      <w:smallCaps/>
      <w:color w:val="365F91"/>
      <w:kern w:val="1"/>
      <w:lang w:eastAsia="ar-SA"/>
    </w:rPr>
  </w:style>
  <w:style w:type="paragraph" w:customStyle="1" w:styleId="104">
    <w:name w:val="Оглавление 10"/>
    <w:basedOn w:val="1ff3"/>
    <w:rsid w:val="009A6517"/>
    <w:pPr>
      <w:tabs>
        <w:tab w:val="right" w:leader="dot" w:pos="12184"/>
      </w:tabs>
      <w:ind w:left="2547"/>
    </w:pPr>
  </w:style>
  <w:style w:type="paragraph" w:customStyle="1" w:styleId="affffffa">
    <w:name w:val="Содержимое врезки"/>
    <w:basedOn w:val="aff2"/>
    <w:rsid w:val="009A6517"/>
    <w:pPr>
      <w:widowControl w:val="0"/>
      <w:suppressAutoHyphens/>
      <w:autoSpaceDE w:val="0"/>
      <w:spacing w:after="120"/>
      <w:jc w:val="left"/>
    </w:pPr>
    <w:rPr>
      <w:sz w:val="20"/>
      <w:szCs w:val="20"/>
      <w:lang w:eastAsia="ar-SA"/>
    </w:rPr>
  </w:style>
  <w:style w:type="paragraph" w:customStyle="1" w:styleId="affffffb">
    <w:name w:val="... ........."/>
    <w:basedOn w:val="Default"/>
    <w:next w:val="Default"/>
    <w:uiPriority w:val="99"/>
    <w:rsid w:val="009A6517"/>
    <w:rPr>
      <w:rFonts w:ascii="Times New Roman" w:eastAsia="Calibri" w:hAnsi="Times New Roman" w:cs="Times New Roman"/>
      <w:color w:val="auto"/>
      <w:lang w:eastAsia="en-US"/>
    </w:rPr>
  </w:style>
  <w:style w:type="numbering" w:customStyle="1" w:styleId="2ff3">
    <w:name w:val="Нет списка2"/>
    <w:next w:val="a2"/>
    <w:uiPriority w:val="99"/>
    <w:semiHidden/>
    <w:unhideWhenUsed/>
    <w:rsid w:val="009A6517"/>
  </w:style>
  <w:style w:type="numbering" w:customStyle="1" w:styleId="3f4">
    <w:name w:val="Нет списка3"/>
    <w:next w:val="a2"/>
    <w:uiPriority w:val="99"/>
    <w:semiHidden/>
    <w:unhideWhenUsed/>
    <w:rsid w:val="009A6517"/>
  </w:style>
  <w:style w:type="character" w:customStyle="1" w:styleId="49">
    <w:name w:val="Заголовок №4"/>
    <w:rsid w:val="009A6517"/>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affffffc">
    <w:name w:val="Оглавление_"/>
    <w:link w:val="affffffd"/>
    <w:rsid w:val="009A6517"/>
    <w:rPr>
      <w:sz w:val="23"/>
      <w:szCs w:val="23"/>
      <w:shd w:val="clear" w:color="auto" w:fill="FFFFFF"/>
    </w:rPr>
  </w:style>
  <w:style w:type="character" w:customStyle="1" w:styleId="4a">
    <w:name w:val="Основной текст4"/>
    <w:rsid w:val="009A6517"/>
    <w:rPr>
      <w:rFonts w:ascii="Times New Roman" w:eastAsia="Times New Roman" w:hAnsi="Times New Roman" w:cs="Times New Roman"/>
      <w:sz w:val="23"/>
      <w:szCs w:val="23"/>
      <w:u w:val="single"/>
      <w:shd w:val="clear" w:color="auto" w:fill="FFFFFF"/>
    </w:rPr>
  </w:style>
  <w:style w:type="character" w:customStyle="1" w:styleId="59">
    <w:name w:val="Основной текст5"/>
    <w:rsid w:val="009A6517"/>
    <w:rPr>
      <w:rFonts w:ascii="Times New Roman" w:eastAsia="Times New Roman" w:hAnsi="Times New Roman" w:cs="Times New Roman"/>
      <w:sz w:val="23"/>
      <w:szCs w:val="23"/>
      <w:u w:val="single"/>
      <w:shd w:val="clear" w:color="auto" w:fill="FFFFFF"/>
    </w:rPr>
  </w:style>
  <w:style w:type="character" w:customStyle="1" w:styleId="67">
    <w:name w:val="Основной текст6"/>
    <w:rsid w:val="009A6517"/>
    <w:rPr>
      <w:rFonts w:ascii="Times New Roman" w:eastAsia="Times New Roman" w:hAnsi="Times New Roman" w:cs="Times New Roman"/>
      <w:sz w:val="23"/>
      <w:szCs w:val="23"/>
      <w:u w:val="single"/>
      <w:shd w:val="clear" w:color="auto" w:fill="FFFFFF"/>
    </w:rPr>
  </w:style>
  <w:style w:type="character" w:customStyle="1" w:styleId="3f5">
    <w:name w:val="Подпись к таблице (3)_"/>
    <w:rsid w:val="009A6517"/>
    <w:rPr>
      <w:rFonts w:ascii="Times New Roman" w:eastAsia="Times New Roman" w:hAnsi="Times New Roman" w:cs="Times New Roman"/>
      <w:b w:val="0"/>
      <w:bCs w:val="0"/>
      <w:i w:val="0"/>
      <w:iCs w:val="0"/>
      <w:smallCaps w:val="0"/>
      <w:strike w:val="0"/>
      <w:spacing w:val="0"/>
      <w:sz w:val="23"/>
      <w:szCs w:val="23"/>
    </w:rPr>
  </w:style>
  <w:style w:type="character" w:customStyle="1" w:styleId="3f6">
    <w:name w:val="Подпись к таблице (3) + Не курсив"/>
    <w:rsid w:val="009A6517"/>
    <w:rPr>
      <w:rFonts w:ascii="Times New Roman" w:eastAsia="Times New Roman" w:hAnsi="Times New Roman" w:cs="Times New Roman"/>
      <w:b w:val="0"/>
      <w:bCs w:val="0"/>
      <w:i/>
      <w:iCs/>
      <w:smallCaps w:val="0"/>
      <w:strike w:val="0"/>
      <w:spacing w:val="0"/>
      <w:sz w:val="23"/>
      <w:szCs w:val="23"/>
    </w:rPr>
  </w:style>
  <w:style w:type="character" w:customStyle="1" w:styleId="3f7">
    <w:name w:val="Подпись к таблице (3)"/>
    <w:rsid w:val="009A651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5">
    <w:name w:val="Основной текст7"/>
    <w:rsid w:val="009A6517"/>
    <w:rPr>
      <w:rFonts w:ascii="Times New Roman" w:eastAsia="Times New Roman" w:hAnsi="Times New Roman" w:cs="Times New Roman"/>
      <w:sz w:val="23"/>
      <w:szCs w:val="23"/>
      <w:u w:val="single"/>
      <w:shd w:val="clear" w:color="auto" w:fill="FFFFFF"/>
    </w:rPr>
  </w:style>
  <w:style w:type="paragraph" w:customStyle="1" w:styleId="76">
    <w:name w:val="Основной текст (7)"/>
    <w:basedOn w:val="a"/>
    <w:rsid w:val="009A6517"/>
    <w:pPr>
      <w:shd w:val="clear" w:color="auto" w:fill="FFFFFF"/>
      <w:spacing w:line="0" w:lineRule="atLeast"/>
    </w:pPr>
    <w:rPr>
      <w:sz w:val="20"/>
      <w:szCs w:val="20"/>
    </w:rPr>
  </w:style>
  <w:style w:type="paragraph" w:customStyle="1" w:styleId="affffffd">
    <w:name w:val="Оглавление"/>
    <w:basedOn w:val="a"/>
    <w:link w:val="affffffc"/>
    <w:rsid w:val="009A6517"/>
    <w:pPr>
      <w:shd w:val="clear" w:color="auto" w:fill="FFFFFF"/>
      <w:spacing w:line="274" w:lineRule="exact"/>
      <w:jc w:val="both"/>
    </w:pPr>
    <w:rPr>
      <w:sz w:val="23"/>
      <w:szCs w:val="23"/>
    </w:rPr>
  </w:style>
  <w:style w:type="paragraph" w:customStyle="1" w:styleId="86">
    <w:name w:val="Основной текст (8)"/>
    <w:basedOn w:val="a"/>
    <w:rsid w:val="009A6517"/>
    <w:pPr>
      <w:shd w:val="clear" w:color="auto" w:fill="FFFFFF"/>
      <w:spacing w:line="0" w:lineRule="atLeast"/>
    </w:pPr>
    <w:rPr>
      <w:sz w:val="23"/>
      <w:szCs w:val="23"/>
    </w:rPr>
  </w:style>
  <w:style w:type="character" w:customStyle="1" w:styleId="1pt">
    <w:name w:val="Основной текст + Полужирный;Интервал 1 pt"/>
    <w:rsid w:val="009A6517"/>
    <w:rPr>
      <w:rFonts w:ascii="Times New Roman" w:eastAsia="Times New Roman" w:hAnsi="Times New Roman" w:cs="Times New Roman"/>
      <w:b/>
      <w:bCs/>
      <w:i w:val="0"/>
      <w:iCs w:val="0"/>
      <w:smallCaps w:val="0"/>
      <w:strike w:val="0"/>
      <w:spacing w:val="20"/>
      <w:sz w:val="29"/>
      <w:szCs w:val="29"/>
    </w:rPr>
  </w:style>
  <w:style w:type="paragraph" w:customStyle="1" w:styleId="105">
    <w:name w:val="Основной текст (10)"/>
    <w:basedOn w:val="a"/>
    <w:rsid w:val="009A6517"/>
    <w:pPr>
      <w:shd w:val="clear" w:color="auto" w:fill="FFFFFF"/>
      <w:spacing w:line="0" w:lineRule="atLeast"/>
    </w:pPr>
    <w:rPr>
      <w:rFonts w:ascii="Calibri" w:eastAsia="Calibri" w:hAnsi="Calibri"/>
      <w:sz w:val="23"/>
      <w:szCs w:val="23"/>
    </w:rPr>
  </w:style>
  <w:style w:type="paragraph" w:customStyle="1" w:styleId="NormalPP">
    <w:name w:val="Normal PP"/>
    <w:basedOn w:val="a"/>
    <w:rsid w:val="009A6517"/>
    <w:pPr>
      <w:widowControl w:val="0"/>
      <w:autoSpaceDE w:val="0"/>
      <w:autoSpaceDN w:val="0"/>
      <w:adjustRightInd w:val="0"/>
    </w:pPr>
    <w:rPr>
      <w:rFonts w:ascii="Arial" w:hAnsi="Arial" w:cs="Arial"/>
      <w:color w:val="000000"/>
      <w:lang w:val="en-US"/>
    </w:rPr>
  </w:style>
  <w:style w:type="character" w:customStyle="1" w:styleId="12b">
    <w:name w:val="Основной текст (12)"/>
    <w:semiHidden/>
    <w:rsid w:val="009A6517"/>
    <w:rPr>
      <w:rFonts w:ascii="Century Schoolbook" w:hAnsi="Century Schoolbook"/>
      <w:b/>
      <w:bCs/>
      <w:i/>
      <w:iCs/>
      <w:color w:val="FFFFFF"/>
      <w:spacing w:val="10"/>
      <w:sz w:val="28"/>
      <w:szCs w:val="28"/>
      <w:lang w:bidi="ar-SA"/>
    </w:rPr>
  </w:style>
  <w:style w:type="character" w:customStyle="1" w:styleId="134">
    <w:name w:val="Основной текст (13)"/>
    <w:semiHidden/>
    <w:rsid w:val="009A6517"/>
    <w:rPr>
      <w:rFonts w:ascii="Arial Unicode MS" w:eastAsia="Arial Unicode MS" w:cs="Arial Unicode MS"/>
      <w:noProof/>
      <w:sz w:val="21"/>
      <w:szCs w:val="21"/>
      <w:lang w:bidi="ar-SA"/>
    </w:rPr>
  </w:style>
  <w:style w:type="character" w:customStyle="1" w:styleId="3f8">
    <w:name w:val="Сноска3"/>
    <w:rsid w:val="009A6517"/>
    <w:rPr>
      <w:rFonts w:ascii="Times New Roman" w:hAnsi="Times New Roman" w:cs="Times New Roman"/>
      <w:spacing w:val="0"/>
      <w:sz w:val="18"/>
      <w:szCs w:val="18"/>
      <w:lang w:bidi="ar-SA"/>
    </w:rPr>
  </w:style>
  <w:style w:type="character" w:customStyle="1" w:styleId="219">
    <w:name w:val="Основной текст + Полужирный21"/>
    <w:rsid w:val="009A6517"/>
    <w:rPr>
      <w:rFonts w:ascii="Times New Roman" w:eastAsia="Times New Roman" w:hAnsi="Times New Roman" w:cs="Times New Roman"/>
      <w:b/>
      <w:bCs/>
      <w:spacing w:val="0"/>
      <w:sz w:val="22"/>
      <w:szCs w:val="22"/>
      <w:lang w:eastAsia="ar-SA" w:bidi="ar-SA"/>
    </w:rPr>
  </w:style>
  <w:style w:type="character" w:customStyle="1" w:styleId="98">
    <w:name w:val="Основной текст + Курсив9"/>
    <w:semiHidden/>
    <w:rsid w:val="009A6517"/>
    <w:rPr>
      <w:rFonts w:ascii="Century Schoolbook" w:eastAsia="Times New Roman" w:hAnsi="Century Schoolbook" w:cs="Times New Roman"/>
      <w:i/>
      <w:iCs/>
      <w:sz w:val="24"/>
      <w:szCs w:val="24"/>
      <w:lang w:eastAsia="ar-SA" w:bidi="ar-SA"/>
    </w:rPr>
  </w:style>
  <w:style w:type="character" w:customStyle="1" w:styleId="202">
    <w:name w:val="Основной текст + Полужирный20"/>
    <w:aliases w:val="Курсив17"/>
    <w:rsid w:val="009A6517"/>
    <w:rPr>
      <w:rFonts w:ascii="Times New Roman" w:eastAsia="Times New Roman" w:hAnsi="Times New Roman" w:cs="Times New Roman"/>
      <w:b/>
      <w:bCs/>
      <w:i/>
      <w:iCs/>
      <w:spacing w:val="0"/>
      <w:sz w:val="22"/>
      <w:szCs w:val="22"/>
      <w:lang w:eastAsia="ar-SA" w:bidi="ar-SA"/>
    </w:rPr>
  </w:style>
  <w:style w:type="character" w:customStyle="1" w:styleId="118">
    <w:name w:val="Основной текст + Курсив11"/>
    <w:rsid w:val="009A6517"/>
    <w:rPr>
      <w:rFonts w:ascii="Times New Roman" w:eastAsia="Times New Roman" w:hAnsi="Times New Roman" w:cs="Times New Roman"/>
      <w:i/>
      <w:iCs/>
      <w:spacing w:val="0"/>
      <w:sz w:val="22"/>
      <w:szCs w:val="22"/>
      <w:lang w:eastAsia="ar-SA" w:bidi="ar-SA"/>
    </w:rPr>
  </w:style>
  <w:style w:type="character" w:customStyle="1" w:styleId="192">
    <w:name w:val="Основной текст + Полужирный19"/>
    <w:aliases w:val="Курсив16"/>
    <w:rsid w:val="009A6517"/>
    <w:rPr>
      <w:rFonts w:ascii="Times New Roman" w:eastAsia="Times New Roman" w:hAnsi="Times New Roman" w:cs="Times New Roman"/>
      <w:b/>
      <w:bCs/>
      <w:i/>
      <w:iCs/>
      <w:spacing w:val="0"/>
      <w:sz w:val="22"/>
      <w:szCs w:val="22"/>
      <w:lang w:eastAsia="ar-SA" w:bidi="ar-SA"/>
    </w:rPr>
  </w:style>
  <w:style w:type="character" w:customStyle="1" w:styleId="106">
    <w:name w:val="Основной текст + Курсив10"/>
    <w:rsid w:val="009A6517"/>
    <w:rPr>
      <w:rFonts w:ascii="Times New Roman" w:eastAsia="Times New Roman" w:hAnsi="Times New Roman" w:cs="Times New Roman"/>
      <w:i/>
      <w:iCs/>
      <w:spacing w:val="0"/>
      <w:sz w:val="22"/>
      <w:szCs w:val="22"/>
      <w:lang w:eastAsia="ar-SA" w:bidi="ar-SA"/>
    </w:rPr>
  </w:style>
  <w:style w:type="character" w:customStyle="1" w:styleId="182">
    <w:name w:val="Основной текст + Полужирный18"/>
    <w:aliases w:val="Курсив15"/>
    <w:rsid w:val="009A6517"/>
    <w:rPr>
      <w:rFonts w:ascii="Times New Roman" w:eastAsia="Times New Roman" w:hAnsi="Times New Roman" w:cs="Times New Roman"/>
      <w:b/>
      <w:bCs/>
      <w:i/>
      <w:iCs/>
      <w:spacing w:val="0"/>
      <w:sz w:val="22"/>
      <w:szCs w:val="22"/>
      <w:lang w:eastAsia="ar-SA" w:bidi="ar-SA"/>
    </w:rPr>
  </w:style>
  <w:style w:type="character" w:customStyle="1" w:styleId="87">
    <w:name w:val="Основной текст + Курсив8"/>
    <w:semiHidden/>
    <w:rsid w:val="009A6517"/>
    <w:rPr>
      <w:rFonts w:ascii="Century Schoolbook" w:eastAsia="Times New Roman" w:hAnsi="Century Schoolbook" w:cs="Times New Roman"/>
      <w:i/>
      <w:iCs/>
      <w:noProof/>
      <w:sz w:val="24"/>
      <w:szCs w:val="24"/>
      <w:lang w:eastAsia="ar-SA" w:bidi="ar-SA"/>
    </w:rPr>
  </w:style>
  <w:style w:type="character" w:customStyle="1" w:styleId="77">
    <w:name w:val="Основной текст + Курсив7"/>
    <w:semiHidden/>
    <w:rsid w:val="009A6517"/>
    <w:rPr>
      <w:rFonts w:ascii="Century Schoolbook" w:eastAsia="Times New Roman" w:hAnsi="Century Schoolbook" w:cs="Times New Roman"/>
      <w:i/>
      <w:iCs/>
      <w:noProof/>
      <w:sz w:val="24"/>
      <w:szCs w:val="24"/>
      <w:lang w:eastAsia="ar-SA" w:bidi="ar-SA"/>
    </w:rPr>
  </w:style>
  <w:style w:type="character" w:customStyle="1" w:styleId="173">
    <w:name w:val="Основной текст + Полужирный17"/>
    <w:rsid w:val="009A6517"/>
    <w:rPr>
      <w:rFonts w:ascii="Times New Roman" w:eastAsia="Times New Roman" w:hAnsi="Times New Roman" w:cs="Times New Roman"/>
      <w:b/>
      <w:bCs/>
      <w:spacing w:val="0"/>
      <w:sz w:val="22"/>
      <w:szCs w:val="22"/>
      <w:lang w:eastAsia="ar-SA" w:bidi="ar-SA"/>
    </w:rPr>
  </w:style>
  <w:style w:type="character" w:customStyle="1" w:styleId="162">
    <w:name w:val="Основной текст + Полужирный16"/>
    <w:rsid w:val="009A6517"/>
    <w:rPr>
      <w:rFonts w:ascii="Times New Roman" w:eastAsia="Times New Roman" w:hAnsi="Times New Roman" w:cs="Times New Roman"/>
      <w:b/>
      <w:bCs/>
      <w:spacing w:val="0"/>
      <w:sz w:val="22"/>
      <w:szCs w:val="22"/>
      <w:lang w:eastAsia="ar-SA" w:bidi="ar-SA"/>
    </w:rPr>
  </w:style>
  <w:style w:type="character" w:customStyle="1" w:styleId="152">
    <w:name w:val="Основной текст + Полужирный15"/>
    <w:aliases w:val="Курсив14"/>
    <w:rsid w:val="009A6517"/>
    <w:rPr>
      <w:rFonts w:ascii="Times New Roman" w:eastAsia="Times New Roman" w:hAnsi="Times New Roman" w:cs="Times New Roman"/>
      <w:b/>
      <w:bCs/>
      <w:i/>
      <w:iCs/>
      <w:spacing w:val="0"/>
      <w:sz w:val="22"/>
      <w:szCs w:val="22"/>
      <w:lang w:eastAsia="ar-SA" w:bidi="ar-SA"/>
    </w:rPr>
  </w:style>
  <w:style w:type="character" w:customStyle="1" w:styleId="143">
    <w:name w:val="Основной текст + Полужирный14"/>
    <w:aliases w:val="Курсив13"/>
    <w:rsid w:val="009A6517"/>
    <w:rPr>
      <w:rFonts w:ascii="Times New Roman" w:eastAsia="Times New Roman" w:hAnsi="Times New Roman" w:cs="Times New Roman"/>
      <w:b/>
      <w:bCs/>
      <w:i/>
      <w:iCs/>
      <w:spacing w:val="0"/>
      <w:sz w:val="22"/>
      <w:szCs w:val="22"/>
      <w:lang w:eastAsia="ar-SA" w:bidi="ar-SA"/>
    </w:rPr>
  </w:style>
  <w:style w:type="character" w:customStyle="1" w:styleId="135">
    <w:name w:val="Основной текст + Полужирный13"/>
    <w:rsid w:val="009A6517"/>
    <w:rPr>
      <w:rFonts w:ascii="Times New Roman" w:eastAsia="Times New Roman" w:hAnsi="Times New Roman" w:cs="Times New Roman"/>
      <w:b/>
      <w:bCs/>
      <w:spacing w:val="0"/>
      <w:sz w:val="22"/>
      <w:szCs w:val="22"/>
      <w:lang w:eastAsia="ar-SA" w:bidi="ar-SA"/>
    </w:rPr>
  </w:style>
  <w:style w:type="character" w:customStyle="1" w:styleId="12c">
    <w:name w:val="Основной текст + Полужирный12"/>
    <w:aliases w:val="Курсив12"/>
    <w:rsid w:val="009A6517"/>
    <w:rPr>
      <w:rFonts w:ascii="Times New Roman" w:eastAsia="Times New Roman" w:hAnsi="Times New Roman" w:cs="Times New Roman"/>
      <w:b/>
      <w:bCs/>
      <w:i/>
      <w:iCs/>
      <w:spacing w:val="0"/>
      <w:sz w:val="22"/>
      <w:szCs w:val="22"/>
      <w:lang w:eastAsia="ar-SA" w:bidi="ar-SA"/>
    </w:rPr>
  </w:style>
  <w:style w:type="character" w:customStyle="1" w:styleId="119">
    <w:name w:val="Основной текст + Полужирный11"/>
    <w:aliases w:val="Курсив11"/>
    <w:rsid w:val="009A6517"/>
    <w:rPr>
      <w:rFonts w:ascii="Times New Roman" w:eastAsia="Times New Roman" w:hAnsi="Times New Roman" w:cs="Times New Roman"/>
      <w:b/>
      <w:bCs/>
      <w:i/>
      <w:iCs/>
      <w:spacing w:val="0"/>
      <w:sz w:val="22"/>
      <w:szCs w:val="22"/>
      <w:lang w:eastAsia="ar-SA" w:bidi="ar-SA"/>
    </w:rPr>
  </w:style>
  <w:style w:type="character" w:customStyle="1" w:styleId="68">
    <w:name w:val="Основной текст + Курсив6"/>
    <w:rsid w:val="009A6517"/>
    <w:rPr>
      <w:rFonts w:ascii="Times New Roman" w:eastAsia="Times New Roman" w:hAnsi="Times New Roman" w:cs="Times New Roman"/>
      <w:i/>
      <w:iCs/>
      <w:spacing w:val="0"/>
      <w:sz w:val="22"/>
      <w:szCs w:val="22"/>
      <w:lang w:eastAsia="ar-SA" w:bidi="ar-SA"/>
    </w:rPr>
  </w:style>
  <w:style w:type="character" w:customStyle="1" w:styleId="107">
    <w:name w:val="Основной текст + Полужирный10"/>
    <w:rsid w:val="009A6517"/>
    <w:rPr>
      <w:rFonts w:ascii="Times New Roman" w:eastAsia="Times New Roman" w:hAnsi="Times New Roman" w:cs="Times New Roman"/>
      <w:b/>
      <w:bCs/>
      <w:spacing w:val="0"/>
      <w:sz w:val="22"/>
      <w:szCs w:val="22"/>
      <w:lang w:eastAsia="ar-SA" w:bidi="ar-SA"/>
    </w:rPr>
  </w:style>
  <w:style w:type="character" w:customStyle="1" w:styleId="99">
    <w:name w:val="Основной текст + Полужирный9"/>
    <w:rsid w:val="009A6517"/>
    <w:rPr>
      <w:rFonts w:ascii="Times New Roman" w:eastAsia="Times New Roman" w:hAnsi="Times New Roman" w:cs="Times New Roman"/>
      <w:b/>
      <w:bCs/>
      <w:spacing w:val="0"/>
      <w:sz w:val="22"/>
      <w:szCs w:val="22"/>
      <w:lang w:eastAsia="ar-SA" w:bidi="ar-SA"/>
    </w:rPr>
  </w:style>
  <w:style w:type="character" w:customStyle="1" w:styleId="4b">
    <w:name w:val="Основной текст + Курсив4"/>
    <w:rsid w:val="009A6517"/>
    <w:rPr>
      <w:rFonts w:ascii="Times New Roman" w:eastAsia="Times New Roman" w:hAnsi="Times New Roman" w:cs="Times New Roman"/>
      <w:i/>
      <w:iCs/>
      <w:spacing w:val="0"/>
      <w:sz w:val="22"/>
      <w:szCs w:val="22"/>
      <w:lang w:eastAsia="ar-SA" w:bidi="ar-SA"/>
    </w:rPr>
  </w:style>
  <w:style w:type="character" w:customStyle="1" w:styleId="11a">
    <w:name w:val="Основной текст (11) + Не курсив"/>
    <w:rsid w:val="009A6517"/>
    <w:rPr>
      <w:rFonts w:ascii="Times New Roman" w:hAnsi="Times New Roman" w:cs="Times New Roman"/>
      <w:b/>
      <w:bCs/>
      <w:i/>
      <w:iCs/>
      <w:spacing w:val="0"/>
      <w:sz w:val="22"/>
      <w:szCs w:val="22"/>
      <w:lang w:bidi="ar-SA"/>
    </w:rPr>
  </w:style>
  <w:style w:type="character" w:customStyle="1" w:styleId="1116">
    <w:name w:val="Основной текст (11)16"/>
    <w:rsid w:val="009A6517"/>
    <w:rPr>
      <w:rFonts w:ascii="Times New Roman" w:hAnsi="Times New Roman" w:cs="Times New Roman"/>
      <w:b/>
      <w:bCs/>
      <w:i/>
      <w:iCs/>
      <w:spacing w:val="0"/>
      <w:sz w:val="22"/>
      <w:szCs w:val="22"/>
      <w:lang w:bidi="ar-SA"/>
    </w:rPr>
  </w:style>
  <w:style w:type="character" w:customStyle="1" w:styleId="69">
    <w:name w:val="Основной текст + Полужирный6"/>
    <w:rsid w:val="009A6517"/>
    <w:rPr>
      <w:rFonts w:ascii="Times New Roman" w:eastAsia="Times New Roman" w:hAnsi="Times New Roman" w:cs="Times New Roman"/>
      <w:b/>
      <w:bCs/>
      <w:spacing w:val="0"/>
      <w:sz w:val="22"/>
      <w:szCs w:val="22"/>
      <w:lang w:eastAsia="ar-SA" w:bidi="ar-SA"/>
    </w:rPr>
  </w:style>
  <w:style w:type="character" w:customStyle="1" w:styleId="5a">
    <w:name w:val="Основной текст + Полужирный5"/>
    <w:rsid w:val="009A6517"/>
    <w:rPr>
      <w:rFonts w:ascii="Times New Roman" w:eastAsia="Times New Roman" w:hAnsi="Times New Roman" w:cs="Times New Roman"/>
      <w:b/>
      <w:bCs/>
      <w:spacing w:val="0"/>
      <w:sz w:val="22"/>
      <w:szCs w:val="22"/>
      <w:lang w:eastAsia="ar-SA" w:bidi="ar-SA"/>
    </w:rPr>
  </w:style>
  <w:style w:type="character" w:customStyle="1" w:styleId="2ff4">
    <w:name w:val="Основной текст + Курсив2"/>
    <w:rsid w:val="009A6517"/>
    <w:rPr>
      <w:rFonts w:ascii="Times New Roman" w:eastAsia="Times New Roman" w:hAnsi="Times New Roman" w:cs="Times New Roman"/>
      <w:i/>
      <w:iCs/>
      <w:spacing w:val="0"/>
      <w:sz w:val="22"/>
      <w:szCs w:val="22"/>
      <w:lang w:eastAsia="ar-SA" w:bidi="ar-SA"/>
    </w:rPr>
  </w:style>
  <w:style w:type="character" w:customStyle="1" w:styleId="4c">
    <w:name w:val="Основной текст + Полужирный4"/>
    <w:aliases w:val="Курсив8"/>
    <w:rsid w:val="009A6517"/>
    <w:rPr>
      <w:rFonts w:ascii="Times New Roman" w:eastAsia="Times New Roman" w:hAnsi="Times New Roman" w:cs="Times New Roman"/>
      <w:b/>
      <w:bCs/>
      <w:i/>
      <w:iCs/>
      <w:spacing w:val="0"/>
      <w:sz w:val="22"/>
      <w:szCs w:val="22"/>
      <w:lang w:eastAsia="ar-SA" w:bidi="ar-SA"/>
    </w:rPr>
  </w:style>
  <w:style w:type="paragraph" w:customStyle="1" w:styleId="affffffe">
    <w:name w:val="Базовый"/>
    <w:rsid w:val="009A6517"/>
    <w:pPr>
      <w:tabs>
        <w:tab w:val="left" w:pos="709"/>
      </w:tabs>
      <w:suppressAutoHyphens/>
      <w:spacing w:after="200" w:line="276" w:lineRule="auto"/>
    </w:pPr>
    <w:rPr>
      <w:sz w:val="24"/>
      <w:szCs w:val="24"/>
      <w:lang w:val="en-US"/>
    </w:rPr>
  </w:style>
  <w:style w:type="paragraph" w:customStyle="1" w:styleId="u-2-msonormal">
    <w:name w:val="u-2-msonormal"/>
    <w:basedOn w:val="a"/>
    <w:rsid w:val="009A6517"/>
    <w:pPr>
      <w:spacing w:before="100" w:beforeAutospacing="1" w:after="100" w:afterAutospacing="1"/>
    </w:pPr>
  </w:style>
  <w:style w:type="paragraph" w:customStyle="1" w:styleId="msg-header-from">
    <w:name w:val="msg-header-from"/>
    <w:basedOn w:val="a"/>
    <w:rsid w:val="009A6517"/>
    <w:pPr>
      <w:spacing w:before="100" w:beforeAutospacing="1" w:after="100" w:afterAutospacing="1"/>
    </w:pPr>
  </w:style>
  <w:style w:type="table" w:styleId="1ff4">
    <w:name w:val="Table Grid 1"/>
    <w:basedOn w:val="a1"/>
    <w:rsid w:val="009A65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24c25">
    <w:name w:val="c24 c25"/>
    <w:basedOn w:val="a"/>
    <w:rsid w:val="009A6517"/>
    <w:pPr>
      <w:spacing w:before="100" w:beforeAutospacing="1" w:after="100" w:afterAutospacing="1"/>
    </w:pPr>
  </w:style>
  <w:style w:type="paragraph" w:customStyle="1" w:styleId="c4c8">
    <w:name w:val="c4 c8"/>
    <w:basedOn w:val="a"/>
    <w:rsid w:val="009A6517"/>
    <w:pPr>
      <w:spacing w:before="100" w:beforeAutospacing="1" w:after="100" w:afterAutospacing="1"/>
    </w:pPr>
  </w:style>
  <w:style w:type="character" w:customStyle="1" w:styleId="c1c10">
    <w:name w:val="c1 c10"/>
    <w:basedOn w:val="a0"/>
    <w:rsid w:val="009A6517"/>
  </w:style>
  <w:style w:type="paragraph" w:customStyle="1" w:styleId="c8c36c67">
    <w:name w:val="c8 c36 c67"/>
    <w:basedOn w:val="a"/>
    <w:rsid w:val="009A6517"/>
    <w:pPr>
      <w:spacing w:before="100" w:beforeAutospacing="1" w:after="100" w:afterAutospacing="1"/>
    </w:pPr>
  </w:style>
  <w:style w:type="paragraph" w:customStyle="1" w:styleId="c3">
    <w:name w:val="c3"/>
    <w:basedOn w:val="a"/>
    <w:rsid w:val="009A6517"/>
    <w:pPr>
      <w:spacing w:before="100" w:beforeAutospacing="1" w:after="100" w:afterAutospacing="1"/>
    </w:pPr>
  </w:style>
  <w:style w:type="paragraph" w:customStyle="1" w:styleId="c4">
    <w:name w:val="c4"/>
    <w:basedOn w:val="a"/>
    <w:rsid w:val="009A6517"/>
    <w:pPr>
      <w:spacing w:before="100" w:beforeAutospacing="1" w:after="100" w:afterAutospacing="1"/>
    </w:pPr>
  </w:style>
  <w:style w:type="paragraph" w:customStyle="1" w:styleId="c36">
    <w:name w:val="c36"/>
    <w:basedOn w:val="a"/>
    <w:rsid w:val="009A6517"/>
    <w:pPr>
      <w:spacing w:before="100" w:beforeAutospacing="1" w:after="100" w:afterAutospacing="1"/>
    </w:pPr>
  </w:style>
  <w:style w:type="paragraph" w:customStyle="1" w:styleId="c27">
    <w:name w:val="c27"/>
    <w:basedOn w:val="a"/>
    <w:rsid w:val="009A6517"/>
    <w:pPr>
      <w:spacing w:before="100" w:beforeAutospacing="1" w:after="100" w:afterAutospacing="1"/>
    </w:pPr>
  </w:style>
  <w:style w:type="character" w:customStyle="1" w:styleId="c20c6c7">
    <w:name w:val="c20 c6 c7"/>
    <w:basedOn w:val="a0"/>
    <w:rsid w:val="009A6517"/>
  </w:style>
  <w:style w:type="paragraph" w:customStyle="1" w:styleId="c1c29">
    <w:name w:val="c1 c29"/>
    <w:basedOn w:val="a"/>
    <w:rsid w:val="009A6517"/>
    <w:pPr>
      <w:spacing w:before="100" w:beforeAutospacing="1" w:after="100" w:afterAutospacing="1"/>
    </w:pPr>
  </w:style>
  <w:style w:type="character" w:customStyle="1" w:styleId="c6c7">
    <w:name w:val="c6 c7"/>
    <w:basedOn w:val="a0"/>
    <w:rsid w:val="009A6517"/>
  </w:style>
  <w:style w:type="paragraph" w:customStyle="1" w:styleId="c2">
    <w:name w:val="c2"/>
    <w:basedOn w:val="a"/>
    <w:rsid w:val="009A6517"/>
    <w:pPr>
      <w:spacing w:before="100" w:beforeAutospacing="1" w:after="100" w:afterAutospacing="1"/>
    </w:pPr>
  </w:style>
  <w:style w:type="character" w:customStyle="1" w:styleId="c5c1">
    <w:name w:val="c5 c1"/>
    <w:basedOn w:val="a0"/>
    <w:rsid w:val="009A6517"/>
  </w:style>
  <w:style w:type="character" w:customStyle="1" w:styleId="c5c1c7">
    <w:name w:val="c5 c1 c7"/>
    <w:basedOn w:val="a0"/>
    <w:rsid w:val="009A6517"/>
  </w:style>
  <w:style w:type="character" w:customStyle="1" w:styleId="c15c6c7">
    <w:name w:val="c15 c6 c7"/>
    <w:basedOn w:val="a0"/>
    <w:rsid w:val="009A6517"/>
  </w:style>
  <w:style w:type="paragraph" w:customStyle="1" w:styleId="c14">
    <w:name w:val="c14"/>
    <w:basedOn w:val="a"/>
    <w:rsid w:val="009A6517"/>
    <w:pPr>
      <w:spacing w:before="100" w:beforeAutospacing="1" w:after="100" w:afterAutospacing="1"/>
    </w:pPr>
  </w:style>
  <w:style w:type="paragraph" w:customStyle="1" w:styleId="c18">
    <w:name w:val="c18"/>
    <w:basedOn w:val="a"/>
    <w:rsid w:val="009A6517"/>
    <w:pPr>
      <w:spacing w:before="100" w:beforeAutospacing="1" w:after="100" w:afterAutospacing="1"/>
    </w:pPr>
  </w:style>
  <w:style w:type="character" w:customStyle="1" w:styleId="c1c13c7">
    <w:name w:val="c1 c13 c7"/>
    <w:basedOn w:val="a0"/>
    <w:rsid w:val="009A6517"/>
  </w:style>
  <w:style w:type="paragraph" w:customStyle="1" w:styleId="c9">
    <w:name w:val="c9"/>
    <w:basedOn w:val="a"/>
    <w:rsid w:val="009A6517"/>
    <w:pPr>
      <w:spacing w:before="100" w:beforeAutospacing="1" w:after="100" w:afterAutospacing="1"/>
    </w:pPr>
  </w:style>
  <w:style w:type="character" w:customStyle="1" w:styleId="c1c7">
    <w:name w:val="c1 c7"/>
    <w:basedOn w:val="a0"/>
    <w:rsid w:val="009A6517"/>
  </w:style>
  <w:style w:type="character" w:customStyle="1" w:styleId="c1c13">
    <w:name w:val="c1 c13"/>
    <w:basedOn w:val="a0"/>
    <w:rsid w:val="009A6517"/>
  </w:style>
  <w:style w:type="paragraph" w:customStyle="1" w:styleId="c9c22">
    <w:name w:val="c9 c22"/>
    <w:basedOn w:val="a"/>
    <w:rsid w:val="009A6517"/>
    <w:pPr>
      <w:spacing w:before="100" w:beforeAutospacing="1" w:after="100" w:afterAutospacing="1"/>
    </w:pPr>
  </w:style>
  <w:style w:type="character" w:customStyle="1" w:styleId="c1c19c7">
    <w:name w:val="c1 c19 c7"/>
    <w:basedOn w:val="a0"/>
    <w:rsid w:val="009A6517"/>
  </w:style>
  <w:style w:type="character" w:customStyle="1" w:styleId="c1c7c13">
    <w:name w:val="c1 c7 c13"/>
    <w:basedOn w:val="a0"/>
    <w:rsid w:val="009A6517"/>
  </w:style>
  <w:style w:type="character" w:customStyle="1" w:styleId="FontStyle91">
    <w:name w:val="Font Style91"/>
    <w:rsid w:val="009A6517"/>
    <w:rPr>
      <w:rFonts w:ascii="Century Gothic" w:hAnsi="Century Gothic" w:cs="Century Gothic"/>
      <w:sz w:val="40"/>
      <w:szCs w:val="40"/>
    </w:rPr>
  </w:style>
  <w:style w:type="character" w:customStyle="1" w:styleId="FontStyle92">
    <w:name w:val="Font Style92"/>
    <w:rsid w:val="009A6517"/>
    <w:rPr>
      <w:rFonts w:ascii="Century Gothic" w:hAnsi="Century Gothic" w:cs="Century Gothic"/>
      <w:sz w:val="36"/>
      <w:szCs w:val="36"/>
    </w:rPr>
  </w:style>
  <w:style w:type="paragraph" w:customStyle="1" w:styleId="c25c15c2">
    <w:name w:val="c25 c15 c2"/>
    <w:basedOn w:val="a"/>
    <w:rsid w:val="009A6517"/>
    <w:pPr>
      <w:spacing w:before="100" w:beforeAutospacing="1" w:after="100" w:afterAutospacing="1"/>
    </w:pPr>
  </w:style>
  <w:style w:type="character" w:customStyle="1" w:styleId="c22c6c39">
    <w:name w:val="c22 c6 c39"/>
    <w:basedOn w:val="a0"/>
    <w:rsid w:val="009A6517"/>
  </w:style>
  <w:style w:type="character" w:customStyle="1" w:styleId="c22c6">
    <w:name w:val="c22 c6"/>
    <w:basedOn w:val="a0"/>
    <w:rsid w:val="009A6517"/>
  </w:style>
  <w:style w:type="character" w:customStyle="1" w:styleId="c6">
    <w:name w:val="c6"/>
    <w:basedOn w:val="a0"/>
    <w:rsid w:val="009A6517"/>
  </w:style>
  <w:style w:type="paragraph" w:customStyle="1" w:styleId="c25c2c54">
    <w:name w:val="c25 c2 c54"/>
    <w:basedOn w:val="a"/>
    <w:rsid w:val="009A6517"/>
    <w:pPr>
      <w:spacing w:before="100" w:beforeAutospacing="1" w:after="100" w:afterAutospacing="1"/>
    </w:pPr>
  </w:style>
  <w:style w:type="character" w:customStyle="1" w:styleId="c21c6">
    <w:name w:val="c21 c6"/>
    <w:basedOn w:val="a0"/>
    <w:rsid w:val="009A6517"/>
  </w:style>
  <w:style w:type="character" w:customStyle="1" w:styleId="c6c44">
    <w:name w:val="c6 c44"/>
    <w:basedOn w:val="a0"/>
    <w:rsid w:val="009A6517"/>
  </w:style>
  <w:style w:type="character" w:customStyle="1" w:styleId="c22c39c6">
    <w:name w:val="c22 c39 c6"/>
    <w:basedOn w:val="a0"/>
    <w:rsid w:val="009A6517"/>
  </w:style>
  <w:style w:type="character" w:customStyle="1" w:styleId="c3c23c15">
    <w:name w:val="c3 c23 c15"/>
    <w:basedOn w:val="a0"/>
    <w:rsid w:val="009A6517"/>
  </w:style>
  <w:style w:type="character" w:customStyle="1" w:styleId="c3c23">
    <w:name w:val="c3 c23"/>
    <w:basedOn w:val="a0"/>
    <w:rsid w:val="009A6517"/>
  </w:style>
  <w:style w:type="paragraph" w:customStyle="1" w:styleId="c2c5">
    <w:name w:val="c2 c5"/>
    <w:basedOn w:val="a"/>
    <w:rsid w:val="009A6517"/>
    <w:pPr>
      <w:spacing w:before="100" w:beforeAutospacing="1" w:after="100" w:afterAutospacing="1"/>
    </w:pPr>
  </w:style>
  <w:style w:type="character" w:customStyle="1" w:styleId="c20c3">
    <w:name w:val="c20 c3"/>
    <w:basedOn w:val="a0"/>
    <w:rsid w:val="009A6517"/>
  </w:style>
  <w:style w:type="character" w:customStyle="1" w:styleId="c31">
    <w:name w:val="c31"/>
    <w:basedOn w:val="a0"/>
    <w:rsid w:val="009A6517"/>
  </w:style>
  <w:style w:type="paragraph" w:customStyle="1" w:styleId="c2c7">
    <w:name w:val="c2 c7"/>
    <w:basedOn w:val="a"/>
    <w:rsid w:val="009A6517"/>
    <w:pPr>
      <w:spacing w:before="100" w:beforeAutospacing="1" w:after="100" w:afterAutospacing="1"/>
    </w:pPr>
  </w:style>
  <w:style w:type="character" w:customStyle="1" w:styleId="c3c20">
    <w:name w:val="c3 c20"/>
    <w:basedOn w:val="a0"/>
    <w:rsid w:val="009A6517"/>
  </w:style>
  <w:style w:type="character" w:customStyle="1" w:styleId="c3c26">
    <w:name w:val="c3 c26"/>
    <w:basedOn w:val="a0"/>
    <w:rsid w:val="009A6517"/>
  </w:style>
  <w:style w:type="paragraph" w:styleId="afffffff">
    <w:name w:val="Revision"/>
    <w:hidden/>
    <w:semiHidden/>
    <w:rsid w:val="009A6517"/>
    <w:pPr>
      <w:ind w:left="357" w:hanging="357"/>
      <w:jc w:val="both"/>
    </w:pPr>
    <w:rPr>
      <w:sz w:val="24"/>
      <w:szCs w:val="24"/>
    </w:rPr>
  </w:style>
  <w:style w:type="character" w:styleId="afffffff0">
    <w:name w:val="endnote reference"/>
    <w:rsid w:val="009A6517"/>
    <w:rPr>
      <w:vertAlign w:val="superscript"/>
    </w:rPr>
  </w:style>
  <w:style w:type="paragraph" w:customStyle="1" w:styleId="Style45">
    <w:name w:val="Style45"/>
    <w:basedOn w:val="a"/>
    <w:rsid w:val="009A6517"/>
    <w:pPr>
      <w:widowControl w:val="0"/>
      <w:autoSpaceDE w:val="0"/>
      <w:autoSpaceDN w:val="0"/>
      <w:adjustRightInd w:val="0"/>
      <w:spacing w:line="254" w:lineRule="exact"/>
      <w:ind w:left="357" w:hanging="322"/>
      <w:jc w:val="both"/>
    </w:pPr>
    <w:rPr>
      <w:rFonts w:ascii="Century Gothic" w:hAnsi="Century Gothic"/>
    </w:rPr>
  </w:style>
  <w:style w:type="character" w:customStyle="1" w:styleId="FontStyle98">
    <w:name w:val="Font Style98"/>
    <w:rsid w:val="009A6517"/>
    <w:rPr>
      <w:rFonts w:ascii="Times New Roman" w:hAnsi="Times New Roman" w:cs="Times New Roman"/>
      <w:sz w:val="18"/>
      <w:szCs w:val="18"/>
    </w:rPr>
  </w:style>
  <w:style w:type="paragraph" w:customStyle="1" w:styleId="Style25">
    <w:name w:val="Style25"/>
    <w:basedOn w:val="a"/>
    <w:rsid w:val="009A6517"/>
    <w:pPr>
      <w:widowControl w:val="0"/>
      <w:autoSpaceDE w:val="0"/>
      <w:autoSpaceDN w:val="0"/>
      <w:adjustRightInd w:val="0"/>
      <w:spacing w:line="253" w:lineRule="exact"/>
      <w:ind w:left="357" w:firstLine="130"/>
      <w:jc w:val="both"/>
    </w:pPr>
    <w:rPr>
      <w:rFonts w:ascii="Century Gothic" w:hAnsi="Century Gothic"/>
    </w:rPr>
  </w:style>
  <w:style w:type="character" w:customStyle="1" w:styleId="FontStyle93">
    <w:name w:val="Font Style93"/>
    <w:rsid w:val="009A6517"/>
    <w:rPr>
      <w:rFonts w:ascii="Arial Black" w:hAnsi="Arial Black" w:cs="Arial Black"/>
      <w:spacing w:val="-10"/>
      <w:sz w:val="26"/>
      <w:szCs w:val="26"/>
    </w:rPr>
  </w:style>
  <w:style w:type="paragraph" w:customStyle="1" w:styleId="Style17">
    <w:name w:val="Style17"/>
    <w:basedOn w:val="a"/>
    <w:rsid w:val="009A6517"/>
    <w:pPr>
      <w:widowControl w:val="0"/>
      <w:autoSpaceDE w:val="0"/>
      <w:autoSpaceDN w:val="0"/>
      <w:adjustRightInd w:val="0"/>
    </w:pPr>
    <w:rPr>
      <w:rFonts w:ascii="Century Gothic" w:hAnsi="Century Gothic"/>
    </w:rPr>
  </w:style>
  <w:style w:type="paragraph" w:customStyle="1" w:styleId="Style20">
    <w:name w:val="Style20"/>
    <w:basedOn w:val="a"/>
    <w:rsid w:val="009A6517"/>
    <w:pPr>
      <w:widowControl w:val="0"/>
      <w:autoSpaceDE w:val="0"/>
      <w:autoSpaceDN w:val="0"/>
      <w:adjustRightInd w:val="0"/>
      <w:spacing w:line="214" w:lineRule="exact"/>
      <w:ind w:firstLine="346"/>
    </w:pPr>
    <w:rPr>
      <w:rFonts w:ascii="Century Gothic" w:hAnsi="Century Gothic"/>
    </w:rPr>
  </w:style>
  <w:style w:type="paragraph" w:customStyle="1" w:styleId="Style21">
    <w:name w:val="Style21"/>
    <w:basedOn w:val="a"/>
    <w:rsid w:val="009A6517"/>
    <w:pPr>
      <w:widowControl w:val="0"/>
      <w:autoSpaceDE w:val="0"/>
      <w:autoSpaceDN w:val="0"/>
      <w:adjustRightInd w:val="0"/>
      <w:spacing w:line="253" w:lineRule="exact"/>
      <w:jc w:val="both"/>
    </w:pPr>
    <w:rPr>
      <w:rFonts w:ascii="Century Gothic" w:hAnsi="Century Gothic"/>
    </w:rPr>
  </w:style>
  <w:style w:type="paragraph" w:customStyle="1" w:styleId="Style23">
    <w:name w:val="Style23"/>
    <w:basedOn w:val="a"/>
    <w:rsid w:val="009A6517"/>
    <w:pPr>
      <w:widowControl w:val="0"/>
      <w:autoSpaceDE w:val="0"/>
      <w:autoSpaceDN w:val="0"/>
      <w:adjustRightInd w:val="0"/>
      <w:jc w:val="center"/>
    </w:pPr>
    <w:rPr>
      <w:rFonts w:ascii="Century Gothic" w:hAnsi="Century Gothic"/>
    </w:rPr>
  </w:style>
  <w:style w:type="paragraph" w:customStyle="1" w:styleId="Style24">
    <w:name w:val="Style24"/>
    <w:basedOn w:val="a"/>
    <w:rsid w:val="009A6517"/>
    <w:pPr>
      <w:widowControl w:val="0"/>
      <w:autoSpaceDE w:val="0"/>
      <w:autoSpaceDN w:val="0"/>
      <w:adjustRightInd w:val="0"/>
      <w:spacing w:line="254" w:lineRule="exact"/>
      <w:jc w:val="right"/>
    </w:pPr>
    <w:rPr>
      <w:rFonts w:ascii="Century Gothic" w:hAnsi="Century Gothic"/>
    </w:rPr>
  </w:style>
  <w:style w:type="paragraph" w:customStyle="1" w:styleId="Style29">
    <w:name w:val="Style29"/>
    <w:basedOn w:val="a"/>
    <w:rsid w:val="009A6517"/>
    <w:pPr>
      <w:widowControl w:val="0"/>
      <w:autoSpaceDE w:val="0"/>
      <w:autoSpaceDN w:val="0"/>
      <w:adjustRightInd w:val="0"/>
      <w:spacing w:line="252" w:lineRule="exact"/>
      <w:ind w:firstLine="350"/>
      <w:jc w:val="both"/>
    </w:pPr>
    <w:rPr>
      <w:rFonts w:ascii="Century Gothic" w:hAnsi="Century Gothic"/>
    </w:rPr>
  </w:style>
  <w:style w:type="paragraph" w:customStyle="1" w:styleId="Style39">
    <w:name w:val="Style39"/>
    <w:basedOn w:val="a"/>
    <w:rsid w:val="009A6517"/>
    <w:pPr>
      <w:widowControl w:val="0"/>
      <w:autoSpaceDE w:val="0"/>
      <w:autoSpaceDN w:val="0"/>
      <w:adjustRightInd w:val="0"/>
      <w:spacing w:line="252" w:lineRule="exact"/>
      <w:ind w:hanging="307"/>
      <w:jc w:val="both"/>
    </w:pPr>
    <w:rPr>
      <w:rFonts w:ascii="Century Gothic" w:hAnsi="Century Gothic"/>
    </w:rPr>
  </w:style>
  <w:style w:type="character" w:customStyle="1" w:styleId="FontStyle94">
    <w:name w:val="Font Style94"/>
    <w:rsid w:val="009A6517"/>
    <w:rPr>
      <w:rFonts w:ascii="Arial Black" w:hAnsi="Arial Black" w:cs="Arial Black"/>
      <w:sz w:val="20"/>
      <w:szCs w:val="20"/>
    </w:rPr>
  </w:style>
  <w:style w:type="character" w:customStyle="1" w:styleId="FontStyle95">
    <w:name w:val="Font Style95"/>
    <w:rsid w:val="009A6517"/>
    <w:rPr>
      <w:rFonts w:ascii="Times New Roman" w:hAnsi="Times New Roman" w:cs="Times New Roman"/>
      <w:i/>
      <w:iCs/>
      <w:sz w:val="18"/>
      <w:szCs w:val="18"/>
    </w:rPr>
  </w:style>
  <w:style w:type="character" w:customStyle="1" w:styleId="FontStyle96">
    <w:name w:val="Font Style96"/>
    <w:rsid w:val="009A6517"/>
    <w:rPr>
      <w:rFonts w:ascii="Times New Roman" w:hAnsi="Times New Roman" w:cs="Times New Roman"/>
      <w:b/>
      <w:bCs/>
      <w:spacing w:val="-10"/>
      <w:sz w:val="20"/>
      <w:szCs w:val="20"/>
    </w:rPr>
  </w:style>
  <w:style w:type="character" w:customStyle="1" w:styleId="FontStyle97">
    <w:name w:val="Font Style97"/>
    <w:rsid w:val="009A6517"/>
    <w:rPr>
      <w:rFonts w:ascii="Times New Roman" w:hAnsi="Times New Roman" w:cs="Times New Roman"/>
      <w:b/>
      <w:bCs/>
      <w:i/>
      <w:iCs/>
      <w:spacing w:val="-20"/>
      <w:sz w:val="18"/>
      <w:szCs w:val="18"/>
    </w:rPr>
  </w:style>
  <w:style w:type="character" w:customStyle="1" w:styleId="FontStyle102">
    <w:name w:val="Font Style102"/>
    <w:rsid w:val="009A6517"/>
    <w:rPr>
      <w:rFonts w:ascii="Arial Black" w:hAnsi="Arial Black" w:cs="Arial Black"/>
      <w:sz w:val="16"/>
      <w:szCs w:val="16"/>
    </w:rPr>
  </w:style>
  <w:style w:type="character" w:customStyle="1" w:styleId="FontStyle144">
    <w:name w:val="Font Style144"/>
    <w:rsid w:val="009A6517"/>
    <w:rPr>
      <w:rFonts w:ascii="Times New Roman" w:hAnsi="Times New Roman" w:cs="Times New Roman"/>
      <w:b/>
      <w:bCs/>
      <w:sz w:val="24"/>
      <w:szCs w:val="24"/>
    </w:rPr>
  </w:style>
  <w:style w:type="character" w:customStyle="1" w:styleId="108">
    <w:name w:val="Основной текст + 10"/>
    <w:aliases w:val="5 pt,Полужирный,Основной текст + 11"/>
    <w:rsid w:val="009A6517"/>
    <w:rPr>
      <w:rFonts w:ascii="Trebuchet MS" w:eastAsia="Times New Roman" w:hAnsi="Trebuchet MS" w:cs="Trebuchet MS"/>
      <w:b/>
      <w:bCs/>
      <w:sz w:val="21"/>
      <w:szCs w:val="21"/>
      <w:shd w:val="clear" w:color="auto" w:fill="FFFFFF"/>
    </w:rPr>
  </w:style>
  <w:style w:type="paragraph" w:customStyle="1" w:styleId="Style11">
    <w:name w:val="Style11"/>
    <w:basedOn w:val="a"/>
    <w:uiPriority w:val="99"/>
    <w:rsid w:val="009A6517"/>
    <w:pPr>
      <w:widowControl w:val="0"/>
      <w:autoSpaceDE w:val="0"/>
      <w:autoSpaceDN w:val="0"/>
      <w:adjustRightInd w:val="0"/>
      <w:spacing w:line="250" w:lineRule="exact"/>
      <w:ind w:hanging="1200"/>
    </w:pPr>
    <w:rPr>
      <w:rFonts w:ascii="Century Gothic" w:hAnsi="Century Gothic"/>
    </w:rPr>
  </w:style>
  <w:style w:type="paragraph" w:customStyle="1" w:styleId="Style13">
    <w:name w:val="Style13"/>
    <w:basedOn w:val="a"/>
    <w:rsid w:val="009A6517"/>
    <w:pPr>
      <w:widowControl w:val="0"/>
      <w:autoSpaceDE w:val="0"/>
      <w:autoSpaceDN w:val="0"/>
      <w:adjustRightInd w:val="0"/>
      <w:spacing w:line="214" w:lineRule="exact"/>
      <w:ind w:firstLine="346"/>
      <w:jc w:val="both"/>
    </w:pPr>
    <w:rPr>
      <w:rFonts w:ascii="Century Gothic" w:hAnsi="Century Gothic"/>
    </w:rPr>
  </w:style>
  <w:style w:type="paragraph" w:customStyle="1" w:styleId="Style14">
    <w:name w:val="Style14"/>
    <w:basedOn w:val="a"/>
    <w:rsid w:val="009A6517"/>
    <w:pPr>
      <w:widowControl w:val="0"/>
      <w:autoSpaceDE w:val="0"/>
      <w:autoSpaceDN w:val="0"/>
      <w:adjustRightInd w:val="0"/>
      <w:spacing w:line="211" w:lineRule="exact"/>
      <w:jc w:val="both"/>
    </w:pPr>
    <w:rPr>
      <w:rFonts w:ascii="Century Gothic" w:hAnsi="Century Gothic"/>
    </w:rPr>
  </w:style>
  <w:style w:type="paragraph" w:customStyle="1" w:styleId="Style16">
    <w:name w:val="Style16"/>
    <w:basedOn w:val="a"/>
    <w:rsid w:val="009A6517"/>
    <w:pPr>
      <w:widowControl w:val="0"/>
      <w:autoSpaceDE w:val="0"/>
      <w:autoSpaceDN w:val="0"/>
      <w:adjustRightInd w:val="0"/>
      <w:spacing w:line="214" w:lineRule="exact"/>
      <w:ind w:hanging="202"/>
    </w:pPr>
    <w:rPr>
      <w:rFonts w:ascii="Century Gothic" w:hAnsi="Century Gothic"/>
    </w:rPr>
  </w:style>
  <w:style w:type="paragraph" w:customStyle="1" w:styleId="Style18">
    <w:name w:val="Style18"/>
    <w:basedOn w:val="a"/>
    <w:rsid w:val="009A6517"/>
    <w:pPr>
      <w:widowControl w:val="0"/>
      <w:autoSpaceDE w:val="0"/>
      <w:autoSpaceDN w:val="0"/>
      <w:adjustRightInd w:val="0"/>
    </w:pPr>
    <w:rPr>
      <w:rFonts w:ascii="Century Gothic" w:hAnsi="Century Gothic"/>
    </w:rPr>
  </w:style>
  <w:style w:type="paragraph" w:customStyle="1" w:styleId="Style22">
    <w:name w:val="Style22"/>
    <w:basedOn w:val="a"/>
    <w:rsid w:val="009A6517"/>
    <w:pPr>
      <w:widowControl w:val="0"/>
      <w:autoSpaceDE w:val="0"/>
      <w:autoSpaceDN w:val="0"/>
      <w:adjustRightInd w:val="0"/>
    </w:pPr>
    <w:rPr>
      <w:rFonts w:ascii="Century Gothic" w:hAnsi="Century Gothic"/>
    </w:rPr>
  </w:style>
  <w:style w:type="paragraph" w:customStyle="1" w:styleId="Style26">
    <w:name w:val="Style26"/>
    <w:basedOn w:val="a"/>
    <w:rsid w:val="009A6517"/>
    <w:pPr>
      <w:widowControl w:val="0"/>
      <w:autoSpaceDE w:val="0"/>
      <w:autoSpaceDN w:val="0"/>
      <w:adjustRightInd w:val="0"/>
    </w:pPr>
    <w:rPr>
      <w:rFonts w:ascii="Century Gothic" w:hAnsi="Century Gothic"/>
    </w:rPr>
  </w:style>
  <w:style w:type="paragraph" w:customStyle="1" w:styleId="Style27">
    <w:name w:val="Style27"/>
    <w:basedOn w:val="a"/>
    <w:rsid w:val="009A6517"/>
    <w:pPr>
      <w:widowControl w:val="0"/>
      <w:autoSpaceDE w:val="0"/>
      <w:autoSpaceDN w:val="0"/>
      <w:adjustRightInd w:val="0"/>
    </w:pPr>
    <w:rPr>
      <w:rFonts w:ascii="Century Gothic" w:hAnsi="Century Gothic"/>
    </w:rPr>
  </w:style>
  <w:style w:type="paragraph" w:customStyle="1" w:styleId="Style28">
    <w:name w:val="Style28"/>
    <w:basedOn w:val="a"/>
    <w:rsid w:val="009A6517"/>
    <w:pPr>
      <w:widowControl w:val="0"/>
      <w:autoSpaceDE w:val="0"/>
      <w:autoSpaceDN w:val="0"/>
      <w:adjustRightInd w:val="0"/>
    </w:pPr>
    <w:rPr>
      <w:rFonts w:ascii="Century Gothic" w:hAnsi="Century Gothic"/>
    </w:rPr>
  </w:style>
  <w:style w:type="paragraph" w:customStyle="1" w:styleId="Style30">
    <w:name w:val="Style30"/>
    <w:basedOn w:val="a"/>
    <w:rsid w:val="009A6517"/>
    <w:pPr>
      <w:widowControl w:val="0"/>
      <w:autoSpaceDE w:val="0"/>
      <w:autoSpaceDN w:val="0"/>
      <w:adjustRightInd w:val="0"/>
      <w:spacing w:line="210" w:lineRule="exact"/>
      <w:ind w:firstLine="346"/>
    </w:pPr>
    <w:rPr>
      <w:rFonts w:ascii="Century Gothic" w:hAnsi="Century Gothic"/>
    </w:rPr>
  </w:style>
  <w:style w:type="paragraph" w:customStyle="1" w:styleId="Style31">
    <w:name w:val="Style31"/>
    <w:basedOn w:val="a"/>
    <w:rsid w:val="009A6517"/>
    <w:pPr>
      <w:widowControl w:val="0"/>
      <w:autoSpaceDE w:val="0"/>
      <w:autoSpaceDN w:val="0"/>
      <w:adjustRightInd w:val="0"/>
      <w:spacing w:line="259" w:lineRule="exact"/>
      <w:ind w:firstLine="346"/>
      <w:jc w:val="both"/>
    </w:pPr>
    <w:rPr>
      <w:rFonts w:ascii="Century Gothic" w:hAnsi="Century Gothic"/>
    </w:rPr>
  </w:style>
  <w:style w:type="paragraph" w:customStyle="1" w:styleId="Style32">
    <w:name w:val="Style32"/>
    <w:basedOn w:val="a"/>
    <w:rsid w:val="009A6517"/>
    <w:pPr>
      <w:widowControl w:val="0"/>
      <w:autoSpaceDE w:val="0"/>
      <w:autoSpaceDN w:val="0"/>
      <w:adjustRightInd w:val="0"/>
    </w:pPr>
    <w:rPr>
      <w:rFonts w:ascii="Century Gothic" w:hAnsi="Century Gothic"/>
    </w:rPr>
  </w:style>
  <w:style w:type="paragraph" w:customStyle="1" w:styleId="Style33">
    <w:name w:val="Style33"/>
    <w:basedOn w:val="a"/>
    <w:rsid w:val="009A6517"/>
    <w:pPr>
      <w:widowControl w:val="0"/>
      <w:autoSpaceDE w:val="0"/>
      <w:autoSpaceDN w:val="0"/>
      <w:adjustRightInd w:val="0"/>
    </w:pPr>
    <w:rPr>
      <w:rFonts w:ascii="Century Gothic" w:hAnsi="Century Gothic"/>
    </w:rPr>
  </w:style>
  <w:style w:type="paragraph" w:customStyle="1" w:styleId="Style34">
    <w:name w:val="Style34"/>
    <w:basedOn w:val="a"/>
    <w:rsid w:val="009A6517"/>
    <w:pPr>
      <w:widowControl w:val="0"/>
      <w:autoSpaceDE w:val="0"/>
      <w:autoSpaceDN w:val="0"/>
      <w:adjustRightInd w:val="0"/>
      <w:spacing w:line="240" w:lineRule="exact"/>
      <w:ind w:hanging="1968"/>
    </w:pPr>
    <w:rPr>
      <w:rFonts w:ascii="Century Gothic" w:hAnsi="Century Gothic"/>
    </w:rPr>
  </w:style>
  <w:style w:type="paragraph" w:customStyle="1" w:styleId="Style36">
    <w:name w:val="Style36"/>
    <w:basedOn w:val="a"/>
    <w:rsid w:val="009A6517"/>
    <w:pPr>
      <w:widowControl w:val="0"/>
      <w:autoSpaceDE w:val="0"/>
      <w:autoSpaceDN w:val="0"/>
      <w:adjustRightInd w:val="0"/>
    </w:pPr>
    <w:rPr>
      <w:rFonts w:ascii="Century Gothic" w:hAnsi="Century Gothic"/>
    </w:rPr>
  </w:style>
  <w:style w:type="paragraph" w:customStyle="1" w:styleId="Style37">
    <w:name w:val="Style37"/>
    <w:basedOn w:val="a"/>
    <w:rsid w:val="009A6517"/>
    <w:pPr>
      <w:widowControl w:val="0"/>
      <w:autoSpaceDE w:val="0"/>
      <w:autoSpaceDN w:val="0"/>
      <w:adjustRightInd w:val="0"/>
      <w:spacing w:line="211" w:lineRule="exact"/>
      <w:ind w:hanging="1886"/>
    </w:pPr>
    <w:rPr>
      <w:rFonts w:ascii="Century Gothic" w:hAnsi="Century Gothic"/>
    </w:rPr>
  </w:style>
  <w:style w:type="paragraph" w:customStyle="1" w:styleId="Style38">
    <w:name w:val="Style38"/>
    <w:basedOn w:val="a"/>
    <w:rsid w:val="009A6517"/>
    <w:pPr>
      <w:widowControl w:val="0"/>
      <w:autoSpaceDE w:val="0"/>
      <w:autoSpaceDN w:val="0"/>
      <w:adjustRightInd w:val="0"/>
      <w:spacing w:line="230" w:lineRule="exact"/>
      <w:ind w:firstLine="355"/>
      <w:jc w:val="both"/>
    </w:pPr>
    <w:rPr>
      <w:rFonts w:ascii="Century Gothic" w:hAnsi="Century Gothic"/>
    </w:rPr>
  </w:style>
  <w:style w:type="paragraph" w:customStyle="1" w:styleId="Style40">
    <w:name w:val="Style40"/>
    <w:basedOn w:val="a"/>
    <w:rsid w:val="009A6517"/>
    <w:pPr>
      <w:widowControl w:val="0"/>
      <w:autoSpaceDE w:val="0"/>
      <w:autoSpaceDN w:val="0"/>
      <w:adjustRightInd w:val="0"/>
    </w:pPr>
    <w:rPr>
      <w:rFonts w:ascii="Century Gothic" w:hAnsi="Century Gothic"/>
    </w:rPr>
  </w:style>
  <w:style w:type="paragraph" w:customStyle="1" w:styleId="Style41">
    <w:name w:val="Style41"/>
    <w:basedOn w:val="a"/>
    <w:rsid w:val="009A6517"/>
    <w:pPr>
      <w:widowControl w:val="0"/>
      <w:autoSpaceDE w:val="0"/>
      <w:autoSpaceDN w:val="0"/>
      <w:adjustRightInd w:val="0"/>
    </w:pPr>
    <w:rPr>
      <w:rFonts w:ascii="Century Gothic" w:hAnsi="Century Gothic"/>
    </w:rPr>
  </w:style>
  <w:style w:type="paragraph" w:customStyle="1" w:styleId="Style42">
    <w:name w:val="Style42"/>
    <w:basedOn w:val="a"/>
    <w:rsid w:val="009A6517"/>
    <w:pPr>
      <w:widowControl w:val="0"/>
      <w:autoSpaceDE w:val="0"/>
      <w:autoSpaceDN w:val="0"/>
      <w:adjustRightInd w:val="0"/>
      <w:spacing w:line="227" w:lineRule="exact"/>
      <w:ind w:firstLine="72"/>
    </w:pPr>
    <w:rPr>
      <w:rFonts w:ascii="Century Gothic" w:hAnsi="Century Gothic"/>
    </w:rPr>
  </w:style>
  <w:style w:type="paragraph" w:customStyle="1" w:styleId="Style43">
    <w:name w:val="Style43"/>
    <w:basedOn w:val="a"/>
    <w:rsid w:val="009A6517"/>
    <w:pPr>
      <w:widowControl w:val="0"/>
      <w:autoSpaceDE w:val="0"/>
      <w:autoSpaceDN w:val="0"/>
      <w:adjustRightInd w:val="0"/>
      <w:spacing w:line="254" w:lineRule="exact"/>
    </w:pPr>
    <w:rPr>
      <w:rFonts w:ascii="Century Gothic" w:hAnsi="Century Gothic"/>
    </w:rPr>
  </w:style>
  <w:style w:type="paragraph" w:customStyle="1" w:styleId="Style44">
    <w:name w:val="Style44"/>
    <w:basedOn w:val="a"/>
    <w:rsid w:val="009A6517"/>
    <w:pPr>
      <w:widowControl w:val="0"/>
      <w:autoSpaceDE w:val="0"/>
      <w:autoSpaceDN w:val="0"/>
      <w:adjustRightInd w:val="0"/>
      <w:jc w:val="both"/>
    </w:pPr>
    <w:rPr>
      <w:rFonts w:ascii="Century Gothic" w:hAnsi="Century Gothic"/>
    </w:rPr>
  </w:style>
  <w:style w:type="paragraph" w:customStyle="1" w:styleId="Style46">
    <w:name w:val="Style46"/>
    <w:basedOn w:val="a"/>
    <w:rsid w:val="009A6517"/>
    <w:pPr>
      <w:widowControl w:val="0"/>
      <w:autoSpaceDE w:val="0"/>
      <w:autoSpaceDN w:val="0"/>
      <w:adjustRightInd w:val="0"/>
    </w:pPr>
    <w:rPr>
      <w:rFonts w:ascii="Century Gothic" w:hAnsi="Century Gothic"/>
    </w:rPr>
  </w:style>
  <w:style w:type="paragraph" w:customStyle="1" w:styleId="Style47">
    <w:name w:val="Style47"/>
    <w:basedOn w:val="a"/>
    <w:rsid w:val="009A6517"/>
    <w:pPr>
      <w:widowControl w:val="0"/>
      <w:autoSpaceDE w:val="0"/>
      <w:autoSpaceDN w:val="0"/>
      <w:adjustRightInd w:val="0"/>
    </w:pPr>
    <w:rPr>
      <w:rFonts w:ascii="Century Gothic" w:hAnsi="Century Gothic"/>
    </w:rPr>
  </w:style>
  <w:style w:type="paragraph" w:customStyle="1" w:styleId="Style48">
    <w:name w:val="Style48"/>
    <w:basedOn w:val="a"/>
    <w:rsid w:val="009A6517"/>
    <w:pPr>
      <w:widowControl w:val="0"/>
      <w:autoSpaceDE w:val="0"/>
      <w:autoSpaceDN w:val="0"/>
      <w:adjustRightInd w:val="0"/>
    </w:pPr>
    <w:rPr>
      <w:rFonts w:ascii="Century Gothic" w:hAnsi="Century Gothic"/>
    </w:rPr>
  </w:style>
  <w:style w:type="paragraph" w:customStyle="1" w:styleId="Style50">
    <w:name w:val="Style50"/>
    <w:basedOn w:val="a"/>
    <w:rsid w:val="009A6517"/>
    <w:pPr>
      <w:widowControl w:val="0"/>
      <w:autoSpaceDE w:val="0"/>
      <w:autoSpaceDN w:val="0"/>
      <w:adjustRightInd w:val="0"/>
    </w:pPr>
    <w:rPr>
      <w:rFonts w:ascii="Century Gothic" w:hAnsi="Century Gothic"/>
    </w:rPr>
  </w:style>
  <w:style w:type="paragraph" w:customStyle="1" w:styleId="Style51">
    <w:name w:val="Style51"/>
    <w:basedOn w:val="a"/>
    <w:rsid w:val="009A6517"/>
    <w:pPr>
      <w:widowControl w:val="0"/>
      <w:autoSpaceDE w:val="0"/>
      <w:autoSpaceDN w:val="0"/>
      <w:adjustRightInd w:val="0"/>
      <w:spacing w:line="203" w:lineRule="exact"/>
      <w:jc w:val="both"/>
    </w:pPr>
    <w:rPr>
      <w:rFonts w:ascii="Century Gothic" w:hAnsi="Century Gothic"/>
    </w:rPr>
  </w:style>
  <w:style w:type="paragraph" w:customStyle="1" w:styleId="Style52">
    <w:name w:val="Style52"/>
    <w:basedOn w:val="a"/>
    <w:rsid w:val="009A6517"/>
    <w:pPr>
      <w:widowControl w:val="0"/>
      <w:autoSpaceDE w:val="0"/>
      <w:autoSpaceDN w:val="0"/>
      <w:adjustRightInd w:val="0"/>
    </w:pPr>
    <w:rPr>
      <w:rFonts w:ascii="Century Gothic" w:hAnsi="Century Gothic"/>
    </w:rPr>
  </w:style>
  <w:style w:type="paragraph" w:customStyle="1" w:styleId="Style53">
    <w:name w:val="Style53"/>
    <w:basedOn w:val="a"/>
    <w:rsid w:val="009A6517"/>
    <w:pPr>
      <w:widowControl w:val="0"/>
      <w:autoSpaceDE w:val="0"/>
      <w:autoSpaceDN w:val="0"/>
      <w:adjustRightInd w:val="0"/>
    </w:pPr>
    <w:rPr>
      <w:rFonts w:ascii="Century Gothic" w:hAnsi="Century Gothic"/>
    </w:rPr>
  </w:style>
  <w:style w:type="paragraph" w:customStyle="1" w:styleId="Style54">
    <w:name w:val="Style54"/>
    <w:basedOn w:val="a"/>
    <w:rsid w:val="009A6517"/>
    <w:pPr>
      <w:widowControl w:val="0"/>
      <w:autoSpaceDE w:val="0"/>
      <w:autoSpaceDN w:val="0"/>
      <w:adjustRightInd w:val="0"/>
      <w:spacing w:line="235" w:lineRule="exact"/>
      <w:jc w:val="center"/>
    </w:pPr>
    <w:rPr>
      <w:rFonts w:ascii="Century Gothic" w:hAnsi="Century Gothic"/>
    </w:rPr>
  </w:style>
  <w:style w:type="paragraph" w:customStyle="1" w:styleId="Style55">
    <w:name w:val="Style55"/>
    <w:basedOn w:val="a"/>
    <w:rsid w:val="009A6517"/>
    <w:pPr>
      <w:widowControl w:val="0"/>
      <w:autoSpaceDE w:val="0"/>
      <w:autoSpaceDN w:val="0"/>
      <w:adjustRightInd w:val="0"/>
    </w:pPr>
    <w:rPr>
      <w:rFonts w:ascii="Century Gothic" w:hAnsi="Century Gothic"/>
    </w:rPr>
  </w:style>
  <w:style w:type="paragraph" w:customStyle="1" w:styleId="Style56">
    <w:name w:val="Style56"/>
    <w:basedOn w:val="a"/>
    <w:rsid w:val="009A6517"/>
    <w:pPr>
      <w:widowControl w:val="0"/>
      <w:autoSpaceDE w:val="0"/>
      <w:autoSpaceDN w:val="0"/>
      <w:adjustRightInd w:val="0"/>
    </w:pPr>
    <w:rPr>
      <w:rFonts w:ascii="Century Gothic" w:hAnsi="Century Gothic"/>
    </w:rPr>
  </w:style>
  <w:style w:type="paragraph" w:customStyle="1" w:styleId="Style57">
    <w:name w:val="Style57"/>
    <w:basedOn w:val="a"/>
    <w:rsid w:val="009A6517"/>
    <w:pPr>
      <w:widowControl w:val="0"/>
      <w:autoSpaceDE w:val="0"/>
      <w:autoSpaceDN w:val="0"/>
      <w:adjustRightInd w:val="0"/>
      <w:spacing w:line="58" w:lineRule="exact"/>
      <w:ind w:hanging="106"/>
    </w:pPr>
    <w:rPr>
      <w:rFonts w:ascii="Century Gothic" w:hAnsi="Century Gothic"/>
    </w:rPr>
  </w:style>
  <w:style w:type="paragraph" w:customStyle="1" w:styleId="Style58">
    <w:name w:val="Style58"/>
    <w:basedOn w:val="a"/>
    <w:rsid w:val="009A6517"/>
    <w:pPr>
      <w:widowControl w:val="0"/>
      <w:autoSpaceDE w:val="0"/>
      <w:autoSpaceDN w:val="0"/>
      <w:adjustRightInd w:val="0"/>
    </w:pPr>
    <w:rPr>
      <w:rFonts w:ascii="Century Gothic" w:hAnsi="Century Gothic"/>
    </w:rPr>
  </w:style>
  <w:style w:type="paragraph" w:customStyle="1" w:styleId="Style59">
    <w:name w:val="Style59"/>
    <w:basedOn w:val="a"/>
    <w:rsid w:val="009A6517"/>
    <w:pPr>
      <w:widowControl w:val="0"/>
      <w:autoSpaceDE w:val="0"/>
      <w:autoSpaceDN w:val="0"/>
      <w:adjustRightInd w:val="0"/>
    </w:pPr>
    <w:rPr>
      <w:rFonts w:ascii="Century Gothic" w:hAnsi="Century Gothic"/>
    </w:rPr>
  </w:style>
  <w:style w:type="paragraph" w:customStyle="1" w:styleId="Style60">
    <w:name w:val="Style60"/>
    <w:basedOn w:val="a"/>
    <w:rsid w:val="009A6517"/>
    <w:pPr>
      <w:widowControl w:val="0"/>
      <w:autoSpaceDE w:val="0"/>
      <w:autoSpaceDN w:val="0"/>
      <w:adjustRightInd w:val="0"/>
      <w:spacing w:line="202" w:lineRule="exact"/>
      <w:ind w:hanging="1690"/>
    </w:pPr>
    <w:rPr>
      <w:rFonts w:ascii="Century Gothic" w:hAnsi="Century Gothic"/>
    </w:rPr>
  </w:style>
  <w:style w:type="paragraph" w:customStyle="1" w:styleId="Style61">
    <w:name w:val="Style61"/>
    <w:basedOn w:val="a"/>
    <w:rsid w:val="009A6517"/>
    <w:pPr>
      <w:widowControl w:val="0"/>
      <w:autoSpaceDE w:val="0"/>
      <w:autoSpaceDN w:val="0"/>
      <w:adjustRightInd w:val="0"/>
    </w:pPr>
    <w:rPr>
      <w:rFonts w:ascii="Century Gothic" w:hAnsi="Century Gothic"/>
    </w:rPr>
  </w:style>
  <w:style w:type="paragraph" w:customStyle="1" w:styleId="Style62">
    <w:name w:val="Style62"/>
    <w:basedOn w:val="a"/>
    <w:rsid w:val="009A6517"/>
    <w:pPr>
      <w:widowControl w:val="0"/>
      <w:autoSpaceDE w:val="0"/>
      <w:autoSpaceDN w:val="0"/>
      <w:adjustRightInd w:val="0"/>
    </w:pPr>
    <w:rPr>
      <w:rFonts w:ascii="Century Gothic" w:hAnsi="Century Gothic"/>
    </w:rPr>
  </w:style>
  <w:style w:type="paragraph" w:customStyle="1" w:styleId="Style63">
    <w:name w:val="Style63"/>
    <w:basedOn w:val="a"/>
    <w:rsid w:val="009A6517"/>
    <w:pPr>
      <w:widowControl w:val="0"/>
      <w:autoSpaceDE w:val="0"/>
      <w:autoSpaceDN w:val="0"/>
      <w:adjustRightInd w:val="0"/>
    </w:pPr>
    <w:rPr>
      <w:rFonts w:ascii="Century Gothic" w:hAnsi="Century Gothic"/>
    </w:rPr>
  </w:style>
  <w:style w:type="paragraph" w:customStyle="1" w:styleId="Style64">
    <w:name w:val="Style64"/>
    <w:basedOn w:val="a"/>
    <w:rsid w:val="009A6517"/>
    <w:pPr>
      <w:widowControl w:val="0"/>
      <w:autoSpaceDE w:val="0"/>
      <w:autoSpaceDN w:val="0"/>
      <w:adjustRightInd w:val="0"/>
    </w:pPr>
    <w:rPr>
      <w:rFonts w:ascii="Century Gothic" w:hAnsi="Century Gothic"/>
    </w:rPr>
  </w:style>
  <w:style w:type="paragraph" w:customStyle="1" w:styleId="Style66">
    <w:name w:val="Style66"/>
    <w:basedOn w:val="a"/>
    <w:rsid w:val="009A6517"/>
    <w:pPr>
      <w:widowControl w:val="0"/>
      <w:autoSpaceDE w:val="0"/>
      <w:autoSpaceDN w:val="0"/>
      <w:adjustRightInd w:val="0"/>
      <w:spacing w:line="326" w:lineRule="exact"/>
    </w:pPr>
    <w:rPr>
      <w:rFonts w:ascii="Century Gothic" w:hAnsi="Century Gothic"/>
    </w:rPr>
  </w:style>
  <w:style w:type="paragraph" w:customStyle="1" w:styleId="Style67">
    <w:name w:val="Style67"/>
    <w:basedOn w:val="a"/>
    <w:rsid w:val="009A6517"/>
    <w:pPr>
      <w:widowControl w:val="0"/>
      <w:autoSpaceDE w:val="0"/>
      <w:autoSpaceDN w:val="0"/>
      <w:adjustRightInd w:val="0"/>
    </w:pPr>
    <w:rPr>
      <w:rFonts w:ascii="Century Gothic" w:hAnsi="Century Gothic"/>
    </w:rPr>
  </w:style>
  <w:style w:type="paragraph" w:customStyle="1" w:styleId="Style68">
    <w:name w:val="Style68"/>
    <w:basedOn w:val="a"/>
    <w:rsid w:val="009A6517"/>
    <w:pPr>
      <w:widowControl w:val="0"/>
      <w:autoSpaceDE w:val="0"/>
      <w:autoSpaceDN w:val="0"/>
      <w:adjustRightInd w:val="0"/>
    </w:pPr>
    <w:rPr>
      <w:rFonts w:ascii="Century Gothic" w:hAnsi="Century Gothic"/>
    </w:rPr>
  </w:style>
  <w:style w:type="paragraph" w:customStyle="1" w:styleId="Style69">
    <w:name w:val="Style69"/>
    <w:basedOn w:val="a"/>
    <w:rsid w:val="009A6517"/>
    <w:pPr>
      <w:widowControl w:val="0"/>
      <w:autoSpaceDE w:val="0"/>
      <w:autoSpaceDN w:val="0"/>
      <w:adjustRightInd w:val="0"/>
    </w:pPr>
    <w:rPr>
      <w:rFonts w:ascii="Century Gothic" w:hAnsi="Century Gothic"/>
    </w:rPr>
  </w:style>
  <w:style w:type="paragraph" w:customStyle="1" w:styleId="Style70">
    <w:name w:val="Style70"/>
    <w:basedOn w:val="a"/>
    <w:rsid w:val="009A6517"/>
    <w:pPr>
      <w:widowControl w:val="0"/>
      <w:autoSpaceDE w:val="0"/>
      <w:autoSpaceDN w:val="0"/>
      <w:adjustRightInd w:val="0"/>
    </w:pPr>
    <w:rPr>
      <w:rFonts w:ascii="Century Gothic" w:hAnsi="Century Gothic"/>
    </w:rPr>
  </w:style>
  <w:style w:type="paragraph" w:customStyle="1" w:styleId="Style71">
    <w:name w:val="Style71"/>
    <w:basedOn w:val="a"/>
    <w:rsid w:val="009A6517"/>
    <w:pPr>
      <w:widowControl w:val="0"/>
      <w:autoSpaceDE w:val="0"/>
      <w:autoSpaceDN w:val="0"/>
      <w:adjustRightInd w:val="0"/>
    </w:pPr>
    <w:rPr>
      <w:rFonts w:ascii="Century Gothic" w:hAnsi="Century Gothic"/>
    </w:rPr>
  </w:style>
  <w:style w:type="paragraph" w:customStyle="1" w:styleId="Style72">
    <w:name w:val="Style72"/>
    <w:basedOn w:val="a"/>
    <w:rsid w:val="009A6517"/>
    <w:pPr>
      <w:widowControl w:val="0"/>
      <w:autoSpaceDE w:val="0"/>
      <w:autoSpaceDN w:val="0"/>
      <w:adjustRightInd w:val="0"/>
    </w:pPr>
    <w:rPr>
      <w:rFonts w:ascii="Century Gothic" w:hAnsi="Century Gothic"/>
    </w:rPr>
  </w:style>
  <w:style w:type="paragraph" w:customStyle="1" w:styleId="Style73">
    <w:name w:val="Style73"/>
    <w:basedOn w:val="a"/>
    <w:rsid w:val="009A6517"/>
    <w:pPr>
      <w:widowControl w:val="0"/>
      <w:autoSpaceDE w:val="0"/>
      <w:autoSpaceDN w:val="0"/>
      <w:adjustRightInd w:val="0"/>
      <w:spacing w:line="226" w:lineRule="exact"/>
      <w:jc w:val="center"/>
    </w:pPr>
    <w:rPr>
      <w:rFonts w:ascii="Century Gothic" w:hAnsi="Century Gothic"/>
    </w:rPr>
  </w:style>
  <w:style w:type="paragraph" w:customStyle="1" w:styleId="Style74">
    <w:name w:val="Style74"/>
    <w:basedOn w:val="a"/>
    <w:rsid w:val="009A6517"/>
    <w:pPr>
      <w:widowControl w:val="0"/>
      <w:autoSpaceDE w:val="0"/>
      <w:autoSpaceDN w:val="0"/>
      <w:adjustRightInd w:val="0"/>
    </w:pPr>
    <w:rPr>
      <w:rFonts w:ascii="Century Gothic" w:hAnsi="Century Gothic"/>
    </w:rPr>
  </w:style>
  <w:style w:type="paragraph" w:customStyle="1" w:styleId="Style75">
    <w:name w:val="Style75"/>
    <w:basedOn w:val="a"/>
    <w:rsid w:val="009A6517"/>
    <w:pPr>
      <w:widowControl w:val="0"/>
      <w:autoSpaceDE w:val="0"/>
      <w:autoSpaceDN w:val="0"/>
      <w:adjustRightInd w:val="0"/>
    </w:pPr>
    <w:rPr>
      <w:rFonts w:ascii="Century Gothic" w:hAnsi="Century Gothic"/>
    </w:rPr>
  </w:style>
  <w:style w:type="paragraph" w:customStyle="1" w:styleId="Style76">
    <w:name w:val="Style76"/>
    <w:basedOn w:val="a"/>
    <w:rsid w:val="009A6517"/>
    <w:pPr>
      <w:widowControl w:val="0"/>
      <w:autoSpaceDE w:val="0"/>
      <w:autoSpaceDN w:val="0"/>
      <w:adjustRightInd w:val="0"/>
      <w:spacing w:line="233" w:lineRule="exact"/>
    </w:pPr>
    <w:rPr>
      <w:rFonts w:ascii="Century Gothic" w:hAnsi="Century Gothic"/>
    </w:rPr>
  </w:style>
  <w:style w:type="paragraph" w:customStyle="1" w:styleId="Style77">
    <w:name w:val="Style77"/>
    <w:basedOn w:val="a"/>
    <w:rsid w:val="009A6517"/>
    <w:pPr>
      <w:widowControl w:val="0"/>
      <w:autoSpaceDE w:val="0"/>
      <w:autoSpaceDN w:val="0"/>
      <w:adjustRightInd w:val="0"/>
      <w:jc w:val="both"/>
    </w:pPr>
    <w:rPr>
      <w:rFonts w:ascii="Century Gothic" w:hAnsi="Century Gothic"/>
    </w:rPr>
  </w:style>
  <w:style w:type="paragraph" w:customStyle="1" w:styleId="Style78">
    <w:name w:val="Style78"/>
    <w:basedOn w:val="a"/>
    <w:rsid w:val="009A6517"/>
    <w:pPr>
      <w:widowControl w:val="0"/>
      <w:autoSpaceDE w:val="0"/>
      <w:autoSpaceDN w:val="0"/>
      <w:adjustRightInd w:val="0"/>
    </w:pPr>
    <w:rPr>
      <w:rFonts w:ascii="Century Gothic" w:hAnsi="Century Gothic"/>
    </w:rPr>
  </w:style>
  <w:style w:type="paragraph" w:customStyle="1" w:styleId="Style79">
    <w:name w:val="Style79"/>
    <w:basedOn w:val="a"/>
    <w:rsid w:val="009A6517"/>
    <w:pPr>
      <w:widowControl w:val="0"/>
      <w:autoSpaceDE w:val="0"/>
      <w:autoSpaceDN w:val="0"/>
      <w:adjustRightInd w:val="0"/>
      <w:spacing w:line="233" w:lineRule="exact"/>
      <w:ind w:firstLine="346"/>
    </w:pPr>
    <w:rPr>
      <w:rFonts w:ascii="Century Gothic" w:hAnsi="Century Gothic"/>
    </w:rPr>
  </w:style>
  <w:style w:type="paragraph" w:customStyle="1" w:styleId="Style80">
    <w:name w:val="Style80"/>
    <w:basedOn w:val="a"/>
    <w:rsid w:val="009A6517"/>
    <w:pPr>
      <w:widowControl w:val="0"/>
      <w:autoSpaceDE w:val="0"/>
      <w:autoSpaceDN w:val="0"/>
      <w:adjustRightInd w:val="0"/>
      <w:spacing w:line="226" w:lineRule="exact"/>
      <w:jc w:val="center"/>
    </w:pPr>
    <w:rPr>
      <w:rFonts w:ascii="Century Gothic" w:hAnsi="Century Gothic"/>
    </w:rPr>
  </w:style>
  <w:style w:type="paragraph" w:customStyle="1" w:styleId="Style81">
    <w:name w:val="Style81"/>
    <w:basedOn w:val="a"/>
    <w:rsid w:val="009A6517"/>
    <w:pPr>
      <w:widowControl w:val="0"/>
      <w:autoSpaceDE w:val="0"/>
      <w:autoSpaceDN w:val="0"/>
      <w:adjustRightInd w:val="0"/>
    </w:pPr>
    <w:rPr>
      <w:rFonts w:ascii="Century Gothic" w:hAnsi="Century Gothic"/>
    </w:rPr>
  </w:style>
  <w:style w:type="paragraph" w:customStyle="1" w:styleId="Style82">
    <w:name w:val="Style82"/>
    <w:basedOn w:val="a"/>
    <w:rsid w:val="009A6517"/>
    <w:pPr>
      <w:widowControl w:val="0"/>
      <w:autoSpaceDE w:val="0"/>
      <w:autoSpaceDN w:val="0"/>
      <w:adjustRightInd w:val="0"/>
      <w:spacing w:line="226" w:lineRule="exact"/>
      <w:jc w:val="both"/>
    </w:pPr>
    <w:rPr>
      <w:rFonts w:ascii="Century Gothic" w:hAnsi="Century Gothic"/>
    </w:rPr>
  </w:style>
  <w:style w:type="paragraph" w:customStyle="1" w:styleId="Style83">
    <w:name w:val="Style83"/>
    <w:basedOn w:val="a"/>
    <w:rsid w:val="009A6517"/>
    <w:pPr>
      <w:widowControl w:val="0"/>
      <w:autoSpaceDE w:val="0"/>
      <w:autoSpaceDN w:val="0"/>
      <w:adjustRightInd w:val="0"/>
    </w:pPr>
    <w:rPr>
      <w:rFonts w:ascii="Century Gothic" w:hAnsi="Century Gothic"/>
    </w:rPr>
  </w:style>
  <w:style w:type="paragraph" w:customStyle="1" w:styleId="Style84">
    <w:name w:val="Style84"/>
    <w:basedOn w:val="a"/>
    <w:rsid w:val="009A6517"/>
    <w:pPr>
      <w:widowControl w:val="0"/>
      <w:autoSpaceDE w:val="0"/>
      <w:autoSpaceDN w:val="0"/>
      <w:adjustRightInd w:val="0"/>
    </w:pPr>
    <w:rPr>
      <w:rFonts w:ascii="Century Gothic" w:hAnsi="Century Gothic"/>
    </w:rPr>
  </w:style>
  <w:style w:type="paragraph" w:customStyle="1" w:styleId="Style85">
    <w:name w:val="Style85"/>
    <w:basedOn w:val="a"/>
    <w:rsid w:val="009A6517"/>
    <w:pPr>
      <w:widowControl w:val="0"/>
      <w:autoSpaceDE w:val="0"/>
      <w:autoSpaceDN w:val="0"/>
      <w:adjustRightInd w:val="0"/>
    </w:pPr>
    <w:rPr>
      <w:rFonts w:ascii="Century Gothic" w:hAnsi="Century Gothic"/>
    </w:rPr>
  </w:style>
  <w:style w:type="paragraph" w:customStyle="1" w:styleId="Style86">
    <w:name w:val="Style86"/>
    <w:basedOn w:val="a"/>
    <w:rsid w:val="009A6517"/>
    <w:pPr>
      <w:widowControl w:val="0"/>
      <w:autoSpaceDE w:val="0"/>
      <w:autoSpaceDN w:val="0"/>
      <w:adjustRightInd w:val="0"/>
      <w:spacing w:line="235" w:lineRule="exact"/>
      <w:jc w:val="both"/>
    </w:pPr>
    <w:rPr>
      <w:rFonts w:ascii="Century Gothic" w:hAnsi="Century Gothic"/>
    </w:rPr>
  </w:style>
  <w:style w:type="paragraph" w:customStyle="1" w:styleId="Style87">
    <w:name w:val="Style87"/>
    <w:basedOn w:val="a"/>
    <w:rsid w:val="009A6517"/>
    <w:pPr>
      <w:widowControl w:val="0"/>
      <w:autoSpaceDE w:val="0"/>
      <w:autoSpaceDN w:val="0"/>
      <w:adjustRightInd w:val="0"/>
      <w:spacing w:line="238" w:lineRule="exact"/>
      <w:ind w:firstLine="350"/>
      <w:jc w:val="both"/>
    </w:pPr>
    <w:rPr>
      <w:rFonts w:ascii="Century Gothic" w:hAnsi="Century Gothic"/>
    </w:rPr>
  </w:style>
  <w:style w:type="paragraph" w:customStyle="1" w:styleId="Style88">
    <w:name w:val="Style88"/>
    <w:basedOn w:val="a"/>
    <w:rsid w:val="009A6517"/>
    <w:pPr>
      <w:widowControl w:val="0"/>
      <w:autoSpaceDE w:val="0"/>
      <w:autoSpaceDN w:val="0"/>
      <w:adjustRightInd w:val="0"/>
    </w:pPr>
    <w:rPr>
      <w:rFonts w:ascii="Century Gothic" w:hAnsi="Century Gothic"/>
    </w:rPr>
  </w:style>
  <w:style w:type="character" w:customStyle="1" w:styleId="FontStyle99">
    <w:name w:val="Font Style99"/>
    <w:rsid w:val="009A6517"/>
    <w:rPr>
      <w:rFonts w:ascii="Arial Black" w:hAnsi="Arial Black" w:cs="Arial Black"/>
      <w:sz w:val="8"/>
      <w:szCs w:val="8"/>
    </w:rPr>
  </w:style>
  <w:style w:type="character" w:customStyle="1" w:styleId="FontStyle100">
    <w:name w:val="Font Style100"/>
    <w:rsid w:val="009A6517"/>
    <w:rPr>
      <w:rFonts w:ascii="Times New Roman" w:hAnsi="Times New Roman" w:cs="Times New Roman"/>
      <w:sz w:val="22"/>
      <w:szCs w:val="22"/>
    </w:rPr>
  </w:style>
  <w:style w:type="character" w:customStyle="1" w:styleId="FontStyle101">
    <w:name w:val="Font Style101"/>
    <w:rsid w:val="009A6517"/>
    <w:rPr>
      <w:rFonts w:ascii="Times New Roman" w:hAnsi="Times New Roman" w:cs="Times New Roman"/>
      <w:spacing w:val="-40"/>
      <w:sz w:val="50"/>
      <w:szCs w:val="50"/>
    </w:rPr>
  </w:style>
  <w:style w:type="character" w:customStyle="1" w:styleId="FontStyle103">
    <w:name w:val="Font Style103"/>
    <w:rsid w:val="009A6517"/>
    <w:rPr>
      <w:rFonts w:ascii="Times New Roman" w:hAnsi="Times New Roman" w:cs="Times New Roman"/>
      <w:sz w:val="16"/>
      <w:szCs w:val="16"/>
    </w:rPr>
  </w:style>
  <w:style w:type="character" w:customStyle="1" w:styleId="FontStyle104">
    <w:name w:val="Font Style104"/>
    <w:rsid w:val="009A6517"/>
    <w:rPr>
      <w:rFonts w:ascii="Times New Roman" w:hAnsi="Times New Roman" w:cs="Times New Roman"/>
      <w:sz w:val="18"/>
      <w:szCs w:val="18"/>
    </w:rPr>
  </w:style>
  <w:style w:type="character" w:customStyle="1" w:styleId="FontStyle105">
    <w:name w:val="Font Style105"/>
    <w:rsid w:val="009A6517"/>
    <w:rPr>
      <w:rFonts w:ascii="Times New Roman" w:hAnsi="Times New Roman" w:cs="Times New Roman"/>
      <w:b/>
      <w:bCs/>
      <w:i/>
      <w:iCs/>
      <w:sz w:val="8"/>
      <w:szCs w:val="8"/>
    </w:rPr>
  </w:style>
  <w:style w:type="character" w:customStyle="1" w:styleId="FontStyle106">
    <w:name w:val="Font Style106"/>
    <w:rsid w:val="009A6517"/>
    <w:rPr>
      <w:rFonts w:ascii="Times New Roman" w:hAnsi="Times New Roman" w:cs="Times New Roman"/>
      <w:b/>
      <w:bCs/>
      <w:sz w:val="16"/>
      <w:szCs w:val="16"/>
    </w:rPr>
  </w:style>
  <w:style w:type="character" w:customStyle="1" w:styleId="FontStyle107">
    <w:name w:val="Font Style107"/>
    <w:rsid w:val="009A6517"/>
    <w:rPr>
      <w:rFonts w:ascii="Times New Roman" w:hAnsi="Times New Roman" w:cs="Times New Roman"/>
      <w:b/>
      <w:bCs/>
      <w:i/>
      <w:iCs/>
      <w:sz w:val="8"/>
      <w:szCs w:val="8"/>
    </w:rPr>
  </w:style>
  <w:style w:type="character" w:customStyle="1" w:styleId="FontStyle108">
    <w:name w:val="Font Style108"/>
    <w:rsid w:val="009A6517"/>
    <w:rPr>
      <w:rFonts w:ascii="Times New Roman" w:hAnsi="Times New Roman" w:cs="Times New Roman"/>
      <w:sz w:val="10"/>
      <w:szCs w:val="10"/>
    </w:rPr>
  </w:style>
  <w:style w:type="character" w:customStyle="1" w:styleId="FontStyle109">
    <w:name w:val="Font Style109"/>
    <w:rsid w:val="009A6517"/>
    <w:rPr>
      <w:rFonts w:ascii="Times New Roman" w:hAnsi="Times New Roman" w:cs="Times New Roman"/>
      <w:smallCaps/>
      <w:sz w:val="8"/>
      <w:szCs w:val="8"/>
    </w:rPr>
  </w:style>
  <w:style w:type="character" w:customStyle="1" w:styleId="FontStyle110">
    <w:name w:val="Font Style110"/>
    <w:rsid w:val="009A6517"/>
    <w:rPr>
      <w:rFonts w:ascii="Times New Roman" w:hAnsi="Times New Roman" w:cs="Times New Roman"/>
      <w:sz w:val="8"/>
      <w:szCs w:val="8"/>
    </w:rPr>
  </w:style>
  <w:style w:type="character" w:customStyle="1" w:styleId="FontStyle111">
    <w:name w:val="Font Style111"/>
    <w:rsid w:val="009A6517"/>
    <w:rPr>
      <w:rFonts w:ascii="Times New Roman" w:hAnsi="Times New Roman" w:cs="Times New Roman"/>
      <w:b/>
      <w:bCs/>
      <w:sz w:val="8"/>
      <w:szCs w:val="8"/>
    </w:rPr>
  </w:style>
  <w:style w:type="character" w:customStyle="1" w:styleId="FontStyle112">
    <w:name w:val="Font Style112"/>
    <w:rsid w:val="009A6517"/>
    <w:rPr>
      <w:rFonts w:ascii="Times New Roman" w:hAnsi="Times New Roman" w:cs="Times New Roman"/>
      <w:sz w:val="8"/>
      <w:szCs w:val="8"/>
    </w:rPr>
  </w:style>
  <w:style w:type="character" w:customStyle="1" w:styleId="FontStyle113">
    <w:name w:val="Font Style113"/>
    <w:rsid w:val="009A6517"/>
    <w:rPr>
      <w:rFonts w:ascii="Times New Roman" w:hAnsi="Times New Roman" w:cs="Times New Roman"/>
      <w:sz w:val="8"/>
      <w:szCs w:val="8"/>
    </w:rPr>
  </w:style>
  <w:style w:type="character" w:customStyle="1" w:styleId="FontStyle114">
    <w:name w:val="Font Style114"/>
    <w:rsid w:val="009A6517"/>
    <w:rPr>
      <w:rFonts w:ascii="Arial Black" w:hAnsi="Arial Black" w:cs="Arial Black"/>
      <w:i/>
      <w:iCs/>
      <w:sz w:val="14"/>
      <w:szCs w:val="14"/>
    </w:rPr>
  </w:style>
  <w:style w:type="character" w:customStyle="1" w:styleId="FontStyle115">
    <w:name w:val="Font Style115"/>
    <w:rsid w:val="009A6517"/>
    <w:rPr>
      <w:rFonts w:ascii="Times New Roman" w:hAnsi="Times New Roman" w:cs="Times New Roman"/>
      <w:i/>
      <w:iCs/>
      <w:sz w:val="18"/>
      <w:szCs w:val="18"/>
    </w:rPr>
  </w:style>
  <w:style w:type="character" w:customStyle="1" w:styleId="FontStyle116">
    <w:name w:val="Font Style116"/>
    <w:rsid w:val="009A6517"/>
    <w:rPr>
      <w:rFonts w:ascii="Times New Roman" w:hAnsi="Times New Roman" w:cs="Times New Roman"/>
      <w:sz w:val="60"/>
      <w:szCs w:val="60"/>
    </w:rPr>
  </w:style>
  <w:style w:type="character" w:customStyle="1" w:styleId="FontStyle117">
    <w:name w:val="Font Style117"/>
    <w:rsid w:val="009A6517"/>
    <w:rPr>
      <w:rFonts w:ascii="Times New Roman" w:hAnsi="Times New Roman" w:cs="Times New Roman"/>
      <w:b/>
      <w:bCs/>
      <w:spacing w:val="-10"/>
      <w:sz w:val="8"/>
      <w:szCs w:val="8"/>
    </w:rPr>
  </w:style>
  <w:style w:type="character" w:customStyle="1" w:styleId="FontStyle118">
    <w:name w:val="Font Style118"/>
    <w:rsid w:val="009A6517"/>
    <w:rPr>
      <w:rFonts w:ascii="Times New Roman" w:hAnsi="Times New Roman" w:cs="Times New Roman"/>
      <w:b/>
      <w:bCs/>
      <w:spacing w:val="-20"/>
      <w:sz w:val="18"/>
      <w:szCs w:val="18"/>
    </w:rPr>
  </w:style>
  <w:style w:type="character" w:customStyle="1" w:styleId="FontStyle119">
    <w:name w:val="Font Style119"/>
    <w:rsid w:val="009A6517"/>
    <w:rPr>
      <w:rFonts w:ascii="Franklin Gothic Demi" w:hAnsi="Franklin Gothic Demi" w:cs="Franklin Gothic Demi"/>
      <w:b/>
      <w:bCs/>
      <w:sz w:val="18"/>
      <w:szCs w:val="18"/>
    </w:rPr>
  </w:style>
  <w:style w:type="character" w:customStyle="1" w:styleId="FontStyle120">
    <w:name w:val="Font Style120"/>
    <w:rsid w:val="009A6517"/>
    <w:rPr>
      <w:rFonts w:ascii="Times New Roman" w:hAnsi="Times New Roman" w:cs="Times New Roman"/>
      <w:sz w:val="20"/>
      <w:szCs w:val="20"/>
    </w:rPr>
  </w:style>
  <w:style w:type="character" w:customStyle="1" w:styleId="FontStyle121">
    <w:name w:val="Font Style121"/>
    <w:rsid w:val="009A6517"/>
    <w:rPr>
      <w:rFonts w:ascii="Times New Roman" w:hAnsi="Times New Roman" w:cs="Times New Roman"/>
      <w:sz w:val="20"/>
      <w:szCs w:val="20"/>
    </w:rPr>
  </w:style>
  <w:style w:type="character" w:customStyle="1" w:styleId="FontStyle122">
    <w:name w:val="Font Style122"/>
    <w:rsid w:val="009A6517"/>
    <w:rPr>
      <w:rFonts w:ascii="Times New Roman" w:hAnsi="Times New Roman" w:cs="Times New Roman"/>
      <w:b/>
      <w:bCs/>
      <w:smallCaps/>
      <w:sz w:val="16"/>
      <w:szCs w:val="16"/>
    </w:rPr>
  </w:style>
  <w:style w:type="character" w:customStyle="1" w:styleId="FontStyle123">
    <w:name w:val="Font Style123"/>
    <w:rsid w:val="009A6517"/>
    <w:rPr>
      <w:rFonts w:ascii="Arial Black" w:hAnsi="Arial Black" w:cs="Arial Black"/>
      <w:sz w:val="8"/>
      <w:szCs w:val="8"/>
    </w:rPr>
  </w:style>
  <w:style w:type="character" w:customStyle="1" w:styleId="FontStyle124">
    <w:name w:val="Font Style124"/>
    <w:rsid w:val="009A6517"/>
    <w:rPr>
      <w:rFonts w:ascii="Times New Roman" w:hAnsi="Times New Roman" w:cs="Times New Roman"/>
      <w:b/>
      <w:bCs/>
      <w:i/>
      <w:iCs/>
      <w:spacing w:val="-20"/>
      <w:sz w:val="20"/>
      <w:szCs w:val="20"/>
    </w:rPr>
  </w:style>
  <w:style w:type="character" w:customStyle="1" w:styleId="FontStyle125">
    <w:name w:val="Font Style125"/>
    <w:rsid w:val="009A6517"/>
    <w:rPr>
      <w:rFonts w:ascii="Times New Roman" w:hAnsi="Times New Roman" w:cs="Times New Roman"/>
      <w:sz w:val="8"/>
      <w:szCs w:val="8"/>
    </w:rPr>
  </w:style>
  <w:style w:type="character" w:customStyle="1" w:styleId="FontStyle126">
    <w:name w:val="Font Style126"/>
    <w:rsid w:val="009A6517"/>
    <w:rPr>
      <w:rFonts w:ascii="Constantia" w:hAnsi="Constantia" w:cs="Constantia"/>
      <w:b/>
      <w:bCs/>
      <w:sz w:val="8"/>
      <w:szCs w:val="8"/>
    </w:rPr>
  </w:style>
  <w:style w:type="character" w:customStyle="1" w:styleId="FontStyle127">
    <w:name w:val="Font Style127"/>
    <w:rsid w:val="009A6517"/>
    <w:rPr>
      <w:rFonts w:ascii="Constantia" w:hAnsi="Constantia" w:cs="Constantia"/>
      <w:b/>
      <w:bCs/>
      <w:i/>
      <w:iCs/>
      <w:sz w:val="8"/>
      <w:szCs w:val="8"/>
    </w:rPr>
  </w:style>
  <w:style w:type="character" w:customStyle="1" w:styleId="FontStyle128">
    <w:name w:val="Font Style128"/>
    <w:rsid w:val="009A6517"/>
    <w:rPr>
      <w:rFonts w:ascii="Arial Black" w:hAnsi="Arial Black" w:cs="Arial Black"/>
      <w:i/>
      <w:iCs/>
      <w:w w:val="200"/>
      <w:sz w:val="8"/>
      <w:szCs w:val="8"/>
    </w:rPr>
  </w:style>
  <w:style w:type="character" w:customStyle="1" w:styleId="FontStyle129">
    <w:name w:val="Font Style129"/>
    <w:rsid w:val="009A6517"/>
    <w:rPr>
      <w:rFonts w:ascii="Times New Roman" w:hAnsi="Times New Roman" w:cs="Times New Roman"/>
      <w:i/>
      <w:iCs/>
      <w:sz w:val="18"/>
      <w:szCs w:val="18"/>
    </w:rPr>
  </w:style>
  <w:style w:type="character" w:customStyle="1" w:styleId="FontStyle130">
    <w:name w:val="Font Style130"/>
    <w:rsid w:val="009A6517"/>
    <w:rPr>
      <w:rFonts w:ascii="Times New Roman" w:hAnsi="Times New Roman" w:cs="Times New Roman"/>
      <w:b/>
      <w:bCs/>
      <w:sz w:val="18"/>
      <w:szCs w:val="18"/>
    </w:rPr>
  </w:style>
  <w:style w:type="character" w:customStyle="1" w:styleId="FontStyle131">
    <w:name w:val="Font Style131"/>
    <w:rsid w:val="009A6517"/>
    <w:rPr>
      <w:rFonts w:ascii="Book Antiqua" w:hAnsi="Book Antiqua" w:cs="Book Antiqua"/>
      <w:b/>
      <w:bCs/>
      <w:sz w:val="18"/>
      <w:szCs w:val="18"/>
    </w:rPr>
  </w:style>
  <w:style w:type="character" w:customStyle="1" w:styleId="FontStyle132">
    <w:name w:val="Font Style132"/>
    <w:rsid w:val="009A6517"/>
    <w:rPr>
      <w:rFonts w:ascii="Times New Roman" w:hAnsi="Times New Roman" w:cs="Times New Roman"/>
      <w:sz w:val="8"/>
      <w:szCs w:val="8"/>
    </w:rPr>
  </w:style>
  <w:style w:type="character" w:customStyle="1" w:styleId="FontStyle133">
    <w:name w:val="Font Style133"/>
    <w:rsid w:val="009A6517"/>
    <w:rPr>
      <w:rFonts w:ascii="Book Antiqua" w:hAnsi="Book Antiqua" w:cs="Book Antiqua"/>
      <w:b/>
      <w:bCs/>
      <w:sz w:val="18"/>
      <w:szCs w:val="18"/>
    </w:rPr>
  </w:style>
  <w:style w:type="character" w:customStyle="1" w:styleId="FontStyle134">
    <w:name w:val="Font Style134"/>
    <w:rsid w:val="009A6517"/>
    <w:rPr>
      <w:rFonts w:ascii="Arial Black" w:hAnsi="Arial Black" w:cs="Arial Black"/>
      <w:sz w:val="8"/>
      <w:szCs w:val="8"/>
    </w:rPr>
  </w:style>
  <w:style w:type="character" w:customStyle="1" w:styleId="FontStyle135">
    <w:name w:val="Font Style135"/>
    <w:rsid w:val="009A6517"/>
    <w:rPr>
      <w:rFonts w:ascii="Bookman Old Style" w:hAnsi="Bookman Old Style" w:cs="Bookman Old Style"/>
      <w:b/>
      <w:bCs/>
      <w:sz w:val="18"/>
      <w:szCs w:val="18"/>
    </w:rPr>
  </w:style>
  <w:style w:type="character" w:customStyle="1" w:styleId="FontStyle136">
    <w:name w:val="Font Style136"/>
    <w:rsid w:val="009A6517"/>
    <w:rPr>
      <w:rFonts w:ascii="Bookman Old Style" w:hAnsi="Bookman Old Style" w:cs="Bookman Old Style"/>
      <w:b/>
      <w:bCs/>
      <w:sz w:val="18"/>
      <w:szCs w:val="18"/>
    </w:rPr>
  </w:style>
  <w:style w:type="character" w:customStyle="1" w:styleId="FontStyle137">
    <w:name w:val="Font Style137"/>
    <w:rsid w:val="009A6517"/>
    <w:rPr>
      <w:rFonts w:ascii="Times New Roman" w:hAnsi="Times New Roman" w:cs="Times New Roman"/>
      <w:b/>
      <w:bCs/>
      <w:sz w:val="26"/>
      <w:szCs w:val="26"/>
    </w:rPr>
  </w:style>
  <w:style w:type="character" w:customStyle="1" w:styleId="FontStyle138">
    <w:name w:val="Font Style138"/>
    <w:rsid w:val="009A6517"/>
    <w:rPr>
      <w:rFonts w:ascii="Times New Roman" w:hAnsi="Times New Roman" w:cs="Times New Roman"/>
      <w:b/>
      <w:bCs/>
      <w:i/>
      <w:iCs/>
      <w:sz w:val="14"/>
      <w:szCs w:val="14"/>
    </w:rPr>
  </w:style>
  <w:style w:type="character" w:customStyle="1" w:styleId="FontStyle139">
    <w:name w:val="Font Style139"/>
    <w:rsid w:val="009A6517"/>
    <w:rPr>
      <w:rFonts w:ascii="Bookman Old Style" w:hAnsi="Bookman Old Style" w:cs="Bookman Old Style"/>
      <w:b/>
      <w:bCs/>
      <w:sz w:val="18"/>
      <w:szCs w:val="18"/>
    </w:rPr>
  </w:style>
  <w:style w:type="character" w:customStyle="1" w:styleId="FontStyle140">
    <w:name w:val="Font Style140"/>
    <w:rsid w:val="009A6517"/>
    <w:rPr>
      <w:rFonts w:ascii="Times New Roman" w:hAnsi="Times New Roman" w:cs="Times New Roman"/>
      <w:sz w:val="8"/>
      <w:szCs w:val="8"/>
    </w:rPr>
  </w:style>
  <w:style w:type="character" w:customStyle="1" w:styleId="FontStyle141">
    <w:name w:val="Font Style141"/>
    <w:rsid w:val="009A6517"/>
    <w:rPr>
      <w:rFonts w:ascii="Book Antiqua" w:hAnsi="Book Antiqua" w:cs="Book Antiqua"/>
      <w:b/>
      <w:bCs/>
      <w:sz w:val="18"/>
      <w:szCs w:val="18"/>
    </w:rPr>
  </w:style>
  <w:style w:type="character" w:customStyle="1" w:styleId="FontStyle142">
    <w:name w:val="Font Style142"/>
    <w:rsid w:val="009A6517"/>
    <w:rPr>
      <w:rFonts w:ascii="Bookman Old Style" w:hAnsi="Bookman Old Style" w:cs="Bookman Old Style"/>
      <w:b/>
      <w:bCs/>
      <w:sz w:val="18"/>
      <w:szCs w:val="18"/>
    </w:rPr>
  </w:style>
  <w:style w:type="character" w:customStyle="1" w:styleId="FontStyle145">
    <w:name w:val="Font Style145"/>
    <w:rsid w:val="009A6517"/>
    <w:rPr>
      <w:rFonts w:ascii="Times New Roman" w:hAnsi="Times New Roman" w:cs="Times New Roman"/>
      <w:sz w:val="16"/>
      <w:szCs w:val="16"/>
    </w:rPr>
  </w:style>
  <w:style w:type="character" w:customStyle="1" w:styleId="FontStyle146">
    <w:name w:val="Font Style146"/>
    <w:rsid w:val="009A6517"/>
    <w:rPr>
      <w:rFonts w:ascii="Times New Roman" w:hAnsi="Times New Roman" w:cs="Times New Roman"/>
      <w:b/>
      <w:bCs/>
      <w:i/>
      <w:iCs/>
      <w:sz w:val="16"/>
      <w:szCs w:val="16"/>
    </w:rPr>
  </w:style>
  <w:style w:type="character" w:customStyle="1" w:styleId="FontStyle30">
    <w:name w:val="Font Style30"/>
    <w:rsid w:val="009A6517"/>
    <w:rPr>
      <w:rFonts w:ascii="Times New Roman" w:hAnsi="Times New Roman" w:cs="Times New Roman"/>
      <w:b/>
      <w:bCs/>
      <w:sz w:val="20"/>
      <w:szCs w:val="20"/>
    </w:rPr>
  </w:style>
  <w:style w:type="character" w:customStyle="1" w:styleId="FontStyle31">
    <w:name w:val="Font Style31"/>
    <w:rsid w:val="009A6517"/>
    <w:rPr>
      <w:rFonts w:ascii="Times New Roman" w:hAnsi="Times New Roman" w:cs="Times New Roman"/>
      <w:i/>
      <w:iCs/>
      <w:sz w:val="20"/>
      <w:szCs w:val="20"/>
    </w:rPr>
  </w:style>
  <w:style w:type="character" w:customStyle="1" w:styleId="FontStyle32">
    <w:name w:val="Font Style32"/>
    <w:rsid w:val="009A6517"/>
    <w:rPr>
      <w:rFonts w:ascii="Times New Roman" w:hAnsi="Times New Roman" w:cs="Times New Roman"/>
      <w:b/>
      <w:bCs/>
      <w:sz w:val="8"/>
      <w:szCs w:val="8"/>
    </w:rPr>
  </w:style>
  <w:style w:type="character" w:customStyle="1" w:styleId="FontStyle33">
    <w:name w:val="Font Style33"/>
    <w:uiPriority w:val="99"/>
    <w:rsid w:val="009A6517"/>
    <w:rPr>
      <w:rFonts w:ascii="Century Schoolbook" w:hAnsi="Century Schoolbook" w:cs="Century Schoolbook"/>
      <w:b/>
      <w:bCs/>
      <w:sz w:val="8"/>
      <w:szCs w:val="8"/>
    </w:rPr>
  </w:style>
  <w:style w:type="character" w:customStyle="1" w:styleId="FontStyle36">
    <w:name w:val="Font Style36"/>
    <w:uiPriority w:val="99"/>
    <w:rsid w:val="009A6517"/>
    <w:rPr>
      <w:rFonts w:ascii="Times New Roman" w:hAnsi="Times New Roman" w:cs="Times New Roman"/>
      <w:b/>
      <w:bCs/>
      <w:sz w:val="8"/>
      <w:szCs w:val="8"/>
    </w:rPr>
  </w:style>
  <w:style w:type="character" w:customStyle="1" w:styleId="FontStyle37">
    <w:name w:val="Font Style37"/>
    <w:rsid w:val="009A6517"/>
    <w:rPr>
      <w:rFonts w:ascii="Tahoma" w:hAnsi="Tahoma" w:cs="Tahoma"/>
      <w:b/>
      <w:bCs/>
      <w:i/>
      <w:iCs/>
      <w:smallCaps/>
      <w:sz w:val="8"/>
      <w:szCs w:val="8"/>
    </w:rPr>
  </w:style>
  <w:style w:type="character" w:customStyle="1" w:styleId="FontStyle38">
    <w:name w:val="Font Style38"/>
    <w:rsid w:val="009A6517"/>
    <w:rPr>
      <w:rFonts w:ascii="Book Antiqua" w:hAnsi="Book Antiqua" w:cs="Book Antiqua"/>
      <w:b/>
      <w:bCs/>
      <w:i/>
      <w:iCs/>
      <w:sz w:val="8"/>
      <w:szCs w:val="8"/>
    </w:rPr>
  </w:style>
  <w:style w:type="character" w:customStyle="1" w:styleId="FontStyle39">
    <w:name w:val="Font Style39"/>
    <w:rsid w:val="009A6517"/>
    <w:rPr>
      <w:rFonts w:ascii="Times New Roman" w:hAnsi="Times New Roman" w:cs="Times New Roman"/>
      <w:i/>
      <w:iCs/>
      <w:sz w:val="16"/>
      <w:szCs w:val="16"/>
    </w:rPr>
  </w:style>
  <w:style w:type="character" w:customStyle="1" w:styleId="FontStyle40">
    <w:name w:val="Font Style40"/>
    <w:rsid w:val="009A6517"/>
    <w:rPr>
      <w:rFonts w:ascii="Times New Roman" w:hAnsi="Times New Roman" w:cs="Times New Roman"/>
      <w:sz w:val="20"/>
      <w:szCs w:val="20"/>
    </w:rPr>
  </w:style>
  <w:style w:type="character" w:customStyle="1" w:styleId="FontStyle41">
    <w:name w:val="Font Style41"/>
    <w:rsid w:val="009A6517"/>
    <w:rPr>
      <w:rFonts w:ascii="Tahoma" w:hAnsi="Tahoma" w:cs="Tahoma"/>
      <w:b/>
      <w:bCs/>
      <w:sz w:val="18"/>
      <w:szCs w:val="18"/>
    </w:rPr>
  </w:style>
  <w:style w:type="character" w:customStyle="1" w:styleId="FontStyle43">
    <w:name w:val="Font Style43"/>
    <w:rsid w:val="009A6517"/>
    <w:rPr>
      <w:rFonts w:ascii="Tahoma" w:hAnsi="Tahoma" w:cs="Tahoma"/>
      <w:b/>
      <w:bCs/>
      <w:sz w:val="24"/>
      <w:szCs w:val="24"/>
    </w:rPr>
  </w:style>
  <w:style w:type="character" w:customStyle="1" w:styleId="FontStyle44">
    <w:name w:val="Font Style44"/>
    <w:rsid w:val="009A6517"/>
    <w:rPr>
      <w:rFonts w:ascii="Tahoma" w:hAnsi="Tahoma" w:cs="Tahoma"/>
      <w:b/>
      <w:bCs/>
      <w:sz w:val="16"/>
      <w:szCs w:val="16"/>
    </w:rPr>
  </w:style>
  <w:style w:type="character" w:customStyle="1" w:styleId="FontStyle46">
    <w:name w:val="Font Style46"/>
    <w:rsid w:val="009A6517"/>
    <w:rPr>
      <w:rFonts w:ascii="Times New Roman" w:hAnsi="Times New Roman" w:cs="Times New Roman"/>
      <w:i/>
      <w:iCs/>
      <w:sz w:val="10"/>
      <w:szCs w:val="10"/>
    </w:rPr>
  </w:style>
  <w:style w:type="character" w:customStyle="1" w:styleId="FontStyle48">
    <w:name w:val="Font Style48"/>
    <w:rsid w:val="009A6517"/>
    <w:rPr>
      <w:rFonts w:ascii="Tahoma" w:hAnsi="Tahoma" w:cs="Tahoma"/>
      <w:b/>
      <w:bCs/>
      <w:sz w:val="16"/>
      <w:szCs w:val="16"/>
    </w:rPr>
  </w:style>
  <w:style w:type="character" w:customStyle="1" w:styleId="FontStyle49">
    <w:name w:val="Font Style49"/>
    <w:rsid w:val="009A6517"/>
    <w:rPr>
      <w:rFonts w:ascii="Times New Roman" w:hAnsi="Times New Roman" w:cs="Times New Roman"/>
      <w:b/>
      <w:bCs/>
      <w:sz w:val="8"/>
      <w:szCs w:val="8"/>
    </w:rPr>
  </w:style>
  <w:style w:type="character" w:customStyle="1" w:styleId="FontStyle50">
    <w:name w:val="Font Style50"/>
    <w:rsid w:val="009A6517"/>
    <w:rPr>
      <w:rFonts w:ascii="Times New Roman" w:hAnsi="Times New Roman" w:cs="Times New Roman"/>
      <w:b/>
      <w:bCs/>
      <w:sz w:val="26"/>
      <w:szCs w:val="26"/>
    </w:rPr>
  </w:style>
  <w:style w:type="character" w:customStyle="1" w:styleId="FontStyle51">
    <w:name w:val="Font Style51"/>
    <w:rsid w:val="009A6517"/>
    <w:rPr>
      <w:rFonts w:ascii="Tahoma" w:hAnsi="Tahoma" w:cs="Tahoma"/>
      <w:b/>
      <w:bCs/>
      <w:sz w:val="16"/>
      <w:szCs w:val="16"/>
    </w:rPr>
  </w:style>
  <w:style w:type="character" w:customStyle="1" w:styleId="FontStyle52">
    <w:name w:val="Font Style52"/>
    <w:rsid w:val="009A6517"/>
    <w:rPr>
      <w:rFonts w:ascii="Times New Roman" w:hAnsi="Times New Roman" w:cs="Times New Roman"/>
      <w:b/>
      <w:bCs/>
      <w:sz w:val="8"/>
      <w:szCs w:val="8"/>
    </w:rPr>
  </w:style>
  <w:style w:type="character" w:customStyle="1" w:styleId="FontStyle53">
    <w:name w:val="Font Style53"/>
    <w:rsid w:val="009A6517"/>
    <w:rPr>
      <w:rFonts w:ascii="Times New Roman" w:hAnsi="Times New Roman" w:cs="Times New Roman"/>
      <w:sz w:val="30"/>
      <w:szCs w:val="30"/>
    </w:rPr>
  </w:style>
  <w:style w:type="character" w:customStyle="1" w:styleId="FontStyle54">
    <w:name w:val="Font Style54"/>
    <w:rsid w:val="009A6517"/>
    <w:rPr>
      <w:rFonts w:ascii="Times New Roman" w:hAnsi="Times New Roman" w:cs="Times New Roman"/>
      <w:b/>
      <w:bCs/>
      <w:sz w:val="18"/>
      <w:szCs w:val="18"/>
    </w:rPr>
  </w:style>
  <w:style w:type="character" w:customStyle="1" w:styleId="FontStyle55">
    <w:name w:val="Font Style55"/>
    <w:rsid w:val="009A6517"/>
    <w:rPr>
      <w:rFonts w:ascii="Book Antiqua" w:hAnsi="Book Antiqua" w:cs="Book Antiqua"/>
      <w:b/>
      <w:bCs/>
      <w:sz w:val="18"/>
      <w:szCs w:val="18"/>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9A6517"/>
    <w:rPr>
      <w:rFonts w:ascii="Courier New" w:hAnsi="Courier New" w:cs="Courier New"/>
      <w:sz w:val="24"/>
      <w:szCs w:val="24"/>
    </w:rPr>
  </w:style>
  <w:style w:type="paragraph" w:customStyle="1" w:styleId="4d">
    <w:name w:val="Заголовок4"/>
    <w:basedOn w:val="3"/>
    <w:next w:val="a"/>
    <w:autoRedefine/>
    <w:rsid w:val="009A6517"/>
    <w:pPr>
      <w:spacing w:before="0" w:after="0"/>
      <w:ind w:left="57" w:right="57"/>
    </w:pPr>
    <w:rPr>
      <w:rFonts w:eastAsia="MS Mincho"/>
      <w:spacing w:val="-4"/>
      <w:sz w:val="24"/>
      <w:szCs w:val="24"/>
    </w:rPr>
  </w:style>
  <w:style w:type="character" w:customStyle="1" w:styleId="227">
    <w:name w:val="Основной текст (2)2"/>
    <w:rsid w:val="009A6517"/>
    <w:rPr>
      <w:rFonts w:ascii="Times New Roman" w:eastAsia="Times New Roman" w:hAnsi="Times New Roman" w:cs="Times New Roman"/>
      <w:b/>
      <w:bCs/>
      <w:sz w:val="23"/>
      <w:szCs w:val="23"/>
      <w:shd w:val="clear" w:color="auto" w:fill="FFFFFF"/>
    </w:rPr>
  </w:style>
  <w:style w:type="paragraph" w:customStyle="1" w:styleId="21a">
    <w:name w:val="Основной текст (2)1"/>
    <w:basedOn w:val="a"/>
    <w:rsid w:val="009A6517"/>
    <w:pPr>
      <w:shd w:val="clear" w:color="auto" w:fill="FFFFFF"/>
      <w:spacing w:before="60" w:after="180" w:line="240" w:lineRule="atLeast"/>
    </w:pPr>
    <w:rPr>
      <w:rFonts w:eastAsia="Calibri"/>
      <w:b/>
      <w:bCs/>
      <w:sz w:val="20"/>
      <w:szCs w:val="20"/>
    </w:rPr>
  </w:style>
  <w:style w:type="character" w:customStyle="1" w:styleId="3110">
    <w:name w:val="Основной текст (3)11"/>
    <w:rsid w:val="009A6517"/>
    <w:rPr>
      <w:rFonts w:ascii="Times New Roman" w:eastAsia="Times New Roman" w:hAnsi="Times New Roman" w:cs="Times New Roman"/>
      <w:i/>
      <w:iCs/>
      <w:sz w:val="18"/>
      <w:szCs w:val="18"/>
      <w:shd w:val="clear" w:color="auto" w:fill="FFFFFF"/>
    </w:rPr>
  </w:style>
  <w:style w:type="paragraph" w:customStyle="1" w:styleId="318">
    <w:name w:val="Основной текст (3)1"/>
    <w:basedOn w:val="a"/>
    <w:rsid w:val="009A6517"/>
    <w:pPr>
      <w:shd w:val="clear" w:color="auto" w:fill="FFFFFF"/>
      <w:spacing w:line="250" w:lineRule="exact"/>
      <w:ind w:firstLine="280"/>
      <w:jc w:val="both"/>
    </w:pPr>
    <w:rPr>
      <w:rFonts w:eastAsia="Calibri"/>
      <w:i/>
      <w:iCs/>
      <w:sz w:val="20"/>
      <w:szCs w:val="20"/>
    </w:rPr>
  </w:style>
  <w:style w:type="character" w:customStyle="1" w:styleId="3100">
    <w:name w:val="Основной текст (3)10"/>
    <w:rsid w:val="009A6517"/>
    <w:rPr>
      <w:rFonts w:ascii="Times New Roman" w:eastAsia="Times New Roman" w:hAnsi="Times New Roman" w:cs="Times New Roman"/>
      <w:i/>
      <w:iCs/>
      <w:spacing w:val="0"/>
      <w:sz w:val="22"/>
      <w:szCs w:val="22"/>
      <w:shd w:val="clear" w:color="auto" w:fill="FFFFFF"/>
    </w:rPr>
  </w:style>
  <w:style w:type="character" w:customStyle="1" w:styleId="390">
    <w:name w:val="Основной текст (3)9"/>
    <w:rsid w:val="009A6517"/>
    <w:rPr>
      <w:rFonts w:ascii="Times New Roman" w:eastAsia="Times New Roman" w:hAnsi="Times New Roman" w:cs="Times New Roman"/>
      <w:i/>
      <w:iCs/>
      <w:spacing w:val="0"/>
      <w:sz w:val="22"/>
      <w:szCs w:val="22"/>
      <w:shd w:val="clear" w:color="auto" w:fill="FFFFFF"/>
    </w:rPr>
  </w:style>
  <w:style w:type="character" w:customStyle="1" w:styleId="380">
    <w:name w:val="Основной текст (3)8"/>
    <w:rsid w:val="009A6517"/>
    <w:rPr>
      <w:rFonts w:ascii="Times New Roman" w:eastAsia="Times New Roman" w:hAnsi="Times New Roman" w:cs="Times New Roman"/>
      <w:i/>
      <w:iCs/>
      <w:spacing w:val="0"/>
      <w:sz w:val="22"/>
      <w:szCs w:val="22"/>
      <w:shd w:val="clear" w:color="auto" w:fill="FFFFFF"/>
    </w:rPr>
  </w:style>
  <w:style w:type="character" w:customStyle="1" w:styleId="21pt">
    <w:name w:val="Основной текст (2) + Интервал 1 pt"/>
    <w:rsid w:val="009A6517"/>
    <w:rPr>
      <w:rFonts w:ascii="Times New Roman" w:eastAsia="Times New Roman" w:hAnsi="Times New Roman" w:cs="Times New Roman"/>
      <w:b/>
      <w:bCs/>
      <w:spacing w:val="20"/>
      <w:sz w:val="22"/>
      <w:szCs w:val="22"/>
      <w:shd w:val="clear" w:color="auto" w:fill="FFFFFF"/>
    </w:rPr>
  </w:style>
  <w:style w:type="character" w:customStyle="1" w:styleId="21pt2">
    <w:name w:val="Основной текст (2) + Интервал 1 pt2"/>
    <w:rsid w:val="009A6517"/>
    <w:rPr>
      <w:rFonts w:ascii="Times New Roman" w:eastAsia="Times New Roman" w:hAnsi="Times New Roman" w:cs="Times New Roman"/>
      <w:b/>
      <w:bCs/>
      <w:spacing w:val="20"/>
      <w:sz w:val="22"/>
      <w:szCs w:val="22"/>
      <w:shd w:val="clear" w:color="auto" w:fill="FFFFFF"/>
    </w:rPr>
  </w:style>
  <w:style w:type="paragraph" w:customStyle="1" w:styleId="3f9">
    <w:name w:val="Заголовок 3+"/>
    <w:basedOn w:val="a"/>
    <w:rsid w:val="009A6517"/>
    <w:pPr>
      <w:widowControl w:val="0"/>
      <w:overflowPunct w:val="0"/>
      <w:autoSpaceDE w:val="0"/>
      <w:autoSpaceDN w:val="0"/>
      <w:adjustRightInd w:val="0"/>
      <w:spacing w:before="240"/>
      <w:jc w:val="center"/>
    </w:pPr>
    <w:rPr>
      <w:b/>
      <w:sz w:val="28"/>
      <w:szCs w:val="20"/>
    </w:rPr>
  </w:style>
  <w:style w:type="paragraph" w:customStyle="1" w:styleId="c11">
    <w:name w:val="c11"/>
    <w:basedOn w:val="a"/>
    <w:rsid w:val="009A6517"/>
    <w:pPr>
      <w:spacing w:before="100" w:beforeAutospacing="1" w:after="100" w:afterAutospacing="1"/>
    </w:pPr>
  </w:style>
  <w:style w:type="character" w:customStyle="1" w:styleId="c21c0">
    <w:name w:val="c21 c0"/>
    <w:basedOn w:val="a0"/>
    <w:rsid w:val="009A6517"/>
  </w:style>
  <w:style w:type="paragraph" w:customStyle="1" w:styleId="1ff5">
    <w:name w:val="Обычный+1"/>
    <w:basedOn w:val="a"/>
    <w:next w:val="a"/>
    <w:rsid w:val="009A6517"/>
    <w:pPr>
      <w:suppressAutoHyphens/>
      <w:autoSpaceDE w:val="0"/>
    </w:pPr>
    <w:rPr>
      <w:rFonts w:cs="Calibri"/>
      <w:lang w:eastAsia="ar-SA"/>
    </w:rPr>
  </w:style>
  <w:style w:type="paragraph" w:customStyle="1" w:styleId="afffffff1">
    <w:name w:val="А_осн"/>
    <w:basedOn w:val="a"/>
    <w:link w:val="afffffff2"/>
    <w:rsid w:val="009A6517"/>
    <w:pPr>
      <w:widowControl w:val="0"/>
      <w:autoSpaceDE w:val="0"/>
      <w:autoSpaceDN w:val="0"/>
      <w:adjustRightInd w:val="0"/>
      <w:spacing w:line="360" w:lineRule="auto"/>
      <w:ind w:firstLine="454"/>
      <w:jc w:val="both"/>
    </w:pPr>
    <w:rPr>
      <w:rFonts w:eastAsia="@Arial Unicode MS"/>
      <w:sz w:val="28"/>
      <w:szCs w:val="28"/>
    </w:rPr>
  </w:style>
  <w:style w:type="character" w:customStyle="1" w:styleId="afffffff2">
    <w:name w:val="А_осн Знак"/>
    <w:link w:val="afffffff1"/>
    <w:rsid w:val="009A6517"/>
    <w:rPr>
      <w:rFonts w:eastAsia="@Arial Unicode MS"/>
      <w:sz w:val="28"/>
      <w:szCs w:val="28"/>
    </w:rPr>
  </w:style>
  <w:style w:type="character" w:customStyle="1" w:styleId="FontStyle58">
    <w:name w:val="Font Style58"/>
    <w:rsid w:val="009A6517"/>
    <w:rPr>
      <w:rFonts w:ascii="Times New Roman" w:hAnsi="Times New Roman" w:cs="Times New Roman" w:hint="default"/>
      <w:b/>
      <w:bCs/>
      <w:sz w:val="16"/>
      <w:szCs w:val="16"/>
    </w:rPr>
  </w:style>
  <w:style w:type="character" w:customStyle="1" w:styleId="FontStyle67">
    <w:name w:val="Font Style67"/>
    <w:rsid w:val="009A6517"/>
    <w:rPr>
      <w:rFonts w:ascii="Times New Roman" w:hAnsi="Times New Roman" w:cs="Times New Roman" w:hint="default"/>
      <w:sz w:val="16"/>
      <w:szCs w:val="16"/>
    </w:rPr>
  </w:style>
  <w:style w:type="character" w:customStyle="1" w:styleId="FontStyle66">
    <w:name w:val="Font Style66"/>
    <w:rsid w:val="009A6517"/>
    <w:rPr>
      <w:rFonts w:ascii="Times New Roman" w:hAnsi="Times New Roman" w:cs="Times New Roman"/>
      <w:i/>
      <w:iCs/>
      <w:sz w:val="16"/>
      <w:szCs w:val="16"/>
    </w:rPr>
  </w:style>
  <w:style w:type="paragraph" w:customStyle="1" w:styleId="FORMATTEXT">
    <w:name w:val=".FORMATTEXT"/>
    <w:rsid w:val="009A6517"/>
    <w:pPr>
      <w:widowControl w:val="0"/>
      <w:autoSpaceDE w:val="0"/>
      <w:autoSpaceDN w:val="0"/>
      <w:adjustRightInd w:val="0"/>
    </w:pPr>
    <w:rPr>
      <w:sz w:val="24"/>
      <w:szCs w:val="24"/>
    </w:rPr>
  </w:style>
  <w:style w:type="character" w:customStyle="1" w:styleId="2ff5">
    <w:name w:val="Сноска2"/>
    <w:rsid w:val="009A6517"/>
    <w:rPr>
      <w:rFonts w:ascii="Times New Roman" w:hAnsi="Times New Roman"/>
      <w:spacing w:val="0"/>
      <w:sz w:val="18"/>
      <w:szCs w:val="18"/>
      <w:shd w:val="clear" w:color="auto" w:fill="FFFFFF"/>
      <w:lang w:bidi="ar-SA"/>
    </w:rPr>
  </w:style>
  <w:style w:type="character" w:customStyle="1" w:styleId="1416">
    <w:name w:val="Основной текст (14)16"/>
    <w:rsid w:val="009A6517"/>
    <w:rPr>
      <w:rFonts w:ascii="Times New Roman" w:hAnsi="Times New Roman" w:cs="Times New Roman"/>
      <w:b/>
      <w:bCs/>
      <w:spacing w:val="0"/>
      <w:sz w:val="20"/>
      <w:szCs w:val="20"/>
      <w:lang w:bidi="ar-SA"/>
    </w:rPr>
  </w:style>
  <w:style w:type="character" w:customStyle="1" w:styleId="721">
    <w:name w:val="Основной текст (7)21"/>
    <w:rsid w:val="009A6517"/>
    <w:rPr>
      <w:rFonts w:ascii="Times New Roman" w:hAnsi="Times New Roman" w:cs="Times New Roman"/>
      <w:spacing w:val="0"/>
      <w:sz w:val="19"/>
      <w:szCs w:val="19"/>
      <w:lang w:bidi="ar-SA"/>
    </w:rPr>
  </w:style>
  <w:style w:type="paragraph" w:customStyle="1" w:styleId="1ff6">
    <w:name w:val="Цитата1"/>
    <w:basedOn w:val="a"/>
    <w:rsid w:val="009A6517"/>
    <w:pPr>
      <w:tabs>
        <w:tab w:val="left" w:pos="86"/>
      </w:tabs>
      <w:suppressAutoHyphens/>
      <w:ind w:left="-709" w:right="-766"/>
    </w:pPr>
    <w:rPr>
      <w:sz w:val="28"/>
      <w:szCs w:val="20"/>
      <w:lang w:eastAsia="ar-SA"/>
    </w:rPr>
  </w:style>
  <w:style w:type="paragraph" w:customStyle="1" w:styleId="contenttitle">
    <w:name w:val="contenttitle"/>
    <w:basedOn w:val="a"/>
    <w:rsid w:val="009A6517"/>
    <w:pPr>
      <w:spacing w:before="100" w:beforeAutospacing="1" w:after="100" w:afterAutospacing="1"/>
    </w:pPr>
    <w:rPr>
      <w:sz w:val="30"/>
      <w:szCs w:val="30"/>
    </w:rPr>
  </w:style>
  <w:style w:type="paragraph" w:customStyle="1" w:styleId="objecttitle">
    <w:name w:val="objecttitle"/>
    <w:basedOn w:val="a"/>
    <w:rsid w:val="009A6517"/>
    <w:pPr>
      <w:spacing w:before="100" w:beforeAutospacing="1" w:after="100" w:afterAutospacing="1"/>
    </w:pPr>
    <w:rPr>
      <w:color w:val="1A82DF"/>
    </w:rPr>
  </w:style>
  <w:style w:type="paragraph" w:customStyle="1" w:styleId="contentimage">
    <w:name w:val="contentimage"/>
    <w:basedOn w:val="a"/>
    <w:rsid w:val="009A6517"/>
    <w:pPr>
      <w:spacing w:before="100" w:beforeAutospacing="1" w:after="100" w:afterAutospacing="1"/>
      <w:ind w:right="167"/>
    </w:pPr>
  </w:style>
  <w:style w:type="paragraph" w:customStyle="1" w:styleId="contentform">
    <w:name w:val="contentform"/>
    <w:basedOn w:val="a"/>
    <w:rsid w:val="009A6517"/>
    <w:pPr>
      <w:spacing w:before="100" w:beforeAutospacing="1" w:after="100" w:afterAutospacing="1"/>
      <w:ind w:right="167"/>
    </w:pPr>
  </w:style>
  <w:style w:type="paragraph" w:customStyle="1" w:styleId="newsform">
    <w:name w:val="newsform"/>
    <w:basedOn w:val="a"/>
    <w:rsid w:val="009A6517"/>
    <w:pPr>
      <w:spacing w:before="100" w:beforeAutospacing="1" w:after="100" w:afterAutospacing="1"/>
      <w:ind w:left="84"/>
    </w:pPr>
  </w:style>
  <w:style w:type="paragraph" w:customStyle="1" w:styleId="content">
    <w:name w:val="content"/>
    <w:basedOn w:val="a"/>
    <w:rsid w:val="009A6517"/>
    <w:pPr>
      <w:spacing w:before="502" w:after="335"/>
    </w:pPr>
  </w:style>
  <w:style w:type="paragraph" w:customStyle="1" w:styleId="searchform">
    <w:name w:val="searchform"/>
    <w:basedOn w:val="a"/>
    <w:rsid w:val="009A6517"/>
    <w:pPr>
      <w:spacing w:before="837" w:after="100" w:afterAutospacing="1"/>
      <w:jc w:val="center"/>
    </w:pPr>
  </w:style>
  <w:style w:type="paragraph" w:customStyle="1" w:styleId="tablebody">
    <w:name w:val="tablebody"/>
    <w:basedOn w:val="a"/>
    <w:rsid w:val="009A6517"/>
    <w:pPr>
      <w:pBdr>
        <w:top w:val="single" w:sz="6" w:space="0" w:color="0000A0"/>
        <w:left w:val="single" w:sz="6" w:space="0" w:color="0000A0"/>
        <w:bottom w:val="single" w:sz="6" w:space="0" w:color="0000A0"/>
        <w:right w:val="single" w:sz="6" w:space="0" w:color="0000A0"/>
      </w:pBdr>
      <w:spacing w:before="100" w:beforeAutospacing="1" w:after="100" w:afterAutospacing="1"/>
    </w:pPr>
  </w:style>
  <w:style w:type="paragraph" w:customStyle="1" w:styleId="reklamform">
    <w:name w:val="reklamform"/>
    <w:basedOn w:val="a"/>
    <w:rsid w:val="009A6517"/>
    <w:pPr>
      <w:spacing w:before="335" w:after="502"/>
    </w:pPr>
  </w:style>
  <w:style w:type="paragraph" w:customStyle="1" w:styleId="menu">
    <w:name w:val="menu"/>
    <w:basedOn w:val="a"/>
    <w:rsid w:val="009A6517"/>
    <w:pPr>
      <w:spacing w:before="100" w:beforeAutospacing="1" w:after="100" w:afterAutospacing="1"/>
    </w:pPr>
  </w:style>
  <w:style w:type="paragraph" w:customStyle="1" w:styleId="inpname">
    <w:name w:val="inpname"/>
    <w:basedOn w:val="a"/>
    <w:rsid w:val="009A6517"/>
    <w:pPr>
      <w:spacing w:before="100" w:beforeAutospacing="1" w:after="100" w:afterAutospacing="1"/>
    </w:pPr>
  </w:style>
  <w:style w:type="paragraph" w:customStyle="1" w:styleId="inpemail">
    <w:name w:val="inpemail"/>
    <w:basedOn w:val="a"/>
    <w:rsid w:val="009A6517"/>
    <w:pPr>
      <w:spacing w:before="100" w:beforeAutospacing="1" w:after="100" w:afterAutospacing="1"/>
    </w:pPr>
  </w:style>
  <w:style w:type="paragraph" w:customStyle="1" w:styleId="mapline">
    <w:name w:val="mapline"/>
    <w:basedOn w:val="a"/>
    <w:rsid w:val="009A6517"/>
    <w:pPr>
      <w:spacing w:before="100" w:beforeAutospacing="1" w:after="100" w:afterAutospacing="1"/>
    </w:pPr>
  </w:style>
  <w:style w:type="paragraph" w:customStyle="1" w:styleId="textitemmenu">
    <w:name w:val="textitemmenu"/>
    <w:basedOn w:val="a"/>
    <w:rsid w:val="009A6517"/>
    <w:pPr>
      <w:spacing w:before="100" w:beforeAutospacing="1" w:after="100" w:afterAutospacing="1"/>
    </w:pPr>
  </w:style>
  <w:style w:type="paragraph" w:customStyle="1" w:styleId="textactivemenu">
    <w:name w:val="textactivemenu"/>
    <w:basedOn w:val="a"/>
    <w:rsid w:val="009A6517"/>
    <w:pPr>
      <w:spacing w:before="100" w:beforeAutospacing="1" w:after="100" w:afterAutospacing="1"/>
    </w:pPr>
  </w:style>
  <w:style w:type="paragraph" w:customStyle="1" w:styleId="objectimage">
    <w:name w:val="objectimage"/>
    <w:basedOn w:val="a"/>
    <w:rsid w:val="009A6517"/>
    <w:pPr>
      <w:spacing w:before="100" w:beforeAutospacing="1" w:after="100" w:afterAutospacing="1"/>
    </w:pPr>
  </w:style>
  <w:style w:type="paragraph" w:customStyle="1" w:styleId="object">
    <w:name w:val="object"/>
    <w:basedOn w:val="a"/>
    <w:rsid w:val="009A6517"/>
    <w:pPr>
      <w:spacing w:before="100" w:beforeAutospacing="1" w:after="100" w:afterAutospacing="1"/>
    </w:pPr>
  </w:style>
  <w:style w:type="paragraph" w:customStyle="1" w:styleId="menuactive">
    <w:name w:val="menuactive"/>
    <w:basedOn w:val="a"/>
    <w:rsid w:val="009A6517"/>
    <w:pPr>
      <w:spacing w:before="100" w:beforeAutospacing="1" w:after="100" w:afterAutospacing="1"/>
    </w:pPr>
  </w:style>
  <w:style w:type="paragraph" w:customStyle="1" w:styleId="submenu">
    <w:name w:val="submenu"/>
    <w:basedOn w:val="a"/>
    <w:rsid w:val="009A6517"/>
    <w:pPr>
      <w:spacing w:before="100" w:beforeAutospacing="1" w:after="100" w:afterAutospacing="1"/>
    </w:pPr>
  </w:style>
  <w:style w:type="paragraph" w:customStyle="1" w:styleId="submenuactive">
    <w:name w:val="submenuactive"/>
    <w:basedOn w:val="a"/>
    <w:rsid w:val="009A6517"/>
    <w:pPr>
      <w:spacing w:before="100" w:beforeAutospacing="1" w:after="100" w:afterAutospacing="1"/>
    </w:pPr>
  </w:style>
  <w:style w:type="paragraph" w:customStyle="1" w:styleId="menu1">
    <w:name w:val="menu1"/>
    <w:basedOn w:val="a"/>
    <w:rsid w:val="009A6517"/>
    <w:pPr>
      <w:spacing w:before="100" w:beforeAutospacing="1" w:after="100" w:afterAutospacing="1"/>
      <w:ind w:left="335"/>
    </w:pPr>
    <w:rPr>
      <w:rFonts w:ascii="Arial" w:hAnsi="Arial" w:cs="Arial"/>
      <w:b/>
      <w:bCs/>
      <w:color w:val="003B68"/>
      <w:sz w:val="20"/>
      <w:szCs w:val="20"/>
    </w:rPr>
  </w:style>
  <w:style w:type="paragraph" w:customStyle="1" w:styleId="menu2">
    <w:name w:val="menu2"/>
    <w:basedOn w:val="a"/>
    <w:rsid w:val="009A6517"/>
    <w:pPr>
      <w:spacing w:before="100" w:beforeAutospacing="1" w:after="100" w:afterAutospacing="1"/>
      <w:ind w:left="335"/>
    </w:pPr>
    <w:rPr>
      <w:rFonts w:ascii="Arial" w:hAnsi="Arial" w:cs="Arial"/>
      <w:b/>
      <w:bCs/>
      <w:color w:val="1B6298"/>
      <w:sz w:val="20"/>
      <w:szCs w:val="20"/>
    </w:rPr>
  </w:style>
  <w:style w:type="paragraph" w:customStyle="1" w:styleId="menu3">
    <w:name w:val="menu3"/>
    <w:basedOn w:val="a"/>
    <w:rsid w:val="009A6517"/>
    <w:rPr>
      <w:b/>
      <w:bCs/>
      <w:color w:val="296898"/>
    </w:rPr>
  </w:style>
  <w:style w:type="paragraph" w:customStyle="1" w:styleId="inpname1">
    <w:name w:val="inpname1"/>
    <w:basedOn w:val="a"/>
    <w:rsid w:val="009A6517"/>
    <w:pPr>
      <w:spacing w:before="100" w:beforeAutospacing="1" w:after="100" w:afterAutospacing="1"/>
    </w:pPr>
  </w:style>
  <w:style w:type="paragraph" w:customStyle="1" w:styleId="inpemail1">
    <w:name w:val="inpemail1"/>
    <w:basedOn w:val="a"/>
    <w:rsid w:val="009A6517"/>
    <w:pPr>
      <w:spacing w:before="100" w:beforeAutospacing="1" w:after="100" w:afterAutospacing="1"/>
    </w:pPr>
  </w:style>
  <w:style w:type="paragraph" w:customStyle="1" w:styleId="mapline1">
    <w:name w:val="mapline1"/>
    <w:basedOn w:val="a"/>
    <w:rsid w:val="009A6517"/>
  </w:style>
  <w:style w:type="paragraph" w:customStyle="1" w:styleId="objecttitle1">
    <w:name w:val="objecttitle1"/>
    <w:basedOn w:val="a"/>
    <w:rsid w:val="009A6517"/>
    <w:pPr>
      <w:spacing w:before="100" w:beforeAutospacing="1" w:after="84"/>
    </w:pPr>
    <w:rPr>
      <w:color w:val="1A82DF"/>
    </w:rPr>
  </w:style>
  <w:style w:type="paragraph" w:customStyle="1" w:styleId="contenttitle1">
    <w:name w:val="contenttitle1"/>
    <w:basedOn w:val="a"/>
    <w:rsid w:val="009A6517"/>
    <w:pPr>
      <w:spacing w:before="100" w:beforeAutospacing="1" w:after="100" w:afterAutospacing="1"/>
    </w:pPr>
    <w:rPr>
      <w:rFonts w:ascii="Arial" w:hAnsi="Arial" w:cs="Arial"/>
      <w:sz w:val="30"/>
      <w:szCs w:val="30"/>
    </w:rPr>
  </w:style>
  <w:style w:type="paragraph" w:customStyle="1" w:styleId="menu4">
    <w:name w:val="menu4"/>
    <w:basedOn w:val="a"/>
    <w:rsid w:val="009A6517"/>
    <w:rPr>
      <w:b/>
      <w:bCs/>
      <w:color w:val="003B68"/>
    </w:rPr>
  </w:style>
  <w:style w:type="paragraph" w:customStyle="1" w:styleId="textitemmenu1">
    <w:name w:val="textitemmenu1"/>
    <w:basedOn w:val="a"/>
    <w:rsid w:val="009A6517"/>
    <w:pPr>
      <w:spacing w:before="67" w:after="100" w:afterAutospacing="1"/>
      <w:ind w:left="1139"/>
    </w:pPr>
  </w:style>
  <w:style w:type="paragraph" w:customStyle="1" w:styleId="textactivemenu1">
    <w:name w:val="textactivemenu1"/>
    <w:basedOn w:val="a"/>
    <w:rsid w:val="009A6517"/>
    <w:pPr>
      <w:spacing w:before="67" w:after="100" w:afterAutospacing="1"/>
      <w:ind w:left="1139"/>
    </w:pPr>
  </w:style>
  <w:style w:type="paragraph" w:customStyle="1" w:styleId="objectimage1">
    <w:name w:val="objectimage1"/>
    <w:basedOn w:val="a"/>
    <w:rsid w:val="009A6517"/>
    <w:pPr>
      <w:spacing w:before="100" w:beforeAutospacing="1" w:after="100" w:afterAutospacing="1"/>
      <w:ind w:right="84"/>
    </w:pPr>
  </w:style>
  <w:style w:type="paragraph" w:customStyle="1" w:styleId="object1">
    <w:name w:val="object1"/>
    <w:basedOn w:val="a"/>
    <w:rsid w:val="009A6517"/>
    <w:pPr>
      <w:spacing w:before="100" w:beforeAutospacing="1" w:after="167"/>
    </w:pPr>
  </w:style>
  <w:style w:type="paragraph" w:customStyle="1" w:styleId="menuactive1">
    <w:name w:val="menuactive1"/>
    <w:basedOn w:val="a"/>
    <w:rsid w:val="009A6517"/>
    <w:rPr>
      <w:b/>
      <w:bCs/>
      <w:color w:val="238CC5"/>
    </w:rPr>
  </w:style>
  <w:style w:type="paragraph" w:customStyle="1" w:styleId="submenu1">
    <w:name w:val="submenu1"/>
    <w:basedOn w:val="a"/>
    <w:rsid w:val="009A6517"/>
    <w:pPr>
      <w:shd w:val="clear" w:color="auto" w:fill="71DDF9"/>
    </w:pPr>
    <w:rPr>
      <w:color w:val="FFFFFF"/>
    </w:rPr>
  </w:style>
  <w:style w:type="paragraph" w:customStyle="1" w:styleId="submenuactive1">
    <w:name w:val="submenuactive1"/>
    <w:basedOn w:val="a"/>
    <w:rsid w:val="009A6517"/>
    <w:pPr>
      <w:shd w:val="clear" w:color="auto" w:fill="71DDF9"/>
      <w:spacing w:before="100" w:beforeAutospacing="1"/>
    </w:pPr>
  </w:style>
  <w:style w:type="paragraph" w:customStyle="1" w:styleId="textactivemenu2">
    <w:name w:val="textactivemenu2"/>
    <w:basedOn w:val="a"/>
    <w:rsid w:val="009A6517"/>
    <w:pPr>
      <w:spacing w:before="67" w:after="100" w:afterAutospacing="1"/>
      <w:ind w:left="1139"/>
    </w:pPr>
  </w:style>
  <w:style w:type="paragraph" w:customStyle="1" w:styleId="textitemmenu2">
    <w:name w:val="textitemmenu2"/>
    <w:basedOn w:val="a"/>
    <w:rsid w:val="009A6517"/>
    <w:pPr>
      <w:spacing w:before="67" w:after="100" w:afterAutospacing="1"/>
      <w:ind w:left="1139"/>
    </w:pPr>
  </w:style>
  <w:style w:type="character" w:customStyle="1" w:styleId="textitemmenu3">
    <w:name w:val="textitemmenu3"/>
    <w:rsid w:val="009A6517"/>
    <w:rPr>
      <w:rFonts w:cs="Times New Roman"/>
    </w:rPr>
  </w:style>
  <w:style w:type="character" w:customStyle="1" w:styleId="textitemmenu4">
    <w:name w:val="textitemmenu4"/>
    <w:rsid w:val="009A6517"/>
    <w:rPr>
      <w:rFonts w:cs="Times New Roman"/>
    </w:rPr>
  </w:style>
  <w:style w:type="character" w:customStyle="1" w:styleId="textitemmenu5">
    <w:name w:val="textitemmenu5"/>
    <w:rsid w:val="009A6517"/>
    <w:rPr>
      <w:rFonts w:cs="Times New Roman"/>
    </w:rPr>
  </w:style>
  <w:style w:type="character" w:customStyle="1" w:styleId="textitemmenu6">
    <w:name w:val="textitemmenu6"/>
    <w:rsid w:val="009A6517"/>
    <w:rPr>
      <w:rFonts w:cs="Times New Roman"/>
    </w:rPr>
  </w:style>
  <w:style w:type="character" w:customStyle="1" w:styleId="textitemmenu7">
    <w:name w:val="textitemmenu7"/>
    <w:rsid w:val="009A6517"/>
    <w:rPr>
      <w:rFonts w:cs="Times New Roman"/>
    </w:rPr>
  </w:style>
  <w:style w:type="character" w:customStyle="1" w:styleId="textitemmenu8">
    <w:name w:val="textitemmenu8"/>
    <w:rsid w:val="009A6517"/>
    <w:rPr>
      <w:rFonts w:cs="Times New Roman"/>
    </w:rPr>
  </w:style>
  <w:style w:type="paragraph" w:customStyle="1" w:styleId="2ff6">
    <w:name w:val="2"/>
    <w:basedOn w:val="a"/>
    <w:rsid w:val="009A6517"/>
    <w:pPr>
      <w:spacing w:before="100" w:beforeAutospacing="1" w:after="100" w:afterAutospacing="1"/>
    </w:pPr>
  </w:style>
  <w:style w:type="paragraph" w:customStyle="1" w:styleId="ltgliederung1">
    <w:name w:val="ltgliederung1"/>
    <w:basedOn w:val="a"/>
    <w:rsid w:val="009A6517"/>
    <w:pPr>
      <w:spacing w:before="100" w:beforeAutospacing="1" w:after="100" w:afterAutospacing="1"/>
    </w:pPr>
  </w:style>
  <w:style w:type="paragraph" w:customStyle="1" w:styleId="1000">
    <w:name w:val="100"/>
    <w:basedOn w:val="a"/>
    <w:rsid w:val="009A6517"/>
    <w:pPr>
      <w:spacing w:before="100" w:beforeAutospacing="1" w:after="100" w:afterAutospacing="1"/>
    </w:pPr>
  </w:style>
  <w:style w:type="paragraph" w:customStyle="1" w:styleId="21b">
    <w:name w:val="21"/>
    <w:basedOn w:val="a"/>
    <w:rsid w:val="009A6517"/>
    <w:pPr>
      <w:spacing w:before="100" w:beforeAutospacing="1" w:after="100" w:afterAutospacing="1"/>
    </w:pPr>
  </w:style>
  <w:style w:type="paragraph" w:customStyle="1" w:styleId="235">
    <w:name w:val="23"/>
    <w:basedOn w:val="a"/>
    <w:rsid w:val="009A6517"/>
    <w:pPr>
      <w:spacing w:before="100" w:beforeAutospacing="1" w:after="100" w:afterAutospacing="1"/>
    </w:pPr>
  </w:style>
  <w:style w:type="paragraph" w:customStyle="1" w:styleId="12d">
    <w:name w:val="12"/>
    <w:basedOn w:val="a"/>
    <w:rsid w:val="009A6517"/>
    <w:pPr>
      <w:spacing w:before="100" w:beforeAutospacing="1" w:after="100" w:afterAutospacing="1"/>
    </w:pPr>
  </w:style>
  <w:style w:type="paragraph" w:customStyle="1" w:styleId="a00">
    <w:name w:val="a0"/>
    <w:basedOn w:val="a"/>
    <w:rsid w:val="009A6517"/>
    <w:pPr>
      <w:spacing w:before="100" w:beforeAutospacing="1" w:after="100" w:afterAutospacing="1"/>
    </w:pPr>
  </w:style>
  <w:style w:type="paragraph" w:customStyle="1" w:styleId="osnova0">
    <w:name w:val="osnova"/>
    <w:basedOn w:val="a"/>
    <w:rsid w:val="009A6517"/>
    <w:pPr>
      <w:spacing w:before="100" w:beforeAutospacing="1" w:after="100" w:afterAutospacing="1"/>
    </w:pPr>
  </w:style>
  <w:style w:type="paragraph" w:customStyle="1" w:styleId="conspluscell">
    <w:name w:val="conspluscell"/>
    <w:basedOn w:val="a"/>
    <w:rsid w:val="009A6517"/>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rsid w:val="009A6517"/>
    <w:rPr>
      <w:rFonts w:cs="Times New Roman"/>
    </w:rPr>
  </w:style>
  <w:style w:type="paragraph" w:customStyle="1" w:styleId="menu5">
    <w:name w:val="menu5"/>
    <w:basedOn w:val="a"/>
    <w:rsid w:val="009A6517"/>
    <w:pPr>
      <w:spacing w:before="100" w:beforeAutospacing="1" w:after="100" w:afterAutospacing="1"/>
      <w:ind w:left="335"/>
    </w:pPr>
    <w:rPr>
      <w:rFonts w:ascii="Arial" w:hAnsi="Arial" w:cs="Arial"/>
      <w:b/>
      <w:bCs/>
      <w:color w:val="003B68"/>
      <w:sz w:val="20"/>
      <w:szCs w:val="20"/>
    </w:rPr>
  </w:style>
  <w:style w:type="paragraph" w:customStyle="1" w:styleId="menu6">
    <w:name w:val="menu6"/>
    <w:basedOn w:val="a"/>
    <w:rsid w:val="009A6517"/>
    <w:pPr>
      <w:spacing w:before="100" w:beforeAutospacing="1" w:after="100" w:afterAutospacing="1"/>
      <w:ind w:left="335"/>
    </w:pPr>
    <w:rPr>
      <w:rFonts w:ascii="Arial" w:hAnsi="Arial" w:cs="Arial"/>
      <w:b/>
      <w:bCs/>
      <w:color w:val="1B6298"/>
      <w:sz w:val="20"/>
      <w:szCs w:val="20"/>
    </w:rPr>
  </w:style>
  <w:style w:type="paragraph" w:customStyle="1" w:styleId="menu7">
    <w:name w:val="menu7"/>
    <w:basedOn w:val="a"/>
    <w:rsid w:val="009A6517"/>
    <w:rPr>
      <w:b/>
      <w:bCs/>
      <w:color w:val="296898"/>
    </w:rPr>
  </w:style>
  <w:style w:type="paragraph" w:customStyle="1" w:styleId="inpname2">
    <w:name w:val="inpname2"/>
    <w:basedOn w:val="a"/>
    <w:rsid w:val="009A6517"/>
    <w:pPr>
      <w:spacing w:before="100" w:beforeAutospacing="1" w:after="100" w:afterAutospacing="1"/>
    </w:pPr>
  </w:style>
  <w:style w:type="paragraph" w:customStyle="1" w:styleId="inpemail2">
    <w:name w:val="inpemail2"/>
    <w:basedOn w:val="a"/>
    <w:rsid w:val="009A6517"/>
    <w:pPr>
      <w:spacing w:before="100" w:beforeAutospacing="1" w:after="100" w:afterAutospacing="1"/>
    </w:pPr>
  </w:style>
  <w:style w:type="paragraph" w:customStyle="1" w:styleId="mapline2">
    <w:name w:val="mapline2"/>
    <w:basedOn w:val="a"/>
    <w:rsid w:val="009A6517"/>
  </w:style>
  <w:style w:type="paragraph" w:customStyle="1" w:styleId="objecttitle2">
    <w:name w:val="objecttitle2"/>
    <w:basedOn w:val="a"/>
    <w:rsid w:val="009A6517"/>
    <w:pPr>
      <w:spacing w:before="100" w:beforeAutospacing="1" w:after="84"/>
    </w:pPr>
    <w:rPr>
      <w:color w:val="1A82DF"/>
    </w:rPr>
  </w:style>
  <w:style w:type="paragraph" w:customStyle="1" w:styleId="contenttitle2">
    <w:name w:val="contenttitle2"/>
    <w:basedOn w:val="a"/>
    <w:rsid w:val="009A6517"/>
    <w:pPr>
      <w:spacing w:before="100" w:beforeAutospacing="1" w:after="100" w:afterAutospacing="1"/>
    </w:pPr>
    <w:rPr>
      <w:rFonts w:ascii="Arial" w:hAnsi="Arial" w:cs="Arial"/>
      <w:sz w:val="30"/>
      <w:szCs w:val="30"/>
    </w:rPr>
  </w:style>
  <w:style w:type="paragraph" w:customStyle="1" w:styleId="menu8">
    <w:name w:val="menu8"/>
    <w:basedOn w:val="a"/>
    <w:rsid w:val="009A6517"/>
    <w:rPr>
      <w:b/>
      <w:bCs/>
      <w:color w:val="003B68"/>
    </w:rPr>
  </w:style>
  <w:style w:type="paragraph" w:customStyle="1" w:styleId="textitemmenu9">
    <w:name w:val="textitemmenu9"/>
    <w:basedOn w:val="a"/>
    <w:rsid w:val="009A6517"/>
    <w:pPr>
      <w:spacing w:before="67" w:after="100" w:afterAutospacing="1"/>
      <w:ind w:left="1139"/>
    </w:pPr>
  </w:style>
  <w:style w:type="paragraph" w:customStyle="1" w:styleId="textactivemenu3">
    <w:name w:val="textactivemenu3"/>
    <w:basedOn w:val="a"/>
    <w:rsid w:val="009A6517"/>
    <w:pPr>
      <w:spacing w:before="67" w:after="100" w:afterAutospacing="1"/>
      <w:ind w:left="1139"/>
    </w:pPr>
  </w:style>
  <w:style w:type="paragraph" w:customStyle="1" w:styleId="objectimage2">
    <w:name w:val="objectimage2"/>
    <w:basedOn w:val="a"/>
    <w:rsid w:val="009A6517"/>
    <w:pPr>
      <w:spacing w:before="100" w:beforeAutospacing="1" w:after="100" w:afterAutospacing="1"/>
      <w:ind w:right="84"/>
    </w:pPr>
  </w:style>
  <w:style w:type="paragraph" w:customStyle="1" w:styleId="object2">
    <w:name w:val="object2"/>
    <w:basedOn w:val="a"/>
    <w:rsid w:val="009A6517"/>
    <w:pPr>
      <w:spacing w:before="100" w:beforeAutospacing="1" w:after="167"/>
    </w:pPr>
  </w:style>
  <w:style w:type="paragraph" w:customStyle="1" w:styleId="menuactive2">
    <w:name w:val="menuactive2"/>
    <w:basedOn w:val="a"/>
    <w:rsid w:val="009A6517"/>
    <w:rPr>
      <w:b/>
      <w:bCs/>
      <w:color w:val="238CC5"/>
    </w:rPr>
  </w:style>
  <w:style w:type="paragraph" w:customStyle="1" w:styleId="submenu2">
    <w:name w:val="submenu2"/>
    <w:basedOn w:val="a"/>
    <w:rsid w:val="009A6517"/>
    <w:pPr>
      <w:shd w:val="clear" w:color="auto" w:fill="71DDF9"/>
    </w:pPr>
    <w:rPr>
      <w:color w:val="FFFFFF"/>
    </w:rPr>
  </w:style>
  <w:style w:type="paragraph" w:customStyle="1" w:styleId="submenuactive2">
    <w:name w:val="submenuactive2"/>
    <w:basedOn w:val="a"/>
    <w:rsid w:val="009A6517"/>
    <w:pPr>
      <w:shd w:val="clear" w:color="auto" w:fill="71DDF9"/>
      <w:spacing w:before="100" w:beforeAutospacing="1"/>
    </w:pPr>
  </w:style>
  <w:style w:type="paragraph" w:customStyle="1" w:styleId="textactivemenu4">
    <w:name w:val="textactivemenu4"/>
    <w:basedOn w:val="a"/>
    <w:rsid w:val="009A6517"/>
    <w:pPr>
      <w:spacing w:before="67" w:after="100" w:afterAutospacing="1"/>
      <w:ind w:left="1139"/>
    </w:pPr>
  </w:style>
  <w:style w:type="paragraph" w:customStyle="1" w:styleId="textitemmenu10">
    <w:name w:val="textitemmenu10"/>
    <w:basedOn w:val="a"/>
    <w:rsid w:val="009A6517"/>
    <w:pPr>
      <w:spacing w:before="67" w:after="100" w:afterAutospacing="1"/>
      <w:ind w:left="1139"/>
    </w:pPr>
  </w:style>
  <w:style w:type="character" w:customStyle="1" w:styleId="FootnoteTextChar">
    <w:name w:val="Footnote Text Char"/>
    <w:aliases w:val="F1 Char"/>
    <w:locked/>
    <w:rsid w:val="009A6517"/>
    <w:rPr>
      <w:rFonts w:ascii="Times New Roman" w:eastAsia="Arial Unicode MS" w:hAnsi="Times New Roman" w:cs="Times New Roman"/>
      <w:kern w:val="1"/>
      <w:sz w:val="20"/>
      <w:szCs w:val="20"/>
    </w:rPr>
  </w:style>
  <w:style w:type="character" w:customStyle="1" w:styleId="3fa">
    <w:name w:val="Знак Знак3"/>
    <w:rsid w:val="009A6517"/>
    <w:rPr>
      <w:rFonts w:eastAsia="Times New Roman"/>
      <w:kern w:val="1"/>
      <w:lang w:eastAsia="hi-IN" w:bidi="hi-IN"/>
    </w:rPr>
  </w:style>
  <w:style w:type="paragraph" w:customStyle="1" w:styleId="1ff7">
    <w:name w:val="Текст1"/>
    <w:basedOn w:val="a"/>
    <w:rsid w:val="009A6517"/>
    <w:rPr>
      <w:rFonts w:ascii="Courier New" w:hAnsi="Courier New" w:cs="Courier New"/>
      <w:sz w:val="20"/>
      <w:szCs w:val="20"/>
      <w:lang w:eastAsia="ar-SA"/>
    </w:rPr>
  </w:style>
  <w:style w:type="character" w:customStyle="1" w:styleId="Osnova1">
    <w:name w:val="Osnova1"/>
    <w:rsid w:val="009A6517"/>
  </w:style>
  <w:style w:type="character" w:customStyle="1" w:styleId="Zag21">
    <w:name w:val="Zag_21"/>
    <w:rsid w:val="009A6517"/>
  </w:style>
  <w:style w:type="character" w:customStyle="1" w:styleId="Zag31">
    <w:name w:val="Zag_31"/>
    <w:rsid w:val="009A6517"/>
  </w:style>
  <w:style w:type="paragraph" w:customStyle="1" w:styleId="text2">
    <w:name w:val="text2"/>
    <w:basedOn w:val="a"/>
    <w:rsid w:val="009A6517"/>
    <w:pPr>
      <w:widowControl w:val="0"/>
      <w:autoSpaceDE w:val="0"/>
      <w:autoSpaceDN w:val="0"/>
      <w:adjustRightInd w:val="0"/>
      <w:ind w:left="566" w:right="793"/>
      <w:jc w:val="both"/>
    </w:pPr>
    <w:rPr>
      <w:color w:val="000000"/>
      <w:lang w:val="en-US"/>
    </w:rPr>
  </w:style>
  <w:style w:type="character" w:customStyle="1" w:styleId="NoSpacingChar1">
    <w:name w:val="No Spacing Char1"/>
    <w:locked/>
    <w:rsid w:val="009A6517"/>
    <w:rPr>
      <w:rFonts w:ascii="Times New Roman" w:hAnsi="Times New Roman"/>
      <w:lang w:val="ru-RU" w:eastAsia="ru-RU" w:bidi="ar-SA"/>
    </w:rPr>
  </w:style>
  <w:style w:type="paragraph" w:customStyle="1" w:styleId="319">
    <w:name w:val="Основной текст 31"/>
    <w:basedOn w:val="a"/>
    <w:rsid w:val="009A6517"/>
    <w:pPr>
      <w:suppressAutoHyphens/>
    </w:pPr>
    <w:rPr>
      <w:rFonts w:cs="Tahoma"/>
      <w:kern w:val="1"/>
      <w:lang w:eastAsia="hi-IN" w:bidi="hi-IN"/>
    </w:rPr>
  </w:style>
  <w:style w:type="character" w:customStyle="1" w:styleId="11b">
    <w:name w:val="Знак Знак11"/>
    <w:rsid w:val="009A6517"/>
    <w:rPr>
      <w:rFonts w:eastAsia="Times New Roman" w:cs="Arial"/>
      <w:b/>
      <w:bCs/>
      <w:i/>
      <w:sz w:val="28"/>
      <w:szCs w:val="28"/>
    </w:rPr>
  </w:style>
  <w:style w:type="character" w:customStyle="1" w:styleId="dash041e0431044b0447043d044b0439char10">
    <w:name w:val="dash041e0431044b0447043d044b0439char1"/>
    <w:rsid w:val="009A6517"/>
    <w:rPr>
      <w:rFonts w:cs="Times New Roman"/>
    </w:rPr>
  </w:style>
  <w:style w:type="paragraph" w:customStyle="1" w:styleId="1ff8">
    <w:name w:val="1"/>
    <w:basedOn w:val="a"/>
    <w:rsid w:val="009A6517"/>
    <w:pPr>
      <w:spacing w:before="100" w:beforeAutospacing="1" w:after="100" w:afterAutospacing="1"/>
    </w:pPr>
  </w:style>
  <w:style w:type="paragraph" w:customStyle="1" w:styleId="a40">
    <w:name w:val="a4"/>
    <w:basedOn w:val="a"/>
    <w:rsid w:val="009A6517"/>
    <w:pPr>
      <w:spacing w:before="100" w:beforeAutospacing="1" w:after="100" w:afterAutospacing="1"/>
    </w:pPr>
  </w:style>
  <w:style w:type="paragraph" w:customStyle="1" w:styleId="203">
    <w:name w:val="20"/>
    <w:basedOn w:val="a"/>
    <w:rsid w:val="009A6517"/>
    <w:pPr>
      <w:spacing w:before="100" w:beforeAutospacing="1" w:after="100" w:afterAutospacing="1"/>
    </w:pPr>
  </w:style>
  <w:style w:type="paragraph" w:customStyle="1" w:styleId="a30">
    <w:name w:val="a3"/>
    <w:basedOn w:val="a"/>
    <w:rsid w:val="009A6517"/>
    <w:pPr>
      <w:spacing w:before="100" w:beforeAutospacing="1" w:after="100" w:afterAutospacing="1"/>
    </w:pPr>
  </w:style>
  <w:style w:type="paragraph" w:customStyle="1" w:styleId="oaeno">
    <w:name w:val="oaeno"/>
    <w:basedOn w:val="a"/>
    <w:rsid w:val="009A6517"/>
    <w:pPr>
      <w:spacing w:before="100" w:beforeAutospacing="1" w:after="100" w:afterAutospacing="1"/>
    </w:pPr>
  </w:style>
  <w:style w:type="paragraph" w:customStyle="1" w:styleId="31a">
    <w:name w:val="31"/>
    <w:basedOn w:val="a"/>
    <w:rsid w:val="009A6517"/>
    <w:pPr>
      <w:spacing w:before="100" w:beforeAutospacing="1" w:after="100" w:afterAutospacing="1"/>
    </w:pPr>
  </w:style>
  <w:style w:type="paragraph" w:customStyle="1" w:styleId="bodytext2">
    <w:name w:val="bodytext2"/>
    <w:basedOn w:val="a"/>
    <w:rsid w:val="009A6517"/>
    <w:pPr>
      <w:spacing w:before="100" w:beforeAutospacing="1" w:after="100" w:afterAutospacing="1"/>
    </w:pPr>
  </w:style>
  <w:style w:type="paragraph" w:customStyle="1" w:styleId="88">
    <w:name w:val="заголовок 8"/>
    <w:basedOn w:val="a"/>
    <w:next w:val="a"/>
    <w:rsid w:val="009A6517"/>
    <w:pPr>
      <w:keepNext/>
      <w:autoSpaceDE w:val="0"/>
    </w:pPr>
    <w:rPr>
      <w:i/>
      <w:iCs/>
      <w:kern w:val="1"/>
      <w:lang w:eastAsia="ar-SA"/>
    </w:rPr>
  </w:style>
  <w:style w:type="character" w:customStyle="1" w:styleId="zag110">
    <w:name w:val="zag11"/>
    <w:rsid w:val="009A6517"/>
    <w:rPr>
      <w:rFonts w:cs="Times New Roman"/>
    </w:rPr>
  </w:style>
  <w:style w:type="paragraph" w:customStyle="1" w:styleId="nobgpicture">
    <w:name w:val="nobgpicture"/>
    <w:basedOn w:val="a"/>
    <w:rsid w:val="009A6517"/>
    <w:pPr>
      <w:shd w:val="clear" w:color="auto" w:fill="EFEFEF"/>
      <w:spacing w:before="100" w:beforeAutospacing="1" w:after="100" w:afterAutospacing="1"/>
    </w:pPr>
  </w:style>
  <w:style w:type="paragraph" w:customStyle="1" w:styleId="darkerbg">
    <w:name w:val="darkerbg"/>
    <w:basedOn w:val="a"/>
    <w:rsid w:val="009A6517"/>
    <w:pPr>
      <w:shd w:val="clear" w:color="auto" w:fill="CFCFCF"/>
      <w:spacing w:before="100" w:beforeAutospacing="1" w:after="100" w:afterAutospacing="1"/>
    </w:pPr>
  </w:style>
  <w:style w:type="paragraph" w:customStyle="1" w:styleId="stat32">
    <w:name w:val="stat32"/>
    <w:basedOn w:val="a"/>
    <w:rsid w:val="009A6517"/>
    <w:pPr>
      <w:spacing w:before="100" w:beforeAutospacing="1" w:after="100" w:afterAutospacing="1"/>
    </w:pPr>
  </w:style>
  <w:style w:type="paragraph" w:customStyle="1" w:styleId="service">
    <w:name w:val="service"/>
    <w:basedOn w:val="a"/>
    <w:rsid w:val="009A6517"/>
    <w:pPr>
      <w:pBdr>
        <w:bottom w:val="single" w:sz="18" w:space="0" w:color="CFCFCF"/>
      </w:pBdr>
      <w:shd w:val="clear" w:color="auto" w:fill="EFEFEF"/>
      <w:spacing w:before="100" w:beforeAutospacing="1" w:after="100" w:afterAutospacing="1"/>
    </w:pPr>
  </w:style>
  <w:style w:type="paragraph" w:customStyle="1" w:styleId="bosswords">
    <w:name w:val="bosswords"/>
    <w:basedOn w:val="a"/>
    <w:rsid w:val="009A6517"/>
    <w:pPr>
      <w:spacing w:before="100" w:beforeAutospacing="1" w:after="100" w:afterAutospacing="1"/>
    </w:pPr>
  </w:style>
  <w:style w:type="paragraph" w:customStyle="1" w:styleId="submitok">
    <w:name w:val="submit_ok"/>
    <w:basedOn w:val="a"/>
    <w:rsid w:val="009A6517"/>
    <w:pPr>
      <w:spacing w:before="100" w:beforeAutospacing="1" w:after="100" w:afterAutospacing="1"/>
    </w:pPr>
  </w:style>
  <w:style w:type="paragraph" w:customStyle="1" w:styleId="submitsearch">
    <w:name w:val="submit_search"/>
    <w:basedOn w:val="a"/>
    <w:rsid w:val="009A6517"/>
    <w:pPr>
      <w:spacing w:before="100" w:beforeAutospacing="1" w:after="100" w:afterAutospacing="1"/>
    </w:pPr>
  </w:style>
  <w:style w:type="paragraph" w:customStyle="1" w:styleId="okcomment">
    <w:name w:val="okcomment"/>
    <w:basedOn w:val="a"/>
    <w:rsid w:val="009A6517"/>
    <w:pPr>
      <w:pBdr>
        <w:left w:val="dashed" w:sz="6" w:space="0" w:color="CFCFCF"/>
      </w:pBdr>
      <w:spacing w:before="100" w:beforeAutospacing="1" w:after="100" w:afterAutospacing="1"/>
    </w:pPr>
  </w:style>
  <w:style w:type="paragraph" w:customStyle="1" w:styleId="brain">
    <w:name w:val="brain"/>
    <w:basedOn w:val="a"/>
    <w:rsid w:val="009A6517"/>
    <w:pPr>
      <w:shd w:val="clear" w:color="auto" w:fill="EFEFEF"/>
      <w:spacing w:before="100" w:beforeAutospacing="1" w:after="100" w:afterAutospacing="1"/>
    </w:pPr>
  </w:style>
  <w:style w:type="paragraph" w:customStyle="1" w:styleId="sitelinks">
    <w:name w:val="sitelinks"/>
    <w:basedOn w:val="a"/>
    <w:rsid w:val="009A6517"/>
    <w:pPr>
      <w:shd w:val="clear" w:color="auto" w:fill="EFEFEF"/>
      <w:spacing w:before="100" w:beforeAutospacing="1" w:after="100" w:afterAutospacing="1"/>
    </w:pPr>
  </w:style>
  <w:style w:type="paragraph" w:customStyle="1" w:styleId="darkside">
    <w:name w:val="darkside"/>
    <w:basedOn w:val="a"/>
    <w:rsid w:val="009A6517"/>
    <w:pPr>
      <w:shd w:val="clear" w:color="auto" w:fill="EFEFEF"/>
      <w:spacing w:before="100" w:beforeAutospacing="1" w:after="100" w:afterAutospacing="1"/>
    </w:pPr>
  </w:style>
  <w:style w:type="paragraph" w:customStyle="1" w:styleId="founded">
    <w:name w:val="founded"/>
    <w:basedOn w:val="a"/>
    <w:rsid w:val="009A6517"/>
    <w:pPr>
      <w:shd w:val="clear" w:color="auto" w:fill="EFEFEF"/>
      <w:spacing w:before="100" w:beforeAutospacing="1" w:after="100" w:afterAutospacing="1"/>
    </w:pPr>
  </w:style>
  <w:style w:type="paragraph" w:customStyle="1" w:styleId="module">
    <w:name w:val="module"/>
    <w:basedOn w:val="a"/>
    <w:rsid w:val="009A6517"/>
    <w:pPr>
      <w:pBdr>
        <w:top w:val="dashed" w:sz="6" w:space="0" w:color="CFCFCF"/>
        <w:left w:val="dashed" w:sz="6" w:space="0" w:color="CFCFCF"/>
        <w:bottom w:val="single" w:sz="18" w:space="0" w:color="CFCFCF"/>
        <w:right w:val="dashed" w:sz="6" w:space="0" w:color="CFCFCF"/>
      </w:pBdr>
      <w:shd w:val="clear" w:color="auto" w:fill="EFEFEF"/>
      <w:spacing w:before="100" w:beforeAutospacing="1" w:after="100" w:afterAutospacing="1"/>
    </w:pPr>
  </w:style>
  <w:style w:type="paragraph" w:customStyle="1" w:styleId="border">
    <w:name w:val="border"/>
    <w:basedOn w:val="a"/>
    <w:rsid w:val="009A6517"/>
    <w:pPr>
      <w:pBdr>
        <w:top w:val="single" w:sz="6" w:space="0" w:color="CFCFCF"/>
        <w:left w:val="single" w:sz="6" w:space="0" w:color="CFCFCF"/>
        <w:bottom w:val="single" w:sz="6" w:space="0" w:color="CFCFCF"/>
        <w:right w:val="single" w:sz="6" w:space="0" w:color="CFCFCF"/>
      </w:pBdr>
      <w:spacing w:before="100" w:beforeAutospacing="1" w:after="100" w:afterAutospacing="1"/>
    </w:pPr>
  </w:style>
  <w:style w:type="paragraph" w:customStyle="1" w:styleId="example">
    <w:name w:val="example"/>
    <w:basedOn w:val="a"/>
    <w:rsid w:val="009A6517"/>
    <w:pPr>
      <w:pBdr>
        <w:top w:val="single" w:sz="6" w:space="0" w:color="CFCFCF"/>
        <w:left w:val="single" w:sz="6" w:space="0" w:color="CFCFCF"/>
        <w:bottom w:val="single" w:sz="6" w:space="0" w:color="CFCFCF"/>
        <w:right w:val="single" w:sz="6" w:space="0" w:color="CFCFCF"/>
      </w:pBdr>
      <w:spacing w:before="100" w:beforeAutospacing="1" w:after="100" w:afterAutospacing="1"/>
    </w:pPr>
  </w:style>
  <w:style w:type="paragraph" w:customStyle="1" w:styleId="fotoframe">
    <w:name w:val="fotoframe"/>
    <w:basedOn w:val="a"/>
    <w:rsid w:val="009A6517"/>
    <w:pPr>
      <w:pBdr>
        <w:top w:val="single" w:sz="36" w:space="0" w:color="EFEFEF"/>
        <w:left w:val="single" w:sz="36" w:space="0" w:color="EFEFEF"/>
        <w:bottom w:val="single" w:sz="36" w:space="0" w:color="EFEFEF"/>
        <w:right w:val="single" w:sz="36" w:space="0" w:color="EFEFEF"/>
      </w:pBdr>
      <w:spacing w:before="100" w:beforeAutospacing="1" w:after="100" w:afterAutospacing="1"/>
    </w:pPr>
  </w:style>
  <w:style w:type="paragraph" w:customStyle="1" w:styleId="tabs">
    <w:name w:val="tabs"/>
    <w:basedOn w:val="a"/>
    <w:rsid w:val="009A6517"/>
    <w:pPr>
      <w:pBdr>
        <w:bottom w:val="dashed" w:sz="6" w:space="0" w:color="CFCFCF"/>
      </w:pBdr>
      <w:spacing w:before="100" w:beforeAutospacing="1" w:after="100" w:afterAutospacing="1"/>
    </w:pPr>
  </w:style>
  <w:style w:type="paragraph" w:customStyle="1" w:styleId="navigator">
    <w:name w:val="navigator"/>
    <w:basedOn w:val="a"/>
    <w:rsid w:val="009A6517"/>
    <w:pPr>
      <w:pBdr>
        <w:top w:val="single" w:sz="18" w:space="0" w:color="CFCFCF"/>
      </w:pBdr>
      <w:spacing w:before="100" w:beforeAutospacing="1" w:after="100" w:afterAutospacing="1"/>
    </w:pPr>
  </w:style>
  <w:style w:type="paragraph" w:customStyle="1" w:styleId="submitbutton">
    <w:name w:val="submitbutton"/>
    <w:basedOn w:val="a"/>
    <w:rsid w:val="009A6517"/>
    <w:pPr>
      <w:pBdr>
        <w:top w:val="single" w:sz="6" w:space="0" w:color="63809F"/>
        <w:left w:val="single" w:sz="6" w:space="0" w:color="63809F"/>
        <w:bottom w:val="single" w:sz="6" w:space="0" w:color="63809F"/>
        <w:right w:val="single" w:sz="6" w:space="0" w:color="63809F"/>
      </w:pBdr>
      <w:spacing w:before="100" w:beforeAutospacing="1" w:after="100" w:afterAutospacing="1"/>
    </w:pPr>
  </w:style>
  <w:style w:type="paragraph" w:customStyle="1" w:styleId="formtitle">
    <w:name w:val="formtitle"/>
    <w:basedOn w:val="a"/>
    <w:rsid w:val="009A6517"/>
    <w:pPr>
      <w:spacing w:before="100" w:beforeAutospacing="1" w:after="100" w:afterAutospacing="1"/>
    </w:pPr>
    <w:rPr>
      <w:color w:val="45729F"/>
    </w:rPr>
  </w:style>
  <w:style w:type="paragraph" w:customStyle="1" w:styleId="logomsk">
    <w:name w:val="logomsk"/>
    <w:basedOn w:val="a"/>
    <w:rsid w:val="009A6517"/>
    <w:pPr>
      <w:spacing w:before="100" w:beforeAutospacing="1" w:after="100" w:afterAutospacing="1"/>
    </w:pPr>
  </w:style>
  <w:style w:type="paragraph" w:customStyle="1" w:styleId="thumb">
    <w:name w:val="thumb"/>
    <w:basedOn w:val="a"/>
    <w:rsid w:val="009A6517"/>
    <w:pPr>
      <w:spacing w:before="100" w:beforeAutospacing="1" w:after="100" w:afterAutospacing="1"/>
    </w:pPr>
  </w:style>
  <w:style w:type="paragraph" w:customStyle="1" w:styleId="pagetitle">
    <w:name w:val="pagetitle"/>
    <w:basedOn w:val="a"/>
    <w:rsid w:val="009A6517"/>
    <w:pPr>
      <w:spacing w:before="100" w:beforeAutospacing="1" w:after="100" w:afterAutospacing="1"/>
    </w:pPr>
  </w:style>
  <w:style w:type="paragraph" w:customStyle="1" w:styleId="current">
    <w:name w:val="current"/>
    <w:basedOn w:val="a"/>
    <w:rsid w:val="009A6517"/>
    <w:pPr>
      <w:spacing w:before="100" w:beforeAutospacing="1" w:after="100" w:afterAutospacing="1"/>
    </w:pPr>
  </w:style>
  <w:style w:type="paragraph" w:customStyle="1" w:styleId="blogsmeta">
    <w:name w:val="blogsmeta"/>
    <w:basedOn w:val="a"/>
    <w:rsid w:val="009A6517"/>
    <w:pPr>
      <w:spacing w:before="100" w:beforeAutospacing="1" w:after="100" w:afterAutospacing="1"/>
    </w:pPr>
  </w:style>
  <w:style w:type="paragraph" w:customStyle="1" w:styleId="firstlink">
    <w:name w:val="firstlink"/>
    <w:basedOn w:val="a"/>
    <w:rsid w:val="009A6517"/>
    <w:pPr>
      <w:spacing w:before="100" w:beforeAutospacing="1" w:after="100" w:afterAutospacing="1"/>
    </w:pPr>
  </w:style>
  <w:style w:type="paragraph" w:customStyle="1" w:styleId="blogauthor">
    <w:name w:val="blogauthor"/>
    <w:basedOn w:val="a"/>
    <w:rsid w:val="009A6517"/>
    <w:pPr>
      <w:spacing w:before="100" w:beforeAutospacing="1" w:after="100" w:afterAutospacing="1"/>
    </w:pPr>
  </w:style>
  <w:style w:type="paragraph" w:customStyle="1" w:styleId="darkside1">
    <w:name w:val="darkside1"/>
    <w:basedOn w:val="a"/>
    <w:rsid w:val="009A6517"/>
    <w:pPr>
      <w:shd w:val="clear" w:color="auto" w:fill="EFEFEF"/>
      <w:spacing w:before="100" w:beforeAutospacing="1" w:after="100" w:afterAutospacing="1"/>
    </w:pPr>
  </w:style>
  <w:style w:type="paragraph" w:customStyle="1" w:styleId="thumb1">
    <w:name w:val="thumb1"/>
    <w:basedOn w:val="a"/>
    <w:rsid w:val="009A6517"/>
    <w:pPr>
      <w:shd w:val="clear" w:color="auto" w:fill="EFEFEF"/>
      <w:spacing w:before="100" w:beforeAutospacing="1" w:after="100" w:afterAutospacing="1"/>
    </w:pPr>
  </w:style>
  <w:style w:type="paragraph" w:customStyle="1" w:styleId="pagetitle1">
    <w:name w:val="pagetitle1"/>
    <w:basedOn w:val="a"/>
    <w:rsid w:val="009A6517"/>
    <w:pPr>
      <w:shd w:val="clear" w:color="auto" w:fill="EFEFEF"/>
      <w:spacing w:before="100" w:beforeAutospacing="1" w:after="100" w:afterAutospacing="1"/>
    </w:pPr>
  </w:style>
  <w:style w:type="paragraph" w:customStyle="1" w:styleId="current1">
    <w:name w:val="current1"/>
    <w:basedOn w:val="a"/>
    <w:rsid w:val="009A6517"/>
    <w:pPr>
      <w:shd w:val="clear" w:color="auto" w:fill="FFFFFF"/>
      <w:spacing w:before="100" w:beforeAutospacing="1" w:after="100" w:afterAutospacing="1"/>
    </w:pPr>
    <w:rPr>
      <w:color w:val="EA4F3B"/>
    </w:rPr>
  </w:style>
  <w:style w:type="paragraph" w:customStyle="1" w:styleId="blogsmeta1">
    <w:name w:val="blogsmeta1"/>
    <w:basedOn w:val="a"/>
    <w:rsid w:val="009A6517"/>
    <w:pPr>
      <w:pBdr>
        <w:top w:val="dashed" w:sz="6" w:space="0" w:color="CFCFCF"/>
      </w:pBdr>
      <w:spacing w:before="100" w:beforeAutospacing="1" w:after="100" w:afterAutospacing="1"/>
    </w:pPr>
  </w:style>
  <w:style w:type="paragraph" w:customStyle="1" w:styleId="blogsmeta2">
    <w:name w:val="blogsmeta2"/>
    <w:basedOn w:val="a"/>
    <w:rsid w:val="009A6517"/>
    <w:pPr>
      <w:pBdr>
        <w:top w:val="dashed" w:sz="6" w:space="0" w:color="CFCFCF"/>
      </w:pBdr>
      <w:spacing w:before="100" w:beforeAutospacing="1" w:after="100" w:afterAutospacing="1"/>
    </w:pPr>
  </w:style>
  <w:style w:type="paragraph" w:customStyle="1" w:styleId="blogauthor1">
    <w:name w:val="blogauthor1"/>
    <w:basedOn w:val="a"/>
    <w:rsid w:val="009A6517"/>
    <w:pPr>
      <w:spacing w:before="100" w:beforeAutospacing="1" w:after="100" w:afterAutospacing="1"/>
    </w:pPr>
    <w:rPr>
      <w:color w:val="EA4F3B"/>
    </w:rPr>
  </w:style>
  <w:style w:type="paragraph" w:customStyle="1" w:styleId="example1">
    <w:name w:val="example1"/>
    <w:basedOn w:val="a"/>
    <w:rsid w:val="009A6517"/>
    <w:pPr>
      <w:spacing w:before="100" w:beforeAutospacing="1" w:after="100" w:afterAutospacing="1"/>
    </w:pPr>
    <w:rPr>
      <w:rFonts w:ascii="Verdana" w:hAnsi="Verdana"/>
      <w:color w:val="330000"/>
      <w:sz w:val="20"/>
      <w:szCs w:val="20"/>
    </w:rPr>
  </w:style>
  <w:style w:type="character" w:customStyle="1" w:styleId="12pt127">
    <w:name w:val="Стиль 12 pt Первая строка:  127 см"/>
    <w:rsid w:val="009A6517"/>
    <w:rPr>
      <w:sz w:val="24"/>
    </w:rPr>
  </w:style>
  <w:style w:type="paragraph" w:customStyle="1" w:styleId="11c">
    <w:name w:val="Абзац списка11"/>
    <w:basedOn w:val="a"/>
    <w:rsid w:val="00BC3798"/>
    <w:pPr>
      <w:spacing w:after="200" w:line="276" w:lineRule="auto"/>
      <w:ind w:left="720"/>
      <w:contextualSpacing/>
    </w:pPr>
    <w:rPr>
      <w:rFonts w:ascii="Calibri" w:hAnsi="Calibri"/>
      <w:lang w:val="en-US" w:eastAsia="en-US" w:bidi="en-US"/>
    </w:rPr>
  </w:style>
  <w:style w:type="character" w:customStyle="1" w:styleId="146">
    <w:name w:val="Основной текст (14)6"/>
    <w:rsid w:val="00BC3798"/>
    <w:rPr>
      <w:rFonts w:ascii="Times New Roman" w:hAnsi="Times New Roman" w:cs="Times New Roman"/>
      <w:b w:val="0"/>
      <w:bCs w:val="0"/>
      <w:spacing w:val="0"/>
      <w:sz w:val="20"/>
      <w:szCs w:val="20"/>
      <w:lang w:bidi="ar-SA"/>
    </w:rPr>
  </w:style>
  <w:style w:type="character" w:customStyle="1" w:styleId="770">
    <w:name w:val="Основной текст (7)7"/>
    <w:rsid w:val="00BC3798"/>
    <w:rPr>
      <w:rFonts w:ascii="Times New Roman" w:hAnsi="Times New Roman" w:cs="Times New Roman"/>
      <w:spacing w:val="0"/>
      <w:sz w:val="19"/>
      <w:szCs w:val="19"/>
      <w:lang w:bidi="ar-SA"/>
    </w:rPr>
  </w:style>
  <w:style w:type="character" w:customStyle="1" w:styleId="760">
    <w:name w:val="Основной текст (7)6"/>
    <w:rsid w:val="00BC3798"/>
    <w:rPr>
      <w:rFonts w:ascii="Times New Roman" w:hAnsi="Times New Roman" w:cs="Times New Roman"/>
      <w:spacing w:val="0"/>
      <w:sz w:val="19"/>
      <w:szCs w:val="19"/>
      <w:lang w:bidi="ar-SA"/>
    </w:rPr>
  </w:style>
  <w:style w:type="character" w:customStyle="1" w:styleId="750">
    <w:name w:val="Основной текст (7)5"/>
    <w:rsid w:val="00BC3798"/>
    <w:rPr>
      <w:rFonts w:ascii="Times New Roman" w:hAnsi="Times New Roman" w:cs="Times New Roman"/>
      <w:spacing w:val="0"/>
      <w:sz w:val="19"/>
      <w:szCs w:val="19"/>
      <w:lang w:bidi="ar-SA"/>
    </w:rPr>
  </w:style>
  <w:style w:type="character" w:customStyle="1" w:styleId="740">
    <w:name w:val="Основной текст (7)4"/>
    <w:rsid w:val="00BC3798"/>
    <w:rPr>
      <w:rFonts w:ascii="Times New Roman" w:hAnsi="Times New Roman" w:cs="Times New Roman"/>
      <w:spacing w:val="0"/>
      <w:sz w:val="19"/>
      <w:szCs w:val="19"/>
      <w:lang w:bidi="ar-SA"/>
    </w:rPr>
  </w:style>
  <w:style w:type="character" w:customStyle="1" w:styleId="730">
    <w:name w:val="Основной текст (7)3"/>
    <w:rsid w:val="00BC3798"/>
    <w:rPr>
      <w:rFonts w:ascii="Times New Roman" w:hAnsi="Times New Roman" w:cs="Times New Roman"/>
      <w:spacing w:val="0"/>
      <w:sz w:val="19"/>
      <w:szCs w:val="19"/>
      <w:lang w:bidi="ar-SA"/>
    </w:rPr>
  </w:style>
  <w:style w:type="character" w:customStyle="1" w:styleId="1ff9">
    <w:name w:val="Верхний колонтитул Знак1"/>
    <w:uiPriority w:val="99"/>
    <w:locked/>
    <w:rsid w:val="00946F36"/>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445390237">
      <w:bodyDiv w:val="1"/>
      <w:marLeft w:val="0"/>
      <w:marRight w:val="0"/>
      <w:marTop w:val="0"/>
      <w:marBottom w:val="0"/>
      <w:divBdr>
        <w:top w:val="none" w:sz="0" w:space="0" w:color="auto"/>
        <w:left w:val="none" w:sz="0" w:space="0" w:color="auto"/>
        <w:bottom w:val="none" w:sz="0" w:space="0" w:color="auto"/>
        <w:right w:val="none" w:sz="0" w:space="0" w:color="auto"/>
      </w:divBdr>
    </w:div>
    <w:div w:id="1615208341">
      <w:bodyDiv w:val="1"/>
      <w:marLeft w:val="0"/>
      <w:marRight w:val="0"/>
      <w:marTop w:val="0"/>
      <w:marBottom w:val="0"/>
      <w:divBdr>
        <w:top w:val="none" w:sz="0" w:space="0" w:color="auto"/>
        <w:left w:val="none" w:sz="0" w:space="0" w:color="auto"/>
        <w:bottom w:val="none" w:sz="0" w:space="0" w:color="auto"/>
        <w:right w:val="none" w:sz="0" w:space="0" w:color="auto"/>
      </w:divBdr>
    </w:div>
    <w:div w:id="1625229680">
      <w:bodyDiv w:val="1"/>
      <w:marLeft w:val="0"/>
      <w:marRight w:val="0"/>
      <w:marTop w:val="0"/>
      <w:marBottom w:val="0"/>
      <w:divBdr>
        <w:top w:val="none" w:sz="0" w:space="0" w:color="auto"/>
        <w:left w:val="none" w:sz="0" w:space="0" w:color="auto"/>
        <w:bottom w:val="none" w:sz="0" w:space="0" w:color="auto"/>
        <w:right w:val="none" w:sz="0" w:space="0" w:color="auto"/>
      </w:divBdr>
    </w:div>
    <w:div w:id="19912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adalin.mospsy.ru/img/razv_61.gif"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http://adalin.mospsy.ru/img/razv_62.gif"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mailto:%20mysoedovo@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lm-sh.uobr.ru" TargetMode="External"/><Relationship Id="rId14" Type="http://schemas.openxmlformats.org/officeDocument/2006/relationships/image" Target="media/image4.gif"/><Relationship Id="rId22" Type="http://schemas.openxmlformats.org/officeDocument/2006/relationships/image" Target="media/image9.jpeg"/><Relationship Id="rId27"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731F-0D08-4977-AC54-C0AD92C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13</Pages>
  <Words>116328</Words>
  <Characters>663073</Characters>
  <Application>Microsoft Office Word</Application>
  <DocSecurity>0</DocSecurity>
  <Lines>5525</Lines>
  <Paragraphs>1555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
  <LinksUpToDate>false</LinksUpToDate>
  <CharactersWithSpaces>777846</CharactersWithSpaces>
  <SharedDoc>false</SharedDoc>
  <HLinks>
    <vt:vector size="24" baseType="variant">
      <vt:variant>
        <vt:i4>5767279</vt:i4>
      </vt:variant>
      <vt:variant>
        <vt:i4>3</vt:i4>
      </vt:variant>
      <vt:variant>
        <vt:i4>0</vt:i4>
      </vt:variant>
      <vt:variant>
        <vt:i4>5</vt:i4>
      </vt:variant>
      <vt:variant>
        <vt:lpwstr>mailto:belshcool@mail.ru</vt:lpwstr>
      </vt:variant>
      <vt:variant>
        <vt:lpwstr/>
      </vt:variant>
      <vt:variant>
        <vt:i4>2883690</vt:i4>
      </vt:variant>
      <vt:variant>
        <vt:i4>0</vt:i4>
      </vt:variant>
      <vt:variant>
        <vt:i4>0</vt:i4>
      </vt:variant>
      <vt:variant>
        <vt:i4>5</vt:i4>
      </vt:variant>
      <vt:variant>
        <vt:lpwstr>http://www.belm-sh.uobr.ru/</vt:lpwstr>
      </vt:variant>
      <vt:variant>
        <vt:lpwstr/>
      </vt:variant>
      <vt:variant>
        <vt:i4>7536726</vt:i4>
      </vt:variant>
      <vt:variant>
        <vt:i4>-1</vt:i4>
      </vt:variant>
      <vt:variant>
        <vt:i4>1317</vt:i4>
      </vt:variant>
      <vt:variant>
        <vt:i4>1</vt:i4>
      </vt:variant>
      <vt:variant>
        <vt:lpwstr>http://adalin.mospsy.ru/img/razv_61.gif</vt:lpwstr>
      </vt:variant>
      <vt:variant>
        <vt:lpwstr/>
      </vt:variant>
      <vt:variant>
        <vt:i4>7536725</vt:i4>
      </vt:variant>
      <vt:variant>
        <vt:i4>-1</vt:i4>
      </vt:variant>
      <vt:variant>
        <vt:i4>1318</vt:i4>
      </vt:variant>
      <vt:variant>
        <vt:i4>1</vt:i4>
      </vt:variant>
      <vt:variant>
        <vt:lpwstr>http://adalin.mospsy.ru/img/razv_62.gif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Татьяна Сергеевна</cp:lastModifiedBy>
  <cp:revision>11</cp:revision>
  <cp:lastPrinted>2018-11-19T12:07:00Z</cp:lastPrinted>
  <dcterms:created xsi:type="dcterms:W3CDTF">2017-10-21T14:10:00Z</dcterms:created>
  <dcterms:modified xsi:type="dcterms:W3CDTF">2018-11-21T13:09:00Z</dcterms:modified>
</cp:coreProperties>
</file>